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5D0" w:rsidRPr="00E2112B" w:rsidRDefault="008A44C7" w:rsidP="00211C7D">
      <w:pPr>
        <w:spacing w:line="240" w:lineRule="auto"/>
        <w:contextualSpacing/>
        <w:rPr>
          <w:rFonts w:ascii="Times New Roman" w:hAnsi="Times New Roman" w:cs="Times New Roman"/>
          <w:b/>
          <w:sz w:val="24"/>
          <w:szCs w:val="24"/>
        </w:rPr>
      </w:pPr>
      <w:r w:rsidRPr="00E2112B">
        <w:rPr>
          <w:rFonts w:ascii="Times New Roman" w:hAnsi="Times New Roman" w:cs="Times New Roman"/>
          <w:b/>
          <w:sz w:val="24"/>
          <w:szCs w:val="24"/>
        </w:rPr>
        <w:t>Documento Suplementar sobre os Autores</w:t>
      </w:r>
    </w:p>
    <w:p w:rsidR="008A44C7" w:rsidRPr="00E2112B" w:rsidRDefault="008A44C7" w:rsidP="00211C7D">
      <w:pPr>
        <w:spacing w:line="240" w:lineRule="auto"/>
        <w:contextualSpacing/>
        <w:rPr>
          <w:rFonts w:ascii="Times New Roman" w:hAnsi="Times New Roman" w:cs="Times New Roman"/>
          <w:sz w:val="24"/>
          <w:szCs w:val="24"/>
        </w:rPr>
      </w:pPr>
    </w:p>
    <w:p w:rsidR="00211C7D" w:rsidRPr="00E2112B" w:rsidRDefault="008A44C7" w:rsidP="00211C7D">
      <w:pPr>
        <w:pStyle w:val="Ttulo1"/>
        <w:contextualSpacing/>
        <w:rPr>
          <w:rFonts w:ascii="Times New Roman" w:hAnsi="Times New Roman" w:cs="Times New Roman"/>
          <w:sz w:val="24"/>
          <w:szCs w:val="24"/>
        </w:rPr>
      </w:pPr>
      <w:r w:rsidRPr="00E2112B">
        <w:rPr>
          <w:rFonts w:ascii="Times New Roman" w:hAnsi="Times New Roman" w:cs="Times New Roman"/>
          <w:sz w:val="24"/>
          <w:szCs w:val="24"/>
        </w:rPr>
        <w:t>Artigo</w:t>
      </w:r>
      <w:r w:rsidR="00211C7D" w:rsidRPr="00E2112B">
        <w:rPr>
          <w:rFonts w:ascii="Times New Roman" w:hAnsi="Times New Roman" w:cs="Times New Roman"/>
          <w:sz w:val="24"/>
          <w:szCs w:val="24"/>
        </w:rPr>
        <w:t>: Uma análise sobre a pobreza dos municípios mato-grossenses em 2010</w:t>
      </w:r>
    </w:p>
    <w:p w:rsidR="00211C7D" w:rsidRPr="00E2112B" w:rsidRDefault="00211C7D" w:rsidP="00211C7D">
      <w:pPr>
        <w:spacing w:line="240" w:lineRule="auto"/>
        <w:contextualSpacing/>
        <w:rPr>
          <w:rFonts w:ascii="Times New Roman" w:hAnsi="Times New Roman" w:cs="Times New Roman"/>
          <w:sz w:val="24"/>
          <w:szCs w:val="24"/>
          <w:lang w:eastAsia="pt-BR"/>
        </w:rPr>
      </w:pPr>
    </w:p>
    <w:p w:rsidR="00211C7D" w:rsidRPr="00E2112B" w:rsidRDefault="00211C7D" w:rsidP="00211C7D">
      <w:pPr>
        <w:spacing w:line="240" w:lineRule="auto"/>
        <w:contextualSpacing/>
        <w:rPr>
          <w:rFonts w:ascii="Times New Roman" w:hAnsi="Times New Roman" w:cs="Times New Roman"/>
          <w:sz w:val="24"/>
          <w:szCs w:val="24"/>
          <w:lang w:eastAsia="pt-BR"/>
        </w:rPr>
      </w:pPr>
      <w:r w:rsidRPr="00E2112B">
        <w:rPr>
          <w:rFonts w:ascii="Times New Roman" w:hAnsi="Times New Roman" w:cs="Times New Roman"/>
          <w:b/>
          <w:sz w:val="24"/>
          <w:szCs w:val="24"/>
          <w:lang w:eastAsia="pt-BR"/>
        </w:rPr>
        <w:t xml:space="preserve">Autor: </w:t>
      </w:r>
      <w:proofErr w:type="spellStart"/>
      <w:r w:rsidRPr="00E2112B">
        <w:rPr>
          <w:rFonts w:ascii="Times New Roman" w:hAnsi="Times New Roman" w:cs="Times New Roman"/>
          <w:sz w:val="24"/>
          <w:szCs w:val="24"/>
          <w:lang w:eastAsia="pt-BR"/>
        </w:rPr>
        <w:t>Odirlei</w:t>
      </w:r>
      <w:proofErr w:type="spellEnd"/>
      <w:r w:rsidRPr="00E2112B">
        <w:rPr>
          <w:rFonts w:ascii="Times New Roman" w:hAnsi="Times New Roman" w:cs="Times New Roman"/>
          <w:sz w:val="24"/>
          <w:szCs w:val="24"/>
          <w:lang w:eastAsia="pt-BR"/>
        </w:rPr>
        <w:t xml:space="preserve"> Fernando </w:t>
      </w:r>
      <w:proofErr w:type="spellStart"/>
      <w:r w:rsidRPr="00E2112B">
        <w:rPr>
          <w:rFonts w:ascii="Times New Roman" w:hAnsi="Times New Roman" w:cs="Times New Roman"/>
          <w:sz w:val="24"/>
          <w:szCs w:val="24"/>
          <w:lang w:eastAsia="pt-BR"/>
        </w:rPr>
        <w:t>Dal</w:t>
      </w:r>
      <w:proofErr w:type="spellEnd"/>
      <w:r w:rsidRPr="00E2112B">
        <w:rPr>
          <w:rFonts w:ascii="Times New Roman" w:hAnsi="Times New Roman" w:cs="Times New Roman"/>
          <w:sz w:val="24"/>
          <w:szCs w:val="24"/>
          <w:lang w:eastAsia="pt-BR"/>
        </w:rPr>
        <w:t xml:space="preserve"> Moro</w:t>
      </w:r>
    </w:p>
    <w:p w:rsidR="00211C7D" w:rsidRPr="00E2112B" w:rsidRDefault="00211C7D" w:rsidP="00211C7D">
      <w:pPr>
        <w:spacing w:line="240" w:lineRule="auto"/>
        <w:contextualSpacing/>
        <w:rPr>
          <w:rFonts w:ascii="Times New Roman" w:hAnsi="Times New Roman" w:cs="Times New Roman"/>
          <w:sz w:val="24"/>
          <w:szCs w:val="24"/>
          <w:lang w:eastAsia="pt-BR"/>
        </w:rPr>
      </w:pPr>
      <w:proofErr w:type="spellStart"/>
      <w:r w:rsidRPr="00E2112B">
        <w:rPr>
          <w:rFonts w:ascii="Times New Roman" w:hAnsi="Times New Roman" w:cs="Times New Roman"/>
          <w:b/>
          <w:sz w:val="24"/>
          <w:szCs w:val="24"/>
          <w:lang w:eastAsia="pt-BR"/>
        </w:rPr>
        <w:t>E_mail</w:t>
      </w:r>
      <w:proofErr w:type="spellEnd"/>
      <w:r w:rsidRPr="00E2112B">
        <w:rPr>
          <w:rFonts w:ascii="Times New Roman" w:hAnsi="Times New Roman" w:cs="Times New Roman"/>
          <w:sz w:val="24"/>
          <w:szCs w:val="24"/>
          <w:lang w:eastAsia="pt-BR"/>
        </w:rPr>
        <w:t xml:space="preserve">: </w:t>
      </w:r>
      <w:hyperlink r:id="rId4" w:history="1">
        <w:r w:rsidRPr="00E2112B">
          <w:rPr>
            <w:rStyle w:val="Hyperlink"/>
            <w:rFonts w:ascii="Times New Roman" w:hAnsi="Times New Roman" w:cs="Times New Roman"/>
            <w:sz w:val="24"/>
            <w:szCs w:val="24"/>
            <w:lang w:eastAsia="pt-BR"/>
          </w:rPr>
          <w:t>odirleifernando@yahoo.com.br</w:t>
        </w:r>
      </w:hyperlink>
      <w:r w:rsidRPr="00E2112B">
        <w:rPr>
          <w:rFonts w:ascii="Times New Roman" w:hAnsi="Times New Roman" w:cs="Times New Roman"/>
          <w:sz w:val="24"/>
          <w:szCs w:val="24"/>
          <w:lang w:eastAsia="pt-BR"/>
        </w:rPr>
        <w:t xml:space="preserve"> ou </w:t>
      </w:r>
      <w:hyperlink r:id="rId5" w:history="1">
        <w:r w:rsidRPr="00E2112B">
          <w:rPr>
            <w:rStyle w:val="Hyperlink"/>
            <w:rFonts w:ascii="Times New Roman" w:hAnsi="Times New Roman" w:cs="Times New Roman"/>
            <w:sz w:val="24"/>
            <w:szCs w:val="24"/>
            <w:lang w:eastAsia="pt-BR"/>
          </w:rPr>
          <w:t>ofdmoro2@uem.br</w:t>
        </w:r>
      </w:hyperlink>
      <w:r w:rsidRPr="00E2112B">
        <w:rPr>
          <w:rFonts w:ascii="Times New Roman" w:hAnsi="Times New Roman" w:cs="Times New Roman"/>
          <w:sz w:val="24"/>
          <w:szCs w:val="24"/>
          <w:lang w:eastAsia="pt-BR"/>
        </w:rPr>
        <w:tab/>
      </w:r>
    </w:p>
    <w:p w:rsidR="00211C7D" w:rsidRPr="00E2112B" w:rsidRDefault="00211C7D" w:rsidP="00211C7D">
      <w:pPr>
        <w:spacing w:line="240" w:lineRule="auto"/>
        <w:contextualSpacing/>
        <w:rPr>
          <w:rFonts w:ascii="Times New Roman" w:hAnsi="Times New Roman" w:cs="Times New Roman"/>
          <w:sz w:val="24"/>
          <w:szCs w:val="24"/>
          <w:lang w:eastAsia="pt-BR"/>
        </w:rPr>
      </w:pPr>
      <w:r w:rsidRPr="00E2112B">
        <w:rPr>
          <w:rFonts w:ascii="Times New Roman" w:hAnsi="Times New Roman" w:cs="Times New Roman"/>
          <w:b/>
          <w:sz w:val="24"/>
          <w:szCs w:val="24"/>
          <w:lang w:eastAsia="pt-BR"/>
        </w:rPr>
        <w:t>Instituição/Afiliação:</w:t>
      </w:r>
      <w:r w:rsidRPr="00E2112B">
        <w:rPr>
          <w:rFonts w:ascii="Times New Roman" w:hAnsi="Times New Roman" w:cs="Times New Roman"/>
          <w:sz w:val="24"/>
          <w:szCs w:val="24"/>
          <w:lang w:eastAsia="pt-BR"/>
        </w:rPr>
        <w:t xml:space="preserve"> Universidade Estadual de Maringá</w:t>
      </w:r>
    </w:p>
    <w:p w:rsidR="00211C7D" w:rsidRPr="00E2112B" w:rsidRDefault="00211C7D" w:rsidP="00211C7D">
      <w:pPr>
        <w:spacing w:line="240" w:lineRule="auto"/>
        <w:contextualSpacing/>
        <w:rPr>
          <w:rFonts w:ascii="Times New Roman" w:hAnsi="Times New Roman" w:cs="Times New Roman"/>
          <w:b/>
          <w:sz w:val="24"/>
          <w:szCs w:val="24"/>
          <w:lang w:eastAsia="pt-BR"/>
        </w:rPr>
      </w:pPr>
      <w:r w:rsidRPr="00E2112B">
        <w:rPr>
          <w:rFonts w:ascii="Times New Roman" w:hAnsi="Times New Roman" w:cs="Times New Roman"/>
          <w:b/>
          <w:sz w:val="24"/>
          <w:szCs w:val="24"/>
          <w:lang w:eastAsia="pt-BR"/>
        </w:rPr>
        <w:t>Resumo da Biografia:</w:t>
      </w:r>
    </w:p>
    <w:p w:rsidR="00211C7D" w:rsidRPr="00E2112B" w:rsidRDefault="00211C7D" w:rsidP="00211C7D">
      <w:pPr>
        <w:spacing w:line="240" w:lineRule="auto"/>
        <w:contextualSpacing/>
        <w:jc w:val="both"/>
        <w:rPr>
          <w:rFonts w:ascii="Times New Roman" w:hAnsi="Times New Roman" w:cs="Times New Roman"/>
          <w:b/>
          <w:sz w:val="24"/>
          <w:szCs w:val="24"/>
          <w:lang w:eastAsia="pt-BR"/>
        </w:rPr>
      </w:pPr>
      <w:r w:rsidRPr="00E2112B">
        <w:rPr>
          <w:rFonts w:ascii="Times New Roman" w:hAnsi="Times New Roman" w:cs="Times New Roman"/>
          <w:sz w:val="24"/>
          <w:szCs w:val="24"/>
        </w:rPr>
        <w:t xml:space="preserve">Doutorando em Teoria Econômica pela Universidade Estadual de Maringá - Início março de 2015. Possui graduação em Ciências Econômicas pela Universidade Estadual de Maringá (2008). Mestrado em Teoria Econômica pela Universidade Estadual de Maringá (2014). Professor temporário (T40) da Universidade Estadual de Maringá e participante do projeto de pesquisa Industrialização e desindustrialização no Brasil e no Paraná (1945-2013). </w:t>
      </w:r>
      <w:proofErr w:type="gramStart"/>
      <w:r w:rsidRPr="00E2112B">
        <w:rPr>
          <w:rFonts w:ascii="Times New Roman" w:hAnsi="Times New Roman" w:cs="Times New Roman"/>
          <w:sz w:val="24"/>
          <w:szCs w:val="24"/>
        </w:rPr>
        <w:t>Atua</w:t>
      </w:r>
      <w:proofErr w:type="gramEnd"/>
      <w:r w:rsidRPr="00E2112B">
        <w:rPr>
          <w:rFonts w:ascii="Times New Roman" w:hAnsi="Times New Roman" w:cs="Times New Roman"/>
          <w:sz w:val="24"/>
          <w:szCs w:val="24"/>
        </w:rPr>
        <w:t xml:space="preserve"> nas áreas de Economia Brasileira, Macroeconomia e Política Monetária.</w:t>
      </w:r>
    </w:p>
    <w:p w:rsidR="008A44C7" w:rsidRDefault="008A44C7" w:rsidP="00211C7D">
      <w:pPr>
        <w:spacing w:line="240" w:lineRule="auto"/>
        <w:contextualSpacing/>
        <w:jc w:val="both"/>
        <w:rPr>
          <w:rFonts w:ascii="Times New Roman" w:hAnsi="Times New Roman" w:cs="Times New Roman"/>
          <w:sz w:val="24"/>
          <w:szCs w:val="24"/>
        </w:rPr>
      </w:pPr>
    </w:p>
    <w:p w:rsidR="001527DD" w:rsidRPr="00E2112B" w:rsidRDefault="001527DD" w:rsidP="00211C7D">
      <w:pPr>
        <w:spacing w:line="240" w:lineRule="auto"/>
        <w:contextualSpacing/>
        <w:jc w:val="both"/>
        <w:rPr>
          <w:rFonts w:ascii="Times New Roman" w:hAnsi="Times New Roman" w:cs="Times New Roman"/>
          <w:sz w:val="24"/>
          <w:szCs w:val="24"/>
        </w:rPr>
      </w:pPr>
    </w:p>
    <w:p w:rsidR="00F867E6" w:rsidRPr="00E2112B" w:rsidRDefault="00F867E6" w:rsidP="00F867E6">
      <w:pPr>
        <w:spacing w:line="240" w:lineRule="auto"/>
        <w:contextualSpacing/>
        <w:rPr>
          <w:rFonts w:ascii="Times New Roman" w:hAnsi="Times New Roman" w:cs="Times New Roman"/>
          <w:sz w:val="24"/>
          <w:szCs w:val="24"/>
          <w:lang w:eastAsia="pt-BR"/>
        </w:rPr>
      </w:pPr>
      <w:proofErr w:type="spellStart"/>
      <w:r w:rsidRPr="00E2112B">
        <w:rPr>
          <w:rFonts w:ascii="Times New Roman" w:hAnsi="Times New Roman" w:cs="Times New Roman"/>
          <w:b/>
          <w:sz w:val="24"/>
          <w:szCs w:val="24"/>
          <w:lang w:eastAsia="pt-BR"/>
        </w:rPr>
        <w:t>Co_autor</w:t>
      </w:r>
      <w:proofErr w:type="spellEnd"/>
      <w:r w:rsidRPr="00E2112B">
        <w:rPr>
          <w:rFonts w:ascii="Times New Roman" w:hAnsi="Times New Roman" w:cs="Times New Roman"/>
          <w:b/>
          <w:sz w:val="24"/>
          <w:szCs w:val="24"/>
          <w:lang w:eastAsia="pt-BR"/>
        </w:rPr>
        <w:t xml:space="preserve">: </w:t>
      </w:r>
      <w:r w:rsidR="001527DD">
        <w:rPr>
          <w:rFonts w:ascii="Times New Roman" w:hAnsi="Times New Roman" w:cs="Times New Roman"/>
          <w:sz w:val="24"/>
          <w:szCs w:val="24"/>
          <w:lang w:eastAsia="pt-BR"/>
        </w:rPr>
        <w:t>Leandro Nunes Soares da Silva</w:t>
      </w:r>
    </w:p>
    <w:p w:rsidR="00F867E6" w:rsidRPr="00E2112B" w:rsidRDefault="00F867E6" w:rsidP="00F867E6">
      <w:pPr>
        <w:spacing w:line="240" w:lineRule="auto"/>
        <w:contextualSpacing/>
        <w:rPr>
          <w:rFonts w:ascii="Times New Roman" w:hAnsi="Times New Roman" w:cs="Times New Roman"/>
          <w:sz w:val="24"/>
          <w:szCs w:val="24"/>
          <w:lang w:eastAsia="pt-BR"/>
        </w:rPr>
      </w:pPr>
      <w:proofErr w:type="spellStart"/>
      <w:r w:rsidRPr="00E2112B">
        <w:rPr>
          <w:rFonts w:ascii="Times New Roman" w:hAnsi="Times New Roman" w:cs="Times New Roman"/>
          <w:b/>
          <w:sz w:val="24"/>
          <w:szCs w:val="24"/>
          <w:lang w:eastAsia="pt-BR"/>
        </w:rPr>
        <w:t>E_mail</w:t>
      </w:r>
      <w:proofErr w:type="spellEnd"/>
      <w:r w:rsidRPr="00E2112B">
        <w:rPr>
          <w:rFonts w:ascii="Times New Roman" w:hAnsi="Times New Roman" w:cs="Times New Roman"/>
          <w:sz w:val="24"/>
          <w:szCs w:val="24"/>
          <w:lang w:eastAsia="pt-BR"/>
        </w:rPr>
        <w:t xml:space="preserve">: </w:t>
      </w:r>
      <w:r w:rsidR="001527DD" w:rsidRPr="001527DD">
        <w:rPr>
          <w:rFonts w:ascii="Times New Roman" w:hAnsi="Times New Roman" w:cs="Times New Roman"/>
          <w:sz w:val="24"/>
          <w:szCs w:val="24"/>
          <w:lang w:eastAsia="pt-BR"/>
        </w:rPr>
        <w:t>ssnleandro@yahoo.com.br</w:t>
      </w:r>
    </w:p>
    <w:p w:rsidR="00F867E6" w:rsidRPr="00E2112B" w:rsidRDefault="00F867E6" w:rsidP="00F867E6">
      <w:pPr>
        <w:spacing w:line="240" w:lineRule="auto"/>
        <w:contextualSpacing/>
        <w:rPr>
          <w:rFonts w:ascii="Times New Roman" w:hAnsi="Times New Roman" w:cs="Times New Roman"/>
          <w:sz w:val="24"/>
          <w:szCs w:val="24"/>
          <w:lang w:eastAsia="pt-BR"/>
        </w:rPr>
      </w:pPr>
      <w:r w:rsidRPr="00E2112B">
        <w:rPr>
          <w:rFonts w:ascii="Times New Roman" w:hAnsi="Times New Roman" w:cs="Times New Roman"/>
          <w:b/>
          <w:sz w:val="24"/>
          <w:szCs w:val="24"/>
          <w:lang w:eastAsia="pt-BR"/>
        </w:rPr>
        <w:t>Instituição/Afiliação:</w:t>
      </w:r>
      <w:r w:rsidRPr="00E2112B">
        <w:rPr>
          <w:rFonts w:ascii="Times New Roman" w:hAnsi="Times New Roman" w:cs="Times New Roman"/>
          <w:sz w:val="24"/>
          <w:szCs w:val="24"/>
          <w:lang w:eastAsia="pt-BR"/>
        </w:rPr>
        <w:t xml:space="preserve"> </w:t>
      </w:r>
      <w:r w:rsidR="001527DD">
        <w:rPr>
          <w:rFonts w:ascii="Times New Roman" w:hAnsi="Times New Roman" w:cs="Times New Roman"/>
          <w:sz w:val="24"/>
          <w:szCs w:val="24"/>
          <w:lang w:eastAsia="pt-BR"/>
        </w:rPr>
        <w:t>Faculdade Cidade Verde.</w:t>
      </w:r>
    </w:p>
    <w:p w:rsidR="00F867E6" w:rsidRPr="00E2112B" w:rsidRDefault="00F867E6" w:rsidP="00F867E6">
      <w:pPr>
        <w:spacing w:line="240" w:lineRule="auto"/>
        <w:contextualSpacing/>
        <w:rPr>
          <w:rFonts w:ascii="Times New Roman" w:hAnsi="Times New Roman" w:cs="Times New Roman"/>
          <w:b/>
          <w:sz w:val="24"/>
          <w:szCs w:val="24"/>
          <w:lang w:eastAsia="pt-BR"/>
        </w:rPr>
      </w:pPr>
      <w:r w:rsidRPr="00E2112B">
        <w:rPr>
          <w:rFonts w:ascii="Times New Roman" w:hAnsi="Times New Roman" w:cs="Times New Roman"/>
          <w:b/>
          <w:sz w:val="24"/>
          <w:szCs w:val="24"/>
          <w:lang w:eastAsia="pt-BR"/>
        </w:rPr>
        <w:t>Resumo da Biografia:</w:t>
      </w:r>
    </w:p>
    <w:p w:rsidR="001527DD" w:rsidRDefault="001527DD" w:rsidP="006B060F">
      <w:pPr>
        <w:spacing w:before="100" w:beforeAutospacing="1" w:after="100" w:afterAutospacing="1" w:line="240" w:lineRule="auto"/>
        <w:jc w:val="both"/>
      </w:pPr>
      <w:r>
        <w:t xml:space="preserve">Possui graduação em Ciências Econômicas pela Universidade Estadual Paulista - </w:t>
      </w:r>
      <w:proofErr w:type="spellStart"/>
      <w:proofErr w:type="gramStart"/>
      <w:r>
        <w:t>Unesp</w:t>
      </w:r>
      <w:proofErr w:type="spellEnd"/>
      <w:proofErr w:type="gramEnd"/>
      <w:r>
        <w:t xml:space="preserve"> (2011) e mestrado em Ciências Econômicas na Universidade Estadual de Maringá - UEM (2014). Foi bolsista da Capes (2012 - 2013) e é professor universitário. Temas de interesse: pobreza, distribuição de renda, desenvolvimento econômico, </w:t>
      </w:r>
      <w:proofErr w:type="spellStart"/>
      <w:r>
        <w:t>microeconometria</w:t>
      </w:r>
      <w:proofErr w:type="spellEnd"/>
      <w:r>
        <w:t xml:space="preserve"> e análise multivariada.</w:t>
      </w:r>
    </w:p>
    <w:p w:rsidR="001527DD" w:rsidRDefault="001527DD" w:rsidP="006B060F">
      <w:pPr>
        <w:spacing w:before="100" w:beforeAutospacing="1" w:after="100" w:afterAutospacing="1" w:line="240" w:lineRule="auto"/>
        <w:jc w:val="both"/>
      </w:pPr>
    </w:p>
    <w:p w:rsidR="001527DD" w:rsidRPr="00E2112B" w:rsidRDefault="001527DD" w:rsidP="001527DD">
      <w:pPr>
        <w:spacing w:line="240" w:lineRule="auto"/>
        <w:contextualSpacing/>
        <w:rPr>
          <w:rFonts w:ascii="Times New Roman" w:hAnsi="Times New Roman" w:cs="Times New Roman"/>
          <w:sz w:val="24"/>
          <w:szCs w:val="24"/>
          <w:lang w:eastAsia="pt-BR"/>
        </w:rPr>
      </w:pPr>
      <w:proofErr w:type="spellStart"/>
      <w:r w:rsidRPr="00E2112B">
        <w:rPr>
          <w:rFonts w:ascii="Times New Roman" w:hAnsi="Times New Roman" w:cs="Times New Roman"/>
          <w:b/>
          <w:sz w:val="24"/>
          <w:szCs w:val="24"/>
          <w:lang w:eastAsia="pt-BR"/>
        </w:rPr>
        <w:t>Co_autor</w:t>
      </w:r>
      <w:proofErr w:type="spellEnd"/>
      <w:r w:rsidRPr="00E2112B">
        <w:rPr>
          <w:rFonts w:ascii="Times New Roman" w:hAnsi="Times New Roman" w:cs="Times New Roman"/>
          <w:b/>
          <w:sz w:val="24"/>
          <w:szCs w:val="24"/>
          <w:lang w:eastAsia="pt-BR"/>
        </w:rPr>
        <w:t xml:space="preserve">: </w:t>
      </w:r>
      <w:r>
        <w:rPr>
          <w:rFonts w:ascii="Times New Roman" w:hAnsi="Times New Roman" w:cs="Times New Roman"/>
          <w:sz w:val="24"/>
          <w:szCs w:val="24"/>
          <w:lang w:eastAsia="pt-BR"/>
        </w:rPr>
        <w:t>Martinho Martins Botelho</w:t>
      </w:r>
    </w:p>
    <w:p w:rsidR="001527DD" w:rsidRPr="00E2112B" w:rsidRDefault="001527DD" w:rsidP="001527DD">
      <w:pPr>
        <w:spacing w:line="240" w:lineRule="auto"/>
        <w:contextualSpacing/>
        <w:rPr>
          <w:rFonts w:ascii="Times New Roman" w:hAnsi="Times New Roman" w:cs="Times New Roman"/>
          <w:sz w:val="24"/>
          <w:szCs w:val="24"/>
          <w:lang w:eastAsia="pt-BR"/>
        </w:rPr>
      </w:pPr>
      <w:proofErr w:type="spellStart"/>
      <w:r w:rsidRPr="00E2112B">
        <w:rPr>
          <w:rFonts w:ascii="Times New Roman" w:hAnsi="Times New Roman" w:cs="Times New Roman"/>
          <w:b/>
          <w:sz w:val="24"/>
          <w:szCs w:val="24"/>
          <w:lang w:eastAsia="pt-BR"/>
        </w:rPr>
        <w:t>E_mail</w:t>
      </w:r>
      <w:proofErr w:type="spellEnd"/>
      <w:r w:rsidRPr="00E2112B">
        <w:rPr>
          <w:rFonts w:ascii="Times New Roman" w:hAnsi="Times New Roman" w:cs="Times New Roman"/>
          <w:sz w:val="24"/>
          <w:szCs w:val="24"/>
          <w:lang w:eastAsia="pt-BR"/>
        </w:rPr>
        <w:t xml:space="preserve">: </w:t>
      </w:r>
      <w:r w:rsidR="00CE501D">
        <w:t>martinho.botelho@yahoo.com.br</w:t>
      </w:r>
    </w:p>
    <w:p w:rsidR="001527DD" w:rsidRPr="00E2112B" w:rsidRDefault="001527DD" w:rsidP="001527DD">
      <w:pPr>
        <w:spacing w:line="240" w:lineRule="auto"/>
        <w:contextualSpacing/>
        <w:rPr>
          <w:rFonts w:ascii="Times New Roman" w:hAnsi="Times New Roman" w:cs="Times New Roman"/>
          <w:sz w:val="24"/>
          <w:szCs w:val="24"/>
          <w:lang w:eastAsia="pt-BR"/>
        </w:rPr>
      </w:pPr>
      <w:r w:rsidRPr="00E2112B">
        <w:rPr>
          <w:rFonts w:ascii="Times New Roman" w:hAnsi="Times New Roman" w:cs="Times New Roman"/>
          <w:b/>
          <w:sz w:val="24"/>
          <w:szCs w:val="24"/>
          <w:lang w:eastAsia="pt-BR"/>
        </w:rPr>
        <w:t>Instituição/Afiliação:</w:t>
      </w:r>
      <w:r w:rsidRPr="00E2112B">
        <w:rPr>
          <w:rFonts w:ascii="Times New Roman" w:hAnsi="Times New Roman" w:cs="Times New Roman"/>
          <w:sz w:val="24"/>
          <w:szCs w:val="24"/>
          <w:lang w:eastAsia="pt-BR"/>
        </w:rPr>
        <w:t xml:space="preserve"> </w:t>
      </w:r>
      <w:r w:rsidR="00CE501D">
        <w:rPr>
          <w:rFonts w:ascii="Times New Roman" w:hAnsi="Times New Roman" w:cs="Times New Roman"/>
          <w:sz w:val="24"/>
          <w:szCs w:val="24"/>
          <w:lang w:eastAsia="pt-BR"/>
        </w:rPr>
        <w:t>Universidade Estadual de Maringá</w:t>
      </w:r>
    </w:p>
    <w:p w:rsidR="001527DD" w:rsidRPr="00E2112B" w:rsidRDefault="001527DD" w:rsidP="001527DD">
      <w:pPr>
        <w:spacing w:line="240" w:lineRule="auto"/>
        <w:contextualSpacing/>
        <w:rPr>
          <w:rFonts w:ascii="Times New Roman" w:hAnsi="Times New Roman" w:cs="Times New Roman"/>
          <w:b/>
          <w:sz w:val="24"/>
          <w:szCs w:val="24"/>
          <w:lang w:eastAsia="pt-BR"/>
        </w:rPr>
      </w:pPr>
      <w:r w:rsidRPr="00E2112B">
        <w:rPr>
          <w:rFonts w:ascii="Times New Roman" w:hAnsi="Times New Roman" w:cs="Times New Roman"/>
          <w:b/>
          <w:sz w:val="24"/>
          <w:szCs w:val="24"/>
          <w:lang w:eastAsia="pt-BR"/>
        </w:rPr>
        <w:t>Resumo da Biografia:</w:t>
      </w:r>
    </w:p>
    <w:p w:rsidR="001527DD" w:rsidRDefault="001527DD" w:rsidP="006B060F">
      <w:pPr>
        <w:spacing w:before="100" w:beforeAutospacing="1" w:after="100" w:afterAutospacing="1" w:line="240" w:lineRule="auto"/>
        <w:jc w:val="both"/>
      </w:pPr>
      <w:r>
        <w:t xml:space="preserve">É doutor em Direito pela Universidade de São Paulo (USP), doutorando em Teoria Econômica pela Universidade Estadual de Maringá (UEM), mestre em Direito Econômico e Social (linha de pesquisa em Direito Internacional) pela Pontifícia Universidade Católica do Paraná (PUC PR), especialista em Sociologia Política pela Universidade Federal do Paraná (UFPR), especialista em Transportes Regionais Integrados pela </w:t>
      </w:r>
      <w:proofErr w:type="spellStart"/>
      <w:r>
        <w:t>Universitá</w:t>
      </w:r>
      <w:proofErr w:type="spellEnd"/>
      <w:r>
        <w:t xml:space="preserve"> </w:t>
      </w:r>
      <w:proofErr w:type="spellStart"/>
      <w:r>
        <w:t>degli</w:t>
      </w:r>
      <w:proofErr w:type="spellEnd"/>
      <w:r>
        <w:t xml:space="preserve"> </w:t>
      </w:r>
      <w:proofErr w:type="spellStart"/>
      <w:r>
        <w:t>Studi</w:t>
      </w:r>
      <w:proofErr w:type="spellEnd"/>
      <w:r>
        <w:t xml:space="preserve"> di Roma I, La </w:t>
      </w:r>
      <w:proofErr w:type="spellStart"/>
      <w:r>
        <w:t>Sapienza</w:t>
      </w:r>
      <w:proofErr w:type="spellEnd"/>
      <w:r>
        <w:t xml:space="preserve"> - Instituto </w:t>
      </w:r>
      <w:proofErr w:type="spellStart"/>
      <w:proofErr w:type="gramStart"/>
      <w:r>
        <w:t>Mercosul</w:t>
      </w:r>
      <w:proofErr w:type="spellEnd"/>
      <w:proofErr w:type="gramEnd"/>
      <w:r>
        <w:t xml:space="preserve"> de Formação (IMF), graduado em Direito pela PUC PR, em Ciências Econômicas pela UFPR, em Geografia pela Universidade Estadual de Ponta Grossa (UEPG), graduando em Matemática pela UFPR. É pesquisador do Núcleo de Estudos Avançados de Direito Internacional e Desenvolvimento Sustentável (www.neadi.com.br) e no Núcleo de Estudos Avançados de Direito do Trabalho e Socioeconômico (www.neates.com.br) da PUC PR. Tem experiência nas áreas de Direito e de Ciências Econômicas, principalmente em Análise Econômica do Direito, atuando principalmente nos seguintes temas: Direito da Integração, Direito Internacional Econômico, Direito do Comércio Internacional, Direito Marítimo e Portuário, Direito Tributário, Direito Aduaneiro, Direito Empresarial e Econômico, Economia Institucional. Site pessoal: www.martinhobotelho.adv.br - Contato: </w:t>
      </w:r>
      <w:hyperlink r:id="rId6" w:history="1">
        <w:r w:rsidR="00CE501D" w:rsidRPr="0095691B">
          <w:rPr>
            <w:rStyle w:val="Hyperlink"/>
          </w:rPr>
          <w:t>martinho.botelho@yahoo.com.br</w:t>
        </w:r>
      </w:hyperlink>
    </w:p>
    <w:p w:rsidR="00CE501D" w:rsidRPr="00E2112B" w:rsidRDefault="00CE501D" w:rsidP="00CE501D">
      <w:pPr>
        <w:spacing w:line="240" w:lineRule="auto"/>
        <w:contextualSpacing/>
        <w:rPr>
          <w:rFonts w:ascii="Times New Roman" w:hAnsi="Times New Roman" w:cs="Times New Roman"/>
          <w:sz w:val="24"/>
          <w:szCs w:val="24"/>
          <w:lang w:eastAsia="pt-BR"/>
        </w:rPr>
      </w:pPr>
      <w:proofErr w:type="spellStart"/>
      <w:r w:rsidRPr="00E2112B">
        <w:rPr>
          <w:rFonts w:ascii="Times New Roman" w:hAnsi="Times New Roman" w:cs="Times New Roman"/>
          <w:b/>
          <w:sz w:val="24"/>
          <w:szCs w:val="24"/>
          <w:lang w:eastAsia="pt-BR"/>
        </w:rPr>
        <w:lastRenderedPageBreak/>
        <w:t>Co_autor</w:t>
      </w:r>
      <w:proofErr w:type="spellEnd"/>
      <w:r w:rsidRPr="00E2112B">
        <w:rPr>
          <w:rFonts w:ascii="Times New Roman" w:hAnsi="Times New Roman" w:cs="Times New Roman"/>
          <w:b/>
          <w:sz w:val="24"/>
          <w:szCs w:val="24"/>
          <w:lang w:eastAsia="pt-BR"/>
        </w:rPr>
        <w:t xml:space="preserve">: </w:t>
      </w:r>
      <w:r>
        <w:rPr>
          <w:rFonts w:ascii="Times New Roman" w:hAnsi="Times New Roman" w:cs="Times New Roman"/>
          <w:sz w:val="24"/>
          <w:szCs w:val="24"/>
          <w:lang w:eastAsia="pt-BR"/>
        </w:rPr>
        <w:t xml:space="preserve">José Luiz </w:t>
      </w:r>
      <w:proofErr w:type="spellStart"/>
      <w:r>
        <w:rPr>
          <w:rFonts w:ascii="Times New Roman" w:hAnsi="Times New Roman" w:cs="Times New Roman"/>
          <w:sz w:val="24"/>
          <w:szCs w:val="24"/>
          <w:lang w:eastAsia="pt-BR"/>
        </w:rPr>
        <w:t>Parré</w:t>
      </w:r>
      <w:proofErr w:type="spellEnd"/>
    </w:p>
    <w:p w:rsidR="00CE501D" w:rsidRPr="00E2112B" w:rsidRDefault="00CE501D" w:rsidP="00CE501D">
      <w:pPr>
        <w:spacing w:line="240" w:lineRule="auto"/>
        <w:contextualSpacing/>
        <w:rPr>
          <w:rFonts w:ascii="Times New Roman" w:hAnsi="Times New Roman" w:cs="Times New Roman"/>
          <w:sz w:val="24"/>
          <w:szCs w:val="24"/>
          <w:lang w:eastAsia="pt-BR"/>
        </w:rPr>
      </w:pPr>
      <w:proofErr w:type="spellStart"/>
      <w:r w:rsidRPr="00E2112B">
        <w:rPr>
          <w:rFonts w:ascii="Times New Roman" w:hAnsi="Times New Roman" w:cs="Times New Roman"/>
          <w:b/>
          <w:sz w:val="24"/>
          <w:szCs w:val="24"/>
          <w:lang w:eastAsia="pt-BR"/>
        </w:rPr>
        <w:t>E_mail</w:t>
      </w:r>
      <w:proofErr w:type="spellEnd"/>
      <w:r w:rsidRPr="00E2112B">
        <w:rPr>
          <w:rFonts w:ascii="Times New Roman" w:hAnsi="Times New Roman" w:cs="Times New Roman"/>
          <w:sz w:val="24"/>
          <w:szCs w:val="24"/>
          <w:lang w:eastAsia="pt-BR"/>
        </w:rPr>
        <w:t xml:space="preserve">: </w:t>
      </w:r>
      <w:r w:rsidR="00A45360">
        <w:t>jlparre@uem.br</w:t>
      </w:r>
    </w:p>
    <w:p w:rsidR="00CE501D" w:rsidRPr="00E2112B" w:rsidRDefault="00CE501D" w:rsidP="00CE501D">
      <w:pPr>
        <w:spacing w:line="240" w:lineRule="auto"/>
        <w:contextualSpacing/>
        <w:rPr>
          <w:rFonts w:ascii="Times New Roman" w:hAnsi="Times New Roman" w:cs="Times New Roman"/>
          <w:sz w:val="24"/>
          <w:szCs w:val="24"/>
          <w:lang w:eastAsia="pt-BR"/>
        </w:rPr>
      </w:pPr>
      <w:r w:rsidRPr="00E2112B">
        <w:rPr>
          <w:rFonts w:ascii="Times New Roman" w:hAnsi="Times New Roman" w:cs="Times New Roman"/>
          <w:b/>
          <w:sz w:val="24"/>
          <w:szCs w:val="24"/>
          <w:lang w:eastAsia="pt-BR"/>
        </w:rPr>
        <w:t>Instituição/Afiliação:</w:t>
      </w:r>
      <w:r w:rsidRPr="00E2112B">
        <w:rPr>
          <w:rFonts w:ascii="Times New Roman" w:hAnsi="Times New Roman" w:cs="Times New Roman"/>
          <w:sz w:val="24"/>
          <w:szCs w:val="24"/>
          <w:lang w:eastAsia="pt-BR"/>
        </w:rPr>
        <w:t xml:space="preserve"> </w:t>
      </w:r>
      <w:r>
        <w:rPr>
          <w:rFonts w:ascii="Times New Roman" w:hAnsi="Times New Roman" w:cs="Times New Roman"/>
          <w:sz w:val="24"/>
          <w:szCs w:val="24"/>
          <w:lang w:eastAsia="pt-BR"/>
        </w:rPr>
        <w:t>Universidade Estadual de Maringá</w:t>
      </w:r>
    </w:p>
    <w:p w:rsidR="00CE501D" w:rsidRPr="00E2112B" w:rsidRDefault="00CE501D" w:rsidP="00CE501D">
      <w:pPr>
        <w:spacing w:line="240" w:lineRule="auto"/>
        <w:contextualSpacing/>
        <w:rPr>
          <w:rFonts w:ascii="Times New Roman" w:hAnsi="Times New Roman" w:cs="Times New Roman"/>
          <w:b/>
          <w:sz w:val="24"/>
          <w:szCs w:val="24"/>
          <w:lang w:eastAsia="pt-BR"/>
        </w:rPr>
      </w:pPr>
      <w:r w:rsidRPr="00E2112B">
        <w:rPr>
          <w:rFonts w:ascii="Times New Roman" w:hAnsi="Times New Roman" w:cs="Times New Roman"/>
          <w:b/>
          <w:sz w:val="24"/>
          <w:szCs w:val="24"/>
          <w:lang w:eastAsia="pt-BR"/>
        </w:rPr>
        <w:t>Resumo da Biografia:</w:t>
      </w:r>
    </w:p>
    <w:p w:rsidR="00CE501D" w:rsidRPr="001527DD" w:rsidRDefault="00A45360" w:rsidP="006B060F">
      <w:pPr>
        <w:spacing w:before="100" w:beforeAutospacing="1" w:after="100" w:afterAutospacing="1" w:line="240" w:lineRule="auto"/>
        <w:jc w:val="both"/>
      </w:pPr>
      <w:r>
        <w:t xml:space="preserve">Atualmente é Professor Titular do Departamento de Economia da Universidade Estadual de Maringá (UEM) e do Programa de </w:t>
      </w:r>
      <w:proofErr w:type="spellStart"/>
      <w:r>
        <w:t>Pós-graduação</w:t>
      </w:r>
      <w:proofErr w:type="spellEnd"/>
      <w:r>
        <w:t xml:space="preserve"> em Economia (PCE/UEM). Possui graduação em Engenharia Agronômica pela Universidade Federal de Viçosa (1992), Mestrado (1995) e Doutorado (2000) em Economia Aplicada pela Universidade de São Paulo (ESALQ/USP). Tem experiência na área de Economia, com ênfase em Economia Agrária, atuando principalmente nos seguintes temas: agronegócio, desenvolvimento agrícola, economia paranaense, insumo-produto e econometria espacial. Atuou como avaliador institucional e de cursos pelo INEP/MEC. Coordenador do Programa de pós-graduação em Economia da UEM (2006/2008 e 2014/2016). Atua como Consultor do CNPq, da </w:t>
      </w:r>
      <w:proofErr w:type="spellStart"/>
      <w:r>
        <w:t>Facepe</w:t>
      </w:r>
      <w:proofErr w:type="spellEnd"/>
      <w:r>
        <w:t xml:space="preserve"> e da Fundação Araucária. Coordenador do Comitê Assessor da Área de Ciências Sociais Aplicadas da Fundação </w:t>
      </w:r>
      <w:proofErr w:type="spellStart"/>
      <w:r>
        <w:t>Araucária-PR</w:t>
      </w:r>
      <w:proofErr w:type="spellEnd"/>
      <w:r>
        <w:t xml:space="preserve"> (Gestão 2013-2016). É membro da Associação Brasileira de Estudos Regionais e Urbanos (ABER) e da Sociedade Brasileira de Economia e Sociologia Rural (SOBER).</w:t>
      </w:r>
    </w:p>
    <w:sectPr w:rsidR="00CE501D" w:rsidRPr="001527DD" w:rsidSect="00AA45D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B36EB6"/>
    <w:rsid w:val="001527DD"/>
    <w:rsid w:val="00211C7D"/>
    <w:rsid w:val="006B060F"/>
    <w:rsid w:val="008A44C7"/>
    <w:rsid w:val="00A45360"/>
    <w:rsid w:val="00AA45D0"/>
    <w:rsid w:val="00B36EB6"/>
    <w:rsid w:val="00CE501D"/>
    <w:rsid w:val="00E2112B"/>
    <w:rsid w:val="00EC11FF"/>
    <w:rsid w:val="00F867E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5D0"/>
  </w:style>
  <w:style w:type="paragraph" w:styleId="Ttulo1">
    <w:name w:val="heading 1"/>
    <w:basedOn w:val="Normal"/>
    <w:next w:val="Normal"/>
    <w:link w:val="Ttulo1Char"/>
    <w:qFormat/>
    <w:rsid w:val="00211C7D"/>
    <w:pPr>
      <w:keepNext/>
      <w:spacing w:before="240" w:after="60" w:line="240" w:lineRule="auto"/>
      <w:outlineLvl w:val="0"/>
    </w:pPr>
    <w:rPr>
      <w:rFonts w:ascii="Arial" w:eastAsia="Times New Roman" w:hAnsi="Arial" w:cs="Arial"/>
      <w:b/>
      <w:bCs/>
      <w:kern w:val="32"/>
      <w:sz w:val="32"/>
      <w:szCs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11C7D"/>
    <w:rPr>
      <w:rFonts w:ascii="Arial" w:eastAsia="Times New Roman" w:hAnsi="Arial" w:cs="Arial"/>
      <w:b/>
      <w:bCs/>
      <w:kern w:val="32"/>
      <w:sz w:val="32"/>
      <w:szCs w:val="32"/>
      <w:lang w:eastAsia="pt-BR"/>
    </w:rPr>
  </w:style>
  <w:style w:type="character" w:styleId="Hyperlink">
    <w:name w:val="Hyperlink"/>
    <w:basedOn w:val="Fontepargpadro"/>
    <w:uiPriority w:val="99"/>
    <w:unhideWhenUsed/>
    <w:rsid w:val="00211C7D"/>
    <w:rPr>
      <w:color w:val="0000FF" w:themeColor="hyperlink"/>
      <w:u w:val="single"/>
    </w:rPr>
  </w:style>
  <w:style w:type="paragraph" w:customStyle="1" w:styleId="resumo">
    <w:name w:val="resumo"/>
    <w:basedOn w:val="Normal"/>
    <w:rsid w:val="00F867E6"/>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77359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tinho.botelho@yahoo.com.br" TargetMode="External"/><Relationship Id="rId5" Type="http://schemas.openxmlformats.org/officeDocument/2006/relationships/hyperlink" Target="mailto:ofdmoro2@uem.br" TargetMode="External"/><Relationship Id="rId4" Type="http://schemas.openxmlformats.org/officeDocument/2006/relationships/hyperlink" Target="mailto:odirleifernando@yahoo.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634</Words>
  <Characters>3425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odirlei</dc:creator>
  <cp:lastModifiedBy>odirlei</cp:lastModifiedBy>
  <cp:revision>8</cp:revision>
  <dcterms:created xsi:type="dcterms:W3CDTF">2015-11-14T12:22:00Z</dcterms:created>
  <dcterms:modified xsi:type="dcterms:W3CDTF">2015-11-15T19:09:00Z</dcterms:modified>
</cp:coreProperties>
</file>