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356" w:rsidRPr="009C6356" w:rsidRDefault="009C6356" w:rsidP="009C6356">
      <w:pPr>
        <w:ind w:firstLine="0"/>
        <w:jc w:val="center"/>
        <w:rPr>
          <w:rFonts w:ascii="Times New Roman" w:hAnsi="Times New Roman" w:cs="Times New Roman"/>
          <w:color w:val="333333"/>
          <w:sz w:val="24"/>
          <w:szCs w:val="24"/>
        </w:rPr>
      </w:pPr>
      <w:r w:rsidRPr="009C6356">
        <w:rPr>
          <w:rFonts w:ascii="Times New Roman" w:hAnsi="Times New Roman" w:cs="Times New Roman"/>
          <w:color w:val="333333"/>
          <w:sz w:val="24"/>
          <w:szCs w:val="24"/>
          <w:shd w:val="clear" w:color="auto" w:fill="FFFFFF"/>
        </w:rPr>
        <w:t>Declaração de Responsabilidade</w:t>
      </w:r>
    </w:p>
    <w:p w:rsidR="009C6356" w:rsidRPr="009C6356" w:rsidRDefault="009C6356" w:rsidP="009C6356">
      <w:pPr>
        <w:ind w:firstLine="0"/>
        <w:rPr>
          <w:rFonts w:ascii="Times New Roman" w:hAnsi="Times New Roman" w:cs="Times New Roman"/>
          <w:color w:val="333333"/>
          <w:sz w:val="24"/>
          <w:szCs w:val="24"/>
        </w:rPr>
      </w:pPr>
    </w:p>
    <w:p w:rsidR="009C6356" w:rsidRPr="009C6356" w:rsidRDefault="009C6356" w:rsidP="009C6356">
      <w:pPr>
        <w:ind w:firstLine="0"/>
        <w:rPr>
          <w:rFonts w:ascii="Times New Roman" w:hAnsi="Times New Roman" w:cs="Times New Roman"/>
          <w:b/>
          <w:sz w:val="24"/>
          <w:szCs w:val="24"/>
        </w:rPr>
      </w:pPr>
      <w:r>
        <w:rPr>
          <w:rFonts w:ascii="Times New Roman" w:hAnsi="Times New Roman" w:cs="Times New Roman"/>
          <w:color w:val="333333"/>
          <w:sz w:val="24"/>
          <w:szCs w:val="24"/>
          <w:shd w:val="clear" w:color="auto" w:fill="FFFFFF"/>
        </w:rPr>
        <w:t xml:space="preserve">Título do Estudo: </w:t>
      </w:r>
      <w:r w:rsidR="001856E1">
        <w:rPr>
          <w:rFonts w:ascii="Times New Roman" w:hAnsi="Times New Roman" w:cs="Times New Roman"/>
          <w:color w:val="333333"/>
          <w:sz w:val="24"/>
          <w:szCs w:val="24"/>
          <w:shd w:val="clear" w:color="auto" w:fill="FFFFFF"/>
        </w:rPr>
        <w:t>“</w:t>
      </w:r>
      <w:r>
        <w:rPr>
          <w:rFonts w:ascii="Times New Roman" w:hAnsi="Times New Roman" w:cs="Times New Roman"/>
          <w:sz w:val="24"/>
          <w:szCs w:val="24"/>
        </w:rPr>
        <w:t>P</w:t>
      </w:r>
      <w:r w:rsidRPr="009C6356">
        <w:rPr>
          <w:rFonts w:ascii="Times New Roman" w:hAnsi="Times New Roman" w:cs="Times New Roman"/>
          <w:sz w:val="24"/>
          <w:szCs w:val="24"/>
        </w:rPr>
        <w:t>articipação de homossexuais nas aulas de educação física: a visão de estudantes de uma cidade do nordeste brasileiro</w:t>
      </w:r>
      <w:r w:rsidR="001856E1">
        <w:rPr>
          <w:rFonts w:ascii="Times New Roman" w:hAnsi="Times New Roman" w:cs="Times New Roman"/>
          <w:sz w:val="24"/>
          <w:szCs w:val="24"/>
        </w:rPr>
        <w:t>”</w:t>
      </w:r>
    </w:p>
    <w:p w:rsidR="009C6356" w:rsidRDefault="009C6356" w:rsidP="009C6356">
      <w:pPr>
        <w:rPr>
          <w:rFonts w:ascii="Times New Roman" w:hAnsi="Times New Roman" w:cs="Times New Roman"/>
          <w:color w:val="333333"/>
          <w:sz w:val="24"/>
          <w:szCs w:val="24"/>
          <w:shd w:val="clear" w:color="auto" w:fill="FFFFFF"/>
        </w:rPr>
      </w:pPr>
      <w:r w:rsidRPr="009C6356">
        <w:rPr>
          <w:rFonts w:ascii="Times New Roman" w:hAnsi="Times New Roman" w:cs="Times New Roman"/>
          <w:color w:val="333333"/>
          <w:sz w:val="24"/>
          <w:szCs w:val="24"/>
        </w:rPr>
        <w:br/>
      </w:r>
      <w:r w:rsidRPr="009C6356">
        <w:rPr>
          <w:rFonts w:ascii="Times New Roman" w:hAnsi="Times New Roman" w:cs="Times New Roman"/>
          <w:color w:val="333333"/>
          <w:sz w:val="24"/>
          <w:szCs w:val="24"/>
          <w:shd w:val="clear" w:color="auto" w:fill="FFFFFF"/>
        </w:rPr>
        <w:t>- Certifico que participei suficientemente do trabalho para tornar pública minha responsabilidade pelo seu conteúdo.</w:t>
      </w:r>
      <w:r w:rsidRPr="009C6356">
        <w:rPr>
          <w:rStyle w:val="apple-converted-space"/>
          <w:rFonts w:ascii="Times New Roman" w:hAnsi="Times New Roman" w:cs="Times New Roman"/>
          <w:color w:val="333333"/>
          <w:sz w:val="24"/>
          <w:szCs w:val="24"/>
          <w:shd w:val="clear" w:color="auto" w:fill="FFFFFF"/>
        </w:rPr>
        <w:t> </w:t>
      </w:r>
      <w:r w:rsidRPr="009C6356">
        <w:rPr>
          <w:rFonts w:ascii="Times New Roman" w:hAnsi="Times New Roman" w:cs="Times New Roman"/>
          <w:color w:val="333333"/>
          <w:sz w:val="24"/>
          <w:szCs w:val="24"/>
        </w:rPr>
        <w:br/>
      </w:r>
      <w:r w:rsidRPr="009C6356">
        <w:rPr>
          <w:rFonts w:ascii="Times New Roman" w:hAnsi="Times New Roman" w:cs="Times New Roman"/>
          <w:color w:val="333333"/>
          <w:sz w:val="24"/>
          <w:szCs w:val="24"/>
          <w:shd w:val="clear" w:color="auto" w:fill="FFFFFF"/>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9C6356">
        <w:rPr>
          <w:rFonts w:ascii="Times New Roman" w:hAnsi="Times New Roman" w:cs="Times New Roman"/>
          <w:color w:val="333333"/>
          <w:sz w:val="24"/>
          <w:szCs w:val="24"/>
        </w:rPr>
        <w:br/>
      </w:r>
      <w:r w:rsidRPr="009C6356">
        <w:rPr>
          <w:rFonts w:ascii="Times New Roman" w:hAnsi="Times New Roman" w:cs="Times New Roman"/>
          <w:color w:val="333333"/>
          <w:sz w:val="24"/>
          <w:szCs w:val="24"/>
          <w:shd w:val="clear" w:color="auto" w:fill="FFFFFF"/>
        </w:rPr>
        <w:t>- Atesto que, se solicitado, fornecerei ou cooperarei totalmente na obtenção e fornecimento de dados sobre os quais o manuscrito está baseado, para exame dos editores.</w:t>
      </w:r>
      <w:r w:rsidRPr="009C6356">
        <w:rPr>
          <w:rFonts w:ascii="Times New Roman" w:hAnsi="Times New Roman" w:cs="Times New Roman"/>
          <w:color w:val="333333"/>
          <w:sz w:val="24"/>
          <w:szCs w:val="24"/>
        </w:rPr>
        <w:br/>
      </w:r>
      <w:r w:rsidRPr="009C6356">
        <w:rPr>
          <w:rFonts w:ascii="Times New Roman" w:hAnsi="Times New Roman" w:cs="Times New Roman"/>
          <w:color w:val="333333"/>
          <w:sz w:val="24"/>
          <w:szCs w:val="24"/>
          <w:shd w:val="clear" w:color="auto" w:fill="FFFFFF"/>
        </w:rPr>
        <w:t>- No caso de manuscritos com mais de 6 autores a declaração deve especificar o nível de participação de cada autor. Conforme abaixo exemplificado.</w:t>
      </w:r>
      <w:r w:rsidRPr="009C6356">
        <w:rPr>
          <w:rFonts w:ascii="Times New Roman" w:hAnsi="Times New Roman" w:cs="Times New Roman"/>
          <w:color w:val="333333"/>
          <w:sz w:val="24"/>
          <w:szCs w:val="24"/>
        </w:rPr>
        <w:br/>
      </w:r>
      <w:r w:rsidRPr="009C6356">
        <w:rPr>
          <w:rFonts w:ascii="Times New Roman" w:hAnsi="Times New Roman" w:cs="Times New Roman"/>
          <w:color w:val="333333"/>
          <w:sz w:val="24"/>
          <w:szCs w:val="24"/>
          <w:shd w:val="clear" w:color="auto" w:fill="FFFFFF"/>
        </w:rPr>
        <w:t>1. 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r w:rsidRPr="009C6356">
        <w:rPr>
          <w:rFonts w:ascii="Times New Roman" w:hAnsi="Times New Roman" w:cs="Times New Roman"/>
          <w:color w:val="333333"/>
          <w:sz w:val="24"/>
          <w:szCs w:val="24"/>
        </w:rPr>
        <w:br/>
      </w:r>
    </w:p>
    <w:p w:rsidR="009C6356" w:rsidRDefault="00D04FE3" w:rsidP="009C6356">
      <w:pPr>
        <w:jc w:val="right"/>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Teresina-</w:t>
      </w:r>
      <w:r w:rsidR="009C6356">
        <w:rPr>
          <w:rFonts w:ascii="Times New Roman" w:hAnsi="Times New Roman" w:cs="Times New Roman"/>
          <w:color w:val="333333"/>
          <w:sz w:val="24"/>
          <w:szCs w:val="24"/>
          <w:shd w:val="clear" w:color="auto" w:fill="FFFFFF"/>
        </w:rPr>
        <w:t>PI</w:t>
      </w:r>
    </w:p>
    <w:p w:rsidR="00AC13CC" w:rsidRDefault="009C6356" w:rsidP="00AC13CC">
      <w:pPr>
        <w:jc w:val="right"/>
        <w:rPr>
          <w:rFonts w:ascii="Times New Roman" w:hAnsi="Times New Roman" w:cs="Times New Roman"/>
          <w:color w:val="333333"/>
          <w:sz w:val="24"/>
          <w:szCs w:val="24"/>
        </w:rPr>
      </w:pPr>
      <w:r>
        <w:rPr>
          <w:rFonts w:ascii="Times New Roman" w:hAnsi="Times New Roman" w:cs="Times New Roman"/>
          <w:color w:val="333333"/>
          <w:sz w:val="24"/>
          <w:szCs w:val="24"/>
          <w:shd w:val="clear" w:color="auto" w:fill="FFFFFF"/>
        </w:rPr>
        <w:t>13/03</w:t>
      </w:r>
      <w:r w:rsidRPr="009C6356">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2017</w:t>
      </w:r>
      <w:r w:rsidRPr="009C6356">
        <w:rPr>
          <w:rFonts w:ascii="Times New Roman" w:hAnsi="Times New Roman" w:cs="Times New Roman"/>
          <w:color w:val="333333"/>
          <w:sz w:val="24"/>
          <w:szCs w:val="24"/>
        </w:rPr>
        <w:br/>
      </w:r>
    </w:p>
    <w:p w:rsidR="00E513CF" w:rsidRDefault="00583F39" w:rsidP="00AC13CC">
      <w:pPr>
        <w:jc w:val="center"/>
        <w:rPr>
          <w:rFonts w:ascii="Times New Roman" w:hAnsi="Times New Roman" w:cs="Times New Roman"/>
          <w:color w:val="333333"/>
          <w:sz w:val="24"/>
          <w:szCs w:val="24"/>
          <w:shd w:val="clear" w:color="auto" w:fill="FFFFFF"/>
        </w:rPr>
      </w:pPr>
      <w:r>
        <w:rPr>
          <w:b/>
          <w:noProof/>
        </w:rPr>
        <w:drawing>
          <wp:inline distT="0" distB="0" distL="0" distR="0" wp14:anchorId="09FD71FD" wp14:editId="5B0ABF4A">
            <wp:extent cx="2955291" cy="428625"/>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1597" cy="441143"/>
                    </a:xfrm>
                    <a:prstGeom prst="rect">
                      <a:avLst/>
                    </a:prstGeom>
                    <a:noFill/>
                    <a:ln>
                      <a:noFill/>
                    </a:ln>
                  </pic:spPr>
                </pic:pic>
              </a:graphicData>
            </a:graphic>
          </wp:inline>
        </w:drawing>
      </w:r>
      <w:r w:rsidR="009C6356" w:rsidRPr="009C6356">
        <w:rPr>
          <w:rFonts w:ascii="Times New Roman" w:hAnsi="Times New Roman" w:cs="Times New Roman"/>
          <w:color w:val="333333"/>
          <w:sz w:val="24"/>
          <w:szCs w:val="24"/>
        </w:rPr>
        <w:br/>
      </w:r>
      <w:r w:rsidR="00AC13CC">
        <w:rPr>
          <w:rFonts w:ascii="Times New Roman" w:hAnsi="Times New Roman" w:cs="Times New Roman"/>
          <w:color w:val="333333"/>
          <w:sz w:val="24"/>
          <w:szCs w:val="24"/>
          <w:shd w:val="clear" w:color="auto" w:fill="FFFFFF"/>
        </w:rPr>
        <w:t xml:space="preserve">Thais </w:t>
      </w:r>
      <w:proofErr w:type="spellStart"/>
      <w:r w:rsidR="00AC13CC">
        <w:rPr>
          <w:rFonts w:ascii="Times New Roman" w:hAnsi="Times New Roman" w:cs="Times New Roman"/>
          <w:color w:val="333333"/>
          <w:sz w:val="24"/>
          <w:szCs w:val="24"/>
          <w:shd w:val="clear" w:color="auto" w:fill="FFFFFF"/>
        </w:rPr>
        <w:t>Norberta</w:t>
      </w:r>
      <w:proofErr w:type="spellEnd"/>
      <w:r w:rsidR="00AC13CC">
        <w:rPr>
          <w:rFonts w:ascii="Times New Roman" w:hAnsi="Times New Roman" w:cs="Times New Roman"/>
          <w:color w:val="333333"/>
          <w:sz w:val="24"/>
          <w:szCs w:val="24"/>
          <w:shd w:val="clear" w:color="auto" w:fill="FFFFFF"/>
        </w:rPr>
        <w:t xml:space="preserve"> Bezerra de Moura</w:t>
      </w:r>
    </w:p>
    <w:p w:rsidR="00AC13CC" w:rsidRDefault="00AC13CC" w:rsidP="00AC13CC">
      <w:pPr>
        <w:jc w:val="center"/>
        <w:rPr>
          <w:rFonts w:ascii="Times New Roman" w:hAnsi="Times New Roman" w:cs="Times New Roman"/>
          <w:color w:val="333333"/>
          <w:sz w:val="24"/>
          <w:szCs w:val="24"/>
          <w:shd w:val="clear" w:color="auto" w:fill="FFFFFF"/>
        </w:rPr>
      </w:pPr>
    </w:p>
    <w:p w:rsidR="00AC13CC" w:rsidRDefault="00507097" w:rsidP="00AC13CC">
      <w:pPr>
        <w:jc w:val="center"/>
        <w:rPr>
          <w:rFonts w:ascii="Times New Roman" w:hAnsi="Times New Roman" w:cs="Times New Roman"/>
          <w:color w:val="333333"/>
          <w:sz w:val="24"/>
          <w:szCs w:val="24"/>
          <w:shd w:val="clear" w:color="auto" w:fill="FFFFFF"/>
        </w:rPr>
      </w:pPr>
      <w:r>
        <w:rPr>
          <w:rFonts w:ascii="Times New Roman" w:hAnsi="Times New Roman" w:cs="Times New Roman"/>
          <w:noProof/>
          <w:color w:val="333333"/>
          <w:sz w:val="24"/>
          <w:szCs w:val="24"/>
          <w:shd w:val="clear" w:color="auto" w:fill="FFFFFF"/>
        </w:rPr>
        <w:drawing>
          <wp:inline distT="0" distB="0" distL="0" distR="0">
            <wp:extent cx="2562225" cy="759392"/>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9992" cy="770585"/>
                    </a:xfrm>
                    <a:prstGeom prst="rect">
                      <a:avLst/>
                    </a:prstGeom>
                    <a:noFill/>
                    <a:ln>
                      <a:noFill/>
                    </a:ln>
                  </pic:spPr>
                </pic:pic>
              </a:graphicData>
            </a:graphic>
          </wp:inline>
        </w:drawing>
      </w:r>
    </w:p>
    <w:p w:rsidR="00AC13CC" w:rsidRDefault="00AC13CC" w:rsidP="00085FF8">
      <w:pPr>
        <w:ind w:left="1981"/>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Wellington</w:t>
      </w:r>
      <w:r w:rsidR="00085FF8">
        <w:rPr>
          <w:rFonts w:ascii="Times New Roman" w:hAnsi="Times New Roman" w:cs="Times New Roman"/>
          <w:color w:val="333333"/>
          <w:sz w:val="24"/>
          <w:szCs w:val="24"/>
          <w:shd w:val="clear" w:color="auto" w:fill="FFFFFF"/>
        </w:rPr>
        <w:t xml:space="preserve"> de Araújo Alves</w:t>
      </w:r>
      <w:bookmarkStart w:id="0" w:name="_GoBack"/>
      <w:bookmarkEnd w:id="0"/>
    </w:p>
    <w:p w:rsidR="00AC13CC" w:rsidRPr="009C6356" w:rsidRDefault="00AC13CC" w:rsidP="00AC13CC">
      <w:pPr>
        <w:rPr>
          <w:rFonts w:ascii="Times New Roman" w:hAnsi="Times New Roman" w:cs="Times New Roman"/>
          <w:sz w:val="24"/>
          <w:szCs w:val="24"/>
        </w:rPr>
      </w:pPr>
    </w:p>
    <w:sectPr w:rsidR="00AC13CC" w:rsidRPr="009C63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56"/>
    <w:rsid w:val="00085FF8"/>
    <w:rsid w:val="001856E1"/>
    <w:rsid w:val="002940C5"/>
    <w:rsid w:val="00491F14"/>
    <w:rsid w:val="00507097"/>
    <w:rsid w:val="00583F39"/>
    <w:rsid w:val="009C6356"/>
    <w:rsid w:val="00AC13CC"/>
    <w:rsid w:val="00D04FE3"/>
    <w:rsid w:val="00E513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81295-F54F-4BC2-80EC-048249AD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356"/>
    <w:pPr>
      <w:spacing w:after="0" w:line="360" w:lineRule="auto"/>
      <w:ind w:firstLine="851"/>
      <w:jc w:val="both"/>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9C6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1101</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Thaís</dc:creator>
  <cp:keywords/>
  <dc:description/>
  <cp:lastModifiedBy>Thaís</cp:lastModifiedBy>
  <cp:revision>7</cp:revision>
  <dcterms:created xsi:type="dcterms:W3CDTF">2017-03-13T13:56:00Z</dcterms:created>
  <dcterms:modified xsi:type="dcterms:W3CDTF">2017-03-14T13:23:00Z</dcterms:modified>
</cp:coreProperties>
</file>