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5BE43" w14:textId="77777777" w:rsidR="00B2313E" w:rsidRDefault="00B2313E" w:rsidP="00B2313E">
      <w:pPr>
        <w:pStyle w:val="Default"/>
        <w:jc w:val="center"/>
        <w:rPr>
          <w:rFonts w:cs="Times New Roman"/>
          <w:b/>
          <w:bCs/>
          <w:sz w:val="24"/>
        </w:rPr>
      </w:pPr>
      <w:bookmarkStart w:id="0" w:name="_Hlk45222202"/>
      <w:r w:rsidRPr="00104BCD">
        <w:rPr>
          <w:rFonts w:cs="Times New Roman"/>
          <w:b/>
          <w:bCs/>
          <w:sz w:val="24"/>
          <w:lang w:val="pt-BR"/>
        </w:rPr>
        <w:t xml:space="preserve">EFEITOS DE </w:t>
      </w:r>
      <w:r w:rsidRPr="00104BCD">
        <w:rPr>
          <w:rFonts w:cs="Times New Roman"/>
          <w:b/>
          <w:bCs/>
          <w:sz w:val="24"/>
        </w:rPr>
        <w:t xml:space="preserve">DIFERENTES </w:t>
      </w:r>
      <w:bookmarkStart w:id="1" w:name="_Hlk43107331"/>
      <w:r w:rsidRPr="00104BCD">
        <w:rPr>
          <w:rFonts w:cs="Times New Roman"/>
          <w:b/>
          <w:bCs/>
          <w:sz w:val="24"/>
        </w:rPr>
        <w:t xml:space="preserve">MÉTODOS DE TREINAMENTO </w:t>
      </w:r>
      <w:r w:rsidRPr="00104BCD">
        <w:rPr>
          <w:rFonts w:cs="Times New Roman"/>
          <w:b/>
          <w:bCs/>
          <w:sz w:val="24"/>
          <w:lang w:val="pt-BR"/>
        </w:rPr>
        <w:t>NA MELHORA D</w:t>
      </w:r>
      <w:r w:rsidRPr="00104BCD">
        <w:rPr>
          <w:rFonts w:cs="Times New Roman"/>
          <w:b/>
          <w:bCs/>
          <w:sz w:val="24"/>
        </w:rPr>
        <w:t xml:space="preserve">OS </w:t>
      </w:r>
      <w:r w:rsidRPr="00104BCD">
        <w:rPr>
          <w:rFonts w:cs="Times New Roman"/>
          <w:b/>
          <w:bCs/>
          <w:sz w:val="24"/>
          <w:lang w:val="pt-BR"/>
        </w:rPr>
        <w:t>INDICADORES</w:t>
      </w:r>
      <w:r w:rsidRPr="00104BCD">
        <w:rPr>
          <w:rFonts w:cs="Times New Roman"/>
          <w:b/>
          <w:bCs/>
          <w:sz w:val="24"/>
        </w:rPr>
        <w:t xml:space="preserve"> CARDIOMETABÓLI</w:t>
      </w:r>
      <w:r w:rsidRPr="00104BCD">
        <w:rPr>
          <w:rFonts w:cs="Times New Roman"/>
          <w:b/>
          <w:bCs/>
          <w:sz w:val="24"/>
          <w:lang w:val="pt-BR"/>
        </w:rPr>
        <w:t>C</w:t>
      </w:r>
      <w:r w:rsidRPr="00104BCD">
        <w:rPr>
          <w:rFonts w:cs="Times New Roman"/>
          <w:b/>
          <w:bCs/>
          <w:sz w:val="24"/>
        </w:rPr>
        <w:t>OS EM CORREDORES RECREACIONAIS</w:t>
      </w:r>
      <w:bookmarkEnd w:id="1"/>
      <w:r w:rsidRPr="00104BCD">
        <w:rPr>
          <w:rFonts w:cs="Times New Roman"/>
          <w:b/>
          <w:bCs/>
          <w:sz w:val="24"/>
        </w:rPr>
        <w:t>: UMA REVISÃO SISTEMÁTICA</w:t>
      </w:r>
      <w:bookmarkEnd w:id="0"/>
    </w:p>
    <w:p w14:paraId="52410467" w14:textId="77777777" w:rsidR="003419C5" w:rsidRPr="00104BCD" w:rsidRDefault="003419C5" w:rsidP="00B2313E">
      <w:pPr>
        <w:pStyle w:val="Default"/>
        <w:jc w:val="center"/>
        <w:rPr>
          <w:rFonts w:cs="Times New Roman"/>
          <w:b/>
          <w:bCs/>
          <w:sz w:val="24"/>
        </w:rPr>
      </w:pPr>
    </w:p>
    <w:p w14:paraId="2352CB1F" w14:textId="77777777" w:rsidR="003419C5" w:rsidRPr="00876443" w:rsidRDefault="003419C5" w:rsidP="00C67814">
      <w:pPr>
        <w:jc w:val="center"/>
        <w:rPr>
          <w:bCs/>
          <w:szCs w:val="24"/>
          <w:lang w:val="en-US"/>
        </w:rPr>
      </w:pPr>
      <w:r w:rsidRPr="00876443">
        <w:rPr>
          <w:bCs/>
          <w:szCs w:val="24"/>
          <w:lang w:val="en-US"/>
        </w:rPr>
        <w:t>Effects of Different Training Methods in Improving Cardiometabolic Indicators in Recreational Runners: A Systematic Review</w:t>
      </w:r>
    </w:p>
    <w:p w14:paraId="3A4726B9" w14:textId="77777777" w:rsidR="00104BCD" w:rsidRPr="00876443" w:rsidRDefault="00104BCD" w:rsidP="00C67814">
      <w:pPr>
        <w:rPr>
          <w:rFonts w:ascii="Arial" w:hAnsi="Arial" w:cs="Arial"/>
          <w:sz w:val="18"/>
          <w:lang w:val="en-US"/>
        </w:rPr>
      </w:pPr>
      <w:bookmarkStart w:id="2" w:name="_Hlk45222282"/>
    </w:p>
    <w:p w14:paraId="56A56577" w14:textId="77777777" w:rsidR="003419C5" w:rsidRDefault="006A1DB7" w:rsidP="00C67814">
      <w:pPr>
        <w:jc w:val="both"/>
        <w:rPr>
          <w:szCs w:val="24"/>
        </w:rPr>
      </w:pPr>
      <w:r w:rsidRPr="006A1DB7">
        <w:rPr>
          <w:b/>
          <w:szCs w:val="24"/>
        </w:rPr>
        <w:t>RESUMO</w:t>
      </w:r>
      <w:bookmarkEnd w:id="2"/>
      <w:r w:rsidRPr="006A1DB7">
        <w:rPr>
          <w:b/>
          <w:szCs w:val="24"/>
        </w:rPr>
        <w:t>:</w:t>
      </w:r>
      <w:r>
        <w:rPr>
          <w:szCs w:val="24"/>
        </w:rPr>
        <w:t xml:space="preserve"> </w:t>
      </w:r>
      <w:r w:rsidRPr="006A1DB7">
        <w:rPr>
          <w:szCs w:val="24"/>
        </w:rPr>
        <w:t>O exercício físico, em especial a corrida de rua tem sido recomendada para prevenção e tra</w:t>
      </w:r>
      <w:r w:rsidR="003419C5">
        <w:rPr>
          <w:szCs w:val="24"/>
        </w:rPr>
        <w:t xml:space="preserve">tamento de doenças crônicas não </w:t>
      </w:r>
      <w:r w:rsidRPr="006A1DB7">
        <w:rPr>
          <w:szCs w:val="24"/>
        </w:rPr>
        <w:t>tr</w:t>
      </w:r>
      <w:r w:rsidR="002E0DB7">
        <w:rPr>
          <w:szCs w:val="24"/>
        </w:rPr>
        <w:t>ansmissíveis. O</w:t>
      </w:r>
      <w:r w:rsidRPr="006A1DB7">
        <w:rPr>
          <w:szCs w:val="24"/>
        </w:rPr>
        <w:t xml:space="preserve"> objetivo desta revisão </w:t>
      </w:r>
      <w:r w:rsidR="003419C5" w:rsidRPr="006A1DB7">
        <w:rPr>
          <w:szCs w:val="24"/>
        </w:rPr>
        <w:t>sistemática</w:t>
      </w:r>
      <w:r w:rsidRPr="006A1DB7">
        <w:rPr>
          <w:szCs w:val="24"/>
        </w:rPr>
        <w:t xml:space="preserve"> foi verificar os efeitos de di</w:t>
      </w:r>
      <w:r w:rsidR="003419C5">
        <w:rPr>
          <w:szCs w:val="24"/>
        </w:rPr>
        <w:t xml:space="preserve">ferentes métodos de treinamento </w:t>
      </w:r>
      <w:r w:rsidRPr="006A1DB7">
        <w:rPr>
          <w:szCs w:val="24"/>
        </w:rPr>
        <w:t>sobre os indicadores cardiometabólicos de corredores recreacionais. As bases de dados ele</w:t>
      </w:r>
      <w:r w:rsidR="003419C5">
        <w:rPr>
          <w:szCs w:val="24"/>
        </w:rPr>
        <w:t xml:space="preserve">trônicas utilizadas na presente </w:t>
      </w:r>
      <w:r w:rsidRPr="006A1DB7">
        <w:rPr>
          <w:szCs w:val="24"/>
        </w:rPr>
        <w:t xml:space="preserve">pesquisa foram: PUBMED, SCIENCE DIRECT, LILACS e COCHRANE LIBRARY, </w:t>
      </w:r>
      <w:r w:rsidR="003419C5">
        <w:rPr>
          <w:szCs w:val="24"/>
        </w:rPr>
        <w:t>usando os descritores agrupados segundo o método PICO</w:t>
      </w:r>
      <w:r w:rsidR="00DB2B80">
        <w:rPr>
          <w:szCs w:val="24"/>
        </w:rPr>
        <w:t xml:space="preserve">; </w:t>
      </w:r>
      <w:r w:rsidR="00DB2B80" w:rsidRPr="00CC1C5F">
        <w:rPr>
          <w:sz w:val="18"/>
          <w:szCs w:val="18"/>
        </w:rPr>
        <w:t>Po</w:t>
      </w:r>
      <w:r w:rsidR="00DB2B80" w:rsidRPr="00DB2B80">
        <w:rPr>
          <w:szCs w:val="24"/>
        </w:rPr>
        <w:t>pulação ("</w:t>
      </w:r>
      <w:proofErr w:type="spellStart"/>
      <w:r w:rsidR="00DB2B80" w:rsidRPr="00DB2B80">
        <w:rPr>
          <w:szCs w:val="24"/>
        </w:rPr>
        <w:t>adults</w:t>
      </w:r>
      <w:proofErr w:type="spellEnd"/>
      <w:r w:rsidR="00DB2B80" w:rsidRPr="00DB2B80">
        <w:rPr>
          <w:szCs w:val="24"/>
        </w:rPr>
        <w:t>" OR “</w:t>
      </w:r>
      <w:proofErr w:type="spellStart"/>
      <w:r w:rsidR="00DB2B80" w:rsidRPr="00DB2B80">
        <w:rPr>
          <w:szCs w:val="24"/>
        </w:rPr>
        <w:t>youn</w:t>
      </w:r>
      <w:r w:rsidR="002536F2">
        <w:rPr>
          <w:szCs w:val="24"/>
        </w:rPr>
        <w:t>g</w:t>
      </w:r>
      <w:proofErr w:type="spellEnd"/>
      <w:r w:rsidR="002536F2">
        <w:rPr>
          <w:szCs w:val="24"/>
        </w:rPr>
        <w:t xml:space="preserve"> </w:t>
      </w:r>
      <w:proofErr w:type="spellStart"/>
      <w:r w:rsidR="002536F2">
        <w:rPr>
          <w:szCs w:val="24"/>
        </w:rPr>
        <w:t>adult</w:t>
      </w:r>
      <w:proofErr w:type="spellEnd"/>
      <w:r w:rsidR="002536F2">
        <w:rPr>
          <w:szCs w:val="24"/>
        </w:rPr>
        <w:t>” OR "</w:t>
      </w:r>
      <w:proofErr w:type="spellStart"/>
      <w:r w:rsidR="002536F2">
        <w:rPr>
          <w:szCs w:val="24"/>
        </w:rPr>
        <w:t>middle</w:t>
      </w:r>
      <w:proofErr w:type="spellEnd"/>
      <w:r w:rsidR="002536F2">
        <w:rPr>
          <w:szCs w:val="24"/>
        </w:rPr>
        <w:t xml:space="preserve"> </w:t>
      </w:r>
      <w:proofErr w:type="spellStart"/>
      <w:r w:rsidR="002536F2">
        <w:rPr>
          <w:szCs w:val="24"/>
        </w:rPr>
        <w:t>aged</w:t>
      </w:r>
      <w:proofErr w:type="spellEnd"/>
      <w:r w:rsidR="002536F2">
        <w:rPr>
          <w:szCs w:val="24"/>
        </w:rPr>
        <w:t xml:space="preserve">") AND </w:t>
      </w:r>
      <w:r w:rsidR="00DB2B80" w:rsidRPr="00DB2B80">
        <w:rPr>
          <w:szCs w:val="24"/>
        </w:rPr>
        <w:t>Intervenção (“</w:t>
      </w:r>
      <w:proofErr w:type="spellStart"/>
      <w:r w:rsidR="00DB2B80" w:rsidRPr="00DB2B80">
        <w:rPr>
          <w:szCs w:val="24"/>
        </w:rPr>
        <w:t>endurance</w:t>
      </w:r>
      <w:proofErr w:type="spellEnd"/>
      <w:r w:rsidR="00DB2B80" w:rsidRPr="00DB2B80">
        <w:rPr>
          <w:szCs w:val="24"/>
        </w:rPr>
        <w:t xml:space="preserve"> training” OR “</w:t>
      </w:r>
      <w:proofErr w:type="spellStart"/>
      <w:r w:rsidR="00DB2B80" w:rsidRPr="00DB2B80">
        <w:rPr>
          <w:szCs w:val="24"/>
        </w:rPr>
        <w:t>aerobic</w:t>
      </w:r>
      <w:proofErr w:type="spellEnd"/>
      <w:r w:rsidR="00DB2B80" w:rsidRPr="00DB2B80">
        <w:rPr>
          <w:szCs w:val="24"/>
        </w:rPr>
        <w:t xml:space="preserve"> training” OR “running”) OR Comparação (“</w:t>
      </w:r>
      <w:proofErr w:type="spellStart"/>
      <w:r w:rsidR="00DB2B80" w:rsidRPr="00DB2B80">
        <w:rPr>
          <w:szCs w:val="24"/>
        </w:rPr>
        <w:t>recreational</w:t>
      </w:r>
      <w:proofErr w:type="spellEnd"/>
      <w:r w:rsidR="00DB2B80" w:rsidRPr="00DB2B80">
        <w:rPr>
          <w:szCs w:val="24"/>
        </w:rPr>
        <w:t xml:space="preserve"> </w:t>
      </w:r>
      <w:proofErr w:type="spellStart"/>
      <w:r w:rsidR="00DB2B80" w:rsidRPr="00DB2B80">
        <w:rPr>
          <w:szCs w:val="24"/>
        </w:rPr>
        <w:t>runners</w:t>
      </w:r>
      <w:proofErr w:type="spellEnd"/>
      <w:r w:rsidR="00DB2B80" w:rsidRPr="00DB2B80">
        <w:rPr>
          <w:szCs w:val="24"/>
        </w:rPr>
        <w:t xml:space="preserve">” OR “jogging”) AND </w:t>
      </w:r>
      <w:proofErr w:type="spellStart"/>
      <w:r w:rsidR="00DB2B80" w:rsidRPr="00DB2B80">
        <w:rPr>
          <w:szCs w:val="24"/>
        </w:rPr>
        <w:t>Outcome</w:t>
      </w:r>
      <w:proofErr w:type="spellEnd"/>
      <w:r w:rsidR="00DB2B80" w:rsidRPr="00DB2B80">
        <w:rPr>
          <w:szCs w:val="24"/>
        </w:rPr>
        <w:t xml:space="preserve">/Desfecho (“cardiovascular </w:t>
      </w:r>
      <w:proofErr w:type="spellStart"/>
      <w:r w:rsidR="00DB2B80" w:rsidRPr="00DB2B80">
        <w:rPr>
          <w:szCs w:val="24"/>
        </w:rPr>
        <w:t>risk</w:t>
      </w:r>
      <w:proofErr w:type="spellEnd"/>
      <w:r w:rsidR="00DB2B80" w:rsidRPr="00DB2B80">
        <w:rPr>
          <w:szCs w:val="24"/>
        </w:rPr>
        <w:t xml:space="preserve"> </w:t>
      </w:r>
      <w:proofErr w:type="spellStart"/>
      <w:r w:rsidR="00DB2B80" w:rsidRPr="00DB2B80">
        <w:rPr>
          <w:szCs w:val="24"/>
        </w:rPr>
        <w:t>factors</w:t>
      </w:r>
      <w:proofErr w:type="spellEnd"/>
      <w:r w:rsidR="00DB2B80" w:rsidRPr="00DB2B80">
        <w:rPr>
          <w:szCs w:val="24"/>
        </w:rPr>
        <w:t>” OR “</w:t>
      </w:r>
      <w:proofErr w:type="spellStart"/>
      <w:r w:rsidR="00DB2B80" w:rsidRPr="00DB2B80">
        <w:rPr>
          <w:szCs w:val="24"/>
        </w:rPr>
        <w:t>cardiometabolic</w:t>
      </w:r>
      <w:proofErr w:type="spellEnd"/>
      <w:r w:rsidR="00DB2B80" w:rsidRPr="00DB2B80">
        <w:rPr>
          <w:szCs w:val="24"/>
        </w:rPr>
        <w:t xml:space="preserve"> </w:t>
      </w:r>
      <w:proofErr w:type="spellStart"/>
      <w:r w:rsidR="00DB2B80" w:rsidRPr="00DB2B80">
        <w:rPr>
          <w:szCs w:val="24"/>
        </w:rPr>
        <w:t>risk</w:t>
      </w:r>
      <w:proofErr w:type="spellEnd"/>
      <w:r w:rsidR="00DB2B80" w:rsidRPr="00DB2B80">
        <w:rPr>
          <w:szCs w:val="24"/>
        </w:rPr>
        <w:t xml:space="preserve"> </w:t>
      </w:r>
      <w:proofErr w:type="spellStart"/>
      <w:r w:rsidR="00DB2B80" w:rsidRPr="00DB2B80">
        <w:rPr>
          <w:szCs w:val="24"/>
        </w:rPr>
        <w:t>factors</w:t>
      </w:r>
      <w:proofErr w:type="spellEnd"/>
      <w:r w:rsidR="00DB2B80" w:rsidRPr="00DB2B80">
        <w:rPr>
          <w:szCs w:val="24"/>
        </w:rPr>
        <w:t>” OR “</w:t>
      </w:r>
      <w:proofErr w:type="spellStart"/>
      <w:r w:rsidR="00DB2B80" w:rsidRPr="00DB2B80">
        <w:rPr>
          <w:szCs w:val="24"/>
        </w:rPr>
        <w:t>metabolic</w:t>
      </w:r>
      <w:proofErr w:type="spellEnd"/>
      <w:r w:rsidR="00DB2B80" w:rsidRPr="00DB2B80">
        <w:rPr>
          <w:szCs w:val="24"/>
        </w:rPr>
        <w:t xml:space="preserve"> </w:t>
      </w:r>
      <w:proofErr w:type="spellStart"/>
      <w:r w:rsidR="00DB2B80" w:rsidRPr="00DB2B80">
        <w:rPr>
          <w:szCs w:val="24"/>
        </w:rPr>
        <w:t>syndrome</w:t>
      </w:r>
      <w:proofErr w:type="spellEnd"/>
      <w:r w:rsidR="00DB2B80" w:rsidRPr="00DB2B80">
        <w:rPr>
          <w:szCs w:val="24"/>
        </w:rPr>
        <w:t>”)</w:t>
      </w:r>
      <w:r w:rsidR="003419C5" w:rsidRPr="00DB2B80">
        <w:rPr>
          <w:szCs w:val="24"/>
        </w:rPr>
        <w:t xml:space="preserve">. </w:t>
      </w:r>
      <w:r w:rsidR="003419C5">
        <w:rPr>
          <w:szCs w:val="24"/>
        </w:rPr>
        <w:t xml:space="preserve">Na seleção os artigos foram </w:t>
      </w:r>
      <w:r w:rsidRPr="006A1DB7">
        <w:rPr>
          <w:szCs w:val="24"/>
        </w:rPr>
        <w:t xml:space="preserve">excluídos por título, resumo e texto. Obteve-se um total de 813 artigos encontrados, </w:t>
      </w:r>
      <w:r w:rsidR="003419C5">
        <w:rPr>
          <w:szCs w:val="24"/>
        </w:rPr>
        <w:t xml:space="preserve">no qual nove (9) preencheram os </w:t>
      </w:r>
      <w:r w:rsidRPr="006A1DB7">
        <w:rPr>
          <w:szCs w:val="24"/>
        </w:rPr>
        <w:t>critérios de inclusão e baixo risco de viés de acordo com a Escala Testex. Foram encontrad</w:t>
      </w:r>
      <w:r w:rsidR="003419C5">
        <w:rPr>
          <w:szCs w:val="24"/>
        </w:rPr>
        <w:t>os três métodos de tre</w:t>
      </w:r>
      <w:r w:rsidR="00261D69">
        <w:rPr>
          <w:szCs w:val="24"/>
        </w:rPr>
        <w:t>inamento: Combinado (Contínuo +</w:t>
      </w:r>
      <w:r w:rsidR="003419C5">
        <w:rPr>
          <w:szCs w:val="24"/>
        </w:rPr>
        <w:t>I</w:t>
      </w:r>
      <w:r w:rsidRPr="006A1DB7">
        <w:rPr>
          <w:szCs w:val="24"/>
        </w:rPr>
        <w:t>ntervalado); Contínuo e Intervalado. Considerando a somatória da</w:t>
      </w:r>
      <w:r w:rsidR="003419C5">
        <w:rPr>
          <w:szCs w:val="24"/>
        </w:rPr>
        <w:t xml:space="preserve">s amostras dos nove estudos, um </w:t>
      </w:r>
      <w:r w:rsidRPr="006A1DB7">
        <w:rPr>
          <w:szCs w:val="24"/>
        </w:rPr>
        <w:t>total de 604 i</w:t>
      </w:r>
      <w:r w:rsidR="003419C5">
        <w:rPr>
          <w:szCs w:val="24"/>
        </w:rPr>
        <w:t>ndivíduos (466 homens e 138 mulheres</w:t>
      </w:r>
      <w:r w:rsidRPr="006A1DB7">
        <w:rPr>
          <w:szCs w:val="24"/>
        </w:rPr>
        <w:t>) participaram dos en</w:t>
      </w:r>
      <w:r w:rsidR="003419C5">
        <w:rPr>
          <w:szCs w:val="24"/>
        </w:rPr>
        <w:t xml:space="preserve">saios. Os diferentes métodos de </w:t>
      </w:r>
      <w:r w:rsidRPr="006A1DB7">
        <w:rPr>
          <w:szCs w:val="24"/>
        </w:rPr>
        <w:t xml:space="preserve">treinamentos resultaram na redução dos níveis de triglicerídeos, insulina e glicose e na redução </w:t>
      </w:r>
      <w:r w:rsidR="003419C5">
        <w:rPr>
          <w:szCs w:val="24"/>
        </w:rPr>
        <w:t xml:space="preserve">do colesterol total e LDL, e </w:t>
      </w:r>
      <w:r w:rsidRPr="006A1DB7">
        <w:rPr>
          <w:szCs w:val="24"/>
        </w:rPr>
        <w:t>consequentemente o aumento do HDL. Na composição corporal houve diminuição sig</w:t>
      </w:r>
      <w:r w:rsidR="003419C5">
        <w:rPr>
          <w:szCs w:val="24"/>
        </w:rPr>
        <w:t xml:space="preserve">nificativa do peso e da gordura </w:t>
      </w:r>
      <w:r w:rsidRPr="006A1DB7">
        <w:rPr>
          <w:szCs w:val="24"/>
        </w:rPr>
        <w:t>corporal, do IMC, na medida da circunferência da cintura, e no aumento da capacidade</w:t>
      </w:r>
      <w:r w:rsidR="003419C5">
        <w:rPr>
          <w:szCs w:val="24"/>
        </w:rPr>
        <w:t xml:space="preserve"> aeróbia (VO</w:t>
      </w:r>
      <w:r w:rsidR="003419C5" w:rsidRPr="002E0DB7">
        <w:rPr>
          <w:szCs w:val="24"/>
          <w:vertAlign w:val="subscript"/>
        </w:rPr>
        <w:t>2</w:t>
      </w:r>
      <w:r w:rsidR="003419C5">
        <w:rPr>
          <w:szCs w:val="24"/>
        </w:rPr>
        <w:t xml:space="preserve">). </w:t>
      </w:r>
      <w:r w:rsidR="003419C5" w:rsidRPr="00104BCD">
        <w:rPr>
          <w:bCs/>
          <w:szCs w:val="24"/>
        </w:rPr>
        <w:t>Conclui</w:t>
      </w:r>
      <w:r w:rsidR="00983D68">
        <w:rPr>
          <w:bCs/>
          <w:szCs w:val="24"/>
        </w:rPr>
        <w:t>u</w:t>
      </w:r>
      <w:r w:rsidR="003419C5" w:rsidRPr="00104BCD">
        <w:rPr>
          <w:bCs/>
          <w:szCs w:val="24"/>
        </w:rPr>
        <w:t xml:space="preserve">-se que os treinamentos combinado, contínuo e intervalado podem ser aplicados para melhora dos indicadores cardiometabólicos, </w:t>
      </w:r>
      <w:r w:rsidR="003419C5" w:rsidRPr="00104BCD">
        <w:rPr>
          <w:szCs w:val="24"/>
        </w:rPr>
        <w:t>cada um dentro da sua especificidade de frequência, volume e intensidade</w:t>
      </w:r>
      <w:r w:rsidR="003419C5">
        <w:rPr>
          <w:szCs w:val="24"/>
        </w:rPr>
        <w:t>.</w:t>
      </w:r>
    </w:p>
    <w:p w14:paraId="22327367" w14:textId="77777777" w:rsidR="003419C5" w:rsidRDefault="003419C5" w:rsidP="00C67814">
      <w:pPr>
        <w:jc w:val="both"/>
        <w:rPr>
          <w:szCs w:val="24"/>
        </w:rPr>
      </w:pPr>
    </w:p>
    <w:p w14:paraId="048202D9" w14:textId="77777777" w:rsidR="003419C5" w:rsidRPr="00876443" w:rsidRDefault="003419C5" w:rsidP="00C67814">
      <w:pPr>
        <w:jc w:val="both"/>
        <w:rPr>
          <w:szCs w:val="18"/>
        </w:rPr>
      </w:pPr>
      <w:r w:rsidRPr="006A1DB7">
        <w:rPr>
          <w:b/>
          <w:szCs w:val="18"/>
        </w:rPr>
        <w:t>Palavras-chave</w:t>
      </w:r>
      <w:r w:rsidRPr="006A1DB7">
        <w:rPr>
          <w:szCs w:val="18"/>
        </w:rPr>
        <w:t xml:space="preserve">: </w:t>
      </w:r>
      <w:r w:rsidR="00285FEA" w:rsidRPr="006A1DB7">
        <w:rPr>
          <w:szCs w:val="18"/>
        </w:rPr>
        <w:t>treinamento aeróbio</w:t>
      </w:r>
      <w:r w:rsidR="00285FEA">
        <w:rPr>
          <w:szCs w:val="18"/>
        </w:rPr>
        <w:t>,</w:t>
      </w:r>
      <w:r w:rsidR="00285FEA" w:rsidRPr="006A1DB7">
        <w:rPr>
          <w:szCs w:val="18"/>
        </w:rPr>
        <w:t xml:space="preserve"> doença cardiovascular</w:t>
      </w:r>
      <w:r w:rsidR="00285FEA">
        <w:rPr>
          <w:szCs w:val="18"/>
        </w:rPr>
        <w:t>,</w:t>
      </w:r>
      <w:r w:rsidR="00285FEA" w:rsidRPr="006A1DB7">
        <w:rPr>
          <w:szCs w:val="18"/>
        </w:rPr>
        <w:t xml:space="preserve"> </w:t>
      </w:r>
      <w:r w:rsidR="00285FEA" w:rsidRPr="00876443">
        <w:rPr>
          <w:szCs w:val="18"/>
        </w:rPr>
        <w:t>aptidão física, treinamento intervalado.</w:t>
      </w:r>
    </w:p>
    <w:p w14:paraId="0AB3FCCD" w14:textId="77777777" w:rsidR="003419C5" w:rsidRDefault="003419C5" w:rsidP="006A1DB7">
      <w:pPr>
        <w:jc w:val="both"/>
        <w:rPr>
          <w:szCs w:val="24"/>
        </w:rPr>
      </w:pPr>
    </w:p>
    <w:p w14:paraId="35F60044" w14:textId="77777777" w:rsidR="00DB2B80" w:rsidRPr="00876443" w:rsidRDefault="00DB2B80" w:rsidP="006A1DB7">
      <w:pPr>
        <w:jc w:val="both"/>
        <w:rPr>
          <w:szCs w:val="24"/>
          <w:lang w:val="en-US"/>
        </w:rPr>
      </w:pPr>
      <w:r w:rsidRPr="00F05A31">
        <w:rPr>
          <w:b/>
          <w:szCs w:val="24"/>
          <w:lang w:val="en-US"/>
        </w:rPr>
        <w:t xml:space="preserve">ABSTRACT: </w:t>
      </w:r>
      <w:r w:rsidR="002E0DB7" w:rsidRPr="00F05A31">
        <w:rPr>
          <w:b/>
          <w:szCs w:val="24"/>
          <w:lang w:val="en-US"/>
        </w:rPr>
        <w:t>P</w:t>
      </w:r>
      <w:r w:rsidR="002E0DB7" w:rsidRPr="00F05A31">
        <w:rPr>
          <w:szCs w:val="24"/>
          <w:lang w:val="en-US"/>
        </w:rPr>
        <w:t xml:space="preserve">hysical exercise, especially running, has been recommended for the prevention and treatment of chronic non-communicable diseases. The objective of this systematic review was to verify the effects of different training methods on the cardiometabolic indicators of recreational runners. The electronic databases used in the present research were: PUBMED, SCIENCE DIRECT, LILACS and COCHRANE LIBRARY, using the descriptors grouped according to the PICO method; Population ("adults" OR "young adult" OR "middle aged") AND Intervention ("endurance training" OR "aerobic training" OR "running") OR Comparison ("recreational runners" OR "jogging") AND Outcome / Outcome (“Cardiovascular risk factors” OR “cardiometabolic risk factors” OR “metabolic syndrome”). In the selection, articles were excluded by title, abstract and text. A total of 813 articles were obtained, in which nine (9) met the inclusion criteria and low risk of bias according to the Testex Scale. Three training methods were found: Combined (Continuous + Interval); Continuous and Interval. </w:t>
      </w:r>
      <w:r w:rsidR="002E0DB7" w:rsidRPr="00876443">
        <w:rPr>
          <w:szCs w:val="24"/>
          <w:lang w:val="en-US"/>
        </w:rPr>
        <w:t xml:space="preserve">Considering the sum of the samples from the nine studies, a total of 604 </w:t>
      </w:r>
      <w:r w:rsidR="002E0DB7" w:rsidRPr="00876443">
        <w:rPr>
          <w:szCs w:val="24"/>
          <w:lang w:val="en-US"/>
        </w:rPr>
        <w:lastRenderedPageBreak/>
        <w:t>individuals (466 men and 138 women) participated in the trials. The different training methods resulted in a reduction in the levels of triglycerides, insulin and glucose and in the reduction of total cholesterol and LDL, and consequently an increase in HDL. In body composition, there was a significant decrease in weight and body fat, in BMI, as measured by waist circumference, and in increased aerobic capacity (VO</w:t>
      </w:r>
      <w:r w:rsidR="002E0DB7" w:rsidRPr="00876443">
        <w:rPr>
          <w:szCs w:val="24"/>
          <w:vertAlign w:val="subscript"/>
          <w:lang w:val="en-US"/>
        </w:rPr>
        <w:t>2</w:t>
      </w:r>
      <w:r w:rsidR="002E0DB7" w:rsidRPr="00876443">
        <w:rPr>
          <w:szCs w:val="24"/>
          <w:lang w:val="en-US"/>
        </w:rPr>
        <w:t>). It is concluded that combined, continuous and interval training can be applied to improve cardiometabolic indicators, each within its specific frequency, volume and intensity.</w:t>
      </w:r>
    </w:p>
    <w:p w14:paraId="39750898" w14:textId="77777777" w:rsidR="00853EDE" w:rsidRPr="00876443" w:rsidRDefault="00853EDE" w:rsidP="006A1DB7">
      <w:pPr>
        <w:jc w:val="both"/>
        <w:rPr>
          <w:szCs w:val="24"/>
          <w:lang w:val="en-US"/>
        </w:rPr>
      </w:pPr>
    </w:p>
    <w:p w14:paraId="59D78B87" w14:textId="77777777" w:rsidR="00285FEA" w:rsidRPr="00876443" w:rsidRDefault="00285FEA" w:rsidP="006A1DB7">
      <w:pPr>
        <w:jc w:val="both"/>
        <w:rPr>
          <w:szCs w:val="24"/>
          <w:lang w:val="en-US"/>
        </w:rPr>
      </w:pPr>
      <w:r w:rsidRPr="00285FEA">
        <w:rPr>
          <w:b/>
          <w:szCs w:val="24"/>
          <w:lang w:val="en-US"/>
        </w:rPr>
        <w:t>Keywords</w:t>
      </w:r>
      <w:r w:rsidRPr="00285FEA">
        <w:rPr>
          <w:szCs w:val="24"/>
          <w:lang w:val="en-US"/>
        </w:rPr>
        <w:t xml:space="preserve">: </w:t>
      </w:r>
      <w:r>
        <w:rPr>
          <w:szCs w:val="24"/>
          <w:lang w:val="en-US"/>
        </w:rPr>
        <w:t>aerobic training,</w:t>
      </w:r>
      <w:r w:rsidRPr="00285FEA">
        <w:rPr>
          <w:szCs w:val="24"/>
          <w:lang w:val="en-US"/>
        </w:rPr>
        <w:t xml:space="preserve"> cardiovascular disease</w:t>
      </w:r>
      <w:r>
        <w:rPr>
          <w:szCs w:val="24"/>
          <w:lang w:val="en-US"/>
        </w:rPr>
        <w:t>,</w:t>
      </w:r>
      <w:r w:rsidRPr="00285FEA">
        <w:rPr>
          <w:szCs w:val="24"/>
          <w:lang w:val="en-US"/>
        </w:rPr>
        <w:t xml:space="preserve"> </w:t>
      </w:r>
      <w:r w:rsidRPr="00876443">
        <w:rPr>
          <w:szCs w:val="24"/>
          <w:lang w:val="en-US"/>
        </w:rPr>
        <w:t>physical fitness, interval training.</w:t>
      </w:r>
    </w:p>
    <w:p w14:paraId="3D10B1DB" w14:textId="77777777" w:rsidR="00285FEA" w:rsidRPr="00876443" w:rsidRDefault="00285FEA" w:rsidP="006A1DB7">
      <w:pPr>
        <w:jc w:val="both"/>
        <w:rPr>
          <w:szCs w:val="24"/>
          <w:lang w:val="en-US"/>
        </w:rPr>
      </w:pPr>
    </w:p>
    <w:p w14:paraId="4483E30B" w14:textId="77777777" w:rsidR="00985CFA" w:rsidRPr="00876443" w:rsidRDefault="00985CFA" w:rsidP="006A1DB7">
      <w:pPr>
        <w:jc w:val="both"/>
        <w:rPr>
          <w:szCs w:val="24"/>
          <w:lang w:val="en-US"/>
        </w:rPr>
      </w:pPr>
    </w:p>
    <w:p w14:paraId="12A9F796" w14:textId="77777777" w:rsidR="00853EDE" w:rsidRDefault="00853EDE" w:rsidP="00853EDE">
      <w:pPr>
        <w:spacing w:line="360" w:lineRule="auto"/>
        <w:jc w:val="both"/>
        <w:rPr>
          <w:b/>
          <w:szCs w:val="24"/>
        </w:rPr>
      </w:pPr>
      <w:r w:rsidRPr="00853EDE">
        <w:rPr>
          <w:b/>
          <w:szCs w:val="24"/>
        </w:rPr>
        <w:t>Introdução</w:t>
      </w:r>
    </w:p>
    <w:p w14:paraId="1D8C0020" w14:textId="77777777" w:rsidR="00853EDE" w:rsidRPr="00177C1A" w:rsidRDefault="00853EDE" w:rsidP="00734554">
      <w:pPr>
        <w:spacing w:line="360" w:lineRule="auto"/>
        <w:ind w:firstLine="709"/>
        <w:contextualSpacing/>
        <w:jc w:val="both"/>
      </w:pPr>
      <w:bookmarkStart w:id="3" w:name="_Hlk45222397"/>
      <w:r>
        <w:t>D</w:t>
      </w:r>
      <w:r w:rsidRPr="00B222DF">
        <w:t xml:space="preserve">oenças </w:t>
      </w:r>
      <w:r>
        <w:t>crônicas não transmissíveis (</w:t>
      </w:r>
      <w:proofErr w:type="spellStart"/>
      <w:r>
        <w:t>DNTs</w:t>
      </w:r>
      <w:proofErr w:type="spellEnd"/>
      <w:r>
        <w:t>) são responsáveis ​​por quase 70% das mortes no mundo e por 16 milhões de mortes prematuras em adultos (antes dos 70 anos), acometendo principalmente países de baixa e média renda.</w:t>
      </w:r>
      <w:r w:rsidRPr="00A91577">
        <w:rPr>
          <w:vertAlign w:val="superscript"/>
        </w:rPr>
        <w:t>1,2</w:t>
      </w:r>
      <w:r w:rsidRPr="005D2F00">
        <w:t>.</w:t>
      </w:r>
      <w:r>
        <w:rPr>
          <w:szCs w:val="24"/>
        </w:rPr>
        <w:t xml:space="preserve"> A</w:t>
      </w:r>
      <w:r w:rsidRPr="009E708D">
        <w:rPr>
          <w:szCs w:val="24"/>
        </w:rPr>
        <w:t xml:space="preserve">derir um estilo de vida saudável </w:t>
      </w:r>
      <w:r>
        <w:rPr>
          <w:szCs w:val="24"/>
          <w:shd w:val="clear" w:color="auto" w:fill="FFFFFF"/>
        </w:rPr>
        <w:t>durante</w:t>
      </w:r>
      <w:r w:rsidRPr="009E708D">
        <w:rPr>
          <w:szCs w:val="24"/>
          <w:shd w:val="clear" w:color="auto" w:fill="FFFFFF"/>
        </w:rPr>
        <w:t xml:space="preserve"> a vida adulta está fortemente associada a um baixo</w:t>
      </w:r>
      <w:r>
        <w:rPr>
          <w:szCs w:val="24"/>
          <w:shd w:val="clear" w:color="auto" w:fill="FFFFFF"/>
        </w:rPr>
        <w:t xml:space="preserve"> fator de</w:t>
      </w:r>
      <w:r w:rsidRPr="009E708D">
        <w:rPr>
          <w:szCs w:val="24"/>
          <w:shd w:val="clear" w:color="auto" w:fill="FFFFFF"/>
        </w:rPr>
        <w:t xml:space="preserve"> risco </w:t>
      </w:r>
      <w:r>
        <w:rPr>
          <w:szCs w:val="24"/>
          <w:shd w:val="clear" w:color="auto" w:fill="FFFFFF"/>
        </w:rPr>
        <w:t xml:space="preserve">a </w:t>
      </w:r>
      <w:r w:rsidRPr="009E708D">
        <w:rPr>
          <w:szCs w:val="24"/>
          <w:shd w:val="clear" w:color="auto" w:fill="FFFFFF"/>
        </w:rPr>
        <w:t>doenças cardiovasculares na meia idade</w:t>
      </w:r>
      <w:r w:rsidRPr="003D43BD">
        <w:rPr>
          <w:szCs w:val="24"/>
          <w:shd w:val="clear" w:color="auto" w:fill="FFFFFF"/>
          <w:vertAlign w:val="superscript"/>
        </w:rPr>
        <w:t>3</w:t>
      </w:r>
      <w:r>
        <w:rPr>
          <w:szCs w:val="24"/>
          <w:shd w:val="clear" w:color="auto" w:fill="FFFFFF"/>
        </w:rPr>
        <w:t>.</w:t>
      </w:r>
      <w:r w:rsidRPr="009E708D">
        <w:rPr>
          <w:shd w:val="clear" w:color="auto" w:fill="FFFFFF"/>
        </w:rPr>
        <w:t> </w:t>
      </w:r>
      <w:r>
        <w:t xml:space="preserve">Organizações como Word Health </w:t>
      </w:r>
      <w:proofErr w:type="spellStart"/>
      <w:r>
        <w:t>Organization</w:t>
      </w:r>
      <w:proofErr w:type="spellEnd"/>
      <w:r>
        <w:t xml:space="preserve"> (</w:t>
      </w:r>
      <w:r w:rsidRPr="00344455">
        <w:rPr>
          <w:szCs w:val="24"/>
        </w:rPr>
        <w:t>WHO</w:t>
      </w:r>
      <w:r>
        <w:rPr>
          <w:szCs w:val="24"/>
        </w:rPr>
        <w:t>)</w:t>
      </w:r>
      <w:r w:rsidRPr="00344455">
        <w:rPr>
          <w:szCs w:val="24"/>
        </w:rPr>
        <w:t xml:space="preserve">; </w:t>
      </w:r>
      <w:proofErr w:type="spellStart"/>
      <w:r w:rsidRPr="00344455">
        <w:rPr>
          <w:szCs w:val="24"/>
        </w:rPr>
        <w:t>Advisory</w:t>
      </w:r>
      <w:proofErr w:type="spellEnd"/>
      <w:r w:rsidRPr="00344455">
        <w:rPr>
          <w:szCs w:val="24"/>
        </w:rPr>
        <w:t xml:space="preserve"> </w:t>
      </w:r>
      <w:proofErr w:type="spellStart"/>
      <w:r w:rsidRPr="00344455">
        <w:rPr>
          <w:szCs w:val="24"/>
        </w:rPr>
        <w:t>Committee</w:t>
      </w:r>
      <w:proofErr w:type="spellEnd"/>
      <w:r w:rsidRPr="00344455">
        <w:rPr>
          <w:szCs w:val="24"/>
        </w:rPr>
        <w:t xml:space="preserve"> </w:t>
      </w:r>
      <w:proofErr w:type="spellStart"/>
      <w:r w:rsidRPr="00344455">
        <w:rPr>
          <w:szCs w:val="24"/>
        </w:rPr>
        <w:t>Scientific</w:t>
      </w:r>
      <w:proofErr w:type="spellEnd"/>
      <w:r w:rsidRPr="00344455">
        <w:rPr>
          <w:szCs w:val="24"/>
        </w:rPr>
        <w:t xml:space="preserve"> </w:t>
      </w:r>
      <w:proofErr w:type="spellStart"/>
      <w:r w:rsidRPr="00344455">
        <w:rPr>
          <w:szCs w:val="24"/>
        </w:rPr>
        <w:t>Report</w:t>
      </w:r>
      <w:proofErr w:type="spellEnd"/>
      <w:r w:rsidRPr="00344455">
        <w:rPr>
          <w:szCs w:val="24"/>
        </w:rPr>
        <w:t xml:space="preserve"> – 2018</w:t>
      </w:r>
      <w:r w:rsidRPr="0055065E">
        <w:t xml:space="preserve"> recomendam </w:t>
      </w:r>
      <w:r>
        <w:t>a prática regular de atividade física,</w:t>
      </w:r>
      <w:r w:rsidRPr="0055065E">
        <w:t xml:space="preserve"> em especial, o exercício aeróbio, para auxiliar na reabilitação, tratamento e prevenção dessas doenças</w:t>
      </w:r>
      <w:r>
        <w:rPr>
          <w:vertAlign w:val="superscript"/>
        </w:rPr>
        <w:t>4,5</w:t>
      </w:r>
      <w:r w:rsidRPr="0055065E">
        <w:t xml:space="preserve">. </w:t>
      </w:r>
    </w:p>
    <w:p w14:paraId="1EED7BCE" w14:textId="77777777" w:rsidR="00853EDE" w:rsidRPr="0055065E" w:rsidRDefault="00853EDE" w:rsidP="00853EDE">
      <w:pPr>
        <w:pStyle w:val="Default"/>
        <w:spacing w:line="360" w:lineRule="auto"/>
        <w:ind w:firstLine="709"/>
        <w:jc w:val="both"/>
        <w:rPr>
          <w:rFonts w:cs="Times New Roman"/>
          <w:sz w:val="24"/>
        </w:rPr>
      </w:pPr>
      <w:r w:rsidRPr="0055065E">
        <w:rPr>
          <w:rFonts w:cs="Times New Roman"/>
          <w:sz w:val="24"/>
        </w:rPr>
        <w:t>Dentre os exercícios aeróbios, a corrida é um dos esportes mais praticados no mundo</w:t>
      </w:r>
      <w:r>
        <w:rPr>
          <w:rFonts w:cs="Times New Roman"/>
          <w:sz w:val="24"/>
          <w:vertAlign w:val="superscript"/>
          <w:lang w:val="pt-BR"/>
        </w:rPr>
        <w:t>6,7</w:t>
      </w:r>
      <w:r w:rsidRPr="0055065E">
        <w:rPr>
          <w:rFonts w:cs="Times New Roman"/>
          <w:sz w:val="24"/>
        </w:rPr>
        <w:t>. Nas últimas décadas, o número de praticantes de corrida aumentou significativamente no Brasil</w:t>
      </w:r>
      <w:r>
        <w:rPr>
          <w:rFonts w:cs="Times New Roman"/>
          <w:sz w:val="24"/>
          <w:vertAlign w:val="superscript"/>
          <w:lang w:val="pt-BR"/>
        </w:rPr>
        <w:t>8</w:t>
      </w:r>
      <w:r w:rsidRPr="0055065E">
        <w:rPr>
          <w:rFonts w:cs="Times New Roman"/>
          <w:sz w:val="24"/>
        </w:rPr>
        <w:t>. Na grande massa de corredores, os participantes</w:t>
      </w:r>
      <w:r>
        <w:rPr>
          <w:rFonts w:cs="Times New Roman"/>
          <w:sz w:val="24"/>
        </w:rPr>
        <w:t xml:space="preserve"> das corridas de rua estão entre os</w:t>
      </w:r>
      <w:r w:rsidRPr="0055065E">
        <w:rPr>
          <w:rFonts w:cs="Times New Roman"/>
          <w:sz w:val="24"/>
        </w:rPr>
        <w:t xml:space="preserve"> amadores ou recreaci</w:t>
      </w:r>
      <w:r>
        <w:rPr>
          <w:rFonts w:cs="Times New Roman"/>
          <w:sz w:val="24"/>
        </w:rPr>
        <w:t xml:space="preserve">onais, que treinam com ou sem orientação </w:t>
      </w:r>
      <w:r>
        <w:rPr>
          <w:rFonts w:cs="Times New Roman"/>
          <w:sz w:val="24"/>
          <w:lang w:val="pt-BR"/>
        </w:rPr>
        <w:t>de</w:t>
      </w:r>
      <w:r w:rsidRPr="0055065E">
        <w:rPr>
          <w:rFonts w:cs="Times New Roman"/>
          <w:sz w:val="24"/>
        </w:rPr>
        <w:t xml:space="preserve"> </w:t>
      </w:r>
      <w:r>
        <w:rPr>
          <w:rFonts w:cs="Times New Roman"/>
          <w:sz w:val="24"/>
          <w:lang w:val="pt-BR"/>
        </w:rPr>
        <w:t xml:space="preserve">um </w:t>
      </w:r>
      <w:r>
        <w:rPr>
          <w:rFonts w:cs="Times New Roman"/>
          <w:sz w:val="24"/>
        </w:rPr>
        <w:t>profissional, e tem como objetivo</w:t>
      </w:r>
      <w:r w:rsidRPr="0055065E">
        <w:rPr>
          <w:rFonts w:cs="Times New Roman"/>
          <w:sz w:val="24"/>
        </w:rPr>
        <w:t xml:space="preserve"> diminuir o risco cardiometabólico, melhorar a qualidade de vida e a autossuperação</w:t>
      </w:r>
      <w:r>
        <w:rPr>
          <w:rFonts w:cs="Times New Roman"/>
          <w:sz w:val="24"/>
          <w:vertAlign w:val="superscript"/>
        </w:rPr>
        <w:t>9,10</w:t>
      </w:r>
      <w:r w:rsidRPr="0055065E">
        <w:rPr>
          <w:rFonts w:cs="Times New Roman"/>
          <w:sz w:val="24"/>
        </w:rPr>
        <w:t xml:space="preserve">. </w:t>
      </w:r>
    </w:p>
    <w:p w14:paraId="17B35FCF" w14:textId="77777777" w:rsidR="00853EDE" w:rsidRDefault="00853EDE" w:rsidP="00853EDE">
      <w:pPr>
        <w:pStyle w:val="Default"/>
        <w:spacing w:line="360" w:lineRule="auto"/>
        <w:ind w:firstLine="709"/>
        <w:jc w:val="both"/>
        <w:rPr>
          <w:rFonts w:cs="Times New Roman"/>
          <w:color w:val="auto"/>
          <w:sz w:val="24"/>
        </w:rPr>
      </w:pPr>
      <w:r w:rsidRPr="0055065E">
        <w:rPr>
          <w:rFonts w:cs="Times New Roman"/>
          <w:color w:val="auto"/>
          <w:sz w:val="24"/>
        </w:rPr>
        <w:t>Atualmente, existe uma variedade de</w:t>
      </w:r>
      <w:r>
        <w:rPr>
          <w:rFonts w:cs="Times New Roman"/>
          <w:color w:val="auto"/>
          <w:sz w:val="24"/>
          <w:lang w:val="pt-BR"/>
        </w:rPr>
        <w:t xml:space="preserve"> métodos de </w:t>
      </w:r>
      <w:r w:rsidRPr="0055065E">
        <w:rPr>
          <w:rFonts w:cs="Times New Roman"/>
          <w:color w:val="auto"/>
          <w:sz w:val="24"/>
        </w:rPr>
        <w:t>treinamento de corrida, que vão de exercíc</w:t>
      </w:r>
      <w:r>
        <w:rPr>
          <w:rFonts w:cs="Times New Roman"/>
          <w:color w:val="auto"/>
          <w:sz w:val="24"/>
        </w:rPr>
        <w:t>ios contínuos,</w:t>
      </w:r>
      <w:r w:rsidRPr="0055065E">
        <w:rPr>
          <w:rFonts w:cs="Times New Roman"/>
          <w:color w:val="auto"/>
          <w:sz w:val="24"/>
        </w:rPr>
        <w:t xml:space="preserve"> feitos em longa duração e ritmo cadenciado, com intensidades baixa, moderada ou alta</w:t>
      </w:r>
      <w:r>
        <w:rPr>
          <w:rFonts w:cs="Times New Roman"/>
          <w:color w:val="auto"/>
          <w:sz w:val="24"/>
          <w:vertAlign w:val="superscript"/>
          <w:lang w:val="pt-BR"/>
        </w:rPr>
        <w:t>11</w:t>
      </w:r>
      <w:r w:rsidRPr="0055065E">
        <w:rPr>
          <w:rFonts w:cs="Times New Roman"/>
          <w:color w:val="auto"/>
          <w:sz w:val="24"/>
        </w:rPr>
        <w:t>; exercícios em rampa, onde a corrida é praticada em superfícies íngremes com intensidade média para o desenvolvimento do trabalho de resistência de força aeróbia e anaeróbia</w:t>
      </w:r>
      <w:r>
        <w:rPr>
          <w:rFonts w:cs="Times New Roman"/>
          <w:color w:val="auto"/>
          <w:sz w:val="24"/>
          <w:vertAlign w:val="superscript"/>
        </w:rPr>
        <w:t>12</w:t>
      </w:r>
      <w:r w:rsidRPr="0055065E">
        <w:rPr>
          <w:rFonts w:cs="Times New Roman"/>
          <w:color w:val="auto"/>
          <w:sz w:val="24"/>
        </w:rPr>
        <w:t>; exercícios i</w:t>
      </w:r>
      <w:r>
        <w:rPr>
          <w:rFonts w:cs="Times New Roman"/>
          <w:color w:val="auto"/>
          <w:sz w:val="24"/>
        </w:rPr>
        <w:t>ntervalados, que representam variaç</w:t>
      </w:r>
      <w:r>
        <w:rPr>
          <w:rFonts w:cs="Times New Roman"/>
          <w:color w:val="auto"/>
          <w:sz w:val="24"/>
          <w:lang w:val="pt-BR"/>
        </w:rPr>
        <w:t>ões</w:t>
      </w:r>
      <w:r w:rsidRPr="0055065E">
        <w:rPr>
          <w:rFonts w:cs="Times New Roman"/>
          <w:color w:val="auto"/>
          <w:sz w:val="24"/>
        </w:rPr>
        <w:t xml:space="preserve"> de estímulos relacionados aos intervalos entre as repetições de cada corrida</w:t>
      </w:r>
      <w:r>
        <w:rPr>
          <w:rFonts w:cs="Times New Roman"/>
          <w:color w:val="auto"/>
          <w:sz w:val="24"/>
          <w:vertAlign w:val="superscript"/>
        </w:rPr>
        <w:t>13</w:t>
      </w:r>
      <w:r w:rsidRPr="0055065E">
        <w:rPr>
          <w:rFonts w:cs="Times New Roman"/>
          <w:color w:val="auto"/>
          <w:sz w:val="24"/>
        </w:rPr>
        <w:t xml:space="preserve">. </w:t>
      </w:r>
    </w:p>
    <w:p w14:paraId="576F5719" w14:textId="77777777" w:rsidR="00853EDE" w:rsidRPr="000F26C3" w:rsidRDefault="00853EDE" w:rsidP="00853EDE">
      <w:pPr>
        <w:pStyle w:val="Default"/>
        <w:spacing w:line="360" w:lineRule="auto"/>
        <w:ind w:firstLine="709"/>
        <w:jc w:val="both"/>
        <w:rPr>
          <w:rFonts w:cs="Times New Roman"/>
          <w:color w:val="auto"/>
          <w:sz w:val="24"/>
          <w:lang w:val="pt-BR"/>
        </w:rPr>
      </w:pPr>
      <w:r>
        <w:rPr>
          <w:rFonts w:cs="Times New Roman"/>
          <w:color w:val="auto"/>
          <w:sz w:val="24"/>
          <w:lang w:val="pt-BR"/>
        </w:rPr>
        <w:t>Estudos sobre os efeitos da corrida n</w:t>
      </w:r>
      <w:r w:rsidRPr="000F26C3">
        <w:rPr>
          <w:rFonts w:cs="Times New Roman"/>
          <w:color w:val="auto"/>
          <w:sz w:val="24"/>
          <w:lang w:val="pt-BR"/>
        </w:rPr>
        <w:t>os indicadores cardiometabólicos verif</w:t>
      </w:r>
      <w:r>
        <w:rPr>
          <w:rFonts w:cs="Times New Roman"/>
          <w:color w:val="auto"/>
          <w:sz w:val="24"/>
          <w:lang w:val="pt-BR"/>
        </w:rPr>
        <w:t>icaram efeitos protetores e tera</w:t>
      </w:r>
      <w:r w:rsidRPr="000F26C3">
        <w:rPr>
          <w:rFonts w:cs="Times New Roman"/>
          <w:color w:val="auto"/>
          <w:sz w:val="24"/>
          <w:lang w:val="pt-BR"/>
        </w:rPr>
        <w:t>pêuticos desta prática</w:t>
      </w:r>
      <w:r>
        <w:rPr>
          <w:rFonts w:cs="Times New Roman"/>
          <w:color w:val="auto"/>
          <w:sz w:val="24"/>
          <w:lang w:val="pt-BR"/>
        </w:rPr>
        <w:t>, entretanto</w:t>
      </w:r>
      <w:r w:rsidRPr="000F26C3">
        <w:rPr>
          <w:rFonts w:cs="Times New Roman"/>
          <w:color w:val="auto"/>
          <w:sz w:val="24"/>
          <w:lang w:val="pt-BR"/>
        </w:rPr>
        <w:t>,</w:t>
      </w:r>
      <w:r w:rsidRPr="000F26C3">
        <w:rPr>
          <w:rFonts w:cs="Times New Roman"/>
          <w:color w:val="auto"/>
          <w:sz w:val="24"/>
        </w:rPr>
        <w:t xml:space="preserve"> não </w:t>
      </w:r>
      <w:r w:rsidRPr="000F26C3">
        <w:rPr>
          <w:rFonts w:cs="Times New Roman"/>
          <w:color w:val="auto"/>
          <w:sz w:val="24"/>
          <w:lang w:val="pt-BR"/>
        </w:rPr>
        <w:t xml:space="preserve">há </w:t>
      </w:r>
      <w:r w:rsidR="00755EDA">
        <w:rPr>
          <w:rFonts w:cs="Times New Roman"/>
          <w:color w:val="auto"/>
          <w:sz w:val="24"/>
          <w:lang w:val="pt-BR"/>
        </w:rPr>
        <w:t xml:space="preserve">um consenso na literatura sobre </w:t>
      </w:r>
      <w:r w:rsidRPr="000F26C3">
        <w:rPr>
          <w:rFonts w:cs="Times New Roman"/>
          <w:color w:val="auto"/>
          <w:sz w:val="24"/>
          <w:lang w:val="pt-BR"/>
        </w:rPr>
        <w:t>o método de treinamento ideal</w:t>
      </w:r>
      <w:r w:rsidRPr="000F26C3">
        <w:rPr>
          <w:rFonts w:cs="Times New Roman"/>
          <w:color w:val="auto"/>
          <w:sz w:val="24"/>
        </w:rPr>
        <w:t xml:space="preserve"> para alcançar resultados </w:t>
      </w:r>
      <w:r w:rsidRPr="000F26C3">
        <w:rPr>
          <w:rFonts w:cs="Times New Roman"/>
          <w:color w:val="auto"/>
          <w:sz w:val="24"/>
          <w:lang w:val="pt-BR"/>
        </w:rPr>
        <w:t>nem tão pouco especificações sobre intensidade, frequência e volume de treino</w:t>
      </w:r>
      <w:r w:rsidRPr="000F26C3">
        <w:rPr>
          <w:rFonts w:cs="Times New Roman"/>
          <w:color w:val="auto"/>
          <w:sz w:val="24"/>
        </w:rPr>
        <w:t xml:space="preserve">. </w:t>
      </w:r>
      <w:r w:rsidRPr="000F26C3">
        <w:rPr>
          <w:rFonts w:cs="Times New Roman"/>
          <w:color w:val="auto"/>
          <w:sz w:val="24"/>
          <w:lang w:val="pt-BR"/>
        </w:rPr>
        <w:t xml:space="preserve">A sistematização deste </w:t>
      </w:r>
      <w:r w:rsidRPr="000F26C3">
        <w:rPr>
          <w:rFonts w:cs="Times New Roman"/>
          <w:color w:val="auto"/>
          <w:sz w:val="24"/>
          <w:lang w:val="pt-BR"/>
        </w:rPr>
        <w:lastRenderedPageBreak/>
        <w:t>conhecimento se faz i</w:t>
      </w:r>
      <w:r>
        <w:rPr>
          <w:rFonts w:cs="Times New Roman"/>
          <w:color w:val="auto"/>
          <w:sz w:val="24"/>
          <w:lang w:val="pt-BR"/>
        </w:rPr>
        <w:t>mportante, para entender como</w:t>
      </w:r>
      <w:r w:rsidRPr="000F26C3">
        <w:rPr>
          <w:rFonts w:cs="Times New Roman"/>
          <w:color w:val="auto"/>
          <w:sz w:val="24"/>
          <w:lang w:val="pt-BR"/>
        </w:rPr>
        <w:t xml:space="preserve"> diferentes métodos de treinamento, podem impactar nos indicadores cardiometab</w:t>
      </w:r>
      <w:r>
        <w:rPr>
          <w:rFonts w:cs="Times New Roman"/>
          <w:color w:val="auto"/>
          <w:sz w:val="24"/>
          <w:lang w:val="pt-BR"/>
        </w:rPr>
        <w:t>ólicos, por meio do exercício da corrida</w:t>
      </w:r>
      <w:r w:rsidRPr="000F26C3">
        <w:rPr>
          <w:rFonts w:cs="Times New Roman"/>
          <w:color w:val="auto"/>
          <w:sz w:val="24"/>
          <w:lang w:val="pt-BR"/>
        </w:rPr>
        <w:t>, norteando profissionais na prescrição do treinamento e sugerindo novos ensaios clínicos sobre esta temática.</w:t>
      </w:r>
      <w:r w:rsidRPr="000F26C3">
        <w:rPr>
          <w:rFonts w:cs="Times New Roman"/>
          <w:color w:val="auto"/>
          <w:sz w:val="24"/>
        </w:rPr>
        <w:t xml:space="preserve"> </w:t>
      </w:r>
    </w:p>
    <w:p w14:paraId="656D3E2F" w14:textId="77777777" w:rsidR="00853EDE" w:rsidRDefault="00853EDE" w:rsidP="00853EDE">
      <w:pPr>
        <w:spacing w:line="360" w:lineRule="auto"/>
        <w:ind w:firstLine="708"/>
        <w:jc w:val="both"/>
        <w:rPr>
          <w:szCs w:val="24"/>
        </w:rPr>
      </w:pPr>
      <w:r w:rsidRPr="00A11976">
        <w:rPr>
          <w:szCs w:val="24"/>
        </w:rPr>
        <w:t>Portanto, o presente estudo de revisão sistemática tem como objetivo investigar o</w:t>
      </w:r>
      <w:r w:rsidRPr="007367F6">
        <w:rPr>
          <w:szCs w:val="24"/>
        </w:rPr>
        <w:t xml:space="preserve">s </w:t>
      </w:r>
      <w:r>
        <w:rPr>
          <w:szCs w:val="24"/>
        </w:rPr>
        <w:t xml:space="preserve">efeitos de </w:t>
      </w:r>
      <w:r w:rsidRPr="007367F6">
        <w:rPr>
          <w:szCs w:val="24"/>
        </w:rPr>
        <w:t xml:space="preserve">diferentes métodos </w:t>
      </w:r>
      <w:r w:rsidRPr="00A60CB1">
        <w:rPr>
          <w:szCs w:val="24"/>
        </w:rPr>
        <w:t xml:space="preserve">de </w:t>
      </w:r>
      <w:r w:rsidRPr="00A11976">
        <w:rPr>
          <w:szCs w:val="24"/>
        </w:rPr>
        <w:t xml:space="preserve">treinamentos nos </w:t>
      </w:r>
      <w:r w:rsidRPr="00A60CB1">
        <w:rPr>
          <w:szCs w:val="24"/>
        </w:rPr>
        <w:t>indicadores</w:t>
      </w:r>
      <w:r w:rsidRPr="007367F6">
        <w:rPr>
          <w:szCs w:val="24"/>
        </w:rPr>
        <w:t xml:space="preserve"> cardiometabólicos em corredores recreacionais.</w:t>
      </w:r>
    </w:p>
    <w:p w14:paraId="2AF784B1" w14:textId="77777777" w:rsidR="00853EDE" w:rsidRDefault="00853EDE" w:rsidP="00853EDE">
      <w:pPr>
        <w:spacing w:line="360" w:lineRule="auto"/>
        <w:ind w:firstLine="708"/>
        <w:jc w:val="both"/>
        <w:rPr>
          <w:szCs w:val="24"/>
        </w:rPr>
      </w:pPr>
    </w:p>
    <w:p w14:paraId="74AA3830" w14:textId="77777777" w:rsidR="00853EDE" w:rsidRDefault="00853EDE" w:rsidP="00853EDE">
      <w:pPr>
        <w:spacing w:line="360" w:lineRule="auto"/>
        <w:jc w:val="both"/>
        <w:rPr>
          <w:b/>
        </w:rPr>
      </w:pPr>
      <w:r w:rsidRPr="007867AC">
        <w:rPr>
          <w:b/>
        </w:rPr>
        <w:t>Métodos</w:t>
      </w:r>
    </w:p>
    <w:p w14:paraId="413A8AFD" w14:textId="77777777" w:rsidR="00853EDE" w:rsidRPr="003E3DE7" w:rsidRDefault="00853EDE" w:rsidP="00853EDE">
      <w:pPr>
        <w:spacing w:line="360" w:lineRule="auto"/>
        <w:ind w:firstLine="708"/>
        <w:jc w:val="both"/>
        <w:rPr>
          <w:bCs/>
          <w:szCs w:val="24"/>
          <w:highlight w:val="yellow"/>
        </w:rPr>
      </w:pPr>
      <w:r w:rsidRPr="003E3DE7">
        <w:rPr>
          <w:bCs/>
          <w:szCs w:val="24"/>
        </w:rPr>
        <w:t>A presente pesquisa caracteriza-se como uma revisão sistemática</w:t>
      </w:r>
      <w:r>
        <w:rPr>
          <w:bCs/>
          <w:szCs w:val="24"/>
        </w:rPr>
        <w:t>, seguida sobre</w:t>
      </w:r>
      <w:r w:rsidRPr="003E3DE7">
        <w:rPr>
          <w:bCs/>
          <w:szCs w:val="24"/>
        </w:rPr>
        <w:t xml:space="preserve"> as recomendações do protocolo PRISMA</w:t>
      </w:r>
      <w:r>
        <w:rPr>
          <w:bCs/>
          <w:szCs w:val="24"/>
          <w:vertAlign w:val="superscript"/>
        </w:rPr>
        <w:t>14</w:t>
      </w:r>
      <w:r>
        <w:rPr>
          <w:bCs/>
          <w:szCs w:val="24"/>
        </w:rPr>
        <w:t xml:space="preserve">. </w:t>
      </w:r>
      <w:r w:rsidRPr="0055065E">
        <w:t>A busca eletrônica sistemática foi realizada nas seguintes bases de dados: PUBMED (MEDLINE), SCIENCE DIREC</w:t>
      </w:r>
      <w:r>
        <w:t>T, LILACS, COCHRANE LIBRARY, nos</w:t>
      </w:r>
      <w:r w:rsidRPr="0055065E">
        <w:t xml:space="preserve"> dias 13 a 16 de outubro de 2019. </w:t>
      </w:r>
    </w:p>
    <w:p w14:paraId="7DF2E7FE" w14:textId="77777777" w:rsidR="00853EDE" w:rsidRPr="0055065E" w:rsidRDefault="00853EDE" w:rsidP="00853EDE">
      <w:pPr>
        <w:pStyle w:val="Default"/>
        <w:spacing w:line="360" w:lineRule="auto"/>
        <w:ind w:firstLine="708"/>
        <w:jc w:val="both"/>
        <w:rPr>
          <w:rFonts w:cs="Times New Roman"/>
          <w:iCs/>
          <w:sz w:val="24"/>
        </w:rPr>
      </w:pPr>
      <w:r w:rsidRPr="0055065E">
        <w:rPr>
          <w:rFonts w:cs="Times New Roman"/>
          <w:sz w:val="24"/>
        </w:rPr>
        <w:t xml:space="preserve">As pesquisas nos bancos de dados utilizaram os </w:t>
      </w:r>
      <w:r>
        <w:rPr>
          <w:rFonts w:cs="Times New Roman"/>
          <w:sz w:val="24"/>
        </w:rPr>
        <w:t>seguintes descritores em</w:t>
      </w:r>
      <w:r w:rsidRPr="0055065E">
        <w:rPr>
          <w:rFonts w:cs="Times New Roman"/>
          <w:sz w:val="24"/>
        </w:rPr>
        <w:t xml:space="preserve"> inglês, combinados de acordo com álgebra booleana e a metodologia de PIC</w:t>
      </w:r>
      <w:r>
        <w:rPr>
          <w:rFonts w:cs="Times New Roman"/>
          <w:sz w:val="24"/>
          <w:lang w:val="pt-BR"/>
        </w:rPr>
        <w:t>O</w:t>
      </w:r>
      <w:r w:rsidRPr="0055065E">
        <w:rPr>
          <w:rFonts w:cs="Times New Roman"/>
          <w:sz w:val="24"/>
        </w:rPr>
        <w:t xml:space="preserve">: </w:t>
      </w:r>
      <w:bookmarkStart w:id="4" w:name="_Hlk45145165"/>
      <w:r w:rsidRPr="0055065E">
        <w:rPr>
          <w:rFonts w:cs="Times New Roman"/>
          <w:sz w:val="24"/>
          <w:lang w:eastAsia="pt-BR"/>
        </w:rPr>
        <w:t>"</w:t>
      </w:r>
      <w:proofErr w:type="spellStart"/>
      <w:r w:rsidRPr="0055065E">
        <w:rPr>
          <w:rFonts w:cs="Times New Roman"/>
          <w:sz w:val="24"/>
          <w:lang w:eastAsia="pt-BR"/>
        </w:rPr>
        <w:t>adults</w:t>
      </w:r>
      <w:proofErr w:type="spellEnd"/>
      <w:r w:rsidRPr="0055065E">
        <w:rPr>
          <w:rFonts w:cs="Times New Roman"/>
          <w:sz w:val="24"/>
          <w:lang w:eastAsia="pt-BR"/>
        </w:rPr>
        <w:t>" OR “</w:t>
      </w:r>
      <w:proofErr w:type="spellStart"/>
      <w:r w:rsidRPr="0055065E">
        <w:rPr>
          <w:rFonts w:cs="Times New Roman"/>
          <w:sz w:val="24"/>
          <w:lang w:eastAsia="pt-BR"/>
        </w:rPr>
        <w:t>young</w:t>
      </w:r>
      <w:proofErr w:type="spellEnd"/>
      <w:r w:rsidRPr="0055065E">
        <w:rPr>
          <w:rFonts w:cs="Times New Roman"/>
          <w:sz w:val="24"/>
          <w:lang w:eastAsia="pt-BR"/>
        </w:rPr>
        <w:t xml:space="preserve"> </w:t>
      </w:r>
      <w:proofErr w:type="spellStart"/>
      <w:r w:rsidRPr="0055065E">
        <w:rPr>
          <w:rFonts w:cs="Times New Roman"/>
          <w:sz w:val="24"/>
          <w:lang w:eastAsia="pt-BR"/>
        </w:rPr>
        <w:t>adult</w:t>
      </w:r>
      <w:proofErr w:type="spellEnd"/>
      <w:r w:rsidRPr="0055065E">
        <w:rPr>
          <w:rFonts w:cs="Times New Roman"/>
          <w:sz w:val="24"/>
          <w:lang w:eastAsia="pt-BR"/>
        </w:rPr>
        <w:t>” OR "</w:t>
      </w:r>
      <w:proofErr w:type="spellStart"/>
      <w:r w:rsidRPr="0055065E">
        <w:rPr>
          <w:rFonts w:cs="Times New Roman"/>
          <w:sz w:val="24"/>
          <w:lang w:eastAsia="pt-BR"/>
        </w:rPr>
        <w:t>middle</w:t>
      </w:r>
      <w:proofErr w:type="spellEnd"/>
      <w:r w:rsidRPr="0055065E">
        <w:rPr>
          <w:rFonts w:cs="Times New Roman"/>
          <w:sz w:val="24"/>
          <w:lang w:eastAsia="pt-BR"/>
        </w:rPr>
        <w:t xml:space="preserve"> </w:t>
      </w:r>
      <w:proofErr w:type="spellStart"/>
      <w:r w:rsidRPr="0055065E">
        <w:rPr>
          <w:rFonts w:cs="Times New Roman"/>
          <w:sz w:val="24"/>
          <w:lang w:eastAsia="pt-BR"/>
        </w:rPr>
        <w:t>aged</w:t>
      </w:r>
      <w:proofErr w:type="spellEnd"/>
      <w:r w:rsidRPr="0055065E">
        <w:rPr>
          <w:rFonts w:cs="Times New Roman"/>
          <w:sz w:val="24"/>
          <w:lang w:eastAsia="pt-BR"/>
        </w:rPr>
        <w:t>" AND “</w:t>
      </w:r>
      <w:proofErr w:type="spellStart"/>
      <w:r w:rsidRPr="0055065E">
        <w:rPr>
          <w:rFonts w:cs="Times New Roman"/>
          <w:sz w:val="24"/>
          <w:lang w:eastAsia="pt-BR"/>
        </w:rPr>
        <w:t>endurance</w:t>
      </w:r>
      <w:proofErr w:type="spellEnd"/>
      <w:r w:rsidRPr="0055065E">
        <w:rPr>
          <w:rFonts w:cs="Times New Roman"/>
          <w:sz w:val="24"/>
          <w:lang w:eastAsia="pt-BR"/>
        </w:rPr>
        <w:t xml:space="preserve"> training” OR “</w:t>
      </w:r>
      <w:proofErr w:type="spellStart"/>
      <w:r w:rsidRPr="0055065E">
        <w:rPr>
          <w:rFonts w:cs="Times New Roman"/>
          <w:sz w:val="24"/>
          <w:lang w:eastAsia="pt-BR"/>
        </w:rPr>
        <w:t>aerobic</w:t>
      </w:r>
      <w:proofErr w:type="spellEnd"/>
      <w:r w:rsidRPr="0055065E">
        <w:rPr>
          <w:rFonts w:cs="Times New Roman"/>
          <w:sz w:val="24"/>
          <w:lang w:eastAsia="pt-BR"/>
        </w:rPr>
        <w:t xml:space="preserve"> training” OR “running” OR “</w:t>
      </w:r>
      <w:proofErr w:type="spellStart"/>
      <w:r w:rsidRPr="0055065E">
        <w:rPr>
          <w:rFonts w:cs="Times New Roman"/>
          <w:sz w:val="24"/>
          <w:lang w:eastAsia="pt-BR"/>
        </w:rPr>
        <w:t>recreational</w:t>
      </w:r>
      <w:proofErr w:type="spellEnd"/>
      <w:r w:rsidRPr="0055065E">
        <w:rPr>
          <w:rFonts w:cs="Times New Roman"/>
          <w:sz w:val="24"/>
          <w:lang w:eastAsia="pt-BR"/>
        </w:rPr>
        <w:t xml:space="preserve"> </w:t>
      </w:r>
      <w:proofErr w:type="spellStart"/>
      <w:r w:rsidRPr="0055065E">
        <w:rPr>
          <w:rFonts w:cs="Times New Roman"/>
          <w:sz w:val="24"/>
          <w:lang w:eastAsia="pt-BR"/>
        </w:rPr>
        <w:t>runners</w:t>
      </w:r>
      <w:proofErr w:type="spellEnd"/>
      <w:r w:rsidRPr="0055065E">
        <w:rPr>
          <w:rFonts w:cs="Times New Roman"/>
          <w:sz w:val="24"/>
          <w:lang w:eastAsia="pt-BR"/>
        </w:rPr>
        <w:t xml:space="preserve">” OR “jogging” AND “cardiovascular </w:t>
      </w:r>
      <w:proofErr w:type="spellStart"/>
      <w:r w:rsidRPr="0055065E">
        <w:rPr>
          <w:rFonts w:cs="Times New Roman"/>
          <w:sz w:val="24"/>
          <w:lang w:eastAsia="pt-BR"/>
        </w:rPr>
        <w:t>risk</w:t>
      </w:r>
      <w:proofErr w:type="spellEnd"/>
      <w:r w:rsidRPr="0055065E">
        <w:rPr>
          <w:rFonts w:cs="Times New Roman"/>
          <w:sz w:val="24"/>
          <w:lang w:eastAsia="pt-BR"/>
        </w:rPr>
        <w:t xml:space="preserve"> </w:t>
      </w:r>
      <w:proofErr w:type="spellStart"/>
      <w:r w:rsidRPr="0055065E">
        <w:rPr>
          <w:rFonts w:cs="Times New Roman"/>
          <w:sz w:val="24"/>
          <w:lang w:eastAsia="pt-BR"/>
        </w:rPr>
        <w:t>factors</w:t>
      </w:r>
      <w:proofErr w:type="spellEnd"/>
      <w:r w:rsidRPr="0055065E">
        <w:rPr>
          <w:rFonts w:cs="Times New Roman"/>
          <w:sz w:val="24"/>
          <w:lang w:eastAsia="pt-BR"/>
        </w:rPr>
        <w:t>” OR “</w:t>
      </w:r>
      <w:proofErr w:type="spellStart"/>
      <w:r w:rsidRPr="0055065E">
        <w:rPr>
          <w:rFonts w:cs="Times New Roman"/>
          <w:sz w:val="24"/>
          <w:lang w:eastAsia="pt-BR"/>
        </w:rPr>
        <w:t>cardiometabolic</w:t>
      </w:r>
      <w:proofErr w:type="spellEnd"/>
      <w:r w:rsidRPr="0055065E">
        <w:rPr>
          <w:rFonts w:cs="Times New Roman"/>
          <w:sz w:val="24"/>
          <w:lang w:eastAsia="pt-BR"/>
        </w:rPr>
        <w:t xml:space="preserve"> </w:t>
      </w:r>
      <w:proofErr w:type="spellStart"/>
      <w:r w:rsidRPr="0055065E">
        <w:rPr>
          <w:rFonts w:cs="Times New Roman"/>
          <w:sz w:val="24"/>
          <w:lang w:eastAsia="pt-BR"/>
        </w:rPr>
        <w:t>risk</w:t>
      </w:r>
      <w:proofErr w:type="spellEnd"/>
      <w:r w:rsidRPr="0055065E">
        <w:rPr>
          <w:rFonts w:cs="Times New Roman"/>
          <w:sz w:val="24"/>
          <w:lang w:eastAsia="pt-BR"/>
        </w:rPr>
        <w:t xml:space="preserve"> </w:t>
      </w:r>
      <w:proofErr w:type="spellStart"/>
      <w:r w:rsidRPr="0055065E">
        <w:rPr>
          <w:rFonts w:cs="Times New Roman"/>
          <w:sz w:val="24"/>
          <w:lang w:eastAsia="pt-BR"/>
        </w:rPr>
        <w:t>factors</w:t>
      </w:r>
      <w:proofErr w:type="spellEnd"/>
      <w:r w:rsidRPr="0055065E">
        <w:rPr>
          <w:rFonts w:cs="Times New Roman"/>
          <w:sz w:val="24"/>
          <w:lang w:eastAsia="pt-BR"/>
        </w:rPr>
        <w:t>” OR “</w:t>
      </w:r>
      <w:proofErr w:type="spellStart"/>
      <w:r w:rsidRPr="0055065E">
        <w:rPr>
          <w:rFonts w:cs="Times New Roman"/>
          <w:sz w:val="24"/>
          <w:lang w:eastAsia="pt-BR"/>
        </w:rPr>
        <w:t>metabolic</w:t>
      </w:r>
      <w:proofErr w:type="spellEnd"/>
      <w:r w:rsidRPr="0055065E">
        <w:rPr>
          <w:rFonts w:cs="Times New Roman"/>
          <w:sz w:val="24"/>
          <w:lang w:eastAsia="pt-BR"/>
        </w:rPr>
        <w:t xml:space="preserve"> </w:t>
      </w:r>
      <w:proofErr w:type="spellStart"/>
      <w:r w:rsidRPr="0055065E">
        <w:rPr>
          <w:rFonts w:cs="Times New Roman"/>
          <w:sz w:val="24"/>
          <w:lang w:eastAsia="pt-BR"/>
        </w:rPr>
        <w:t>syndrome</w:t>
      </w:r>
      <w:proofErr w:type="spellEnd"/>
      <w:r w:rsidRPr="0055065E">
        <w:rPr>
          <w:rFonts w:cs="Times New Roman"/>
          <w:sz w:val="24"/>
          <w:lang w:eastAsia="pt-BR"/>
        </w:rPr>
        <w:t>”</w:t>
      </w:r>
      <w:bookmarkEnd w:id="4"/>
      <w:r w:rsidRPr="0055065E">
        <w:rPr>
          <w:rFonts w:cs="Times New Roman"/>
          <w:sz w:val="24"/>
          <w:lang w:eastAsia="pt-BR"/>
        </w:rPr>
        <w:t>.</w:t>
      </w:r>
    </w:p>
    <w:p w14:paraId="6ABB048A" w14:textId="77777777" w:rsidR="00853EDE" w:rsidRPr="00876443" w:rsidRDefault="00853EDE" w:rsidP="00853EDE">
      <w:pPr>
        <w:widowControl w:val="0"/>
        <w:spacing w:line="360" w:lineRule="auto"/>
        <w:ind w:firstLine="708"/>
        <w:jc w:val="both"/>
        <w:rPr>
          <w:iCs/>
          <w:highlight w:val="yellow"/>
        </w:rPr>
      </w:pPr>
    </w:p>
    <w:p w14:paraId="23AA1959" w14:textId="77777777" w:rsidR="00853EDE" w:rsidRPr="0055065E" w:rsidRDefault="00853EDE" w:rsidP="00853EDE">
      <w:pPr>
        <w:pStyle w:val="Default"/>
        <w:spacing w:line="360" w:lineRule="auto"/>
        <w:jc w:val="both"/>
        <w:rPr>
          <w:rFonts w:cs="Times New Roman"/>
          <w:i/>
          <w:iCs/>
          <w:sz w:val="24"/>
        </w:rPr>
      </w:pPr>
      <w:r w:rsidRPr="0055065E">
        <w:rPr>
          <w:rFonts w:cs="Times New Roman"/>
          <w:i/>
          <w:iCs/>
          <w:sz w:val="24"/>
        </w:rPr>
        <w:t xml:space="preserve">Critérios de inclusão </w:t>
      </w:r>
    </w:p>
    <w:p w14:paraId="4F9B1E6F" w14:textId="77777777" w:rsidR="00853EDE" w:rsidRPr="0055065E" w:rsidRDefault="00853EDE" w:rsidP="00853EDE">
      <w:pPr>
        <w:pStyle w:val="Default"/>
        <w:spacing w:line="360" w:lineRule="auto"/>
        <w:ind w:firstLine="708"/>
        <w:jc w:val="both"/>
        <w:rPr>
          <w:sz w:val="24"/>
        </w:rPr>
      </w:pPr>
      <w:r>
        <w:rPr>
          <w:sz w:val="24"/>
        </w:rPr>
        <w:t>Foram incluídos</w:t>
      </w:r>
      <w:r w:rsidRPr="0055065E">
        <w:rPr>
          <w:sz w:val="24"/>
        </w:rPr>
        <w:t xml:space="preserve"> os manuscritos publicados em língua inglesa e portuguesa que apresentaram: ensaio clínico randomizado, intervenção ≥ 12 semanas, intervenção que envolv</w:t>
      </w:r>
      <w:r>
        <w:rPr>
          <w:sz w:val="24"/>
          <w:lang w:val="pt-BR"/>
        </w:rPr>
        <w:t>i</w:t>
      </w:r>
      <w:r w:rsidRPr="0055065E">
        <w:rPr>
          <w:sz w:val="24"/>
        </w:rPr>
        <w:t>a o treinamento de corrida realizado em grupo</w:t>
      </w:r>
      <w:r>
        <w:rPr>
          <w:sz w:val="24"/>
          <w:lang w:val="pt-BR"/>
        </w:rPr>
        <w:t xml:space="preserve"> de homens e/ou mulheres de 20 a 75 anos</w:t>
      </w:r>
      <w:r w:rsidRPr="0055065E">
        <w:rPr>
          <w:sz w:val="24"/>
        </w:rPr>
        <w:t>, intervenção que envolv</w:t>
      </w:r>
      <w:r>
        <w:rPr>
          <w:sz w:val="24"/>
          <w:lang w:val="pt-BR"/>
        </w:rPr>
        <w:t>i</w:t>
      </w:r>
      <w:r w:rsidRPr="0055065E">
        <w:rPr>
          <w:sz w:val="24"/>
        </w:rPr>
        <w:t xml:space="preserve">a dieta e corrida, apenas se a dieta for a mesma entre o grupo exercício e grupo controle, avaliação dos </w:t>
      </w:r>
      <w:r>
        <w:rPr>
          <w:sz w:val="24"/>
          <w:lang w:val="pt-BR"/>
        </w:rPr>
        <w:t>indicadores</w:t>
      </w:r>
      <w:r>
        <w:rPr>
          <w:sz w:val="24"/>
        </w:rPr>
        <w:t xml:space="preserve"> cardiometabólicos referentes a</w:t>
      </w:r>
      <w:r>
        <w:rPr>
          <w:sz w:val="24"/>
          <w:lang w:val="pt-BR"/>
        </w:rPr>
        <w:t xml:space="preserve"> adiposidade</w:t>
      </w:r>
      <w:r w:rsidRPr="0055065E">
        <w:rPr>
          <w:sz w:val="24"/>
        </w:rPr>
        <w:t xml:space="preserve"> (peso, percentual de gordura, circunferência da cintura, índice de massa corpó</w:t>
      </w:r>
      <w:r>
        <w:rPr>
          <w:sz w:val="24"/>
        </w:rPr>
        <w:t xml:space="preserve">rea), </w:t>
      </w:r>
      <w:r w:rsidRPr="0055065E">
        <w:rPr>
          <w:sz w:val="24"/>
        </w:rPr>
        <w:t>pressão arte</w:t>
      </w:r>
      <w:r>
        <w:rPr>
          <w:sz w:val="24"/>
        </w:rPr>
        <w:t>rial (sistólica e diastólica),</w:t>
      </w:r>
      <w:r w:rsidRPr="0055065E">
        <w:rPr>
          <w:sz w:val="24"/>
        </w:rPr>
        <w:t xml:space="preserve"> </w:t>
      </w:r>
      <w:r>
        <w:rPr>
          <w:sz w:val="24"/>
        </w:rPr>
        <w:t>diabetes (insulina e glicose),</w:t>
      </w:r>
      <w:r>
        <w:rPr>
          <w:sz w:val="24"/>
          <w:lang w:val="pt-BR"/>
        </w:rPr>
        <w:t xml:space="preserve"> </w:t>
      </w:r>
      <w:r w:rsidRPr="0055065E">
        <w:rPr>
          <w:sz w:val="24"/>
        </w:rPr>
        <w:t xml:space="preserve">dislipidemia (triglicerídeos, colesterol </w:t>
      </w:r>
      <w:r>
        <w:rPr>
          <w:sz w:val="24"/>
        </w:rPr>
        <w:t>total, colesterol HDL e LDL) e</w:t>
      </w:r>
      <w:r w:rsidRPr="0055065E">
        <w:rPr>
          <w:sz w:val="24"/>
        </w:rPr>
        <w:t xml:space="preserve"> capacidade aeróbia (frequência cardíaca máxima e volume máximo de oxigênio).</w:t>
      </w:r>
    </w:p>
    <w:p w14:paraId="0CEB5D85" w14:textId="77777777" w:rsidR="00853EDE" w:rsidRPr="000D1B4A" w:rsidRDefault="00853EDE" w:rsidP="00853EDE">
      <w:pPr>
        <w:spacing w:line="360" w:lineRule="auto"/>
        <w:ind w:firstLine="708"/>
        <w:jc w:val="both"/>
        <w:rPr>
          <w:color w:val="FF0000"/>
          <w:szCs w:val="24"/>
        </w:rPr>
      </w:pPr>
    </w:p>
    <w:p w14:paraId="3C6F7EF3" w14:textId="77777777" w:rsidR="00853EDE" w:rsidRPr="00F60F01" w:rsidRDefault="00853EDE" w:rsidP="00853EDE">
      <w:pPr>
        <w:pStyle w:val="Default"/>
        <w:spacing w:line="360" w:lineRule="auto"/>
        <w:jc w:val="both"/>
      </w:pPr>
      <w:r w:rsidRPr="00F60F01">
        <w:rPr>
          <w:i/>
          <w:iCs/>
          <w:sz w:val="24"/>
        </w:rPr>
        <w:t>Critérios de exclusão</w:t>
      </w:r>
      <w:r w:rsidRPr="00A01EA0">
        <w:rPr>
          <w:b/>
          <w:bCs/>
        </w:rPr>
        <w:t xml:space="preserve"> </w:t>
      </w:r>
    </w:p>
    <w:p w14:paraId="1C65FCA2" w14:textId="0AD90614" w:rsidR="00036499" w:rsidRDefault="00036499" w:rsidP="00036499">
      <w:pPr>
        <w:pStyle w:val="Default"/>
        <w:ind w:firstLine="708"/>
        <w:jc w:val="both"/>
        <w:rPr>
          <w:sz w:val="24"/>
        </w:rPr>
      </w:pPr>
      <w:r w:rsidRPr="00703A9E">
        <w:rPr>
          <w:sz w:val="24"/>
          <w:highlight w:val="yellow"/>
        </w:rPr>
        <w:t xml:space="preserve">Foram excluídos </w:t>
      </w:r>
      <w:r w:rsidRPr="00703A9E">
        <w:rPr>
          <w:sz w:val="24"/>
          <w:highlight w:val="yellow"/>
          <w:lang w:val="pt-BR"/>
        </w:rPr>
        <w:t>documentos como</w:t>
      </w:r>
      <w:r w:rsidR="00F05A31">
        <w:rPr>
          <w:sz w:val="24"/>
          <w:highlight w:val="yellow"/>
          <w:lang w:val="pt-BR"/>
        </w:rPr>
        <w:t>:</w:t>
      </w:r>
      <w:r w:rsidRPr="00703A9E">
        <w:rPr>
          <w:sz w:val="24"/>
          <w:highlight w:val="yellow"/>
          <w:lang w:val="pt-BR"/>
        </w:rPr>
        <w:t xml:space="preserve"> </w:t>
      </w:r>
      <w:r w:rsidRPr="00703A9E">
        <w:rPr>
          <w:sz w:val="24"/>
          <w:highlight w:val="yellow"/>
        </w:rPr>
        <w:t>monografias, dissertações e teses</w:t>
      </w:r>
      <w:r w:rsidR="00F05A31" w:rsidRPr="00876443">
        <w:rPr>
          <w:sz w:val="24"/>
          <w:highlight w:val="yellow"/>
          <w:lang w:val="pt-BR"/>
        </w:rPr>
        <w:t>;</w:t>
      </w:r>
      <w:r w:rsidRPr="00703A9E">
        <w:rPr>
          <w:sz w:val="24"/>
          <w:highlight w:val="yellow"/>
        </w:rPr>
        <w:t xml:space="preserve"> </w:t>
      </w:r>
      <w:r w:rsidR="00F05A31">
        <w:rPr>
          <w:sz w:val="24"/>
          <w:highlight w:val="yellow"/>
          <w:lang w:val="pt-BR"/>
        </w:rPr>
        <w:t>a</w:t>
      </w:r>
      <w:r w:rsidRPr="00703A9E">
        <w:rPr>
          <w:sz w:val="24"/>
          <w:highlight w:val="yellow"/>
          <w:lang w:val="pt-BR"/>
        </w:rPr>
        <w:t>rtigos com</w:t>
      </w:r>
      <w:r w:rsidRPr="00703A9E">
        <w:rPr>
          <w:sz w:val="24"/>
          <w:highlight w:val="yellow"/>
        </w:rPr>
        <w:t xml:space="preserve"> intervenç</w:t>
      </w:r>
      <w:r w:rsidRPr="00703A9E">
        <w:rPr>
          <w:sz w:val="24"/>
          <w:highlight w:val="yellow"/>
          <w:lang w:val="pt-BR"/>
        </w:rPr>
        <w:t>ões</w:t>
      </w:r>
      <w:r w:rsidRPr="00703A9E">
        <w:rPr>
          <w:sz w:val="24"/>
          <w:highlight w:val="yellow"/>
        </w:rPr>
        <w:t xml:space="preserve"> que não menciona</w:t>
      </w:r>
      <w:r w:rsidRPr="00703A9E">
        <w:rPr>
          <w:sz w:val="24"/>
          <w:highlight w:val="yellow"/>
          <w:lang w:val="pt-BR"/>
        </w:rPr>
        <w:t>vam</w:t>
      </w:r>
      <w:r w:rsidRPr="00703A9E">
        <w:rPr>
          <w:sz w:val="24"/>
          <w:highlight w:val="yellow"/>
        </w:rPr>
        <w:t xml:space="preserve"> </w:t>
      </w:r>
      <w:r w:rsidRPr="00703A9E">
        <w:rPr>
          <w:sz w:val="24"/>
          <w:highlight w:val="yellow"/>
          <w:lang w:val="pt-BR"/>
        </w:rPr>
        <w:t xml:space="preserve">o </w:t>
      </w:r>
      <w:r w:rsidRPr="00703A9E">
        <w:rPr>
          <w:sz w:val="24"/>
          <w:highlight w:val="yellow"/>
        </w:rPr>
        <w:t>controle d</w:t>
      </w:r>
      <w:r w:rsidRPr="00703A9E">
        <w:rPr>
          <w:sz w:val="24"/>
          <w:highlight w:val="yellow"/>
          <w:lang w:val="pt-BR"/>
        </w:rPr>
        <w:t>e</w:t>
      </w:r>
      <w:r w:rsidRPr="00703A9E">
        <w:rPr>
          <w:sz w:val="24"/>
          <w:highlight w:val="yellow"/>
        </w:rPr>
        <w:t xml:space="preserve"> frequência</w:t>
      </w:r>
      <w:r w:rsidRPr="00703A9E">
        <w:rPr>
          <w:sz w:val="24"/>
          <w:highlight w:val="yellow"/>
          <w:lang w:val="pt-BR"/>
        </w:rPr>
        <w:t xml:space="preserve"> ou o</w:t>
      </w:r>
      <w:r w:rsidRPr="00703A9E">
        <w:rPr>
          <w:sz w:val="24"/>
          <w:highlight w:val="yellow"/>
        </w:rPr>
        <w:t xml:space="preserve"> m</w:t>
      </w:r>
      <w:r w:rsidRPr="00703A9E">
        <w:rPr>
          <w:sz w:val="24"/>
          <w:highlight w:val="yellow"/>
          <w:lang w:val="pt-BR"/>
        </w:rPr>
        <w:t>ínimo</w:t>
      </w:r>
      <w:r w:rsidRPr="00703A9E">
        <w:rPr>
          <w:sz w:val="24"/>
          <w:highlight w:val="yellow"/>
        </w:rPr>
        <w:t xml:space="preserve"> de duas </w:t>
      </w:r>
      <w:r w:rsidRPr="00703A9E">
        <w:rPr>
          <w:sz w:val="24"/>
          <w:highlight w:val="yellow"/>
        </w:rPr>
        <w:lastRenderedPageBreak/>
        <w:t>vezes por semana</w:t>
      </w:r>
      <w:r w:rsidRPr="00703A9E">
        <w:rPr>
          <w:sz w:val="24"/>
          <w:highlight w:val="yellow"/>
          <w:lang w:val="pt-BR"/>
        </w:rPr>
        <w:t>;</w:t>
      </w:r>
      <w:r>
        <w:rPr>
          <w:sz w:val="24"/>
          <w:highlight w:val="yellow"/>
        </w:rPr>
        <w:t xml:space="preserve"> </w:t>
      </w:r>
      <w:r w:rsidR="00F05A31" w:rsidRPr="00876443">
        <w:rPr>
          <w:sz w:val="24"/>
          <w:highlight w:val="yellow"/>
          <w:lang w:val="pt-BR"/>
        </w:rPr>
        <w:t xml:space="preserve">e </w:t>
      </w:r>
      <w:r>
        <w:rPr>
          <w:sz w:val="24"/>
          <w:highlight w:val="yellow"/>
        </w:rPr>
        <w:t xml:space="preserve">que não </w:t>
      </w:r>
      <w:r w:rsidRPr="00703A9E">
        <w:rPr>
          <w:sz w:val="24"/>
          <w:highlight w:val="yellow"/>
        </w:rPr>
        <w:t>especifica</w:t>
      </w:r>
      <w:r w:rsidRPr="00703A9E">
        <w:rPr>
          <w:sz w:val="24"/>
          <w:highlight w:val="yellow"/>
          <w:lang w:val="pt-BR"/>
        </w:rPr>
        <w:t>vam</w:t>
      </w:r>
      <w:r w:rsidRPr="00703A9E">
        <w:rPr>
          <w:sz w:val="24"/>
          <w:highlight w:val="yellow"/>
        </w:rPr>
        <w:t xml:space="preserve"> </w:t>
      </w:r>
      <w:r w:rsidRPr="00703A9E">
        <w:rPr>
          <w:sz w:val="24"/>
          <w:highlight w:val="yellow"/>
          <w:lang w:val="pt-BR"/>
        </w:rPr>
        <w:t xml:space="preserve">o </w:t>
      </w:r>
      <w:r w:rsidRPr="00703A9E">
        <w:rPr>
          <w:sz w:val="24"/>
          <w:highlight w:val="yellow"/>
        </w:rPr>
        <w:t>volume</w:t>
      </w:r>
      <w:r w:rsidRPr="00703A9E">
        <w:rPr>
          <w:sz w:val="24"/>
          <w:highlight w:val="yellow"/>
          <w:lang w:val="pt-BR"/>
        </w:rPr>
        <w:t xml:space="preserve"> de tempo</w:t>
      </w:r>
      <w:r w:rsidRPr="00703A9E">
        <w:rPr>
          <w:sz w:val="24"/>
          <w:highlight w:val="yellow"/>
        </w:rPr>
        <w:t xml:space="preserve"> e/ou</w:t>
      </w:r>
      <w:r w:rsidRPr="00703A9E">
        <w:rPr>
          <w:sz w:val="24"/>
          <w:highlight w:val="yellow"/>
          <w:lang w:val="pt-BR"/>
        </w:rPr>
        <w:t xml:space="preserve"> não determinavam a</w:t>
      </w:r>
      <w:r w:rsidRPr="00703A9E">
        <w:rPr>
          <w:sz w:val="24"/>
          <w:highlight w:val="yellow"/>
        </w:rPr>
        <w:t xml:space="preserve"> intensidade do treinamento.</w:t>
      </w:r>
    </w:p>
    <w:p w14:paraId="0F9989DA" w14:textId="77777777" w:rsidR="00853EDE" w:rsidRDefault="00853EDE" w:rsidP="00853EDE">
      <w:pPr>
        <w:pStyle w:val="Default"/>
        <w:spacing w:line="360" w:lineRule="auto"/>
        <w:ind w:firstLine="708"/>
        <w:jc w:val="both"/>
        <w:rPr>
          <w:sz w:val="24"/>
        </w:rPr>
      </w:pPr>
    </w:p>
    <w:p w14:paraId="104A301D" w14:textId="77777777" w:rsidR="00853EDE" w:rsidRPr="00F60F01" w:rsidRDefault="00853EDE" w:rsidP="00853EDE">
      <w:pPr>
        <w:pStyle w:val="Default"/>
        <w:spacing w:line="360" w:lineRule="auto"/>
        <w:jc w:val="both"/>
        <w:rPr>
          <w:i/>
          <w:iCs/>
          <w:color w:val="auto"/>
          <w:sz w:val="24"/>
        </w:rPr>
      </w:pPr>
      <w:r w:rsidRPr="00F60F01">
        <w:rPr>
          <w:i/>
          <w:iCs/>
          <w:color w:val="auto"/>
          <w:sz w:val="24"/>
        </w:rPr>
        <w:t xml:space="preserve">Seleção dos estudos </w:t>
      </w:r>
    </w:p>
    <w:p w14:paraId="092479B1" w14:textId="77777777" w:rsidR="00853EDE" w:rsidRDefault="00853EDE" w:rsidP="00853EDE">
      <w:pPr>
        <w:pStyle w:val="Default"/>
        <w:spacing w:line="360" w:lineRule="auto"/>
        <w:ind w:firstLine="708"/>
        <w:jc w:val="both"/>
        <w:rPr>
          <w:sz w:val="24"/>
        </w:rPr>
      </w:pPr>
      <w:r w:rsidRPr="00F60F01">
        <w:rPr>
          <w:sz w:val="24"/>
        </w:rPr>
        <w:t xml:space="preserve">Após a eliminação das duplicações, os pesquisadores eliminaram as referências que não estiveram de acordo com os critérios de inclusão por título ou resumo. Em seguida, realizou-se a leitura dos artigos na íntegra. </w:t>
      </w:r>
    </w:p>
    <w:p w14:paraId="575D34C5" w14:textId="77777777" w:rsidR="00853EDE" w:rsidRDefault="00853EDE" w:rsidP="00853EDE">
      <w:pPr>
        <w:pStyle w:val="Default"/>
        <w:spacing w:line="360" w:lineRule="auto"/>
        <w:ind w:firstLine="708"/>
        <w:jc w:val="both"/>
        <w:rPr>
          <w:sz w:val="24"/>
        </w:rPr>
      </w:pPr>
    </w:p>
    <w:p w14:paraId="2DBE4F9F" w14:textId="77777777" w:rsidR="00853EDE" w:rsidRPr="00F60F01" w:rsidRDefault="00853EDE" w:rsidP="00853EDE">
      <w:pPr>
        <w:pStyle w:val="Default"/>
        <w:spacing w:line="360" w:lineRule="auto"/>
        <w:rPr>
          <w:rFonts w:cs="Times New Roman"/>
          <w:i/>
          <w:iCs/>
          <w:sz w:val="24"/>
        </w:rPr>
      </w:pPr>
      <w:r w:rsidRPr="00F60F01">
        <w:rPr>
          <w:rFonts w:cs="Times New Roman"/>
          <w:i/>
          <w:iCs/>
          <w:sz w:val="24"/>
        </w:rPr>
        <w:t xml:space="preserve">Extração de dados </w:t>
      </w:r>
    </w:p>
    <w:p w14:paraId="7901495F" w14:textId="77777777" w:rsidR="00853EDE" w:rsidRDefault="00853EDE" w:rsidP="00516C8B">
      <w:pPr>
        <w:pStyle w:val="Default"/>
        <w:spacing w:line="360" w:lineRule="auto"/>
        <w:ind w:firstLine="708"/>
        <w:jc w:val="both"/>
        <w:rPr>
          <w:rFonts w:cs="Times New Roman"/>
          <w:sz w:val="24"/>
        </w:rPr>
      </w:pPr>
      <w:r w:rsidRPr="00F60F01">
        <w:rPr>
          <w:rFonts w:cs="Times New Roman"/>
          <w:sz w:val="24"/>
        </w:rPr>
        <w:t>Os dados relativos às características dos participantes (idade, sexo), detalhes do treinamento (aplicação do treinamento de corrida, intervenção nutricional, frequência de corrida, intensidade, duração e período de intervenção) e quantificação dos marcadores cardiometabólicos foram extraídos independentemente por dois pesquisadores</w:t>
      </w:r>
      <w:r>
        <w:rPr>
          <w:rFonts w:cs="Times New Roman"/>
          <w:sz w:val="24"/>
          <w:lang w:val="pt-BR"/>
        </w:rPr>
        <w:t xml:space="preserve"> (T.A.B e R.S.O.)</w:t>
      </w:r>
      <w:r w:rsidRPr="00F60F01">
        <w:rPr>
          <w:rFonts w:cs="Times New Roman"/>
          <w:sz w:val="24"/>
        </w:rPr>
        <w:t>, com divergências resolvidas por discussão ou por um terceiro pesquis</w:t>
      </w:r>
      <w:r w:rsidRPr="00BF0945">
        <w:rPr>
          <w:rFonts w:cs="Times New Roman"/>
          <w:sz w:val="24"/>
        </w:rPr>
        <w:t>ador</w:t>
      </w:r>
      <w:r w:rsidRPr="00BF0945">
        <w:rPr>
          <w:rFonts w:cs="Times New Roman"/>
          <w:sz w:val="24"/>
          <w:lang w:val="pt-BR"/>
        </w:rPr>
        <w:t xml:space="preserve"> (R.G.M.E)</w:t>
      </w:r>
      <w:r w:rsidRPr="00BF0945">
        <w:rPr>
          <w:rFonts w:cs="Times New Roman"/>
          <w:sz w:val="24"/>
        </w:rPr>
        <w:t>.</w:t>
      </w:r>
    </w:p>
    <w:p w14:paraId="4168ADB5" w14:textId="77777777" w:rsidR="00853EDE" w:rsidRPr="00F60F01" w:rsidRDefault="00853EDE" w:rsidP="00516C8B">
      <w:pPr>
        <w:pStyle w:val="Default"/>
        <w:spacing w:line="360" w:lineRule="auto"/>
        <w:jc w:val="both"/>
        <w:rPr>
          <w:rFonts w:cs="Times New Roman"/>
          <w:sz w:val="24"/>
        </w:rPr>
      </w:pPr>
    </w:p>
    <w:p w14:paraId="67DCDDAE" w14:textId="77777777" w:rsidR="00853EDE" w:rsidRPr="00F60F01" w:rsidRDefault="00853EDE" w:rsidP="00516C8B">
      <w:pPr>
        <w:pStyle w:val="Default"/>
        <w:spacing w:line="360" w:lineRule="auto"/>
        <w:jc w:val="both"/>
        <w:rPr>
          <w:rFonts w:cs="Times New Roman"/>
          <w:i/>
          <w:iCs/>
          <w:sz w:val="24"/>
        </w:rPr>
      </w:pPr>
      <w:r w:rsidRPr="00F60F01">
        <w:rPr>
          <w:rFonts w:cs="Times New Roman"/>
          <w:i/>
          <w:iCs/>
          <w:sz w:val="24"/>
        </w:rPr>
        <w:t>Qualidade metodológica</w:t>
      </w:r>
    </w:p>
    <w:p w14:paraId="1F314FC1" w14:textId="77777777" w:rsidR="00853EDE" w:rsidRPr="00F60F01" w:rsidRDefault="00853EDE" w:rsidP="00853EDE">
      <w:pPr>
        <w:autoSpaceDE w:val="0"/>
        <w:autoSpaceDN w:val="0"/>
        <w:adjustRightInd w:val="0"/>
        <w:spacing w:line="360" w:lineRule="auto"/>
        <w:ind w:firstLine="708"/>
        <w:jc w:val="both"/>
        <w:rPr>
          <w:szCs w:val="24"/>
        </w:rPr>
      </w:pPr>
      <w:r>
        <w:rPr>
          <w:color w:val="000000"/>
          <w:szCs w:val="24"/>
        </w:rPr>
        <w:t>A qualidade metodológica dos estudos foi realizada por dois revisores independentes (T.A.B e R.G.M.E). Para</w:t>
      </w:r>
      <w:r w:rsidRPr="00F60F01">
        <w:rPr>
          <w:color w:val="000000"/>
          <w:szCs w:val="24"/>
        </w:rPr>
        <w:t xml:space="preserve"> avaliação </w:t>
      </w:r>
      <w:r>
        <w:rPr>
          <w:color w:val="000000"/>
          <w:szCs w:val="24"/>
        </w:rPr>
        <w:t>foi utilizada a</w:t>
      </w:r>
      <w:r w:rsidRPr="00F60F01">
        <w:rPr>
          <w:color w:val="000000"/>
          <w:szCs w:val="24"/>
        </w:rPr>
        <w:t xml:space="preserve"> escala TESTEX</w:t>
      </w:r>
      <w:r>
        <w:rPr>
          <w:szCs w:val="24"/>
          <w:vertAlign w:val="superscript"/>
        </w:rPr>
        <w:t>15</w:t>
      </w:r>
      <w:r>
        <w:rPr>
          <w:color w:val="000000"/>
          <w:szCs w:val="24"/>
        </w:rPr>
        <w:t xml:space="preserve">, </w:t>
      </w:r>
      <w:r w:rsidRPr="00F60F01">
        <w:rPr>
          <w:color w:val="000000"/>
          <w:szCs w:val="24"/>
        </w:rPr>
        <w:t xml:space="preserve">ferramenta avaliativa para saber a qualidade </w:t>
      </w:r>
      <w:r>
        <w:rPr>
          <w:color w:val="000000"/>
          <w:szCs w:val="24"/>
        </w:rPr>
        <w:t>dos relatórios de</w:t>
      </w:r>
      <w:r w:rsidRPr="00F60F01">
        <w:rPr>
          <w:color w:val="000000"/>
          <w:szCs w:val="24"/>
        </w:rPr>
        <w:t xml:space="preserve"> estudo, projetada para uso em estudos de treinamento físico.</w:t>
      </w:r>
      <w:r>
        <w:rPr>
          <w:szCs w:val="24"/>
        </w:rPr>
        <w:t xml:space="preserve"> A escala</w:t>
      </w:r>
      <w:r w:rsidRPr="00F60F01">
        <w:rPr>
          <w:szCs w:val="24"/>
        </w:rPr>
        <w:t xml:space="preserve"> contém 15 pontos (5</w:t>
      </w:r>
      <w:r>
        <w:rPr>
          <w:szCs w:val="24"/>
        </w:rPr>
        <w:t xml:space="preserve"> pontos para qualidade</w:t>
      </w:r>
      <w:r w:rsidRPr="00F60F01">
        <w:rPr>
          <w:szCs w:val="24"/>
        </w:rPr>
        <w:t xml:space="preserve"> e 10 pontos para relatórios) e aborda critérios de avaliação de qualidade previamente não mencionados especificamente para estudos de treinamento de exercícios</w:t>
      </w:r>
      <w:r>
        <w:rPr>
          <w:szCs w:val="24"/>
        </w:rPr>
        <w:t>. Para este estudo os artigos atingiram</w:t>
      </w:r>
      <w:r w:rsidRPr="00F60F01">
        <w:rPr>
          <w:szCs w:val="24"/>
        </w:rPr>
        <w:t xml:space="preserve"> pontuação maior ou igual a 12. </w:t>
      </w:r>
    </w:p>
    <w:p w14:paraId="41CD5609" w14:textId="77777777" w:rsidR="00853EDE" w:rsidRPr="00F60F01" w:rsidRDefault="00853EDE" w:rsidP="00853EDE">
      <w:pPr>
        <w:autoSpaceDE w:val="0"/>
        <w:autoSpaceDN w:val="0"/>
        <w:adjustRightInd w:val="0"/>
        <w:spacing w:line="360" w:lineRule="auto"/>
        <w:ind w:firstLine="708"/>
        <w:jc w:val="both"/>
        <w:rPr>
          <w:color w:val="000000"/>
          <w:szCs w:val="24"/>
        </w:rPr>
      </w:pPr>
      <w:r w:rsidRPr="00F60F01">
        <w:rPr>
          <w:szCs w:val="24"/>
        </w:rPr>
        <w:t>Para cada critério definido na escala, um ponto é atribuído à presença de indicadores e qualidade da evidência apresentada, e zero ponto é atribuído à ausência desses indicadores.</w:t>
      </w:r>
    </w:p>
    <w:p w14:paraId="7D6A7693" w14:textId="77777777" w:rsidR="00853EDE" w:rsidRPr="00853EDE" w:rsidRDefault="00853EDE" w:rsidP="00985CFA">
      <w:pPr>
        <w:autoSpaceDE w:val="0"/>
        <w:autoSpaceDN w:val="0"/>
        <w:adjustRightInd w:val="0"/>
        <w:spacing w:line="360" w:lineRule="auto"/>
        <w:ind w:firstLine="708"/>
        <w:jc w:val="both"/>
        <w:rPr>
          <w:szCs w:val="24"/>
        </w:rPr>
      </w:pPr>
      <w:r w:rsidRPr="00F60F01">
        <w:rPr>
          <w:szCs w:val="24"/>
        </w:rPr>
        <w:t xml:space="preserve">A escala é composta por 15 critérios e entre eles estão: 1) especificação dos critérios de inclusão; 2) alocação aleatória; 3) sigilo na alocação; 4) similaridade dos grupos na fase inicial ou basal; 5) mascaramento do avaliador (para pelo menos um resultado chave); 6) a) aderência acima de 85%, b) descrição de algum evento adverso, c) descrição da participação (até três pontos); 7) análise de intenção de tratar; 8) comparação entre grupos de pelo menos um desfecho primário (até dois pontos); 9) relatar </w:t>
      </w:r>
      <w:r w:rsidRPr="00F60F01">
        <w:rPr>
          <w:szCs w:val="24"/>
        </w:rPr>
        <w:lastRenderedPageBreak/>
        <w:t>medidas de variabilidade para todas as medidas de resultado relatadas; 10) monitoramento de atividades em grupos de controle; 11) a intensidade relativa do exercício permaneceu constante; 12) características do volume do exercício e gasto de energia</w:t>
      </w:r>
      <w:r>
        <w:rPr>
          <w:szCs w:val="24"/>
          <w:vertAlign w:val="superscript"/>
        </w:rPr>
        <w:t>15</w:t>
      </w:r>
      <w:r w:rsidRPr="00F60F01">
        <w:rPr>
          <w:szCs w:val="24"/>
        </w:rPr>
        <w:t>.</w:t>
      </w:r>
    </w:p>
    <w:p w14:paraId="7853E766" w14:textId="77777777" w:rsidR="00853EDE" w:rsidRDefault="00516C8B" w:rsidP="00D10FD8">
      <w:pPr>
        <w:rPr>
          <w:szCs w:val="24"/>
        </w:rPr>
      </w:pPr>
      <w:r w:rsidRPr="00853EDE">
        <w:rPr>
          <w:noProof/>
          <w:szCs w:val="24"/>
        </w:rPr>
        <mc:AlternateContent>
          <mc:Choice Requires="wps">
            <w:drawing>
              <wp:anchor distT="0" distB="0" distL="114300" distR="114300" simplePos="0" relativeHeight="251661312" behindDoc="0" locked="0" layoutInCell="1" allowOverlap="1" wp14:anchorId="24E7268A" wp14:editId="52BE46D6">
                <wp:simplePos x="0" y="0"/>
                <wp:positionH relativeFrom="margin">
                  <wp:align>left</wp:align>
                </wp:positionH>
                <wp:positionV relativeFrom="paragraph">
                  <wp:posOffset>2602962</wp:posOffset>
                </wp:positionV>
                <wp:extent cx="380365" cy="1094740"/>
                <wp:effectExtent l="0" t="0" r="635" b="0"/>
                <wp:wrapNone/>
                <wp:docPr id="45" name="Caixa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094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688C5" w14:textId="77777777" w:rsidR="00700C55" w:rsidRPr="00853EDE" w:rsidRDefault="00700C55" w:rsidP="00853EDE">
                            <w:pPr>
                              <w:jc w:val="center"/>
                              <w:rPr>
                                <w:b/>
                                <w:sz w:val="20"/>
                              </w:rPr>
                            </w:pPr>
                            <w:r w:rsidRPr="00853EDE">
                              <w:rPr>
                                <w:b/>
                                <w:sz w:val="20"/>
                              </w:rPr>
                              <w:t>Elegibilidade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3A971" id="_x0000_t202" coordsize="21600,21600" o:spt="202" path="m,l,21600r21600,l21600,xe">
                <v:stroke joinstyle="miter"/>
                <v:path gradientshapeok="t" o:connecttype="rect"/>
              </v:shapetype>
              <v:shape id="Caixa de Texto 45" o:spid="_x0000_s1026" type="#_x0000_t202" style="position:absolute;margin-left:0;margin-top:204.95pt;width:29.95pt;height:86.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" stroked="f">
                <v:textbox style="layout-flow:vertical;mso-layout-flow-alt:bottom-to-top">
                  <w:txbxContent>
                    <w:p w:rsidR="00700C55" w:rsidRPr="00853EDE" w:rsidRDefault="00700C55" w:rsidP="00853EDE">
                      <w:pPr>
                        <w:jc w:val="center"/>
                        <w:rPr>
                          <w:b/>
                          <w:sz w:val="20"/>
                        </w:rPr>
                      </w:pPr>
                      <w:r w:rsidRPr="00853EDE">
                        <w:rPr>
                          <w:b/>
                          <w:sz w:val="20"/>
                        </w:rPr>
                        <w:t>Elegibilidade</w:t>
                      </w:r>
                    </w:p>
                  </w:txbxContent>
                </v:textbox>
                <w10:wrap anchorx="margin"/>
              </v:shape>
            </w:pict>
          </mc:Fallback>
        </mc:AlternateContent>
      </w:r>
      <w:r w:rsidRPr="00853EDE">
        <w:rPr>
          <w:noProof/>
          <w:szCs w:val="24"/>
        </w:rPr>
        <mc:AlternateContent>
          <mc:Choice Requires="wps">
            <w:drawing>
              <wp:anchor distT="0" distB="0" distL="114300" distR="114300" simplePos="0" relativeHeight="251662336" behindDoc="0" locked="0" layoutInCell="1" allowOverlap="1" wp14:anchorId="68B05D40" wp14:editId="50F65477">
                <wp:simplePos x="0" y="0"/>
                <wp:positionH relativeFrom="margin">
                  <wp:align>left</wp:align>
                </wp:positionH>
                <wp:positionV relativeFrom="paragraph">
                  <wp:posOffset>3928452</wp:posOffset>
                </wp:positionV>
                <wp:extent cx="381000" cy="914400"/>
                <wp:effectExtent l="0" t="0" r="0" b="0"/>
                <wp:wrapNone/>
                <wp:docPr id="44" name="Retâ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3CE79" w14:textId="77777777" w:rsidR="00700C55" w:rsidRPr="00853EDE" w:rsidRDefault="00700C55" w:rsidP="00853EDE">
                            <w:pPr>
                              <w:jc w:val="center"/>
                              <w:rPr>
                                <w:b/>
                                <w:sz w:val="20"/>
                              </w:rPr>
                            </w:pPr>
                            <w:r w:rsidRPr="00853EDE">
                              <w:rPr>
                                <w:b/>
                                <w:sz w:val="20"/>
                              </w:rPr>
                              <w:t>Inclusão</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C9338" id="Retângulo 44" o:spid="_x0000_s1027" style="position:absolute;margin-left:0;margin-top:309.35pt;width:30pt;height:1in;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" stroked="f">
                <v:textbox style="layout-flow:vertical;mso-layout-flow-alt:bottom-to-top">
                  <w:txbxContent>
                    <w:p w:rsidR="00700C55" w:rsidRPr="00853EDE" w:rsidRDefault="00700C55" w:rsidP="00853EDE">
                      <w:pPr>
                        <w:jc w:val="center"/>
                        <w:rPr>
                          <w:b/>
                          <w:sz w:val="20"/>
                        </w:rPr>
                      </w:pPr>
                      <w:r w:rsidRPr="00853EDE">
                        <w:rPr>
                          <w:b/>
                          <w:sz w:val="20"/>
                        </w:rPr>
                        <w:t>Inclusão</w:t>
                      </w:r>
                    </w:p>
                  </w:txbxContent>
                </v:textbox>
                <w10:wrap anchorx="margin"/>
              </v:rect>
            </w:pict>
          </mc:Fallback>
        </mc:AlternateContent>
      </w:r>
      <w:r w:rsidRPr="00853EDE">
        <w:rPr>
          <w:noProof/>
          <w:szCs w:val="24"/>
        </w:rPr>
        <mc:AlternateContent>
          <mc:Choice Requires="wps">
            <w:drawing>
              <wp:anchor distT="0" distB="0" distL="114300" distR="114300" simplePos="0" relativeHeight="251660288" behindDoc="0" locked="0" layoutInCell="1" allowOverlap="1" wp14:anchorId="15132882" wp14:editId="1B05BD73">
                <wp:simplePos x="0" y="0"/>
                <wp:positionH relativeFrom="margin">
                  <wp:align>left</wp:align>
                </wp:positionH>
                <wp:positionV relativeFrom="paragraph">
                  <wp:posOffset>1370721</wp:posOffset>
                </wp:positionV>
                <wp:extent cx="379730" cy="972820"/>
                <wp:effectExtent l="0" t="0" r="1270" b="0"/>
                <wp:wrapNone/>
                <wp:docPr id="42" name="Caixa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972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5C8FF4" w14:textId="77777777" w:rsidR="00700C55" w:rsidRPr="00853EDE" w:rsidRDefault="00700C55" w:rsidP="00853EDE">
                            <w:pPr>
                              <w:jc w:val="center"/>
                              <w:rPr>
                                <w:b/>
                                <w:sz w:val="20"/>
                              </w:rPr>
                            </w:pPr>
                            <w:r w:rsidRPr="00853EDE">
                              <w:rPr>
                                <w:b/>
                                <w:sz w:val="20"/>
                              </w:rPr>
                              <w:t>Seleção</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F90E2" id="Caixa de Texto 42" o:spid="_x0000_s1028" type="#_x0000_t202" style="position:absolute;margin-left:0;margin-top:107.95pt;width:29.9pt;height:76.6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" stroked="f">
                <v:textbox style="layout-flow:vertical;mso-layout-flow-alt:bottom-to-top">
                  <w:txbxContent>
                    <w:p w:rsidR="00700C55" w:rsidRPr="00853EDE" w:rsidRDefault="00700C55" w:rsidP="00853EDE">
                      <w:pPr>
                        <w:jc w:val="center"/>
                        <w:rPr>
                          <w:b/>
                          <w:sz w:val="20"/>
                        </w:rPr>
                      </w:pPr>
                      <w:r w:rsidRPr="00853EDE">
                        <w:rPr>
                          <w:b/>
                          <w:sz w:val="20"/>
                        </w:rPr>
                        <w:t>Seleção</w:t>
                      </w:r>
                    </w:p>
                  </w:txbxContent>
                </v:textbox>
                <w10:wrap anchorx="margin"/>
              </v:shape>
            </w:pict>
          </mc:Fallback>
        </mc:AlternateContent>
      </w:r>
      <w:r w:rsidRPr="00853EDE">
        <w:rPr>
          <w:noProof/>
          <w:szCs w:val="24"/>
        </w:rPr>
        <mc:AlternateContent>
          <mc:Choice Requires="wps">
            <w:drawing>
              <wp:anchor distT="0" distB="0" distL="114300" distR="114300" simplePos="0" relativeHeight="251659264" behindDoc="0" locked="0" layoutInCell="1" allowOverlap="1" wp14:anchorId="46419D6C" wp14:editId="5E411E5C">
                <wp:simplePos x="0" y="0"/>
                <wp:positionH relativeFrom="margin">
                  <wp:align>left</wp:align>
                </wp:positionH>
                <wp:positionV relativeFrom="paragraph">
                  <wp:posOffset>66089</wp:posOffset>
                </wp:positionV>
                <wp:extent cx="379730" cy="1116330"/>
                <wp:effectExtent l="0" t="0" r="1270" b="7620"/>
                <wp:wrapNone/>
                <wp:docPr id="43" name="Caixa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1116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933B7" w14:textId="77777777" w:rsidR="00700C55" w:rsidRPr="00853EDE" w:rsidRDefault="00700C55" w:rsidP="00853EDE">
                            <w:pPr>
                              <w:jc w:val="center"/>
                              <w:rPr>
                                <w:b/>
                                <w:sz w:val="20"/>
                              </w:rPr>
                            </w:pPr>
                            <w:r w:rsidRPr="00853EDE">
                              <w:rPr>
                                <w:b/>
                                <w:sz w:val="20"/>
                              </w:rPr>
                              <w:t>Identificação</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5CF4A" id="Caixa de Texto 43" o:spid="_x0000_s1029" type="#_x0000_t202" style="position:absolute;margin-left:0;margin-top:5.2pt;width:29.9pt;height:87.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" stroked="f">
                <v:textbox style="layout-flow:vertical;mso-layout-flow-alt:bottom-to-top">
                  <w:txbxContent>
                    <w:p w:rsidR="00700C55" w:rsidRPr="00853EDE" w:rsidRDefault="00700C55" w:rsidP="00853EDE">
                      <w:pPr>
                        <w:jc w:val="center"/>
                        <w:rPr>
                          <w:b/>
                          <w:sz w:val="20"/>
                        </w:rPr>
                      </w:pPr>
                      <w:r w:rsidRPr="00853EDE">
                        <w:rPr>
                          <w:b/>
                          <w:sz w:val="20"/>
                        </w:rPr>
                        <w:t>Identificação</w:t>
                      </w:r>
                    </w:p>
                  </w:txbxContent>
                </v:textbox>
                <w10:wrap anchorx="margin"/>
              </v:shape>
            </w:pict>
          </mc:Fallback>
        </mc:AlternateContent>
      </w:r>
      <w:r w:rsidR="00853EDE" w:rsidRPr="00853EDE">
        <w:rPr>
          <w:noProof/>
          <w:szCs w:val="24"/>
        </w:rPr>
        <mc:AlternateContent>
          <mc:Choice Requires="wpc">
            <w:drawing>
              <wp:inline distT="0" distB="0" distL="0" distR="0" wp14:anchorId="03369F5E" wp14:editId="618C9ADC">
                <wp:extent cx="5345430" cy="5117123"/>
                <wp:effectExtent l="0" t="0" r="26670" b="7620"/>
                <wp:docPr id="41" name="Tela 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Text Box 27"/>
                        <wps:cNvSpPr txBox="1">
                          <a:spLocks noChangeArrowheads="1"/>
                        </wps:cNvSpPr>
                        <wps:spPr bwMode="auto">
                          <a:xfrm>
                            <a:off x="633046" y="140666"/>
                            <a:ext cx="2243455" cy="630555"/>
                          </a:xfrm>
                          <a:prstGeom prst="rect">
                            <a:avLst/>
                          </a:prstGeom>
                          <a:solidFill>
                            <a:srgbClr val="FFFFFF"/>
                          </a:solidFill>
                          <a:ln w="19050">
                            <a:solidFill>
                              <a:srgbClr val="000000"/>
                            </a:solidFill>
                            <a:miter lim="800000"/>
                            <a:headEnd/>
                            <a:tailEnd/>
                          </a:ln>
                        </wps:spPr>
                        <wps:txbx>
                          <w:txbxContent>
                            <w:p w14:paraId="19670290" w14:textId="77777777" w:rsidR="00700C55" w:rsidRPr="00853EDE" w:rsidRDefault="00700C55" w:rsidP="00853EDE">
                              <w:pPr>
                                <w:jc w:val="center"/>
                                <w:rPr>
                                  <w:sz w:val="20"/>
                                </w:rPr>
                              </w:pPr>
                              <w:r w:rsidRPr="00853EDE">
                                <w:rPr>
                                  <w:sz w:val="20"/>
                                </w:rPr>
                                <w:t>Artigos identificados no banco de dados de buscas</w:t>
                              </w:r>
                            </w:p>
                            <w:p w14:paraId="1FDA1FC3" w14:textId="77777777" w:rsidR="00700C55" w:rsidRPr="00853EDE" w:rsidRDefault="00700C55" w:rsidP="00853EDE">
                              <w:pPr>
                                <w:jc w:val="center"/>
                                <w:rPr>
                                  <w:sz w:val="20"/>
                                </w:rPr>
                              </w:pPr>
                              <w:r w:rsidRPr="00853EDE">
                                <w:rPr>
                                  <w:sz w:val="20"/>
                                </w:rPr>
                                <w:t xml:space="preserve"> (n=813)</w:t>
                              </w:r>
                            </w:p>
                            <w:p w14:paraId="0E014054" w14:textId="77777777" w:rsidR="00700C55" w:rsidRPr="003E3DE7" w:rsidRDefault="00700C55" w:rsidP="00853EDE">
                              <w:pPr>
                                <w:spacing w:before="40" w:after="40"/>
                                <w:jc w:val="center"/>
                                <w:rPr>
                                  <w:sz w:val="22"/>
                                  <w:szCs w:val="22"/>
                                </w:rPr>
                              </w:pPr>
                            </w:p>
                            <w:p w14:paraId="610D8ABD" w14:textId="77777777" w:rsidR="00700C55" w:rsidRPr="003E3DE7" w:rsidRDefault="00700C55" w:rsidP="00853EDE">
                              <w:pPr>
                                <w:spacing w:before="40" w:after="40"/>
                                <w:jc w:val="center"/>
                                <w:rPr>
                                  <w:sz w:val="22"/>
                                  <w:szCs w:val="22"/>
                                </w:rPr>
                              </w:pPr>
                            </w:p>
                            <w:p w14:paraId="5F9065A7" w14:textId="77777777" w:rsidR="00700C55" w:rsidRPr="003E3DE7" w:rsidRDefault="00700C55" w:rsidP="00853EDE">
                              <w:pPr>
                                <w:spacing w:before="40" w:after="40"/>
                                <w:jc w:val="center"/>
                                <w:rPr>
                                  <w:sz w:val="22"/>
                                  <w:szCs w:val="22"/>
                                </w:rPr>
                              </w:pPr>
                            </w:p>
                            <w:p w14:paraId="41988E36" w14:textId="77777777" w:rsidR="00700C55" w:rsidRPr="003E3DE7" w:rsidRDefault="00700C55" w:rsidP="00853EDE">
                              <w:pPr>
                                <w:spacing w:before="40" w:after="40"/>
                                <w:jc w:val="center"/>
                                <w:rPr>
                                  <w:sz w:val="22"/>
                                  <w:szCs w:val="22"/>
                                </w:rPr>
                              </w:pP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3195200" y="140654"/>
                            <a:ext cx="2148840" cy="650653"/>
                          </a:xfrm>
                          <a:prstGeom prst="rect">
                            <a:avLst/>
                          </a:prstGeom>
                          <a:solidFill>
                            <a:srgbClr val="FFFFFF"/>
                          </a:solidFill>
                          <a:ln w="19050">
                            <a:solidFill>
                              <a:srgbClr val="000000"/>
                            </a:solidFill>
                            <a:miter lim="800000"/>
                            <a:headEnd/>
                            <a:tailEnd/>
                          </a:ln>
                        </wps:spPr>
                        <wps:txbx>
                          <w:txbxContent>
                            <w:p w14:paraId="1FEF92C2" w14:textId="77777777" w:rsidR="00700C55" w:rsidRPr="00853EDE" w:rsidRDefault="00700C55" w:rsidP="00853EDE">
                              <w:pPr>
                                <w:jc w:val="center"/>
                                <w:rPr>
                                  <w:sz w:val="20"/>
                                </w:rPr>
                              </w:pPr>
                              <w:r w:rsidRPr="00853EDE">
                                <w:rPr>
                                  <w:sz w:val="20"/>
                                </w:rPr>
                                <w:t>Artigos identificados em outras fontes</w:t>
                              </w:r>
                            </w:p>
                            <w:p w14:paraId="44DDDA38" w14:textId="77777777" w:rsidR="00700C55" w:rsidRPr="00853EDE" w:rsidRDefault="00700C55" w:rsidP="00853EDE">
                              <w:pPr>
                                <w:jc w:val="center"/>
                                <w:rPr>
                                  <w:sz w:val="20"/>
                                </w:rPr>
                              </w:pPr>
                              <w:r w:rsidRPr="00853EDE">
                                <w:rPr>
                                  <w:sz w:val="20"/>
                                </w:rPr>
                                <w:t xml:space="preserve"> (n=0)</w:t>
                              </w:r>
                            </w:p>
                          </w:txbxContent>
                        </wps:txbx>
                        <wps:bodyPr rot="0" vert="horz" wrap="square" lIns="91440" tIns="45720" rIns="91440" bIns="45720" anchor="t" anchorCtr="0" upright="1">
                          <a:noAutofit/>
                        </wps:bodyPr>
                      </wps:wsp>
                      <wps:wsp>
                        <wps:cNvPr id="28" name="Line 29"/>
                        <wps:cNvCnPr>
                          <a:cxnSpLocks noChangeShapeType="1"/>
                        </wps:cNvCnPr>
                        <wps:spPr bwMode="auto">
                          <a:xfrm>
                            <a:off x="1872446" y="833169"/>
                            <a:ext cx="635" cy="3429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a:off x="4003525" y="824370"/>
                            <a:ext cx="635" cy="3429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31"/>
                        <wps:cNvSpPr txBox="1">
                          <a:spLocks noChangeArrowheads="1"/>
                        </wps:cNvSpPr>
                        <wps:spPr bwMode="auto">
                          <a:xfrm>
                            <a:off x="1403376" y="1247269"/>
                            <a:ext cx="3411220" cy="426676"/>
                          </a:xfrm>
                          <a:prstGeom prst="rect">
                            <a:avLst/>
                          </a:prstGeom>
                          <a:solidFill>
                            <a:srgbClr val="FFFFFF"/>
                          </a:solidFill>
                          <a:ln w="19050">
                            <a:solidFill>
                              <a:srgbClr val="000000"/>
                            </a:solidFill>
                            <a:miter lim="800000"/>
                            <a:headEnd/>
                            <a:tailEnd/>
                          </a:ln>
                        </wps:spPr>
                        <wps:txbx>
                          <w:txbxContent>
                            <w:p w14:paraId="193EA27A" w14:textId="77777777" w:rsidR="00700C55" w:rsidRPr="00853EDE" w:rsidRDefault="00700C55" w:rsidP="00853EDE">
                              <w:pPr>
                                <w:jc w:val="center"/>
                                <w:rPr>
                                  <w:sz w:val="20"/>
                                </w:rPr>
                              </w:pPr>
                              <w:r w:rsidRPr="00853EDE">
                                <w:rPr>
                                  <w:sz w:val="20"/>
                                </w:rPr>
                                <w:t>Artigos após eliminar os duplicados</w:t>
                              </w:r>
                            </w:p>
                            <w:p w14:paraId="12EBD726" w14:textId="77777777" w:rsidR="00700C55" w:rsidRPr="00853EDE" w:rsidRDefault="00700C55" w:rsidP="00853EDE">
                              <w:pPr>
                                <w:jc w:val="center"/>
                                <w:rPr>
                                  <w:sz w:val="20"/>
                                </w:rPr>
                              </w:pPr>
                              <w:r w:rsidRPr="00853EDE">
                                <w:rPr>
                                  <w:sz w:val="20"/>
                                </w:rPr>
                                <w:t xml:space="preserve"> (n=686)</w:t>
                              </w:r>
                            </w:p>
                          </w:txbxContent>
                        </wps:txbx>
                        <wps:bodyPr rot="0" vert="horz" wrap="square" lIns="91440" tIns="45720" rIns="91440" bIns="45720" anchor="t" anchorCtr="0" upright="1">
                          <a:noAutofit/>
                        </wps:bodyPr>
                      </wps:wsp>
                      <wps:wsp>
                        <wps:cNvPr id="31" name="Line 32"/>
                        <wps:cNvCnPr>
                          <a:cxnSpLocks noChangeShapeType="1"/>
                        </wps:cNvCnPr>
                        <wps:spPr bwMode="auto">
                          <a:xfrm>
                            <a:off x="2134950" y="1741327"/>
                            <a:ext cx="635" cy="3435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Text Box 33"/>
                        <wps:cNvSpPr txBox="1">
                          <a:spLocks noChangeArrowheads="1"/>
                        </wps:cNvSpPr>
                        <wps:spPr bwMode="auto">
                          <a:xfrm>
                            <a:off x="979824" y="2126691"/>
                            <a:ext cx="2309845" cy="496394"/>
                          </a:xfrm>
                          <a:prstGeom prst="rect">
                            <a:avLst/>
                          </a:prstGeom>
                          <a:solidFill>
                            <a:srgbClr val="FFFFFF"/>
                          </a:solidFill>
                          <a:ln w="19050">
                            <a:solidFill>
                              <a:srgbClr val="000000"/>
                            </a:solidFill>
                            <a:miter lim="800000"/>
                            <a:headEnd/>
                            <a:tailEnd/>
                          </a:ln>
                        </wps:spPr>
                        <wps:txbx>
                          <w:txbxContent>
                            <w:p w14:paraId="0DFE7815" w14:textId="77777777" w:rsidR="00700C55" w:rsidRPr="00853EDE" w:rsidRDefault="00700C55" w:rsidP="00853EDE">
                              <w:pPr>
                                <w:jc w:val="center"/>
                                <w:rPr>
                                  <w:sz w:val="20"/>
                                </w:rPr>
                              </w:pPr>
                              <w:r w:rsidRPr="00853EDE">
                                <w:rPr>
                                  <w:sz w:val="20"/>
                                </w:rPr>
                                <w:t>Artigos rastreados</w:t>
                              </w:r>
                            </w:p>
                            <w:p w14:paraId="76516C4E" w14:textId="77777777" w:rsidR="00700C55" w:rsidRPr="00853EDE" w:rsidRDefault="00700C55" w:rsidP="00853EDE">
                              <w:pPr>
                                <w:jc w:val="center"/>
                                <w:rPr>
                                  <w:sz w:val="20"/>
                                </w:rPr>
                              </w:pPr>
                              <w:r w:rsidRPr="00853EDE">
                                <w:rPr>
                                  <w:sz w:val="20"/>
                                </w:rPr>
                                <w:t xml:space="preserve"> (n=686)</w:t>
                              </w:r>
                            </w:p>
                          </w:txbxContent>
                        </wps:txbx>
                        <wps:bodyPr rot="0" vert="horz" wrap="square" lIns="91440" tIns="45720" rIns="91440" bIns="45720" anchor="t" anchorCtr="0" upright="1">
                          <a:noAutofit/>
                        </wps:bodyPr>
                      </wps:wsp>
                      <wps:wsp>
                        <wps:cNvPr id="33" name="Line 34"/>
                        <wps:cNvCnPr>
                          <a:cxnSpLocks noChangeShapeType="1"/>
                        </wps:cNvCnPr>
                        <wps:spPr bwMode="auto">
                          <a:xfrm>
                            <a:off x="3176150" y="1942807"/>
                            <a:ext cx="342900"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Text Box 35"/>
                        <wps:cNvSpPr txBox="1">
                          <a:spLocks noChangeArrowheads="1"/>
                        </wps:cNvSpPr>
                        <wps:spPr bwMode="auto">
                          <a:xfrm>
                            <a:off x="3677165" y="1805297"/>
                            <a:ext cx="1666875" cy="508000"/>
                          </a:xfrm>
                          <a:prstGeom prst="rect">
                            <a:avLst/>
                          </a:prstGeom>
                          <a:solidFill>
                            <a:srgbClr val="FFFFFF"/>
                          </a:solidFill>
                          <a:ln w="19050">
                            <a:solidFill>
                              <a:srgbClr val="000000"/>
                            </a:solidFill>
                            <a:miter lim="800000"/>
                            <a:headEnd/>
                            <a:tailEnd/>
                          </a:ln>
                        </wps:spPr>
                        <wps:txbx>
                          <w:txbxContent>
                            <w:p w14:paraId="34D1D139" w14:textId="77777777" w:rsidR="00700C55" w:rsidRPr="00853EDE" w:rsidRDefault="00700C55" w:rsidP="00853EDE">
                              <w:pPr>
                                <w:spacing w:before="40" w:after="40"/>
                                <w:jc w:val="center"/>
                                <w:rPr>
                                  <w:sz w:val="20"/>
                                </w:rPr>
                              </w:pPr>
                              <w:r w:rsidRPr="00853EDE">
                                <w:rPr>
                                  <w:sz w:val="20"/>
                                </w:rPr>
                                <w:t>Artigos excluídos (n=645)</w:t>
                              </w:r>
                            </w:p>
                          </w:txbxContent>
                        </wps:txbx>
                        <wps:bodyPr rot="0" vert="horz" wrap="square" lIns="91440" tIns="45720" rIns="91440" bIns="45720" anchor="t" anchorCtr="0" upright="1">
                          <a:noAutofit/>
                        </wps:bodyPr>
                      </wps:wsp>
                      <wps:wsp>
                        <wps:cNvPr id="35" name="Text Box 36"/>
                        <wps:cNvSpPr txBox="1">
                          <a:spLocks noChangeArrowheads="1"/>
                        </wps:cNvSpPr>
                        <wps:spPr bwMode="auto">
                          <a:xfrm>
                            <a:off x="971031" y="3026908"/>
                            <a:ext cx="2309845" cy="647700"/>
                          </a:xfrm>
                          <a:prstGeom prst="rect">
                            <a:avLst/>
                          </a:prstGeom>
                          <a:solidFill>
                            <a:srgbClr val="FFFFFF"/>
                          </a:solidFill>
                          <a:ln w="19050">
                            <a:solidFill>
                              <a:srgbClr val="000000"/>
                            </a:solidFill>
                            <a:miter lim="800000"/>
                            <a:headEnd/>
                            <a:tailEnd/>
                          </a:ln>
                        </wps:spPr>
                        <wps:txbx>
                          <w:txbxContent>
                            <w:p w14:paraId="6A8A7EE7" w14:textId="77777777" w:rsidR="00700C55" w:rsidRPr="00853EDE" w:rsidRDefault="00700C55" w:rsidP="00853EDE">
                              <w:pPr>
                                <w:jc w:val="center"/>
                                <w:rPr>
                                  <w:sz w:val="20"/>
                                </w:rPr>
                              </w:pPr>
                              <w:r w:rsidRPr="00853EDE">
                                <w:rPr>
                                  <w:sz w:val="20"/>
                                </w:rPr>
                                <w:t xml:space="preserve">Artigos em texto completo avaliados para elegibilidade </w:t>
                              </w:r>
                            </w:p>
                            <w:p w14:paraId="5E336578" w14:textId="77777777" w:rsidR="00700C55" w:rsidRPr="00853EDE" w:rsidRDefault="00700C55" w:rsidP="00853EDE">
                              <w:pPr>
                                <w:jc w:val="center"/>
                                <w:rPr>
                                  <w:sz w:val="20"/>
                                </w:rPr>
                              </w:pPr>
                              <w:r w:rsidRPr="00853EDE">
                                <w:rPr>
                                  <w:sz w:val="20"/>
                                </w:rPr>
                                <w:t>(n=41)</w:t>
                              </w:r>
                            </w:p>
                          </w:txbxContent>
                        </wps:txbx>
                        <wps:bodyPr rot="0" vert="horz" wrap="square" lIns="91440" tIns="45720" rIns="91440" bIns="45720" anchor="t" anchorCtr="0" upright="1">
                          <a:noAutofit/>
                        </wps:bodyPr>
                      </wps:wsp>
                      <wps:wsp>
                        <wps:cNvPr id="36" name="Line 37"/>
                        <wps:cNvCnPr>
                          <a:cxnSpLocks noChangeShapeType="1"/>
                        </wps:cNvCnPr>
                        <wps:spPr bwMode="auto">
                          <a:xfrm>
                            <a:off x="2135585" y="2677327"/>
                            <a:ext cx="635" cy="28511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38"/>
                        <wps:cNvSpPr txBox="1">
                          <a:spLocks noChangeArrowheads="1"/>
                        </wps:cNvSpPr>
                        <wps:spPr bwMode="auto">
                          <a:xfrm>
                            <a:off x="1021449" y="4072817"/>
                            <a:ext cx="2268220" cy="589459"/>
                          </a:xfrm>
                          <a:prstGeom prst="rect">
                            <a:avLst/>
                          </a:prstGeom>
                          <a:solidFill>
                            <a:srgbClr val="FFFFFF"/>
                          </a:solidFill>
                          <a:ln w="19050">
                            <a:solidFill>
                              <a:srgbClr val="000000"/>
                            </a:solidFill>
                            <a:miter lim="800000"/>
                            <a:headEnd/>
                            <a:tailEnd/>
                          </a:ln>
                        </wps:spPr>
                        <wps:txbx>
                          <w:txbxContent>
                            <w:p w14:paraId="4C2D7E3F" w14:textId="77777777" w:rsidR="00700C55" w:rsidRPr="00853EDE" w:rsidRDefault="00700C55" w:rsidP="00853EDE">
                              <w:pPr>
                                <w:jc w:val="center"/>
                                <w:rPr>
                                  <w:sz w:val="20"/>
                                </w:rPr>
                              </w:pPr>
                              <w:r w:rsidRPr="00853EDE">
                                <w:rPr>
                                  <w:sz w:val="20"/>
                                </w:rPr>
                                <w:t xml:space="preserve">Estudos incluídos em síntese qualitativa </w:t>
                              </w:r>
                            </w:p>
                            <w:p w14:paraId="08510BEF" w14:textId="77777777" w:rsidR="00700C55" w:rsidRPr="00853EDE" w:rsidRDefault="00700C55" w:rsidP="00853EDE">
                              <w:pPr>
                                <w:jc w:val="center"/>
                                <w:rPr>
                                  <w:sz w:val="20"/>
                                </w:rPr>
                              </w:pPr>
                              <w:r w:rsidRPr="00853EDE">
                                <w:rPr>
                                  <w:sz w:val="20"/>
                                </w:rPr>
                                <w:t>(n=9)</w:t>
                              </w:r>
                            </w:p>
                          </w:txbxContent>
                        </wps:txbx>
                        <wps:bodyPr rot="0" vert="horz" wrap="square" lIns="91440" tIns="45720" rIns="91440" bIns="45720" anchor="t" anchorCtr="0" upright="1">
                          <a:noAutofit/>
                        </wps:bodyPr>
                      </wps:wsp>
                      <wps:wsp>
                        <wps:cNvPr id="38" name="Text Box 39"/>
                        <wps:cNvSpPr txBox="1">
                          <a:spLocks noChangeArrowheads="1"/>
                        </wps:cNvSpPr>
                        <wps:spPr bwMode="auto">
                          <a:xfrm>
                            <a:off x="3698120" y="2572877"/>
                            <a:ext cx="1645920" cy="2506401"/>
                          </a:xfrm>
                          <a:prstGeom prst="rect">
                            <a:avLst/>
                          </a:prstGeom>
                          <a:solidFill>
                            <a:srgbClr val="FFFFFF"/>
                          </a:solidFill>
                          <a:ln w="19050">
                            <a:solidFill>
                              <a:srgbClr val="000000"/>
                            </a:solidFill>
                            <a:miter lim="800000"/>
                            <a:headEnd/>
                            <a:tailEnd/>
                          </a:ln>
                        </wps:spPr>
                        <wps:txbx>
                          <w:txbxContent>
                            <w:p w14:paraId="41FF87E9" w14:textId="77777777" w:rsidR="00700C55" w:rsidRPr="00853EDE" w:rsidRDefault="00700C55" w:rsidP="00853EDE">
                              <w:pPr>
                                <w:spacing w:before="40" w:after="40"/>
                                <w:jc w:val="center"/>
                                <w:rPr>
                                  <w:sz w:val="20"/>
                                </w:rPr>
                              </w:pPr>
                              <w:r w:rsidRPr="00853EDE">
                                <w:rPr>
                                  <w:sz w:val="20"/>
                                </w:rPr>
                                <w:t>Artigos em texto completo excluídos, com justificativa</w:t>
                              </w:r>
                            </w:p>
                            <w:p w14:paraId="030DD243" w14:textId="77777777" w:rsidR="00700C55" w:rsidRPr="00853EDE" w:rsidRDefault="00700C55" w:rsidP="00853EDE">
                              <w:pPr>
                                <w:autoSpaceDE w:val="0"/>
                                <w:autoSpaceDN w:val="0"/>
                                <w:adjustRightInd w:val="0"/>
                                <w:jc w:val="center"/>
                                <w:rPr>
                                  <w:sz w:val="20"/>
                                </w:rPr>
                              </w:pPr>
                              <w:r w:rsidRPr="00853EDE">
                                <w:rPr>
                                  <w:sz w:val="20"/>
                                </w:rPr>
                                <w:t>(n=32)</w:t>
                              </w:r>
                            </w:p>
                            <w:p w14:paraId="4447F4EF" w14:textId="77777777" w:rsidR="00700C55" w:rsidRPr="00853EDE" w:rsidRDefault="00700C55" w:rsidP="00853EDE">
                              <w:pPr>
                                <w:autoSpaceDE w:val="0"/>
                                <w:autoSpaceDN w:val="0"/>
                                <w:adjustRightInd w:val="0"/>
                                <w:jc w:val="center"/>
                                <w:rPr>
                                  <w:sz w:val="20"/>
                                </w:rPr>
                              </w:pPr>
                            </w:p>
                            <w:p w14:paraId="178C4F31" w14:textId="77777777" w:rsidR="00700C55" w:rsidRPr="00853EDE" w:rsidRDefault="00700C55" w:rsidP="00853EDE">
                              <w:pPr>
                                <w:autoSpaceDE w:val="0"/>
                                <w:autoSpaceDN w:val="0"/>
                                <w:adjustRightInd w:val="0"/>
                                <w:rPr>
                                  <w:sz w:val="20"/>
                                </w:rPr>
                              </w:pPr>
                              <w:r w:rsidRPr="00853EDE">
                                <w:rPr>
                                  <w:sz w:val="20"/>
                                </w:rPr>
                                <w:t>Amostra não randomizada (n=4)</w:t>
                              </w:r>
                            </w:p>
                            <w:p w14:paraId="7CC6D786" w14:textId="77777777" w:rsidR="00700C55" w:rsidRPr="00853EDE" w:rsidRDefault="00700C55" w:rsidP="00853EDE">
                              <w:pPr>
                                <w:autoSpaceDE w:val="0"/>
                                <w:autoSpaceDN w:val="0"/>
                                <w:adjustRightInd w:val="0"/>
                                <w:rPr>
                                  <w:sz w:val="20"/>
                                </w:rPr>
                              </w:pPr>
                              <w:r w:rsidRPr="00853EDE">
                                <w:rPr>
                                  <w:sz w:val="20"/>
                                </w:rPr>
                                <w:t>Mínimo de marcadores cardiometabólicos</w:t>
                              </w:r>
                            </w:p>
                            <w:p w14:paraId="73472FE1" w14:textId="77777777" w:rsidR="00700C55" w:rsidRPr="00853EDE" w:rsidRDefault="00700C55" w:rsidP="00853EDE">
                              <w:pPr>
                                <w:autoSpaceDE w:val="0"/>
                                <w:autoSpaceDN w:val="0"/>
                                <w:adjustRightInd w:val="0"/>
                                <w:rPr>
                                  <w:sz w:val="20"/>
                                </w:rPr>
                              </w:pPr>
                              <w:r w:rsidRPr="00853EDE">
                                <w:rPr>
                                  <w:sz w:val="20"/>
                                </w:rPr>
                                <w:t>(n=2)</w:t>
                              </w:r>
                            </w:p>
                            <w:p w14:paraId="0D04C2DA" w14:textId="77777777" w:rsidR="00700C55" w:rsidRPr="00853EDE" w:rsidRDefault="00700C55" w:rsidP="00853EDE">
                              <w:pPr>
                                <w:autoSpaceDE w:val="0"/>
                                <w:autoSpaceDN w:val="0"/>
                                <w:adjustRightInd w:val="0"/>
                                <w:rPr>
                                  <w:sz w:val="20"/>
                                </w:rPr>
                              </w:pPr>
                              <w:r w:rsidRPr="00853EDE">
                                <w:rPr>
                                  <w:sz w:val="20"/>
                                </w:rPr>
                                <w:t>Sem especificação do volume, intensidade e frequência do treinamento (n= 6)</w:t>
                              </w:r>
                            </w:p>
                            <w:p w14:paraId="0AB3DF45" w14:textId="77777777" w:rsidR="00700C55" w:rsidRDefault="00700C55" w:rsidP="00853EDE">
                              <w:pPr>
                                <w:rPr>
                                  <w:sz w:val="20"/>
                                </w:rPr>
                              </w:pPr>
                              <w:r>
                                <w:rPr>
                                  <w:sz w:val="20"/>
                                </w:rPr>
                                <w:t xml:space="preserve">Tempo de intervenção </w:t>
                              </w:r>
                            </w:p>
                            <w:p w14:paraId="318904C7" w14:textId="77777777" w:rsidR="00700C55" w:rsidRPr="00853EDE" w:rsidRDefault="00700C55" w:rsidP="00853EDE">
                              <w:pPr>
                                <w:rPr>
                                  <w:sz w:val="20"/>
                                  <w:lang w:val="en-GB"/>
                                </w:rPr>
                              </w:pPr>
                              <w:r w:rsidRPr="00853EDE">
                                <w:rPr>
                                  <w:sz w:val="20"/>
                                </w:rPr>
                                <w:t>(n= 3)</w:t>
                              </w:r>
                            </w:p>
                          </w:txbxContent>
                        </wps:txbx>
                        <wps:bodyPr rot="0" vert="horz" wrap="square" lIns="91440" tIns="45720" rIns="91440" bIns="45720" anchor="t" anchorCtr="0" upright="1">
                          <a:noAutofit/>
                        </wps:bodyPr>
                      </wps:wsp>
                      <wps:wsp>
                        <wps:cNvPr id="39" name="Line 40"/>
                        <wps:cNvCnPr>
                          <a:cxnSpLocks noChangeShapeType="1"/>
                        </wps:cNvCnPr>
                        <wps:spPr bwMode="auto">
                          <a:xfrm>
                            <a:off x="3300610" y="3292182"/>
                            <a:ext cx="295275"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41"/>
                        <wps:cNvCnPr>
                          <a:cxnSpLocks noChangeShapeType="1"/>
                        </wps:cNvCnPr>
                        <wps:spPr bwMode="auto">
                          <a:xfrm>
                            <a:off x="2127130" y="3738402"/>
                            <a:ext cx="1270" cy="2832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192C5E5" id="Tela 41" o:spid="_x0000_s1030" editas="canvas" style="width:420.9pt;height:402.9pt;mso-position-horizontal-relative:char;mso-position-vertical-relative:line" coordsize="53454,5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3454;height:51168;visibility:visible;mso-wrap-style:square">
                  <v:fill o:detectmouseclick="t"/>
                  <v:path o:connecttype="none"/>
                </v:shape>
                <v:shape id="Text Box 27" o:spid="_x0000_s1032" type="#_x0000_t202" style="position:absolute;left:6330;top:1406;width:22435;height:6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" strokeweight="1.5pt">
                  <v:textbox>
                    <w:txbxContent>
                      <w:p w:rsidR="00700C55" w:rsidRPr="00853EDE" w:rsidRDefault="00700C55" w:rsidP="00853EDE">
                        <w:pPr>
                          <w:jc w:val="center"/>
                          <w:rPr>
                            <w:sz w:val="20"/>
                          </w:rPr>
                        </w:pPr>
                        <w:r w:rsidRPr="00853EDE">
                          <w:rPr>
                            <w:sz w:val="20"/>
                          </w:rPr>
                          <w:t>Artigos identificados no banco de dados de buscas</w:t>
                        </w:r>
                      </w:p>
                      <w:p w:rsidR="00700C55" w:rsidRPr="00853EDE" w:rsidRDefault="00700C55" w:rsidP="00853EDE">
                        <w:pPr>
                          <w:jc w:val="center"/>
                          <w:rPr>
                            <w:sz w:val="20"/>
                          </w:rPr>
                        </w:pPr>
                        <w:r w:rsidRPr="00853EDE">
                          <w:rPr>
                            <w:sz w:val="20"/>
                          </w:rPr>
                          <w:t xml:space="preserve"> (</w:t>
                        </w:r>
                        <w:proofErr w:type="gramStart"/>
                        <w:r w:rsidRPr="00853EDE">
                          <w:rPr>
                            <w:sz w:val="20"/>
                          </w:rPr>
                          <w:t>n</w:t>
                        </w:r>
                        <w:proofErr w:type="gramEnd"/>
                        <w:r w:rsidRPr="00853EDE">
                          <w:rPr>
                            <w:sz w:val="20"/>
                          </w:rPr>
                          <w:t>=813)</w:t>
                        </w:r>
                      </w:p>
                      <w:p w:rsidR="00700C55" w:rsidRPr="003E3DE7" w:rsidRDefault="00700C55" w:rsidP="00853EDE">
                        <w:pPr>
                          <w:spacing w:before="40" w:after="40"/>
                          <w:jc w:val="center"/>
                          <w:rPr>
                            <w:sz w:val="22"/>
                            <w:szCs w:val="22"/>
                          </w:rPr>
                        </w:pPr>
                      </w:p>
                      <w:p w:rsidR="00700C55" w:rsidRPr="003E3DE7" w:rsidRDefault="00700C55" w:rsidP="00853EDE">
                        <w:pPr>
                          <w:spacing w:before="40" w:after="40"/>
                          <w:jc w:val="center"/>
                          <w:rPr>
                            <w:sz w:val="22"/>
                            <w:szCs w:val="22"/>
                          </w:rPr>
                        </w:pPr>
                      </w:p>
                      <w:p w:rsidR="00700C55" w:rsidRPr="003E3DE7" w:rsidRDefault="00700C55" w:rsidP="00853EDE">
                        <w:pPr>
                          <w:spacing w:before="40" w:after="40"/>
                          <w:jc w:val="center"/>
                          <w:rPr>
                            <w:sz w:val="22"/>
                            <w:szCs w:val="22"/>
                          </w:rPr>
                        </w:pPr>
                      </w:p>
                      <w:p w:rsidR="00700C55" w:rsidRPr="003E3DE7" w:rsidRDefault="00700C55" w:rsidP="00853EDE">
                        <w:pPr>
                          <w:spacing w:before="40" w:after="40"/>
                          <w:jc w:val="center"/>
                          <w:rPr>
                            <w:sz w:val="22"/>
                            <w:szCs w:val="22"/>
                          </w:rPr>
                        </w:pPr>
                      </w:p>
                    </w:txbxContent>
                  </v:textbox>
                </v:shape>
                <v:shape id="Text Box 28" o:spid="_x0000_s1033" type="#_x0000_t202" style="position:absolute;left:31952;top:1406;width:21488;height:6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" strokeweight="1.5pt">
                  <v:textbox>
                    <w:txbxContent>
                      <w:p w:rsidR="00700C55" w:rsidRPr="00853EDE" w:rsidRDefault="00700C55" w:rsidP="00853EDE">
                        <w:pPr>
                          <w:jc w:val="center"/>
                          <w:rPr>
                            <w:sz w:val="20"/>
                          </w:rPr>
                        </w:pPr>
                        <w:r w:rsidRPr="00853EDE">
                          <w:rPr>
                            <w:sz w:val="20"/>
                          </w:rPr>
                          <w:t>Artigos identificados em outras fontes</w:t>
                        </w:r>
                      </w:p>
                      <w:p w:rsidR="00700C55" w:rsidRPr="00853EDE" w:rsidRDefault="00700C55" w:rsidP="00853EDE">
                        <w:pPr>
                          <w:jc w:val="center"/>
                          <w:rPr>
                            <w:sz w:val="20"/>
                          </w:rPr>
                        </w:pPr>
                        <w:r w:rsidRPr="00853EDE">
                          <w:rPr>
                            <w:sz w:val="20"/>
                          </w:rPr>
                          <w:t xml:space="preserve"> (</w:t>
                        </w:r>
                        <w:proofErr w:type="gramStart"/>
                        <w:r w:rsidRPr="00853EDE">
                          <w:rPr>
                            <w:sz w:val="20"/>
                          </w:rPr>
                          <w:t>n</w:t>
                        </w:r>
                        <w:proofErr w:type="gramEnd"/>
                        <w:r w:rsidRPr="00853EDE">
                          <w:rPr>
                            <w:sz w:val="20"/>
                          </w:rPr>
                          <w:t>=0)</w:t>
                        </w:r>
                      </w:p>
                    </w:txbxContent>
                  </v:textbox>
                </v:shape>
                <v:line id="Line 29" o:spid="_x0000_s1034" style="position:absolute;visibility:visible;mso-wrap-style:square" from="18724,8331" to="18730,1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" strokeweight="1.5pt">
                  <v:stroke endarrow="block"/>
                </v:line>
                <v:line id="Line 30" o:spid="_x0000_s1035" style="position:absolute;visibility:visible;mso-wrap-style:square" from="40035,8243" to="40041,1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" strokeweight="1.5pt">
                  <v:stroke endarrow="block"/>
                </v:line>
                <v:shape id="Text Box 31" o:spid="_x0000_s1036" type="#_x0000_t202" style="position:absolute;left:14033;top:12472;width:34112;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" strokeweight="1.5pt">
                  <v:textbox>
                    <w:txbxContent>
                      <w:p w:rsidR="00700C55" w:rsidRPr="00853EDE" w:rsidRDefault="00700C55" w:rsidP="00853EDE">
                        <w:pPr>
                          <w:jc w:val="center"/>
                          <w:rPr>
                            <w:sz w:val="20"/>
                          </w:rPr>
                        </w:pPr>
                        <w:r w:rsidRPr="00853EDE">
                          <w:rPr>
                            <w:sz w:val="20"/>
                          </w:rPr>
                          <w:t>Artigos após eliminar os duplicados</w:t>
                        </w:r>
                      </w:p>
                      <w:p w:rsidR="00700C55" w:rsidRPr="00853EDE" w:rsidRDefault="00700C55" w:rsidP="00853EDE">
                        <w:pPr>
                          <w:jc w:val="center"/>
                          <w:rPr>
                            <w:sz w:val="20"/>
                          </w:rPr>
                        </w:pPr>
                        <w:r w:rsidRPr="00853EDE">
                          <w:rPr>
                            <w:sz w:val="20"/>
                          </w:rPr>
                          <w:t xml:space="preserve"> (</w:t>
                        </w:r>
                        <w:proofErr w:type="gramStart"/>
                        <w:r w:rsidRPr="00853EDE">
                          <w:rPr>
                            <w:sz w:val="20"/>
                          </w:rPr>
                          <w:t>n</w:t>
                        </w:r>
                        <w:proofErr w:type="gramEnd"/>
                        <w:r w:rsidRPr="00853EDE">
                          <w:rPr>
                            <w:sz w:val="20"/>
                          </w:rPr>
                          <w:t>=686)</w:t>
                        </w:r>
                      </w:p>
                    </w:txbxContent>
                  </v:textbox>
                </v:shape>
                <v:line id="Line 32" o:spid="_x0000_s1037" style="position:absolute;visibility:visible;mso-wrap-style:square" from="21349,17413" to="21355,20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" strokeweight="1.5pt">
                  <v:stroke endarrow="block"/>
                </v:line>
                <v:shape id="Text Box 33" o:spid="_x0000_s1038" type="#_x0000_t202" style="position:absolute;left:9798;top:21266;width:23098;height:4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" strokeweight="1.5pt">
                  <v:textbox>
                    <w:txbxContent>
                      <w:p w:rsidR="00700C55" w:rsidRPr="00853EDE" w:rsidRDefault="00700C55" w:rsidP="00853EDE">
                        <w:pPr>
                          <w:jc w:val="center"/>
                          <w:rPr>
                            <w:sz w:val="20"/>
                          </w:rPr>
                        </w:pPr>
                        <w:r w:rsidRPr="00853EDE">
                          <w:rPr>
                            <w:sz w:val="20"/>
                          </w:rPr>
                          <w:t>Artigos rastreados</w:t>
                        </w:r>
                      </w:p>
                      <w:p w:rsidR="00700C55" w:rsidRPr="00853EDE" w:rsidRDefault="00700C55" w:rsidP="00853EDE">
                        <w:pPr>
                          <w:jc w:val="center"/>
                          <w:rPr>
                            <w:sz w:val="20"/>
                          </w:rPr>
                        </w:pPr>
                        <w:r w:rsidRPr="00853EDE">
                          <w:rPr>
                            <w:sz w:val="20"/>
                          </w:rPr>
                          <w:t xml:space="preserve"> (</w:t>
                        </w:r>
                        <w:proofErr w:type="gramStart"/>
                        <w:r w:rsidRPr="00853EDE">
                          <w:rPr>
                            <w:sz w:val="20"/>
                          </w:rPr>
                          <w:t>n</w:t>
                        </w:r>
                        <w:proofErr w:type="gramEnd"/>
                        <w:r w:rsidRPr="00853EDE">
                          <w:rPr>
                            <w:sz w:val="20"/>
                          </w:rPr>
                          <w:t>=686)</w:t>
                        </w:r>
                      </w:p>
                    </w:txbxContent>
                  </v:textbox>
                </v:shape>
                <v:line id="Line 34" o:spid="_x0000_s1039" style="position:absolute;visibility:visible;mso-wrap-style:square" from="31761,19428" to="35190,19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" strokeweight="1.5pt">
                  <v:stroke endarrow="block"/>
                </v:line>
                <v:shape id="Text Box 35" o:spid="_x0000_s1040" type="#_x0000_t202" style="position:absolute;left:36771;top:18052;width:16669;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" strokeweight="1.5pt">
                  <v:textbox>
                    <w:txbxContent>
                      <w:p w:rsidR="00700C55" w:rsidRPr="00853EDE" w:rsidRDefault="00700C55" w:rsidP="00853EDE">
                        <w:pPr>
                          <w:spacing w:before="40" w:after="40"/>
                          <w:jc w:val="center"/>
                          <w:rPr>
                            <w:sz w:val="20"/>
                          </w:rPr>
                        </w:pPr>
                        <w:r w:rsidRPr="00853EDE">
                          <w:rPr>
                            <w:sz w:val="20"/>
                          </w:rPr>
                          <w:t>Artigos excluídos (n=645)</w:t>
                        </w:r>
                      </w:p>
                    </w:txbxContent>
                  </v:textbox>
                </v:shape>
                <v:shape id="Text Box 36" o:spid="_x0000_s1041" type="#_x0000_t202" style="position:absolute;left:9710;top:30269;width:23098;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" strokeweight="1.5pt">
                  <v:textbox>
                    <w:txbxContent>
                      <w:p w:rsidR="00700C55" w:rsidRPr="00853EDE" w:rsidRDefault="00700C55" w:rsidP="00853EDE">
                        <w:pPr>
                          <w:jc w:val="center"/>
                          <w:rPr>
                            <w:sz w:val="20"/>
                          </w:rPr>
                        </w:pPr>
                        <w:r w:rsidRPr="00853EDE">
                          <w:rPr>
                            <w:sz w:val="20"/>
                          </w:rPr>
                          <w:t xml:space="preserve">Artigos em texto completo avaliados para elegibilidade </w:t>
                        </w:r>
                      </w:p>
                      <w:p w:rsidR="00700C55" w:rsidRPr="00853EDE" w:rsidRDefault="00700C55" w:rsidP="00853EDE">
                        <w:pPr>
                          <w:jc w:val="center"/>
                          <w:rPr>
                            <w:sz w:val="20"/>
                          </w:rPr>
                        </w:pPr>
                        <w:r w:rsidRPr="00853EDE">
                          <w:rPr>
                            <w:sz w:val="20"/>
                          </w:rPr>
                          <w:t>(</w:t>
                        </w:r>
                        <w:proofErr w:type="gramStart"/>
                        <w:r w:rsidRPr="00853EDE">
                          <w:rPr>
                            <w:sz w:val="20"/>
                          </w:rPr>
                          <w:t>n</w:t>
                        </w:r>
                        <w:proofErr w:type="gramEnd"/>
                        <w:r w:rsidRPr="00853EDE">
                          <w:rPr>
                            <w:sz w:val="20"/>
                          </w:rPr>
                          <w:t>=41)</w:t>
                        </w:r>
                      </w:p>
                    </w:txbxContent>
                  </v:textbox>
                </v:shape>
                <v:line id="Line 37" o:spid="_x0000_s1042" style="position:absolute;visibility:visible;mso-wrap-style:square" from="21355,26773" to="21362,29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" strokeweight="1.5pt">
                  <v:stroke endarrow="block"/>
                </v:line>
                <v:shape id="Text Box 38" o:spid="_x0000_s1043" type="#_x0000_t202" style="position:absolute;left:10214;top:40728;width:22682;height:5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" strokeweight="1.5pt">
                  <v:textbox>
                    <w:txbxContent>
                      <w:p w:rsidR="00700C55" w:rsidRPr="00853EDE" w:rsidRDefault="00700C55" w:rsidP="00853EDE">
                        <w:pPr>
                          <w:jc w:val="center"/>
                          <w:rPr>
                            <w:sz w:val="20"/>
                          </w:rPr>
                        </w:pPr>
                        <w:r w:rsidRPr="00853EDE">
                          <w:rPr>
                            <w:sz w:val="20"/>
                          </w:rPr>
                          <w:t xml:space="preserve">Estudos incluídos em síntese qualitativa </w:t>
                        </w:r>
                      </w:p>
                      <w:p w:rsidR="00700C55" w:rsidRPr="00853EDE" w:rsidRDefault="00700C55" w:rsidP="00853EDE">
                        <w:pPr>
                          <w:jc w:val="center"/>
                          <w:rPr>
                            <w:sz w:val="20"/>
                          </w:rPr>
                        </w:pPr>
                        <w:r w:rsidRPr="00853EDE">
                          <w:rPr>
                            <w:sz w:val="20"/>
                          </w:rPr>
                          <w:t>(</w:t>
                        </w:r>
                        <w:proofErr w:type="gramStart"/>
                        <w:r w:rsidRPr="00853EDE">
                          <w:rPr>
                            <w:sz w:val="20"/>
                          </w:rPr>
                          <w:t>n</w:t>
                        </w:r>
                        <w:proofErr w:type="gramEnd"/>
                        <w:r w:rsidRPr="00853EDE">
                          <w:rPr>
                            <w:sz w:val="20"/>
                          </w:rPr>
                          <w:t>=9)</w:t>
                        </w:r>
                      </w:p>
                    </w:txbxContent>
                  </v:textbox>
                </v:shape>
                <v:shape id="Text Box 39" o:spid="_x0000_s1044" type="#_x0000_t202" style="position:absolute;left:36981;top:25728;width:16459;height:2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" strokeweight="1.5pt">
                  <v:textbox>
                    <w:txbxContent>
                      <w:p w:rsidR="00700C55" w:rsidRPr="00853EDE" w:rsidRDefault="00700C55" w:rsidP="00853EDE">
                        <w:pPr>
                          <w:spacing w:before="40" w:after="40"/>
                          <w:jc w:val="center"/>
                          <w:rPr>
                            <w:sz w:val="20"/>
                          </w:rPr>
                        </w:pPr>
                        <w:r w:rsidRPr="00853EDE">
                          <w:rPr>
                            <w:sz w:val="20"/>
                          </w:rPr>
                          <w:t>Artigos em texto completo excluídos, com justificativa</w:t>
                        </w:r>
                      </w:p>
                      <w:p w:rsidR="00700C55" w:rsidRPr="00853EDE" w:rsidRDefault="00700C55" w:rsidP="00853EDE">
                        <w:pPr>
                          <w:autoSpaceDE w:val="0"/>
                          <w:autoSpaceDN w:val="0"/>
                          <w:adjustRightInd w:val="0"/>
                          <w:jc w:val="center"/>
                          <w:rPr>
                            <w:sz w:val="20"/>
                          </w:rPr>
                        </w:pPr>
                        <w:r w:rsidRPr="00853EDE">
                          <w:rPr>
                            <w:sz w:val="20"/>
                          </w:rPr>
                          <w:t>(</w:t>
                        </w:r>
                        <w:proofErr w:type="gramStart"/>
                        <w:r w:rsidRPr="00853EDE">
                          <w:rPr>
                            <w:sz w:val="20"/>
                          </w:rPr>
                          <w:t>n</w:t>
                        </w:r>
                        <w:proofErr w:type="gramEnd"/>
                        <w:r w:rsidRPr="00853EDE">
                          <w:rPr>
                            <w:sz w:val="20"/>
                          </w:rPr>
                          <w:t>=32)</w:t>
                        </w:r>
                      </w:p>
                      <w:p w:rsidR="00700C55" w:rsidRPr="00853EDE" w:rsidRDefault="00700C55" w:rsidP="00853EDE">
                        <w:pPr>
                          <w:autoSpaceDE w:val="0"/>
                          <w:autoSpaceDN w:val="0"/>
                          <w:adjustRightInd w:val="0"/>
                          <w:jc w:val="center"/>
                          <w:rPr>
                            <w:sz w:val="20"/>
                          </w:rPr>
                        </w:pPr>
                      </w:p>
                      <w:p w:rsidR="00700C55" w:rsidRPr="00853EDE" w:rsidRDefault="00700C55" w:rsidP="00853EDE">
                        <w:pPr>
                          <w:autoSpaceDE w:val="0"/>
                          <w:autoSpaceDN w:val="0"/>
                          <w:adjustRightInd w:val="0"/>
                          <w:rPr>
                            <w:sz w:val="20"/>
                          </w:rPr>
                        </w:pPr>
                        <w:r w:rsidRPr="00853EDE">
                          <w:rPr>
                            <w:sz w:val="20"/>
                          </w:rPr>
                          <w:t>Amostra não randomizada (n=4)</w:t>
                        </w:r>
                      </w:p>
                      <w:p w:rsidR="00700C55" w:rsidRPr="00853EDE" w:rsidRDefault="00700C55" w:rsidP="00853EDE">
                        <w:pPr>
                          <w:autoSpaceDE w:val="0"/>
                          <w:autoSpaceDN w:val="0"/>
                          <w:adjustRightInd w:val="0"/>
                          <w:rPr>
                            <w:sz w:val="20"/>
                          </w:rPr>
                        </w:pPr>
                        <w:r w:rsidRPr="00853EDE">
                          <w:rPr>
                            <w:sz w:val="20"/>
                          </w:rPr>
                          <w:t>Mínimo de marcadores cardiometabólicos</w:t>
                        </w:r>
                      </w:p>
                      <w:p w:rsidR="00700C55" w:rsidRPr="00853EDE" w:rsidRDefault="00700C55" w:rsidP="00853EDE">
                        <w:pPr>
                          <w:autoSpaceDE w:val="0"/>
                          <w:autoSpaceDN w:val="0"/>
                          <w:adjustRightInd w:val="0"/>
                          <w:rPr>
                            <w:sz w:val="20"/>
                          </w:rPr>
                        </w:pPr>
                        <w:r w:rsidRPr="00853EDE">
                          <w:rPr>
                            <w:sz w:val="20"/>
                          </w:rPr>
                          <w:t>(</w:t>
                        </w:r>
                        <w:proofErr w:type="gramStart"/>
                        <w:r w:rsidRPr="00853EDE">
                          <w:rPr>
                            <w:sz w:val="20"/>
                          </w:rPr>
                          <w:t>n</w:t>
                        </w:r>
                        <w:proofErr w:type="gramEnd"/>
                        <w:r w:rsidRPr="00853EDE">
                          <w:rPr>
                            <w:sz w:val="20"/>
                          </w:rPr>
                          <w:t>=2)</w:t>
                        </w:r>
                      </w:p>
                      <w:p w:rsidR="00700C55" w:rsidRPr="00853EDE" w:rsidRDefault="00700C55" w:rsidP="00853EDE">
                        <w:pPr>
                          <w:autoSpaceDE w:val="0"/>
                          <w:autoSpaceDN w:val="0"/>
                          <w:adjustRightInd w:val="0"/>
                          <w:rPr>
                            <w:sz w:val="20"/>
                          </w:rPr>
                        </w:pPr>
                        <w:r w:rsidRPr="00853EDE">
                          <w:rPr>
                            <w:sz w:val="20"/>
                          </w:rPr>
                          <w:t>Sem especificação do volume, intensidade e frequência do treinamento (n= 6)</w:t>
                        </w:r>
                      </w:p>
                      <w:p w:rsidR="00700C55" w:rsidRDefault="00700C55" w:rsidP="00853EDE">
                        <w:pPr>
                          <w:rPr>
                            <w:sz w:val="20"/>
                          </w:rPr>
                        </w:pPr>
                        <w:r>
                          <w:rPr>
                            <w:sz w:val="20"/>
                          </w:rPr>
                          <w:t xml:space="preserve">Tempo de intervenção </w:t>
                        </w:r>
                      </w:p>
                      <w:p w:rsidR="00700C55" w:rsidRPr="00853EDE" w:rsidRDefault="00700C55" w:rsidP="00853EDE">
                        <w:pPr>
                          <w:rPr>
                            <w:sz w:val="20"/>
                            <w:lang w:val="en-GB"/>
                          </w:rPr>
                        </w:pPr>
                        <w:r w:rsidRPr="00853EDE">
                          <w:rPr>
                            <w:sz w:val="20"/>
                          </w:rPr>
                          <w:t>(</w:t>
                        </w:r>
                        <w:proofErr w:type="gramStart"/>
                        <w:r w:rsidRPr="00853EDE">
                          <w:rPr>
                            <w:sz w:val="20"/>
                          </w:rPr>
                          <w:t>n</w:t>
                        </w:r>
                        <w:proofErr w:type="gramEnd"/>
                        <w:r w:rsidRPr="00853EDE">
                          <w:rPr>
                            <w:sz w:val="20"/>
                          </w:rPr>
                          <w:t>= 3)</w:t>
                        </w:r>
                      </w:p>
                    </w:txbxContent>
                  </v:textbox>
                </v:shape>
                <v:line id="Line 40" o:spid="_x0000_s1045" style="position:absolute;visibility:visible;mso-wrap-style:square" from="33006,32921" to="35958,3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" strokeweight="1.5pt">
                  <v:stroke endarrow="block"/>
                </v:line>
                <v:line id="Line 41" o:spid="_x0000_s1046" style="position:absolute;visibility:visible;mso-wrap-style:square" from="21271,37384" to="21284,4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" strokeweight="1.5pt">
                  <v:stroke endarrow="block"/>
                </v:line>
                <w10:anchorlock/>
              </v:group>
            </w:pict>
          </mc:Fallback>
        </mc:AlternateContent>
      </w:r>
    </w:p>
    <w:p w14:paraId="45E139F4" w14:textId="42CADBDF" w:rsidR="00516C8B" w:rsidRPr="00036499" w:rsidRDefault="00516C8B" w:rsidP="00516C8B">
      <w:pPr>
        <w:autoSpaceDE w:val="0"/>
        <w:autoSpaceDN w:val="0"/>
        <w:adjustRightInd w:val="0"/>
        <w:spacing w:line="360" w:lineRule="auto"/>
        <w:jc w:val="both"/>
        <w:rPr>
          <w:sz w:val="18"/>
          <w:szCs w:val="18"/>
        </w:rPr>
      </w:pPr>
      <w:r w:rsidRPr="00036499">
        <w:rPr>
          <w:b/>
          <w:sz w:val="18"/>
          <w:szCs w:val="18"/>
          <w:highlight w:val="yellow"/>
        </w:rPr>
        <w:t>Figura 1</w:t>
      </w:r>
      <w:r w:rsidRPr="00036499">
        <w:rPr>
          <w:sz w:val="18"/>
          <w:szCs w:val="18"/>
          <w:highlight w:val="yellow"/>
        </w:rPr>
        <w:t xml:space="preserve">- Fluxograma da </w:t>
      </w:r>
      <w:r w:rsidR="00F05A31">
        <w:rPr>
          <w:sz w:val="18"/>
          <w:szCs w:val="18"/>
          <w:highlight w:val="yellow"/>
        </w:rPr>
        <w:t xml:space="preserve">estratégia de </w:t>
      </w:r>
      <w:r w:rsidRPr="00036499">
        <w:rPr>
          <w:sz w:val="18"/>
          <w:szCs w:val="18"/>
          <w:highlight w:val="yellow"/>
        </w:rPr>
        <w:t>busca</w:t>
      </w:r>
      <w:r w:rsidR="00755EDA" w:rsidRPr="00755EDA">
        <w:rPr>
          <w:sz w:val="18"/>
          <w:szCs w:val="18"/>
          <w:highlight w:val="yellow"/>
        </w:rPr>
        <w:t>.</w:t>
      </w:r>
    </w:p>
    <w:p w14:paraId="6C790FE4" w14:textId="77777777" w:rsidR="00853EDE" w:rsidRPr="0055065E" w:rsidRDefault="00853EDE" w:rsidP="00853EDE">
      <w:pPr>
        <w:spacing w:line="360" w:lineRule="auto"/>
        <w:jc w:val="both"/>
        <w:rPr>
          <w:szCs w:val="24"/>
        </w:rPr>
      </w:pPr>
    </w:p>
    <w:bookmarkEnd w:id="3"/>
    <w:p w14:paraId="7B639E40" w14:textId="77777777" w:rsidR="00D10FD8" w:rsidRPr="000D1B4A" w:rsidRDefault="00D10FD8" w:rsidP="00D10FD8">
      <w:pPr>
        <w:spacing w:line="360" w:lineRule="auto"/>
        <w:jc w:val="both"/>
        <w:rPr>
          <w:b/>
        </w:rPr>
      </w:pPr>
      <w:r w:rsidRPr="000D1B4A">
        <w:rPr>
          <w:b/>
        </w:rPr>
        <w:t>Resultado</w:t>
      </w:r>
      <w:r>
        <w:rPr>
          <w:b/>
        </w:rPr>
        <w:t>s</w:t>
      </w:r>
    </w:p>
    <w:p w14:paraId="37BB0A57" w14:textId="77777777" w:rsidR="00D10FD8" w:rsidRPr="008D7735" w:rsidRDefault="00D10FD8" w:rsidP="00D10FD8">
      <w:pPr>
        <w:spacing w:line="360" w:lineRule="auto"/>
        <w:ind w:firstLine="708"/>
        <w:jc w:val="both"/>
        <w:rPr>
          <w:color w:val="000000" w:themeColor="text1"/>
          <w:szCs w:val="24"/>
        </w:rPr>
      </w:pPr>
      <w:r w:rsidRPr="00A11976">
        <w:rPr>
          <w:color w:val="000000" w:themeColor="text1"/>
          <w:szCs w:val="24"/>
        </w:rPr>
        <w:t>A pesquisa eletrônica realizada e</w:t>
      </w:r>
      <w:r>
        <w:rPr>
          <w:color w:val="000000" w:themeColor="text1"/>
          <w:szCs w:val="24"/>
        </w:rPr>
        <w:t>m outubro de 2019 resultou em</w:t>
      </w:r>
      <w:r w:rsidRPr="008D7735">
        <w:t xml:space="preserve"> 813 artigos buscados, sendo 145 artigos na PUBMED, 255 artigos na SCIENCE DIRECT, 155 artigos na LILACS e 258 na COCHRANE LIBRARY. </w:t>
      </w:r>
    </w:p>
    <w:p w14:paraId="1D8886A5" w14:textId="77777777" w:rsidR="00D10FD8" w:rsidRDefault="00D10FD8" w:rsidP="00CB51C9">
      <w:pPr>
        <w:spacing w:line="360" w:lineRule="auto"/>
        <w:ind w:firstLine="708"/>
        <w:jc w:val="both"/>
      </w:pPr>
      <w:r w:rsidRPr="008D7735">
        <w:t>I</w:t>
      </w:r>
      <w:r>
        <w:t xml:space="preserve">nicialmente </w:t>
      </w:r>
      <w:r w:rsidRPr="008D7735">
        <w:t xml:space="preserve">excluiu-se as duplicações (127 manuscritos), em seguida, dois pesquisadores eliminaram por título e resumo as referências que não estavam de acordo com os critérios de </w:t>
      </w:r>
      <w:r>
        <w:t>inclusão (686 manuscritos).</w:t>
      </w:r>
      <w:r w:rsidRPr="008D7735">
        <w:t xml:space="preserve"> Após, os artigos foram analisados na </w:t>
      </w:r>
      <w:r w:rsidRPr="008D7735">
        <w:lastRenderedPageBreak/>
        <w:t>íntegra para verificar se atendiam os critérios de elegibilidade, sendo 9 trabalhos elegíveis</w:t>
      </w:r>
      <w:r>
        <w:t xml:space="preserve">, e realização da análise da </w:t>
      </w:r>
      <w:r w:rsidRPr="008D7735">
        <w:t>qualidade metodológica de acordo com a escala Testex. As avaliações foram f</w:t>
      </w:r>
      <w:r>
        <w:t>eitas de maneira independente, e</w:t>
      </w:r>
      <w:r w:rsidRPr="008D7735">
        <w:t xml:space="preserve"> as divergências eram discutidas e resolvidas por um terceiro pesquisador. Não </w:t>
      </w:r>
      <w:r>
        <w:t>houve necessidade de</w:t>
      </w:r>
      <w:r w:rsidRPr="008D7735">
        <w:t xml:space="preserve"> contato com os autores por falta de informações dos manuscritos. </w:t>
      </w:r>
    </w:p>
    <w:p w14:paraId="19A23605" w14:textId="77777777" w:rsidR="00CB51C9" w:rsidRPr="00F17299" w:rsidRDefault="00671C24" w:rsidP="00CB51C9">
      <w:pPr>
        <w:spacing w:line="360" w:lineRule="auto"/>
        <w:ind w:firstLine="708"/>
        <w:jc w:val="both"/>
        <w:rPr>
          <w:b/>
          <w:bCs/>
          <w:color w:val="000000" w:themeColor="text1"/>
          <w:szCs w:val="24"/>
        </w:rPr>
      </w:pPr>
      <w:r>
        <w:rPr>
          <w:color w:val="000000" w:themeColor="text1"/>
          <w:szCs w:val="24"/>
        </w:rPr>
        <w:t>Na</w:t>
      </w:r>
      <w:r w:rsidR="0011026C">
        <w:rPr>
          <w:color w:val="000000" w:themeColor="text1"/>
          <w:szCs w:val="24"/>
        </w:rPr>
        <w:t xml:space="preserve"> tabela</w:t>
      </w:r>
      <w:r w:rsidR="00CB51C9" w:rsidRPr="00F17299">
        <w:rPr>
          <w:color w:val="000000" w:themeColor="text1"/>
          <w:szCs w:val="24"/>
        </w:rPr>
        <w:t xml:space="preserve"> 1</w:t>
      </w:r>
      <w:r w:rsidR="00CB51C9">
        <w:rPr>
          <w:color w:val="000000" w:themeColor="text1"/>
          <w:szCs w:val="24"/>
        </w:rPr>
        <w:t xml:space="preserve"> estão</w:t>
      </w:r>
      <w:r w:rsidR="00CB51C9" w:rsidRPr="00F17299">
        <w:rPr>
          <w:color w:val="000000" w:themeColor="text1"/>
          <w:szCs w:val="24"/>
        </w:rPr>
        <w:t xml:space="preserve"> </w:t>
      </w:r>
      <w:r w:rsidR="00CB51C9">
        <w:rPr>
          <w:color w:val="000000" w:themeColor="text1"/>
          <w:szCs w:val="24"/>
        </w:rPr>
        <w:t>apresentados os dados</w:t>
      </w:r>
      <w:r w:rsidR="00CB51C9" w:rsidRPr="00F17299">
        <w:rPr>
          <w:color w:val="000000" w:themeColor="text1"/>
          <w:szCs w:val="24"/>
        </w:rPr>
        <w:t xml:space="preserve"> </w:t>
      </w:r>
      <w:r w:rsidR="00CB51C9">
        <w:rPr>
          <w:color w:val="000000" w:themeColor="text1"/>
          <w:szCs w:val="24"/>
        </w:rPr>
        <w:t>d</w:t>
      </w:r>
      <w:r w:rsidR="00CB51C9" w:rsidRPr="00F17299">
        <w:rPr>
          <w:color w:val="000000" w:themeColor="text1"/>
          <w:szCs w:val="24"/>
        </w:rPr>
        <w:t xml:space="preserve">os </w:t>
      </w:r>
      <w:r>
        <w:rPr>
          <w:color w:val="000000" w:themeColor="text1"/>
          <w:szCs w:val="24"/>
        </w:rPr>
        <w:t>estudos de acordo com os</w:t>
      </w:r>
      <w:r w:rsidR="00CB51C9">
        <w:rPr>
          <w:color w:val="000000" w:themeColor="text1"/>
          <w:szCs w:val="24"/>
        </w:rPr>
        <w:t xml:space="preserve"> objetivo</w:t>
      </w:r>
      <w:r>
        <w:rPr>
          <w:color w:val="000000" w:themeColor="text1"/>
          <w:szCs w:val="24"/>
        </w:rPr>
        <w:t>s</w:t>
      </w:r>
      <w:r w:rsidR="00CB51C9">
        <w:rPr>
          <w:color w:val="000000" w:themeColor="text1"/>
          <w:szCs w:val="24"/>
        </w:rPr>
        <w:t xml:space="preserve"> e </w:t>
      </w:r>
      <w:r>
        <w:rPr>
          <w:color w:val="000000" w:themeColor="text1"/>
          <w:szCs w:val="24"/>
        </w:rPr>
        <w:t xml:space="preserve">as </w:t>
      </w:r>
      <w:r w:rsidR="0011026C">
        <w:rPr>
          <w:color w:val="000000" w:themeColor="text1"/>
          <w:szCs w:val="24"/>
        </w:rPr>
        <w:t>característica</w:t>
      </w:r>
      <w:r>
        <w:rPr>
          <w:color w:val="000000" w:themeColor="text1"/>
          <w:szCs w:val="24"/>
        </w:rPr>
        <w:t>s</w:t>
      </w:r>
      <w:r w:rsidR="0011026C">
        <w:rPr>
          <w:color w:val="000000" w:themeColor="text1"/>
          <w:szCs w:val="24"/>
        </w:rPr>
        <w:t xml:space="preserve"> da</w:t>
      </w:r>
      <w:r w:rsidR="00036499">
        <w:rPr>
          <w:color w:val="000000" w:themeColor="text1"/>
          <w:szCs w:val="24"/>
        </w:rPr>
        <w:t>s</w:t>
      </w:r>
      <w:r w:rsidR="0011026C">
        <w:rPr>
          <w:color w:val="000000" w:themeColor="text1"/>
          <w:szCs w:val="24"/>
        </w:rPr>
        <w:t xml:space="preserve"> amostra</w:t>
      </w:r>
      <w:r>
        <w:rPr>
          <w:color w:val="000000" w:themeColor="text1"/>
          <w:szCs w:val="24"/>
        </w:rPr>
        <w:t>s</w:t>
      </w:r>
      <w:r w:rsidR="0011026C">
        <w:rPr>
          <w:color w:val="000000" w:themeColor="text1"/>
          <w:szCs w:val="24"/>
        </w:rPr>
        <w:t>.</w:t>
      </w:r>
      <w:r w:rsidR="00CB51C9" w:rsidRPr="00F17299">
        <w:rPr>
          <w:color w:val="000000" w:themeColor="text1"/>
          <w:szCs w:val="24"/>
        </w:rPr>
        <w:t xml:space="preserve"> </w:t>
      </w:r>
    </w:p>
    <w:p w14:paraId="7EFF1BA1" w14:textId="77777777" w:rsidR="00D10FD8" w:rsidRPr="00CB51C9" w:rsidRDefault="00CB51C9" w:rsidP="00CB51C9">
      <w:pPr>
        <w:jc w:val="both"/>
        <w:rPr>
          <w:b/>
          <w:szCs w:val="24"/>
        </w:rPr>
      </w:pPr>
      <w:r w:rsidRPr="00CB51C9">
        <w:rPr>
          <w:b/>
          <w:sz w:val="20"/>
        </w:rPr>
        <w:t xml:space="preserve">Tabela 1. </w:t>
      </w:r>
      <w:r w:rsidRPr="00CB51C9">
        <w:rPr>
          <w:sz w:val="20"/>
        </w:rPr>
        <w:t>Autores, objetivos e características das amostras dos estudos selecionados</w:t>
      </w:r>
      <w:r w:rsidRPr="00A9503C">
        <w:rPr>
          <w:szCs w:val="24"/>
        </w:rPr>
        <w:t>.</w:t>
      </w:r>
    </w:p>
    <w:tbl>
      <w:tblPr>
        <w:tblpPr w:leftFromText="141" w:rightFromText="141" w:vertAnchor="text" w:horzAnchor="margin" w:tblpXSpec="center" w:tblpY="60"/>
        <w:tblW w:w="836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702"/>
        <w:gridCol w:w="2976"/>
        <w:gridCol w:w="3686"/>
      </w:tblGrid>
      <w:tr w:rsidR="004B1EF0" w:rsidRPr="00921AED" w14:paraId="581AB2D9" w14:textId="77777777" w:rsidTr="00036499">
        <w:trPr>
          <w:trHeight w:val="84"/>
        </w:trPr>
        <w:tc>
          <w:tcPr>
            <w:tcW w:w="1702" w:type="dxa"/>
            <w:tcBorders>
              <w:top w:val="single" w:sz="4" w:space="0" w:color="auto"/>
              <w:bottom w:val="single" w:sz="4" w:space="0" w:color="auto"/>
            </w:tcBorders>
            <w:vAlign w:val="center"/>
          </w:tcPr>
          <w:p w14:paraId="1BD3EA13" w14:textId="77777777" w:rsidR="004B1EF0" w:rsidRPr="00921AED" w:rsidRDefault="004B1EF0" w:rsidP="0011026C">
            <w:pPr>
              <w:ind w:left="284"/>
              <w:rPr>
                <w:b/>
                <w:color w:val="FF0000"/>
                <w:szCs w:val="24"/>
              </w:rPr>
            </w:pPr>
            <w:r w:rsidRPr="00921AED">
              <w:rPr>
                <w:b/>
                <w:szCs w:val="24"/>
              </w:rPr>
              <w:t>Estudo</w:t>
            </w:r>
          </w:p>
        </w:tc>
        <w:tc>
          <w:tcPr>
            <w:tcW w:w="2976" w:type="dxa"/>
            <w:tcBorders>
              <w:top w:val="single" w:sz="4" w:space="0" w:color="auto"/>
              <w:bottom w:val="single" w:sz="4" w:space="0" w:color="auto"/>
            </w:tcBorders>
            <w:tcMar>
              <w:top w:w="0" w:type="dxa"/>
              <w:left w:w="75" w:type="dxa"/>
              <w:bottom w:w="0" w:type="dxa"/>
              <w:right w:w="75" w:type="dxa"/>
            </w:tcMar>
            <w:vAlign w:val="center"/>
          </w:tcPr>
          <w:p w14:paraId="2BC794AC" w14:textId="77777777" w:rsidR="004B1EF0" w:rsidRPr="00921AED" w:rsidRDefault="004B1EF0" w:rsidP="00CB51C9">
            <w:pPr>
              <w:jc w:val="center"/>
              <w:rPr>
                <w:b/>
                <w:color w:val="FF0000"/>
                <w:szCs w:val="24"/>
              </w:rPr>
            </w:pPr>
            <w:r w:rsidRPr="00921AED">
              <w:rPr>
                <w:b/>
                <w:szCs w:val="24"/>
              </w:rPr>
              <w:t>Objetivo</w:t>
            </w:r>
          </w:p>
        </w:tc>
        <w:tc>
          <w:tcPr>
            <w:tcW w:w="3686" w:type="dxa"/>
            <w:tcBorders>
              <w:top w:val="single" w:sz="4" w:space="0" w:color="auto"/>
              <w:bottom w:val="single" w:sz="4" w:space="0" w:color="auto"/>
            </w:tcBorders>
            <w:shd w:val="clear" w:color="auto" w:fill="FFFFFF"/>
            <w:vAlign w:val="center"/>
          </w:tcPr>
          <w:p w14:paraId="229F660D" w14:textId="77777777" w:rsidR="004B1EF0" w:rsidRPr="00921AED" w:rsidRDefault="004B1EF0" w:rsidP="0011026C">
            <w:pPr>
              <w:jc w:val="center"/>
              <w:rPr>
                <w:b/>
                <w:color w:val="FF0000"/>
                <w:szCs w:val="24"/>
              </w:rPr>
            </w:pPr>
            <w:r w:rsidRPr="00921AED">
              <w:rPr>
                <w:b/>
                <w:szCs w:val="24"/>
              </w:rPr>
              <w:t>Característica da amostra</w:t>
            </w:r>
          </w:p>
        </w:tc>
      </w:tr>
      <w:tr w:rsidR="004B1EF0" w:rsidRPr="00921AED" w14:paraId="0A4F5AA6" w14:textId="77777777" w:rsidTr="00036499">
        <w:trPr>
          <w:trHeight w:hRule="exact" w:val="1987"/>
        </w:trPr>
        <w:tc>
          <w:tcPr>
            <w:tcW w:w="1702" w:type="dxa"/>
            <w:tcBorders>
              <w:top w:val="single" w:sz="4" w:space="0" w:color="auto"/>
              <w:bottom w:val="single" w:sz="4" w:space="0" w:color="auto"/>
            </w:tcBorders>
            <w:shd w:val="clear" w:color="auto" w:fill="FFFFFF"/>
            <w:vAlign w:val="center"/>
          </w:tcPr>
          <w:p w14:paraId="134C1C88" w14:textId="77777777" w:rsidR="004B1EF0" w:rsidRPr="00921AED" w:rsidRDefault="004B1EF0" w:rsidP="0011026C">
            <w:pPr>
              <w:rPr>
                <w:szCs w:val="24"/>
              </w:rPr>
            </w:pPr>
            <w:proofErr w:type="spellStart"/>
            <w:r w:rsidRPr="00921AED">
              <w:rPr>
                <w:szCs w:val="24"/>
              </w:rPr>
              <w:t>Sari-Sarraf</w:t>
            </w:r>
            <w:proofErr w:type="spellEnd"/>
          </w:p>
          <w:p w14:paraId="69EF3DE2" w14:textId="77777777" w:rsidR="00036499" w:rsidRDefault="004B1EF0" w:rsidP="0011026C">
            <w:pPr>
              <w:rPr>
                <w:szCs w:val="24"/>
              </w:rPr>
            </w:pPr>
            <w:r w:rsidRPr="00921AED">
              <w:rPr>
                <w:szCs w:val="24"/>
              </w:rPr>
              <w:t>et al</w:t>
            </w:r>
          </w:p>
          <w:p w14:paraId="1A25F4F3" w14:textId="77777777" w:rsidR="004B1EF0" w:rsidRPr="00921AED" w:rsidRDefault="004B1EF0" w:rsidP="0011026C">
            <w:pPr>
              <w:rPr>
                <w:b/>
                <w:bCs/>
                <w:szCs w:val="24"/>
                <w:vertAlign w:val="superscript"/>
              </w:rPr>
            </w:pPr>
            <w:r w:rsidRPr="00921AED">
              <w:rPr>
                <w:szCs w:val="24"/>
              </w:rPr>
              <w:t xml:space="preserve"> 2015</w:t>
            </w:r>
            <w:r w:rsidRPr="00921AED">
              <w:rPr>
                <w:szCs w:val="24"/>
                <w:vertAlign w:val="superscript"/>
              </w:rPr>
              <w:t>16</w:t>
            </w:r>
          </w:p>
          <w:p w14:paraId="3D32CCB1" w14:textId="77777777" w:rsidR="004B1EF0" w:rsidRPr="00921AED" w:rsidRDefault="004B1EF0" w:rsidP="0011026C">
            <w:pPr>
              <w:rPr>
                <w:color w:val="FF0000"/>
                <w:szCs w:val="24"/>
              </w:rPr>
            </w:pPr>
          </w:p>
        </w:tc>
        <w:tc>
          <w:tcPr>
            <w:tcW w:w="2976" w:type="dxa"/>
            <w:tcBorders>
              <w:top w:val="single" w:sz="4" w:space="0" w:color="auto"/>
            </w:tcBorders>
            <w:shd w:val="clear" w:color="auto" w:fill="FFFFFF"/>
            <w:tcMar>
              <w:top w:w="0" w:type="dxa"/>
              <w:left w:w="75" w:type="dxa"/>
              <w:bottom w:w="0" w:type="dxa"/>
              <w:right w:w="75" w:type="dxa"/>
            </w:tcMar>
            <w:vAlign w:val="center"/>
          </w:tcPr>
          <w:p w14:paraId="60E387E7" w14:textId="77777777" w:rsidR="004B1EF0" w:rsidRPr="00921AED" w:rsidRDefault="004B1EF0" w:rsidP="00CB51C9">
            <w:pPr>
              <w:jc w:val="center"/>
              <w:rPr>
                <w:bCs/>
                <w:szCs w:val="24"/>
              </w:rPr>
            </w:pPr>
            <w:r w:rsidRPr="00921AED">
              <w:rPr>
                <w:bCs/>
                <w:szCs w:val="24"/>
              </w:rPr>
              <w:t>Avaliar o efeito do treinamento aeróbio combinado em pacientes com SM.</w:t>
            </w:r>
          </w:p>
          <w:p w14:paraId="13E18E73" w14:textId="77777777" w:rsidR="004B1EF0" w:rsidRPr="00921AED" w:rsidRDefault="004B1EF0" w:rsidP="00CB51C9">
            <w:pPr>
              <w:jc w:val="center"/>
              <w:rPr>
                <w:color w:val="FF0000"/>
                <w:szCs w:val="24"/>
              </w:rPr>
            </w:pPr>
          </w:p>
        </w:tc>
        <w:tc>
          <w:tcPr>
            <w:tcW w:w="3686" w:type="dxa"/>
            <w:tcBorders>
              <w:top w:val="single" w:sz="4" w:space="0" w:color="auto"/>
            </w:tcBorders>
            <w:shd w:val="clear" w:color="auto" w:fill="FFFFFF"/>
            <w:vAlign w:val="center"/>
          </w:tcPr>
          <w:p w14:paraId="4F2289F9" w14:textId="77777777" w:rsidR="004B1EF0" w:rsidRPr="00921AED" w:rsidRDefault="004B1EF0" w:rsidP="0011026C">
            <w:pPr>
              <w:jc w:val="center"/>
              <w:rPr>
                <w:bCs/>
                <w:szCs w:val="24"/>
              </w:rPr>
            </w:pPr>
            <w:r w:rsidRPr="00921AED">
              <w:rPr>
                <w:bCs/>
                <w:szCs w:val="24"/>
              </w:rPr>
              <w:t>30 homens (</w:t>
            </w:r>
            <w:r w:rsidRPr="00921AED">
              <w:rPr>
                <w:szCs w:val="24"/>
              </w:rPr>
              <w:t xml:space="preserve">54±8 </w:t>
            </w:r>
            <w:r w:rsidRPr="00921AED">
              <w:rPr>
                <w:bCs/>
                <w:szCs w:val="24"/>
              </w:rPr>
              <w:t>anos) com SM, e os seguintes critérios: CC (102 cm); triglicerídeos (150mg/</w:t>
            </w:r>
            <w:proofErr w:type="spellStart"/>
            <w:r w:rsidRPr="00921AED">
              <w:rPr>
                <w:bCs/>
                <w:szCs w:val="24"/>
              </w:rPr>
              <w:t>dL</w:t>
            </w:r>
            <w:proofErr w:type="spellEnd"/>
            <w:r w:rsidRPr="00921AED">
              <w:rPr>
                <w:bCs/>
                <w:szCs w:val="24"/>
              </w:rPr>
              <w:t>); pressão arterial (130-85mmHg); colesterol-HDL (40mg/</w:t>
            </w:r>
            <w:proofErr w:type="spellStart"/>
            <w:r w:rsidRPr="00921AED">
              <w:rPr>
                <w:bCs/>
                <w:szCs w:val="24"/>
              </w:rPr>
              <w:t>dL</w:t>
            </w:r>
            <w:proofErr w:type="spellEnd"/>
            <w:r w:rsidRPr="00921AED">
              <w:rPr>
                <w:bCs/>
                <w:szCs w:val="24"/>
              </w:rPr>
              <w:t>) e ingestão de glicose</w:t>
            </w:r>
            <w:r w:rsidRPr="00921AED">
              <w:rPr>
                <w:szCs w:val="24"/>
              </w:rPr>
              <w:t xml:space="preserve"> </w:t>
            </w:r>
            <w:r w:rsidRPr="00921AED">
              <w:rPr>
                <w:bCs/>
                <w:szCs w:val="24"/>
              </w:rPr>
              <w:t>(110mg/</w:t>
            </w:r>
            <w:proofErr w:type="spellStart"/>
            <w:r w:rsidRPr="00921AED">
              <w:rPr>
                <w:bCs/>
                <w:szCs w:val="24"/>
              </w:rPr>
              <w:t>dL</w:t>
            </w:r>
            <w:proofErr w:type="spellEnd"/>
            <w:r w:rsidRPr="00921AED">
              <w:rPr>
                <w:bCs/>
                <w:szCs w:val="24"/>
              </w:rPr>
              <w:t>).</w:t>
            </w:r>
          </w:p>
          <w:p w14:paraId="7B13F822" w14:textId="77777777" w:rsidR="004B1EF0" w:rsidRPr="00921AED" w:rsidRDefault="004B1EF0" w:rsidP="0011026C">
            <w:pPr>
              <w:jc w:val="center"/>
              <w:rPr>
                <w:bCs/>
                <w:szCs w:val="24"/>
              </w:rPr>
            </w:pPr>
          </w:p>
          <w:p w14:paraId="48233905" w14:textId="77777777" w:rsidR="004B1EF0" w:rsidRPr="00921AED" w:rsidRDefault="004B1EF0" w:rsidP="0011026C">
            <w:pPr>
              <w:jc w:val="center"/>
              <w:rPr>
                <w:bCs/>
                <w:szCs w:val="24"/>
              </w:rPr>
            </w:pPr>
          </w:p>
        </w:tc>
      </w:tr>
      <w:tr w:rsidR="004B1EF0" w:rsidRPr="00921AED" w14:paraId="51839861" w14:textId="77777777" w:rsidTr="00036499">
        <w:trPr>
          <w:trHeight w:hRule="exact" w:val="1699"/>
        </w:trPr>
        <w:tc>
          <w:tcPr>
            <w:tcW w:w="1702" w:type="dxa"/>
            <w:tcBorders>
              <w:top w:val="single" w:sz="4" w:space="0" w:color="auto"/>
              <w:bottom w:val="single" w:sz="4" w:space="0" w:color="auto"/>
            </w:tcBorders>
            <w:shd w:val="clear" w:color="auto" w:fill="FFFFFF"/>
            <w:vAlign w:val="center"/>
          </w:tcPr>
          <w:p w14:paraId="21554003" w14:textId="77777777" w:rsidR="004B1EF0" w:rsidRPr="00921AED" w:rsidRDefault="00A40D3A" w:rsidP="0011026C">
            <w:pPr>
              <w:rPr>
                <w:szCs w:val="24"/>
              </w:rPr>
            </w:pPr>
            <w:hyperlink r:id="rId6" w:history="1">
              <w:proofErr w:type="spellStart"/>
              <w:r w:rsidR="004B1EF0" w:rsidRPr="00921AED">
                <w:rPr>
                  <w:rStyle w:val="Hyperlink"/>
                  <w:bCs/>
                  <w:color w:val="000000"/>
                  <w:szCs w:val="24"/>
                </w:rPr>
                <w:t>Saremi</w:t>
              </w:r>
              <w:proofErr w:type="spellEnd"/>
            </w:hyperlink>
          </w:p>
          <w:p w14:paraId="5E858549" w14:textId="77777777" w:rsidR="004B1EF0" w:rsidRPr="00921AED" w:rsidRDefault="004B1EF0" w:rsidP="0011026C">
            <w:pPr>
              <w:rPr>
                <w:b/>
                <w:bCs/>
                <w:szCs w:val="24"/>
                <w:vertAlign w:val="superscript"/>
              </w:rPr>
            </w:pPr>
            <w:r w:rsidRPr="00921AED">
              <w:rPr>
                <w:szCs w:val="24"/>
              </w:rPr>
              <w:t>et al 2010</w:t>
            </w:r>
            <w:r w:rsidRPr="00921AED">
              <w:rPr>
                <w:szCs w:val="24"/>
                <w:vertAlign w:val="superscript"/>
              </w:rPr>
              <w:t>17</w:t>
            </w:r>
          </w:p>
          <w:p w14:paraId="43572553" w14:textId="77777777" w:rsidR="004B1EF0" w:rsidRPr="00921AED" w:rsidRDefault="004B1EF0" w:rsidP="0011026C">
            <w:pPr>
              <w:rPr>
                <w:color w:val="FF0000"/>
                <w:szCs w:val="24"/>
              </w:rPr>
            </w:pPr>
          </w:p>
        </w:tc>
        <w:tc>
          <w:tcPr>
            <w:tcW w:w="2976" w:type="dxa"/>
            <w:tcBorders>
              <w:top w:val="single" w:sz="4" w:space="0" w:color="auto"/>
              <w:bottom w:val="nil"/>
            </w:tcBorders>
            <w:shd w:val="clear" w:color="auto" w:fill="FFFFFF"/>
            <w:tcMar>
              <w:top w:w="0" w:type="dxa"/>
              <w:left w:w="75" w:type="dxa"/>
              <w:bottom w:w="0" w:type="dxa"/>
              <w:right w:w="75" w:type="dxa"/>
            </w:tcMar>
            <w:vAlign w:val="center"/>
          </w:tcPr>
          <w:p w14:paraId="013FB8E6" w14:textId="77777777" w:rsidR="004B1EF0" w:rsidRPr="00921AED" w:rsidRDefault="004B1EF0" w:rsidP="004B1EF0">
            <w:pPr>
              <w:jc w:val="center"/>
              <w:rPr>
                <w:color w:val="FF0000"/>
                <w:szCs w:val="24"/>
              </w:rPr>
            </w:pPr>
            <w:r w:rsidRPr="00921AED">
              <w:rPr>
                <w:szCs w:val="24"/>
              </w:rPr>
              <w:t>Avaliar o efeito do treinamento aeróbico sobre a omentina-1 sérica em relação à melhora da sensibilidade à insulina em homens com sobrepeso e obesidade.</w:t>
            </w:r>
          </w:p>
        </w:tc>
        <w:tc>
          <w:tcPr>
            <w:tcW w:w="3686" w:type="dxa"/>
            <w:tcBorders>
              <w:top w:val="single" w:sz="4" w:space="0" w:color="auto"/>
              <w:bottom w:val="nil"/>
            </w:tcBorders>
            <w:shd w:val="clear" w:color="auto" w:fill="FFFFFF"/>
            <w:vAlign w:val="center"/>
          </w:tcPr>
          <w:p w14:paraId="04A4F792" w14:textId="77777777" w:rsidR="004B1EF0" w:rsidRPr="00921AED" w:rsidRDefault="004B1EF0" w:rsidP="0011026C">
            <w:pPr>
              <w:jc w:val="center"/>
              <w:rPr>
                <w:szCs w:val="24"/>
              </w:rPr>
            </w:pPr>
            <w:r w:rsidRPr="00921AED">
              <w:rPr>
                <w:bCs/>
                <w:szCs w:val="24"/>
              </w:rPr>
              <w:t xml:space="preserve">18 homens </w:t>
            </w:r>
            <w:r w:rsidRPr="00921AED">
              <w:rPr>
                <w:szCs w:val="24"/>
              </w:rPr>
              <w:t>(43,1±4,7 anos)</w:t>
            </w:r>
            <w:r w:rsidRPr="00921AED">
              <w:rPr>
                <w:bCs/>
                <w:szCs w:val="24"/>
              </w:rPr>
              <w:t xml:space="preserve"> </w:t>
            </w:r>
            <w:r w:rsidRPr="00921AED">
              <w:rPr>
                <w:szCs w:val="24"/>
              </w:rPr>
              <w:t>sedentários, com sobrepeso ou obesidade.</w:t>
            </w:r>
          </w:p>
          <w:p w14:paraId="47BA4F5E" w14:textId="77777777" w:rsidR="004B1EF0" w:rsidRPr="00921AED" w:rsidRDefault="004B1EF0" w:rsidP="0011026C">
            <w:pPr>
              <w:jc w:val="center"/>
              <w:rPr>
                <w:color w:val="FF0000"/>
                <w:szCs w:val="24"/>
              </w:rPr>
            </w:pPr>
          </w:p>
        </w:tc>
      </w:tr>
      <w:tr w:rsidR="004B1EF0" w:rsidRPr="00921AED" w14:paraId="76E4D0D1" w14:textId="77777777" w:rsidTr="00036499">
        <w:trPr>
          <w:trHeight w:hRule="exact" w:val="1559"/>
        </w:trPr>
        <w:tc>
          <w:tcPr>
            <w:tcW w:w="1702" w:type="dxa"/>
            <w:tcBorders>
              <w:top w:val="single" w:sz="4" w:space="0" w:color="auto"/>
              <w:bottom w:val="single" w:sz="4" w:space="0" w:color="auto"/>
            </w:tcBorders>
            <w:shd w:val="clear" w:color="auto" w:fill="FFFFFF"/>
            <w:vAlign w:val="center"/>
          </w:tcPr>
          <w:p w14:paraId="4079A9EA" w14:textId="77777777" w:rsidR="004B1EF0" w:rsidRPr="00921AED" w:rsidRDefault="004B1EF0" w:rsidP="0011026C">
            <w:pPr>
              <w:rPr>
                <w:bCs/>
                <w:szCs w:val="24"/>
                <w:shd w:val="clear" w:color="auto" w:fill="FFFFFF"/>
              </w:rPr>
            </w:pPr>
            <w:r w:rsidRPr="00921AED">
              <w:rPr>
                <w:bCs/>
                <w:szCs w:val="24"/>
                <w:shd w:val="clear" w:color="auto" w:fill="FFFFFF"/>
              </w:rPr>
              <w:t>Ring-</w:t>
            </w:r>
            <w:proofErr w:type="spellStart"/>
            <w:r w:rsidRPr="00921AED">
              <w:rPr>
                <w:bCs/>
                <w:szCs w:val="24"/>
                <w:shd w:val="clear" w:color="auto" w:fill="FFFFFF"/>
              </w:rPr>
              <w:t>Dimitriou</w:t>
            </w:r>
            <w:proofErr w:type="spellEnd"/>
          </w:p>
          <w:p w14:paraId="16784655" w14:textId="77777777" w:rsidR="004B1EF0" w:rsidRPr="00921AED" w:rsidRDefault="004B1EF0" w:rsidP="0011026C">
            <w:pPr>
              <w:rPr>
                <w:b/>
                <w:szCs w:val="24"/>
                <w:shd w:val="clear" w:color="auto" w:fill="FFFFFF"/>
                <w:vertAlign w:val="superscript"/>
              </w:rPr>
            </w:pPr>
            <w:r w:rsidRPr="00921AED">
              <w:rPr>
                <w:bCs/>
                <w:szCs w:val="24"/>
                <w:shd w:val="clear" w:color="auto" w:fill="FFFFFF"/>
              </w:rPr>
              <w:t>et al 2007</w:t>
            </w:r>
            <w:r w:rsidRPr="00921AED">
              <w:rPr>
                <w:bCs/>
                <w:szCs w:val="24"/>
                <w:shd w:val="clear" w:color="auto" w:fill="FFFFFF"/>
                <w:vertAlign w:val="superscript"/>
              </w:rPr>
              <w:t>18</w:t>
            </w:r>
          </w:p>
          <w:p w14:paraId="1F2EF9EE" w14:textId="77777777" w:rsidR="004B1EF0" w:rsidRPr="00921AED" w:rsidRDefault="004B1EF0" w:rsidP="0011026C">
            <w:pPr>
              <w:rPr>
                <w:color w:val="FF0000"/>
                <w:szCs w:val="24"/>
              </w:rPr>
            </w:pPr>
          </w:p>
        </w:tc>
        <w:tc>
          <w:tcPr>
            <w:tcW w:w="2976" w:type="dxa"/>
            <w:tcBorders>
              <w:top w:val="single" w:sz="4" w:space="0" w:color="auto"/>
              <w:bottom w:val="single" w:sz="4" w:space="0" w:color="auto"/>
            </w:tcBorders>
            <w:vAlign w:val="center"/>
          </w:tcPr>
          <w:p w14:paraId="6836EB23" w14:textId="77777777" w:rsidR="004B1EF0" w:rsidRPr="00921AED" w:rsidRDefault="004B1EF0" w:rsidP="004B1EF0">
            <w:pPr>
              <w:jc w:val="center"/>
              <w:rPr>
                <w:szCs w:val="24"/>
                <w:shd w:val="clear" w:color="auto" w:fill="FFFFFF"/>
              </w:rPr>
            </w:pPr>
            <w:r w:rsidRPr="00921AED">
              <w:rPr>
                <w:szCs w:val="24"/>
                <w:shd w:val="clear" w:color="auto" w:fill="FFFFFF"/>
              </w:rPr>
              <w:t>Investigar o efeito de nove meses consecutivos de treinamento na aptidão aeróbica e lipídios no sangue em adultos não treinados</w:t>
            </w:r>
          </w:p>
        </w:tc>
        <w:tc>
          <w:tcPr>
            <w:tcW w:w="3686" w:type="dxa"/>
            <w:tcBorders>
              <w:top w:val="single" w:sz="4" w:space="0" w:color="auto"/>
              <w:bottom w:val="single" w:sz="4" w:space="0" w:color="auto"/>
            </w:tcBorders>
            <w:shd w:val="clear" w:color="auto" w:fill="FFFFFF"/>
            <w:vAlign w:val="center"/>
          </w:tcPr>
          <w:p w14:paraId="1DE78917" w14:textId="77777777" w:rsidR="004B1EF0" w:rsidRPr="00921AED" w:rsidRDefault="004B1EF0" w:rsidP="0011026C">
            <w:pPr>
              <w:shd w:val="clear" w:color="auto" w:fill="FFFFFF"/>
              <w:jc w:val="center"/>
              <w:rPr>
                <w:szCs w:val="24"/>
              </w:rPr>
            </w:pPr>
            <w:r w:rsidRPr="00921AED">
              <w:rPr>
                <w:szCs w:val="24"/>
              </w:rPr>
              <w:t>14 homens e 16 mulheres (35 a 55 anos),</w:t>
            </w:r>
            <w:r w:rsidR="00C67814">
              <w:rPr>
                <w:szCs w:val="24"/>
              </w:rPr>
              <w:t xml:space="preserve"> </w:t>
            </w:r>
            <w:r w:rsidRPr="00921AED">
              <w:rPr>
                <w:szCs w:val="24"/>
              </w:rPr>
              <w:t>com pico de consumo de oxigênio (VO</w:t>
            </w:r>
            <w:r w:rsidRPr="00921AED">
              <w:rPr>
                <w:szCs w:val="24"/>
                <w:vertAlign w:val="subscript"/>
              </w:rPr>
              <w:t>2máx</w:t>
            </w:r>
            <w:r w:rsidRPr="00921AED">
              <w:rPr>
                <w:szCs w:val="24"/>
              </w:rPr>
              <w:t>)</w:t>
            </w:r>
          </w:p>
          <w:p w14:paraId="5682F5FF" w14:textId="77777777" w:rsidR="004B1EF0" w:rsidRPr="00921AED" w:rsidRDefault="004B1EF0" w:rsidP="0011026C">
            <w:pPr>
              <w:shd w:val="clear" w:color="auto" w:fill="FFFFFF"/>
              <w:jc w:val="center"/>
              <w:rPr>
                <w:szCs w:val="24"/>
              </w:rPr>
            </w:pPr>
            <w:r w:rsidRPr="00921AED">
              <w:rPr>
                <w:szCs w:val="24"/>
              </w:rPr>
              <w:t>≤40,0 ml.kg</w:t>
            </w:r>
            <w:r w:rsidRPr="00921AED">
              <w:rPr>
                <w:szCs w:val="24"/>
                <w:vertAlign w:val="superscript"/>
              </w:rPr>
              <w:t xml:space="preserve"> -1</w:t>
            </w:r>
            <w:r w:rsidRPr="00921AED">
              <w:rPr>
                <w:szCs w:val="24"/>
              </w:rPr>
              <w:t>.min</w:t>
            </w:r>
            <w:r w:rsidRPr="00921AED">
              <w:rPr>
                <w:szCs w:val="24"/>
                <w:vertAlign w:val="superscript"/>
              </w:rPr>
              <w:t xml:space="preserve"> -1</w:t>
            </w:r>
            <w:r w:rsidRPr="00921AED">
              <w:rPr>
                <w:szCs w:val="24"/>
              </w:rPr>
              <w:t>.</w:t>
            </w:r>
          </w:p>
          <w:p w14:paraId="79240BC7" w14:textId="77777777" w:rsidR="004B1EF0" w:rsidRPr="00921AED" w:rsidRDefault="004B1EF0" w:rsidP="0011026C">
            <w:pPr>
              <w:jc w:val="center"/>
              <w:rPr>
                <w:color w:val="FF0000"/>
                <w:szCs w:val="24"/>
              </w:rPr>
            </w:pPr>
          </w:p>
        </w:tc>
      </w:tr>
      <w:tr w:rsidR="004B1EF0" w:rsidRPr="00921AED" w14:paraId="68DE3CBB" w14:textId="77777777" w:rsidTr="00036499">
        <w:trPr>
          <w:trHeight w:hRule="exact" w:val="1697"/>
        </w:trPr>
        <w:tc>
          <w:tcPr>
            <w:tcW w:w="1702" w:type="dxa"/>
            <w:tcBorders>
              <w:top w:val="single" w:sz="4" w:space="0" w:color="auto"/>
              <w:bottom w:val="single" w:sz="4" w:space="0" w:color="auto"/>
            </w:tcBorders>
            <w:shd w:val="clear" w:color="auto" w:fill="FFFFFF"/>
            <w:vAlign w:val="center"/>
          </w:tcPr>
          <w:p w14:paraId="432BE81F" w14:textId="77777777" w:rsidR="004B1EF0" w:rsidRPr="00921AED" w:rsidRDefault="004B1EF0" w:rsidP="0011026C">
            <w:pPr>
              <w:rPr>
                <w:szCs w:val="24"/>
              </w:rPr>
            </w:pPr>
            <w:proofErr w:type="spellStart"/>
            <w:r w:rsidRPr="00921AED">
              <w:rPr>
                <w:szCs w:val="24"/>
              </w:rPr>
              <w:t>Suter</w:t>
            </w:r>
            <w:proofErr w:type="spellEnd"/>
          </w:p>
          <w:p w14:paraId="0674D365" w14:textId="77777777" w:rsidR="004B1EF0" w:rsidRPr="00921AED" w:rsidRDefault="004B1EF0" w:rsidP="0011026C">
            <w:pPr>
              <w:rPr>
                <w:b/>
                <w:bCs/>
                <w:szCs w:val="24"/>
                <w:vertAlign w:val="superscript"/>
              </w:rPr>
            </w:pPr>
            <w:r w:rsidRPr="00921AED">
              <w:rPr>
                <w:szCs w:val="24"/>
              </w:rPr>
              <w:t>et al 1991</w:t>
            </w:r>
            <w:r w:rsidRPr="00921AED">
              <w:rPr>
                <w:szCs w:val="24"/>
                <w:vertAlign w:val="superscript"/>
              </w:rPr>
              <w:t>19</w:t>
            </w:r>
          </w:p>
          <w:p w14:paraId="4ADE6CE8" w14:textId="77777777" w:rsidR="004B1EF0" w:rsidRPr="00921AED" w:rsidRDefault="004B1EF0" w:rsidP="0011026C">
            <w:pPr>
              <w:rPr>
                <w:color w:val="FF0000"/>
                <w:szCs w:val="24"/>
              </w:rPr>
            </w:pPr>
          </w:p>
        </w:tc>
        <w:tc>
          <w:tcPr>
            <w:tcW w:w="2976" w:type="dxa"/>
            <w:tcBorders>
              <w:top w:val="single" w:sz="4" w:space="0" w:color="auto"/>
              <w:bottom w:val="single" w:sz="4" w:space="0" w:color="auto"/>
            </w:tcBorders>
            <w:vAlign w:val="center"/>
          </w:tcPr>
          <w:p w14:paraId="5204E85B" w14:textId="77777777" w:rsidR="004B1EF0" w:rsidRPr="00921AED" w:rsidRDefault="004B1EF0" w:rsidP="004B1EF0">
            <w:pPr>
              <w:pStyle w:val="Default"/>
              <w:jc w:val="center"/>
              <w:rPr>
                <w:rFonts w:cs="Times New Roman"/>
                <w:color w:val="auto"/>
                <w:sz w:val="24"/>
                <w:shd w:val="clear" w:color="auto" w:fill="FFFFFF"/>
              </w:rPr>
            </w:pPr>
            <w:r w:rsidRPr="00921AED">
              <w:rPr>
                <w:rFonts w:cs="Times New Roman"/>
                <w:color w:val="auto"/>
                <w:sz w:val="24"/>
                <w:shd w:val="clear" w:color="auto" w:fill="FFFFFF"/>
              </w:rPr>
              <w:t>Investigar</w:t>
            </w:r>
            <w:r w:rsidRPr="00921AED">
              <w:rPr>
                <w:rFonts w:cs="Times New Roman"/>
                <w:color w:val="auto"/>
                <w:sz w:val="24"/>
                <w:shd w:val="clear" w:color="auto" w:fill="FFFFFF"/>
                <w:lang w:val="pt-BR"/>
              </w:rPr>
              <w:t xml:space="preserve"> </w:t>
            </w:r>
            <w:r w:rsidRPr="00921AED">
              <w:rPr>
                <w:rFonts w:cs="Times New Roman"/>
                <w:color w:val="auto"/>
                <w:sz w:val="24"/>
                <w:shd w:val="clear" w:color="auto" w:fill="FFFFFF"/>
              </w:rPr>
              <w:t xml:space="preserve">os efeitos da corrida a </w:t>
            </w:r>
            <w:r w:rsidRPr="00921AED">
              <w:rPr>
                <w:rFonts w:cs="Times New Roman"/>
                <w:color w:val="auto"/>
                <w:sz w:val="24"/>
                <w:shd w:val="clear" w:color="auto" w:fill="FFFFFF"/>
                <w:lang w:val="pt-BR"/>
              </w:rPr>
              <w:t xml:space="preserve"> </w:t>
            </w:r>
            <w:r w:rsidRPr="00921AED">
              <w:rPr>
                <w:rFonts w:cs="Times New Roman"/>
                <w:color w:val="auto"/>
                <w:sz w:val="24"/>
                <w:shd w:val="clear" w:color="auto" w:fill="FFFFFF"/>
              </w:rPr>
              <w:t>longo prazo na aptidão física e nos fatores</w:t>
            </w:r>
          </w:p>
          <w:p w14:paraId="2152D05D" w14:textId="77777777" w:rsidR="004B1EF0" w:rsidRPr="00921AED" w:rsidRDefault="004B1EF0" w:rsidP="004B1EF0">
            <w:pPr>
              <w:pStyle w:val="Default"/>
              <w:jc w:val="center"/>
              <w:rPr>
                <w:rFonts w:cs="Times New Roman"/>
                <w:color w:val="auto"/>
                <w:sz w:val="24"/>
                <w:shd w:val="clear" w:color="auto" w:fill="FFFFFF"/>
              </w:rPr>
            </w:pPr>
            <w:r w:rsidRPr="00921AED">
              <w:rPr>
                <w:rFonts w:cs="Times New Roman"/>
                <w:color w:val="auto"/>
                <w:sz w:val="24"/>
                <w:shd w:val="clear" w:color="auto" w:fill="FFFFFF"/>
              </w:rPr>
              <w:t>de risco cardiovascular em homens </w:t>
            </w:r>
            <w:r w:rsidRPr="00921AED">
              <w:rPr>
                <w:rFonts w:cs="Times New Roman"/>
                <w:color w:val="auto"/>
                <w:sz w:val="24"/>
                <w:shd w:val="clear" w:color="auto" w:fill="FFFFFF"/>
                <w:lang w:val="pt-BR"/>
              </w:rPr>
              <w:t xml:space="preserve"> </w:t>
            </w:r>
            <w:r w:rsidRPr="00921AED">
              <w:rPr>
                <w:rFonts w:cs="Times New Roman"/>
                <w:color w:val="auto"/>
                <w:sz w:val="24"/>
                <w:shd w:val="clear" w:color="auto" w:fill="FFFFFF"/>
              </w:rPr>
              <w:t xml:space="preserve">sedentários </w:t>
            </w:r>
            <w:r w:rsidRPr="00921AED">
              <w:rPr>
                <w:rFonts w:cs="Times New Roman"/>
                <w:color w:val="auto"/>
                <w:sz w:val="24"/>
                <w:shd w:val="clear" w:color="auto" w:fill="FFFFFF"/>
                <w:lang w:val="pt-BR"/>
              </w:rPr>
              <w:t xml:space="preserve"> </w:t>
            </w:r>
            <w:r w:rsidRPr="00921AED">
              <w:rPr>
                <w:rFonts w:cs="Times New Roman"/>
                <w:color w:val="auto"/>
                <w:sz w:val="24"/>
                <w:shd w:val="clear" w:color="auto" w:fill="FFFFFF"/>
              </w:rPr>
              <w:t>de meia idade.</w:t>
            </w:r>
          </w:p>
        </w:tc>
        <w:tc>
          <w:tcPr>
            <w:tcW w:w="3686" w:type="dxa"/>
            <w:tcBorders>
              <w:top w:val="single" w:sz="4" w:space="0" w:color="auto"/>
              <w:bottom w:val="single" w:sz="4" w:space="0" w:color="auto"/>
            </w:tcBorders>
            <w:shd w:val="clear" w:color="auto" w:fill="FFFFFF"/>
            <w:vAlign w:val="center"/>
          </w:tcPr>
          <w:p w14:paraId="01104972" w14:textId="77777777" w:rsidR="004B1EF0" w:rsidRPr="00921AED" w:rsidRDefault="004B1EF0" w:rsidP="0011026C">
            <w:pPr>
              <w:tabs>
                <w:tab w:val="left" w:pos="720"/>
              </w:tabs>
              <w:jc w:val="center"/>
              <w:rPr>
                <w:bCs/>
                <w:szCs w:val="24"/>
              </w:rPr>
            </w:pPr>
            <w:r w:rsidRPr="00921AED">
              <w:rPr>
                <w:bCs/>
                <w:szCs w:val="24"/>
              </w:rPr>
              <w:t>61 homens (38,8</w:t>
            </w:r>
            <w:r w:rsidRPr="00921AED">
              <w:rPr>
                <w:szCs w:val="24"/>
              </w:rPr>
              <w:t>±8,9 anos)</w:t>
            </w:r>
            <w:r w:rsidRPr="00921AED">
              <w:rPr>
                <w:bCs/>
                <w:szCs w:val="24"/>
              </w:rPr>
              <w:t xml:space="preserve"> </w:t>
            </w:r>
            <w:r w:rsidRPr="00921AED">
              <w:rPr>
                <w:szCs w:val="24"/>
              </w:rPr>
              <w:t>sedentários.</w:t>
            </w:r>
          </w:p>
        </w:tc>
      </w:tr>
      <w:tr w:rsidR="004B1EF0" w:rsidRPr="00921AED" w14:paraId="0CD6C310" w14:textId="77777777" w:rsidTr="00036499">
        <w:trPr>
          <w:trHeight w:hRule="exact" w:val="1563"/>
        </w:trPr>
        <w:tc>
          <w:tcPr>
            <w:tcW w:w="1702" w:type="dxa"/>
            <w:tcBorders>
              <w:top w:val="single" w:sz="4" w:space="0" w:color="auto"/>
              <w:bottom w:val="single" w:sz="4" w:space="0" w:color="auto"/>
            </w:tcBorders>
            <w:shd w:val="clear" w:color="auto" w:fill="FFFFFF"/>
            <w:vAlign w:val="center"/>
          </w:tcPr>
          <w:p w14:paraId="30CCB31E" w14:textId="77777777" w:rsidR="004B1EF0" w:rsidRPr="00921AED" w:rsidRDefault="004B1EF0" w:rsidP="0011026C">
            <w:pPr>
              <w:rPr>
                <w:szCs w:val="24"/>
              </w:rPr>
            </w:pPr>
            <w:r w:rsidRPr="00921AED">
              <w:rPr>
                <w:szCs w:val="24"/>
              </w:rPr>
              <w:t>Johnson</w:t>
            </w:r>
          </w:p>
          <w:p w14:paraId="38005B64" w14:textId="77777777" w:rsidR="004B1EF0" w:rsidRPr="00921AED" w:rsidRDefault="004B1EF0" w:rsidP="0011026C">
            <w:pPr>
              <w:rPr>
                <w:caps/>
                <w:szCs w:val="24"/>
                <w:vertAlign w:val="superscript"/>
              </w:rPr>
            </w:pPr>
            <w:r w:rsidRPr="00921AED">
              <w:rPr>
                <w:szCs w:val="24"/>
              </w:rPr>
              <w:t>et al 2007</w:t>
            </w:r>
            <w:r w:rsidRPr="00921AED">
              <w:rPr>
                <w:szCs w:val="24"/>
                <w:vertAlign w:val="superscript"/>
              </w:rPr>
              <w:t>20</w:t>
            </w:r>
          </w:p>
          <w:p w14:paraId="00BEEED6" w14:textId="77777777" w:rsidR="004B1EF0" w:rsidRPr="00921AED" w:rsidRDefault="004B1EF0" w:rsidP="0011026C">
            <w:pPr>
              <w:rPr>
                <w:color w:val="FF0000"/>
                <w:szCs w:val="24"/>
              </w:rPr>
            </w:pPr>
          </w:p>
        </w:tc>
        <w:tc>
          <w:tcPr>
            <w:tcW w:w="2976" w:type="dxa"/>
            <w:tcBorders>
              <w:top w:val="single" w:sz="4" w:space="0" w:color="auto"/>
              <w:bottom w:val="single" w:sz="4" w:space="0" w:color="auto"/>
            </w:tcBorders>
            <w:vAlign w:val="center"/>
          </w:tcPr>
          <w:p w14:paraId="37DD439C" w14:textId="77777777" w:rsidR="004B1EF0" w:rsidRPr="00921AED" w:rsidRDefault="004B1EF0" w:rsidP="004B1EF0">
            <w:pPr>
              <w:jc w:val="center"/>
              <w:rPr>
                <w:bCs/>
                <w:szCs w:val="24"/>
              </w:rPr>
            </w:pPr>
            <w:r w:rsidRPr="00921AED">
              <w:rPr>
                <w:bCs/>
                <w:szCs w:val="24"/>
              </w:rPr>
              <w:t>Determinar a quantidade de exercício  para reduzir a prevalência  da SM.</w:t>
            </w:r>
          </w:p>
        </w:tc>
        <w:tc>
          <w:tcPr>
            <w:tcW w:w="3686" w:type="dxa"/>
            <w:tcBorders>
              <w:top w:val="single" w:sz="4" w:space="0" w:color="auto"/>
              <w:bottom w:val="single" w:sz="4" w:space="0" w:color="auto"/>
            </w:tcBorders>
            <w:shd w:val="clear" w:color="auto" w:fill="FFFFFF"/>
            <w:vAlign w:val="center"/>
          </w:tcPr>
          <w:p w14:paraId="3E779688" w14:textId="77777777" w:rsidR="004B1EF0" w:rsidRPr="00921AED" w:rsidRDefault="004B1EF0" w:rsidP="0011026C">
            <w:pPr>
              <w:jc w:val="center"/>
              <w:rPr>
                <w:bCs/>
                <w:szCs w:val="24"/>
              </w:rPr>
            </w:pPr>
            <w:r w:rsidRPr="00921AED">
              <w:rPr>
                <w:bCs/>
                <w:szCs w:val="24"/>
              </w:rPr>
              <w:t>91 homens e 80 mulheres (40 a 65 anos),</w:t>
            </w:r>
            <w:r w:rsidRPr="00921AED">
              <w:rPr>
                <w:color w:val="000000"/>
                <w:szCs w:val="24"/>
              </w:rPr>
              <w:t xml:space="preserve"> com sobrepeso a levemente obesos (IMC 25 a 35kg/m</w:t>
            </w:r>
            <w:r w:rsidRPr="00921AED">
              <w:rPr>
                <w:color w:val="000000"/>
                <w:szCs w:val="24"/>
                <w:vertAlign w:val="superscript"/>
              </w:rPr>
              <w:t>2</w:t>
            </w:r>
            <w:r w:rsidRPr="00921AED">
              <w:rPr>
                <w:color w:val="000000"/>
                <w:szCs w:val="24"/>
              </w:rPr>
              <w:t>), sedentários,</w:t>
            </w:r>
            <w:r w:rsidRPr="00921AED">
              <w:rPr>
                <w:color w:val="000000"/>
                <w:szCs w:val="24"/>
                <w:shd w:val="clear" w:color="auto" w:fill="FFFFFF"/>
              </w:rPr>
              <w:t> e mulheres na pós menopausa.</w:t>
            </w:r>
          </w:p>
        </w:tc>
      </w:tr>
      <w:tr w:rsidR="004B1EF0" w:rsidRPr="00921AED" w14:paraId="4A3D4D80" w14:textId="77777777" w:rsidTr="00036499">
        <w:trPr>
          <w:trHeight w:hRule="exact" w:val="1712"/>
        </w:trPr>
        <w:tc>
          <w:tcPr>
            <w:tcW w:w="1702" w:type="dxa"/>
            <w:tcBorders>
              <w:top w:val="single" w:sz="4" w:space="0" w:color="auto"/>
              <w:bottom w:val="single" w:sz="4" w:space="0" w:color="auto"/>
            </w:tcBorders>
            <w:shd w:val="clear" w:color="auto" w:fill="FFFFFF"/>
            <w:vAlign w:val="center"/>
          </w:tcPr>
          <w:p w14:paraId="2606069E" w14:textId="77777777" w:rsidR="004B1EF0" w:rsidRPr="00921AED" w:rsidRDefault="004B1EF0" w:rsidP="0011026C">
            <w:pPr>
              <w:rPr>
                <w:szCs w:val="24"/>
                <w:shd w:val="clear" w:color="auto" w:fill="FFFFFF"/>
              </w:rPr>
            </w:pPr>
            <w:proofErr w:type="spellStart"/>
            <w:r w:rsidRPr="00921AED">
              <w:rPr>
                <w:szCs w:val="24"/>
                <w:shd w:val="clear" w:color="auto" w:fill="FFFFFF"/>
              </w:rPr>
              <w:lastRenderedPageBreak/>
              <w:t>Hellenius</w:t>
            </w:r>
            <w:proofErr w:type="spellEnd"/>
          </w:p>
          <w:p w14:paraId="5038B204" w14:textId="77777777" w:rsidR="004B1EF0" w:rsidRPr="00921AED" w:rsidRDefault="004B1EF0" w:rsidP="0011026C">
            <w:pPr>
              <w:rPr>
                <w:b/>
                <w:bCs/>
                <w:szCs w:val="24"/>
                <w:shd w:val="clear" w:color="auto" w:fill="FFFFFF"/>
                <w:vertAlign w:val="superscript"/>
              </w:rPr>
            </w:pPr>
            <w:r w:rsidRPr="00921AED">
              <w:rPr>
                <w:szCs w:val="24"/>
                <w:shd w:val="clear" w:color="auto" w:fill="FFFFFF"/>
              </w:rPr>
              <w:t>et al 1993</w:t>
            </w:r>
            <w:r w:rsidRPr="00921AED">
              <w:rPr>
                <w:szCs w:val="24"/>
                <w:shd w:val="clear" w:color="auto" w:fill="FFFFFF"/>
                <w:vertAlign w:val="superscript"/>
              </w:rPr>
              <w:t>21</w:t>
            </w:r>
          </w:p>
          <w:p w14:paraId="2A121C65" w14:textId="77777777" w:rsidR="004B1EF0" w:rsidRPr="00921AED" w:rsidRDefault="004B1EF0" w:rsidP="0011026C">
            <w:pPr>
              <w:rPr>
                <w:color w:val="FF0000"/>
                <w:szCs w:val="24"/>
              </w:rPr>
            </w:pPr>
          </w:p>
        </w:tc>
        <w:tc>
          <w:tcPr>
            <w:tcW w:w="2976" w:type="dxa"/>
            <w:tcBorders>
              <w:top w:val="single" w:sz="4" w:space="0" w:color="auto"/>
              <w:bottom w:val="single" w:sz="4" w:space="0" w:color="auto"/>
            </w:tcBorders>
            <w:vAlign w:val="center"/>
          </w:tcPr>
          <w:p w14:paraId="13D81979" w14:textId="77777777" w:rsidR="004B1EF0" w:rsidRPr="00921AED" w:rsidRDefault="004B1EF0" w:rsidP="004B1EF0">
            <w:pPr>
              <w:shd w:val="clear" w:color="auto" w:fill="FFFFFF"/>
              <w:jc w:val="center"/>
              <w:rPr>
                <w:szCs w:val="24"/>
              </w:rPr>
            </w:pPr>
            <w:r w:rsidRPr="00921AED">
              <w:rPr>
                <w:szCs w:val="24"/>
              </w:rPr>
              <w:t>Avaliar e comparar os efeitos da  dieta e do exercício em diferentes  fatores  de risco cardiovasculares.</w:t>
            </w:r>
          </w:p>
        </w:tc>
        <w:tc>
          <w:tcPr>
            <w:tcW w:w="3686" w:type="dxa"/>
            <w:tcBorders>
              <w:top w:val="single" w:sz="4" w:space="0" w:color="auto"/>
              <w:bottom w:val="single" w:sz="4" w:space="0" w:color="auto"/>
            </w:tcBorders>
            <w:shd w:val="clear" w:color="auto" w:fill="FFFFFF"/>
            <w:vAlign w:val="center"/>
          </w:tcPr>
          <w:p w14:paraId="6455F512" w14:textId="77777777" w:rsidR="004B1EF0" w:rsidRPr="00921AED" w:rsidRDefault="004B1EF0" w:rsidP="0011026C">
            <w:pPr>
              <w:jc w:val="center"/>
              <w:rPr>
                <w:bCs/>
                <w:szCs w:val="24"/>
              </w:rPr>
            </w:pPr>
            <w:r w:rsidRPr="00921AED">
              <w:rPr>
                <w:bCs/>
                <w:szCs w:val="24"/>
              </w:rPr>
              <w:t>158 homens (30 a 60 anos), com colesterol sérico 5,2-7,8 ​​mmol/L; triglicerídeos ≤5,6 mmol/L; glicemia em jejum ≤6,7 mmol/L; pressão arterial diastólica ≤100 mmHg.</w:t>
            </w:r>
          </w:p>
          <w:p w14:paraId="50A7A3A2" w14:textId="77777777" w:rsidR="004B1EF0" w:rsidRPr="00921AED" w:rsidRDefault="004B1EF0" w:rsidP="0011026C">
            <w:pPr>
              <w:jc w:val="center"/>
              <w:rPr>
                <w:color w:val="FF0000"/>
                <w:szCs w:val="24"/>
              </w:rPr>
            </w:pPr>
          </w:p>
        </w:tc>
      </w:tr>
      <w:tr w:rsidR="004B1EF0" w:rsidRPr="00921AED" w14:paraId="5ACB2E3C" w14:textId="77777777" w:rsidTr="00036499">
        <w:trPr>
          <w:trHeight w:hRule="exact" w:val="1020"/>
        </w:trPr>
        <w:tc>
          <w:tcPr>
            <w:tcW w:w="1702" w:type="dxa"/>
            <w:tcBorders>
              <w:top w:val="single" w:sz="4" w:space="0" w:color="auto"/>
              <w:bottom w:val="single" w:sz="4" w:space="0" w:color="auto"/>
            </w:tcBorders>
            <w:shd w:val="clear" w:color="auto" w:fill="FFFFFF"/>
            <w:vAlign w:val="center"/>
          </w:tcPr>
          <w:p w14:paraId="2CD30490" w14:textId="77777777" w:rsidR="004B1EF0" w:rsidRPr="00921AED" w:rsidRDefault="004B1EF0" w:rsidP="0011026C">
            <w:pPr>
              <w:rPr>
                <w:szCs w:val="24"/>
              </w:rPr>
            </w:pPr>
            <w:proofErr w:type="spellStart"/>
            <w:r w:rsidRPr="00921AED">
              <w:rPr>
                <w:szCs w:val="24"/>
              </w:rPr>
              <w:t>Tjonna</w:t>
            </w:r>
            <w:proofErr w:type="spellEnd"/>
          </w:p>
          <w:p w14:paraId="3662D2B8" w14:textId="77777777" w:rsidR="004B1EF0" w:rsidRPr="00921AED" w:rsidRDefault="004B1EF0" w:rsidP="0011026C">
            <w:pPr>
              <w:rPr>
                <w:b/>
                <w:bCs/>
                <w:szCs w:val="24"/>
                <w:vertAlign w:val="superscript"/>
              </w:rPr>
            </w:pPr>
            <w:r w:rsidRPr="00921AED">
              <w:rPr>
                <w:szCs w:val="24"/>
              </w:rPr>
              <w:t>et al 2008</w:t>
            </w:r>
            <w:r w:rsidRPr="00921AED">
              <w:rPr>
                <w:szCs w:val="24"/>
                <w:vertAlign w:val="superscript"/>
              </w:rPr>
              <w:t>22</w:t>
            </w:r>
          </w:p>
          <w:p w14:paraId="083A9E7C" w14:textId="77777777" w:rsidR="004B1EF0" w:rsidRPr="00921AED" w:rsidRDefault="004B1EF0" w:rsidP="0011026C">
            <w:pPr>
              <w:rPr>
                <w:szCs w:val="24"/>
              </w:rPr>
            </w:pPr>
          </w:p>
          <w:p w14:paraId="4BDEB305" w14:textId="77777777" w:rsidR="004B1EF0" w:rsidRPr="00921AED" w:rsidRDefault="004B1EF0" w:rsidP="0011026C">
            <w:pPr>
              <w:rPr>
                <w:color w:val="FF0000"/>
                <w:szCs w:val="24"/>
              </w:rPr>
            </w:pPr>
          </w:p>
        </w:tc>
        <w:tc>
          <w:tcPr>
            <w:tcW w:w="2976" w:type="dxa"/>
            <w:tcBorders>
              <w:top w:val="single" w:sz="4" w:space="0" w:color="auto"/>
              <w:bottom w:val="single" w:sz="4" w:space="0" w:color="auto"/>
            </w:tcBorders>
            <w:vAlign w:val="center"/>
          </w:tcPr>
          <w:p w14:paraId="39869498" w14:textId="77777777" w:rsidR="004B1EF0" w:rsidRPr="00921AED" w:rsidRDefault="004B1EF0" w:rsidP="004B1EF0">
            <w:pPr>
              <w:jc w:val="center"/>
              <w:rPr>
                <w:bCs/>
                <w:szCs w:val="24"/>
              </w:rPr>
            </w:pPr>
            <w:r w:rsidRPr="00921AED">
              <w:rPr>
                <w:bCs/>
                <w:szCs w:val="24"/>
              </w:rPr>
              <w:t>Testar a eficácia de dois métodos distintos de exercícios que revertam a SM.</w:t>
            </w:r>
          </w:p>
        </w:tc>
        <w:tc>
          <w:tcPr>
            <w:tcW w:w="3686" w:type="dxa"/>
            <w:tcBorders>
              <w:top w:val="single" w:sz="4" w:space="0" w:color="auto"/>
              <w:bottom w:val="single" w:sz="4" w:space="0" w:color="auto"/>
            </w:tcBorders>
            <w:shd w:val="clear" w:color="auto" w:fill="FFFFFF"/>
            <w:vAlign w:val="center"/>
          </w:tcPr>
          <w:p w14:paraId="7AFF5385" w14:textId="77777777" w:rsidR="004B1EF0" w:rsidRPr="00921AED" w:rsidRDefault="004B1EF0" w:rsidP="0011026C">
            <w:pPr>
              <w:jc w:val="center"/>
              <w:rPr>
                <w:bCs/>
                <w:szCs w:val="24"/>
              </w:rPr>
            </w:pPr>
            <w:r w:rsidRPr="00921AED">
              <w:rPr>
                <w:bCs/>
                <w:szCs w:val="24"/>
              </w:rPr>
              <w:t>13 homens e 15 mulheres (</w:t>
            </w:r>
            <w:r w:rsidRPr="00921AED">
              <w:rPr>
                <w:szCs w:val="24"/>
                <w:shd w:val="clear" w:color="auto" w:fill="FFFFFF"/>
              </w:rPr>
              <w:t>52,3±3,7 anos</w:t>
            </w:r>
            <w:r w:rsidRPr="00921AED">
              <w:rPr>
                <w:bCs/>
                <w:szCs w:val="24"/>
              </w:rPr>
              <w:t>)</w:t>
            </w:r>
          </w:p>
          <w:p w14:paraId="30342062" w14:textId="77777777" w:rsidR="004B1EF0" w:rsidRPr="00921AED" w:rsidRDefault="004B1EF0" w:rsidP="0011026C">
            <w:pPr>
              <w:jc w:val="center"/>
              <w:rPr>
                <w:color w:val="FF0000"/>
                <w:szCs w:val="24"/>
              </w:rPr>
            </w:pPr>
            <w:r w:rsidRPr="00921AED">
              <w:rPr>
                <w:bCs/>
                <w:szCs w:val="24"/>
              </w:rPr>
              <w:t>com SM.</w:t>
            </w:r>
          </w:p>
        </w:tc>
      </w:tr>
      <w:tr w:rsidR="004B1EF0" w:rsidRPr="00921AED" w14:paraId="13CFADC2" w14:textId="77777777" w:rsidTr="00036499">
        <w:trPr>
          <w:trHeight w:hRule="exact" w:val="1823"/>
        </w:trPr>
        <w:tc>
          <w:tcPr>
            <w:tcW w:w="1702" w:type="dxa"/>
            <w:tcBorders>
              <w:top w:val="single" w:sz="4" w:space="0" w:color="auto"/>
              <w:bottom w:val="single" w:sz="4" w:space="0" w:color="auto"/>
            </w:tcBorders>
            <w:shd w:val="clear" w:color="auto" w:fill="FFFFFF"/>
            <w:vAlign w:val="center"/>
          </w:tcPr>
          <w:p w14:paraId="3FB99D72" w14:textId="77777777" w:rsidR="004B1EF0" w:rsidRPr="00921AED" w:rsidRDefault="004B1EF0" w:rsidP="0011026C">
            <w:pPr>
              <w:rPr>
                <w:szCs w:val="24"/>
              </w:rPr>
            </w:pPr>
            <w:proofErr w:type="spellStart"/>
            <w:r w:rsidRPr="00921AED">
              <w:rPr>
                <w:szCs w:val="24"/>
                <w:shd w:val="clear" w:color="auto" w:fill="FFFFFF"/>
              </w:rPr>
              <w:t>Hornbuckle</w:t>
            </w:r>
            <w:proofErr w:type="spellEnd"/>
          </w:p>
          <w:p w14:paraId="4ED9FC99" w14:textId="77777777" w:rsidR="004B1EF0" w:rsidRPr="00921AED" w:rsidRDefault="004B1EF0" w:rsidP="0011026C">
            <w:pPr>
              <w:rPr>
                <w:b/>
                <w:bCs/>
                <w:szCs w:val="24"/>
                <w:vertAlign w:val="superscript"/>
              </w:rPr>
            </w:pPr>
            <w:r w:rsidRPr="00921AED">
              <w:rPr>
                <w:szCs w:val="24"/>
              </w:rPr>
              <w:t>et al 2017</w:t>
            </w:r>
            <w:r w:rsidRPr="00921AED">
              <w:rPr>
                <w:szCs w:val="24"/>
                <w:vertAlign w:val="superscript"/>
              </w:rPr>
              <w:t>23</w:t>
            </w:r>
          </w:p>
          <w:p w14:paraId="1BBC5FC9" w14:textId="77777777" w:rsidR="004B1EF0" w:rsidRPr="00921AED" w:rsidRDefault="004B1EF0" w:rsidP="0011026C">
            <w:pPr>
              <w:rPr>
                <w:color w:val="FF0000"/>
                <w:szCs w:val="24"/>
              </w:rPr>
            </w:pPr>
          </w:p>
        </w:tc>
        <w:tc>
          <w:tcPr>
            <w:tcW w:w="2976" w:type="dxa"/>
            <w:tcBorders>
              <w:top w:val="single" w:sz="4" w:space="0" w:color="auto"/>
              <w:bottom w:val="single" w:sz="4" w:space="0" w:color="auto"/>
            </w:tcBorders>
            <w:vAlign w:val="center"/>
          </w:tcPr>
          <w:p w14:paraId="24B37292" w14:textId="77777777" w:rsidR="004B1EF0" w:rsidRPr="00921AED" w:rsidRDefault="004B1EF0" w:rsidP="004B1EF0">
            <w:pPr>
              <w:jc w:val="center"/>
              <w:rPr>
                <w:szCs w:val="24"/>
              </w:rPr>
            </w:pPr>
            <w:r w:rsidRPr="00921AED">
              <w:rPr>
                <w:szCs w:val="24"/>
              </w:rPr>
              <w:t>Avaliar os efeitos do treinamento intervalado e do exercício em estado estacionário nos fatores de risco cardiometabólicos em mulheres.</w:t>
            </w:r>
          </w:p>
        </w:tc>
        <w:tc>
          <w:tcPr>
            <w:tcW w:w="3686" w:type="dxa"/>
            <w:tcBorders>
              <w:top w:val="single" w:sz="4" w:space="0" w:color="auto"/>
              <w:bottom w:val="single" w:sz="4" w:space="0" w:color="auto"/>
            </w:tcBorders>
            <w:shd w:val="clear" w:color="auto" w:fill="FFFFFF"/>
            <w:vAlign w:val="center"/>
          </w:tcPr>
          <w:p w14:paraId="133F08A2" w14:textId="77777777" w:rsidR="004B1EF0" w:rsidRPr="00921AED" w:rsidRDefault="004B1EF0" w:rsidP="0011026C">
            <w:pPr>
              <w:jc w:val="center"/>
              <w:rPr>
                <w:bCs/>
                <w:szCs w:val="24"/>
              </w:rPr>
            </w:pPr>
            <w:r w:rsidRPr="00921AED">
              <w:rPr>
                <w:bCs/>
                <w:szCs w:val="24"/>
              </w:rPr>
              <w:t>27 mulheres (20 a 40 anos), com sobrepeso ou obesas, apresentando IMC ≥25 kg/m</w:t>
            </w:r>
            <w:r w:rsidRPr="00921AED">
              <w:rPr>
                <w:bCs/>
                <w:szCs w:val="24"/>
                <w:vertAlign w:val="superscript"/>
              </w:rPr>
              <w:t>2</w:t>
            </w:r>
            <w:r w:rsidRPr="00921AED">
              <w:rPr>
                <w:bCs/>
                <w:szCs w:val="24"/>
              </w:rPr>
              <w:t>, CC &gt;88 cm e/ou baixa atividade (média &lt;</w:t>
            </w:r>
            <w:r w:rsidR="00C67814">
              <w:rPr>
                <w:bCs/>
                <w:szCs w:val="24"/>
              </w:rPr>
              <w:t xml:space="preserve">7500 </w:t>
            </w:r>
            <w:r w:rsidRPr="00921AED">
              <w:rPr>
                <w:bCs/>
                <w:szCs w:val="24"/>
              </w:rPr>
              <w:t>passos/dia).</w:t>
            </w:r>
          </w:p>
          <w:p w14:paraId="743AEE2A" w14:textId="77777777" w:rsidR="004B1EF0" w:rsidRPr="00921AED" w:rsidRDefault="004B1EF0" w:rsidP="0011026C">
            <w:pPr>
              <w:jc w:val="center"/>
              <w:rPr>
                <w:color w:val="FF0000"/>
                <w:szCs w:val="24"/>
              </w:rPr>
            </w:pPr>
          </w:p>
        </w:tc>
      </w:tr>
      <w:tr w:rsidR="004B1EF0" w:rsidRPr="00921AED" w14:paraId="00496427" w14:textId="77777777" w:rsidTr="00036499">
        <w:trPr>
          <w:trHeight w:hRule="exact" w:val="2400"/>
        </w:trPr>
        <w:tc>
          <w:tcPr>
            <w:tcW w:w="1702" w:type="dxa"/>
            <w:tcBorders>
              <w:top w:val="single" w:sz="4" w:space="0" w:color="auto"/>
            </w:tcBorders>
            <w:shd w:val="clear" w:color="auto" w:fill="FFFFFF"/>
            <w:vAlign w:val="center"/>
          </w:tcPr>
          <w:p w14:paraId="21499F8E" w14:textId="77777777" w:rsidR="004B1EF0" w:rsidRPr="00921AED" w:rsidRDefault="004B1EF0" w:rsidP="0011026C">
            <w:pPr>
              <w:rPr>
                <w:bCs/>
                <w:szCs w:val="24"/>
              </w:rPr>
            </w:pPr>
            <w:proofErr w:type="spellStart"/>
            <w:r w:rsidRPr="00921AED">
              <w:rPr>
                <w:bCs/>
                <w:szCs w:val="24"/>
              </w:rPr>
              <w:t>Kemmler</w:t>
            </w:r>
            <w:proofErr w:type="spellEnd"/>
          </w:p>
          <w:p w14:paraId="207AC748" w14:textId="77777777" w:rsidR="004B1EF0" w:rsidRPr="00921AED" w:rsidRDefault="004B1EF0" w:rsidP="0011026C">
            <w:pPr>
              <w:rPr>
                <w:b/>
                <w:szCs w:val="24"/>
                <w:vertAlign w:val="superscript"/>
              </w:rPr>
            </w:pPr>
            <w:r w:rsidRPr="00921AED">
              <w:rPr>
                <w:bCs/>
                <w:szCs w:val="24"/>
              </w:rPr>
              <w:t>et al 2014</w:t>
            </w:r>
            <w:r w:rsidRPr="00921AED">
              <w:rPr>
                <w:bCs/>
                <w:szCs w:val="24"/>
                <w:vertAlign w:val="superscript"/>
              </w:rPr>
              <w:t>24</w:t>
            </w:r>
          </w:p>
          <w:p w14:paraId="213BCD94" w14:textId="77777777" w:rsidR="004B1EF0" w:rsidRPr="00921AED" w:rsidRDefault="004B1EF0" w:rsidP="0011026C">
            <w:pPr>
              <w:rPr>
                <w:color w:val="FF0000"/>
                <w:szCs w:val="24"/>
              </w:rPr>
            </w:pPr>
          </w:p>
        </w:tc>
        <w:tc>
          <w:tcPr>
            <w:tcW w:w="2976" w:type="dxa"/>
            <w:tcBorders>
              <w:top w:val="single" w:sz="4" w:space="0" w:color="auto"/>
            </w:tcBorders>
            <w:vAlign w:val="center"/>
          </w:tcPr>
          <w:p w14:paraId="0E4A77FE" w14:textId="77777777" w:rsidR="004B1EF0" w:rsidRPr="00921AED" w:rsidRDefault="004B1EF0" w:rsidP="004B1EF0">
            <w:pPr>
              <w:shd w:val="clear" w:color="auto" w:fill="FFFFFF"/>
              <w:jc w:val="center"/>
              <w:rPr>
                <w:szCs w:val="24"/>
              </w:rPr>
            </w:pPr>
            <w:r w:rsidRPr="00921AED">
              <w:rPr>
                <w:szCs w:val="24"/>
              </w:rPr>
              <w:t>Comparar os efeitos do protocolo de treinamento de alta intensidade versus exercício contínuo de intensidade moderada sobre desempenho físico, metabólico e parâmetros cardíacos.</w:t>
            </w:r>
          </w:p>
        </w:tc>
        <w:tc>
          <w:tcPr>
            <w:tcW w:w="3686" w:type="dxa"/>
            <w:tcBorders>
              <w:top w:val="single" w:sz="4" w:space="0" w:color="auto"/>
            </w:tcBorders>
            <w:shd w:val="clear" w:color="auto" w:fill="FFFFFF"/>
            <w:vAlign w:val="center"/>
          </w:tcPr>
          <w:p w14:paraId="59E9FADA" w14:textId="77777777" w:rsidR="004B1EF0" w:rsidRPr="00921AED" w:rsidRDefault="004B1EF0" w:rsidP="0011026C">
            <w:pPr>
              <w:jc w:val="center"/>
              <w:rPr>
                <w:bCs/>
                <w:szCs w:val="24"/>
              </w:rPr>
            </w:pPr>
            <w:r w:rsidRPr="00921AED">
              <w:rPr>
                <w:bCs/>
                <w:szCs w:val="24"/>
              </w:rPr>
              <w:t>81 homens (30 a 50 anos) com SM.</w:t>
            </w:r>
          </w:p>
        </w:tc>
      </w:tr>
    </w:tbl>
    <w:p w14:paraId="1A93CF50" w14:textId="77777777" w:rsidR="00285FEA" w:rsidRPr="00036499" w:rsidRDefault="00CB51C9" w:rsidP="00CB51C9">
      <w:pPr>
        <w:jc w:val="both"/>
        <w:rPr>
          <w:b/>
          <w:sz w:val="18"/>
          <w:szCs w:val="18"/>
          <w:highlight w:val="yellow"/>
        </w:rPr>
      </w:pPr>
      <w:r w:rsidRPr="00036499">
        <w:rPr>
          <w:b/>
          <w:bCs/>
          <w:sz w:val="18"/>
          <w:szCs w:val="18"/>
          <w:highlight w:val="yellow"/>
        </w:rPr>
        <w:t>Nota</w:t>
      </w:r>
      <w:r w:rsidRPr="00036499">
        <w:rPr>
          <w:sz w:val="18"/>
          <w:szCs w:val="18"/>
          <w:highlight w:val="yellow"/>
        </w:rPr>
        <w:t>:</w:t>
      </w:r>
      <w:r w:rsidRPr="00036499">
        <w:rPr>
          <w:rFonts w:ascii="Arial" w:hAnsi="Arial" w:cs="Arial"/>
          <w:b/>
          <w:sz w:val="18"/>
          <w:szCs w:val="18"/>
          <w:highlight w:val="yellow"/>
          <w:shd w:val="clear" w:color="auto" w:fill="FFFFFF"/>
        </w:rPr>
        <w:t xml:space="preserve"> </w:t>
      </w:r>
      <w:r w:rsidRPr="00036499">
        <w:rPr>
          <w:b/>
          <w:sz w:val="18"/>
          <w:szCs w:val="18"/>
          <w:highlight w:val="yellow"/>
          <w:shd w:val="clear" w:color="auto" w:fill="FFFFFF"/>
        </w:rPr>
        <w:t xml:space="preserve">SM- </w:t>
      </w:r>
      <w:r w:rsidRPr="00036499">
        <w:rPr>
          <w:sz w:val="18"/>
          <w:szCs w:val="18"/>
          <w:highlight w:val="yellow"/>
          <w:shd w:val="clear" w:color="auto" w:fill="FFFFFF"/>
        </w:rPr>
        <w:t>Síndrome Metabólica</w:t>
      </w:r>
      <w:r w:rsidRPr="00036499">
        <w:rPr>
          <w:b/>
          <w:sz w:val="18"/>
          <w:szCs w:val="18"/>
          <w:highlight w:val="yellow"/>
          <w:shd w:val="clear" w:color="auto" w:fill="FFFFFF"/>
        </w:rPr>
        <w:t xml:space="preserve">, </w:t>
      </w:r>
      <w:r w:rsidRPr="00036499">
        <w:rPr>
          <w:b/>
          <w:bCs/>
          <w:sz w:val="18"/>
          <w:szCs w:val="18"/>
          <w:highlight w:val="yellow"/>
          <w:shd w:val="clear" w:color="auto" w:fill="FFFFFF"/>
        </w:rPr>
        <w:t>IMC-</w:t>
      </w:r>
      <w:r w:rsidRPr="00036499">
        <w:rPr>
          <w:sz w:val="18"/>
          <w:szCs w:val="18"/>
          <w:highlight w:val="yellow"/>
          <w:shd w:val="clear" w:color="auto" w:fill="FFFFFF"/>
        </w:rPr>
        <w:t xml:space="preserve"> Índice de Massa Corpórea, </w:t>
      </w:r>
      <w:r w:rsidRPr="00036499">
        <w:rPr>
          <w:b/>
          <w:sz w:val="18"/>
          <w:szCs w:val="18"/>
          <w:highlight w:val="yellow"/>
          <w:shd w:val="clear" w:color="auto" w:fill="FFFFFF"/>
        </w:rPr>
        <w:t>CC</w:t>
      </w:r>
      <w:r w:rsidRPr="00036499">
        <w:rPr>
          <w:sz w:val="18"/>
          <w:szCs w:val="18"/>
          <w:highlight w:val="yellow"/>
          <w:shd w:val="clear" w:color="auto" w:fill="FFFFFF"/>
        </w:rPr>
        <w:t>- circunferência de cintura.</w:t>
      </w:r>
    </w:p>
    <w:p w14:paraId="3384EACF" w14:textId="71F1B221" w:rsidR="00CB51C9" w:rsidRPr="00036499" w:rsidRDefault="00CB51C9" w:rsidP="00CB51C9">
      <w:pPr>
        <w:jc w:val="both"/>
        <w:rPr>
          <w:b/>
          <w:sz w:val="18"/>
          <w:szCs w:val="18"/>
        </w:rPr>
      </w:pPr>
    </w:p>
    <w:p w14:paraId="0D30D8A2" w14:textId="77777777" w:rsidR="00CB51C9" w:rsidRDefault="00CB51C9" w:rsidP="001269F6">
      <w:pPr>
        <w:widowControl w:val="0"/>
        <w:tabs>
          <w:tab w:val="left" w:pos="1994"/>
        </w:tabs>
        <w:spacing w:line="360" w:lineRule="auto"/>
        <w:jc w:val="both"/>
        <w:outlineLvl w:val="0"/>
        <w:rPr>
          <w:color w:val="FF0000"/>
          <w:sz w:val="20"/>
        </w:rPr>
      </w:pPr>
    </w:p>
    <w:p w14:paraId="25F364D8" w14:textId="77777777" w:rsidR="00036499" w:rsidRPr="0011026C" w:rsidRDefault="00671C24" w:rsidP="00671C24">
      <w:pPr>
        <w:widowControl w:val="0"/>
        <w:tabs>
          <w:tab w:val="left" w:pos="709"/>
        </w:tabs>
        <w:spacing w:line="360" w:lineRule="auto"/>
        <w:jc w:val="both"/>
        <w:outlineLvl w:val="0"/>
        <w:rPr>
          <w:szCs w:val="24"/>
        </w:rPr>
      </w:pPr>
      <w:r>
        <w:rPr>
          <w:szCs w:val="24"/>
        </w:rPr>
        <w:tab/>
      </w:r>
      <w:r w:rsidR="0011026C" w:rsidRPr="0011026C">
        <w:rPr>
          <w:szCs w:val="24"/>
        </w:rPr>
        <w:t>Na tabela 2 estão inseridos os dados em métodos</w:t>
      </w:r>
      <w:r>
        <w:rPr>
          <w:szCs w:val="24"/>
        </w:rPr>
        <w:t xml:space="preserve"> de </w:t>
      </w:r>
      <w:r w:rsidR="0011026C" w:rsidRPr="0011026C">
        <w:rPr>
          <w:szCs w:val="24"/>
        </w:rPr>
        <w:t>intervenção,</w:t>
      </w:r>
      <w:r>
        <w:rPr>
          <w:szCs w:val="24"/>
        </w:rPr>
        <w:t xml:space="preserve"> com o treinamento</w:t>
      </w:r>
      <w:r w:rsidR="0011026C" w:rsidRPr="0011026C">
        <w:rPr>
          <w:szCs w:val="24"/>
        </w:rPr>
        <w:t xml:space="preserve"> combinado, </w:t>
      </w:r>
      <w:r>
        <w:rPr>
          <w:szCs w:val="24"/>
        </w:rPr>
        <w:t>treinamento contí</w:t>
      </w:r>
      <w:r w:rsidR="0011026C" w:rsidRPr="0011026C">
        <w:rPr>
          <w:szCs w:val="24"/>
        </w:rPr>
        <w:t xml:space="preserve">nuo e treinamento </w:t>
      </w:r>
      <w:r w:rsidRPr="0011026C">
        <w:rPr>
          <w:szCs w:val="24"/>
        </w:rPr>
        <w:t>intervalado</w:t>
      </w:r>
      <w:r>
        <w:rPr>
          <w:szCs w:val="24"/>
        </w:rPr>
        <w:t>,</w:t>
      </w:r>
      <w:r w:rsidR="0011026C" w:rsidRPr="0011026C">
        <w:rPr>
          <w:szCs w:val="24"/>
        </w:rPr>
        <w:t xml:space="preserve"> e os principais resultados</w:t>
      </w:r>
      <w:r>
        <w:rPr>
          <w:szCs w:val="24"/>
        </w:rPr>
        <w:t xml:space="preserve"> </w:t>
      </w:r>
      <w:r w:rsidR="0011026C" w:rsidRPr="0011026C">
        <w:rPr>
          <w:szCs w:val="24"/>
        </w:rPr>
        <w:t>nos indicadores cardiometabólicos de corredores recreacionais.</w:t>
      </w:r>
    </w:p>
    <w:p w14:paraId="05706978" w14:textId="77777777" w:rsidR="00921AED" w:rsidRPr="00921AED" w:rsidRDefault="00921AED" w:rsidP="00921AED">
      <w:pPr>
        <w:jc w:val="both"/>
        <w:rPr>
          <w:bCs/>
          <w:sz w:val="20"/>
        </w:rPr>
      </w:pPr>
      <w:r w:rsidRPr="00921AED">
        <w:rPr>
          <w:b/>
          <w:bCs/>
          <w:sz w:val="20"/>
        </w:rPr>
        <w:t xml:space="preserve">Tabela 2. </w:t>
      </w:r>
      <w:r w:rsidRPr="00921AED">
        <w:rPr>
          <w:bCs/>
          <w:sz w:val="20"/>
        </w:rPr>
        <w:t>Estudo, característica da intervenção e resultados dos estudos selecionados.</w:t>
      </w:r>
    </w:p>
    <w:tbl>
      <w:tblPr>
        <w:tblpPr w:leftFromText="141" w:rightFromText="141" w:vertAnchor="text" w:horzAnchor="margin" w:tblpY="139"/>
        <w:tblW w:w="836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418"/>
        <w:gridCol w:w="4252"/>
        <w:gridCol w:w="1488"/>
        <w:gridCol w:w="71"/>
        <w:gridCol w:w="1135"/>
      </w:tblGrid>
      <w:tr w:rsidR="00CB51C9" w:rsidRPr="00E42ED8" w14:paraId="68E3719C" w14:textId="77777777" w:rsidTr="00671C24">
        <w:trPr>
          <w:trHeight w:val="84"/>
        </w:trPr>
        <w:tc>
          <w:tcPr>
            <w:tcW w:w="1418" w:type="dxa"/>
            <w:tcBorders>
              <w:top w:val="single" w:sz="4" w:space="0" w:color="auto"/>
              <w:bottom w:val="single" w:sz="4" w:space="0" w:color="auto"/>
            </w:tcBorders>
            <w:vAlign w:val="center"/>
          </w:tcPr>
          <w:p w14:paraId="448AE082" w14:textId="77777777" w:rsidR="00CB51C9" w:rsidRPr="00921AED" w:rsidRDefault="00CB51C9" w:rsidP="00671C24">
            <w:pPr>
              <w:rPr>
                <w:b/>
                <w:color w:val="FF0000"/>
                <w:szCs w:val="24"/>
              </w:rPr>
            </w:pPr>
            <w:r w:rsidRPr="00921AED">
              <w:rPr>
                <w:b/>
                <w:szCs w:val="24"/>
              </w:rPr>
              <w:t xml:space="preserve">Estudo </w:t>
            </w:r>
          </w:p>
        </w:tc>
        <w:tc>
          <w:tcPr>
            <w:tcW w:w="4252" w:type="dxa"/>
            <w:tcBorders>
              <w:top w:val="single" w:sz="4" w:space="0" w:color="auto"/>
              <w:bottom w:val="single" w:sz="4" w:space="0" w:color="auto"/>
            </w:tcBorders>
            <w:shd w:val="clear" w:color="auto" w:fill="FFFFFF"/>
            <w:vAlign w:val="center"/>
          </w:tcPr>
          <w:p w14:paraId="1ED3B2BF" w14:textId="77777777" w:rsidR="00CB51C9" w:rsidRPr="00921AED" w:rsidRDefault="00CB51C9" w:rsidP="0011026C">
            <w:pPr>
              <w:jc w:val="center"/>
              <w:rPr>
                <w:b/>
                <w:color w:val="FF0000"/>
                <w:szCs w:val="24"/>
              </w:rPr>
            </w:pPr>
            <w:r w:rsidRPr="00921AED">
              <w:rPr>
                <w:b/>
                <w:szCs w:val="24"/>
              </w:rPr>
              <w:t xml:space="preserve">Intervenção </w:t>
            </w:r>
          </w:p>
        </w:tc>
        <w:tc>
          <w:tcPr>
            <w:tcW w:w="2694" w:type="dxa"/>
            <w:gridSpan w:val="3"/>
            <w:tcBorders>
              <w:top w:val="single" w:sz="4" w:space="0" w:color="auto"/>
              <w:bottom w:val="single" w:sz="4" w:space="0" w:color="auto"/>
            </w:tcBorders>
            <w:shd w:val="clear" w:color="auto" w:fill="FFFFFF"/>
          </w:tcPr>
          <w:p w14:paraId="3A7D02DB" w14:textId="77777777" w:rsidR="00CB51C9" w:rsidRPr="00921AED" w:rsidRDefault="00CB51C9" w:rsidP="0011026C">
            <w:pPr>
              <w:jc w:val="center"/>
              <w:rPr>
                <w:b/>
                <w:szCs w:val="24"/>
              </w:rPr>
            </w:pPr>
            <w:r w:rsidRPr="00921AED">
              <w:rPr>
                <w:b/>
                <w:szCs w:val="24"/>
              </w:rPr>
              <w:t>Resultados</w:t>
            </w:r>
          </w:p>
        </w:tc>
      </w:tr>
      <w:tr w:rsidR="00CB51C9" w:rsidRPr="008D7586" w14:paraId="24A28970" w14:textId="77777777" w:rsidTr="00671C24">
        <w:trPr>
          <w:trHeight w:val="162"/>
        </w:trPr>
        <w:tc>
          <w:tcPr>
            <w:tcW w:w="1418" w:type="dxa"/>
            <w:tcBorders>
              <w:top w:val="single" w:sz="4" w:space="0" w:color="auto"/>
              <w:bottom w:val="single" w:sz="4" w:space="0" w:color="auto"/>
            </w:tcBorders>
            <w:shd w:val="clear" w:color="auto" w:fill="FFFFFF"/>
            <w:vAlign w:val="center"/>
          </w:tcPr>
          <w:p w14:paraId="788A56A5" w14:textId="77777777" w:rsidR="00CB51C9" w:rsidRPr="00921AED" w:rsidRDefault="00CB51C9" w:rsidP="00671C24">
            <w:pPr>
              <w:rPr>
                <w:szCs w:val="24"/>
              </w:rPr>
            </w:pPr>
            <w:proofErr w:type="spellStart"/>
            <w:r w:rsidRPr="00921AED">
              <w:rPr>
                <w:szCs w:val="24"/>
              </w:rPr>
              <w:t>Sari-Sarraf</w:t>
            </w:r>
            <w:proofErr w:type="spellEnd"/>
          </w:p>
          <w:p w14:paraId="6E2AE423" w14:textId="77777777" w:rsidR="00CB51C9" w:rsidRPr="00921AED" w:rsidRDefault="00CB51C9" w:rsidP="00671C24">
            <w:pPr>
              <w:rPr>
                <w:b/>
                <w:bCs/>
                <w:szCs w:val="24"/>
                <w:vertAlign w:val="superscript"/>
              </w:rPr>
            </w:pPr>
            <w:r w:rsidRPr="00921AED">
              <w:rPr>
                <w:szCs w:val="24"/>
              </w:rPr>
              <w:t>et al 2015</w:t>
            </w:r>
            <w:r w:rsidRPr="00921AED">
              <w:rPr>
                <w:szCs w:val="24"/>
                <w:vertAlign w:val="superscript"/>
              </w:rPr>
              <w:t>16</w:t>
            </w:r>
          </w:p>
          <w:p w14:paraId="7E7EF7A4" w14:textId="77777777" w:rsidR="00CB51C9" w:rsidRPr="00921AED" w:rsidRDefault="00CB51C9" w:rsidP="00671C24">
            <w:pPr>
              <w:rPr>
                <w:color w:val="FF0000"/>
                <w:szCs w:val="24"/>
              </w:rPr>
            </w:pPr>
          </w:p>
        </w:tc>
        <w:tc>
          <w:tcPr>
            <w:tcW w:w="4252" w:type="dxa"/>
            <w:tcBorders>
              <w:top w:val="single" w:sz="4" w:space="0" w:color="auto"/>
            </w:tcBorders>
            <w:shd w:val="clear" w:color="auto" w:fill="FFFFFF"/>
            <w:vAlign w:val="center"/>
          </w:tcPr>
          <w:p w14:paraId="67EF4231" w14:textId="77777777" w:rsidR="00CB51C9" w:rsidRPr="00921AED" w:rsidRDefault="00CB51C9" w:rsidP="0011026C">
            <w:pPr>
              <w:shd w:val="clear" w:color="auto" w:fill="FFFFFF"/>
              <w:rPr>
                <w:b/>
                <w:bCs/>
                <w:szCs w:val="24"/>
              </w:rPr>
            </w:pPr>
            <w:r w:rsidRPr="00921AED">
              <w:rPr>
                <w:b/>
                <w:bCs/>
                <w:szCs w:val="24"/>
              </w:rPr>
              <w:t>Treinamento Combinado</w:t>
            </w:r>
          </w:p>
          <w:p w14:paraId="60CB3621" w14:textId="77777777" w:rsidR="00CB51C9" w:rsidRPr="00921AED" w:rsidRDefault="00CB51C9" w:rsidP="0011026C">
            <w:pPr>
              <w:shd w:val="clear" w:color="auto" w:fill="FFFFFF"/>
              <w:rPr>
                <w:szCs w:val="24"/>
              </w:rPr>
            </w:pPr>
            <w:r w:rsidRPr="00921AED">
              <w:rPr>
                <w:szCs w:val="24"/>
              </w:rPr>
              <w:t>5’ aquecimento a 50% FC</w:t>
            </w:r>
            <w:r w:rsidRPr="00921AED">
              <w:rPr>
                <w:szCs w:val="24"/>
                <w:vertAlign w:val="subscript"/>
              </w:rPr>
              <w:t>máx</w:t>
            </w:r>
            <w:r w:rsidRPr="00921AED">
              <w:rPr>
                <w:szCs w:val="24"/>
              </w:rPr>
              <w:t>,+20’ contínuos a 70% FC</w:t>
            </w:r>
            <w:r w:rsidRPr="00921AED">
              <w:rPr>
                <w:szCs w:val="24"/>
                <w:vertAlign w:val="subscript"/>
              </w:rPr>
              <w:t>máx</w:t>
            </w:r>
            <w:r w:rsidRPr="00921AED">
              <w:rPr>
                <w:szCs w:val="24"/>
              </w:rPr>
              <w:t>, 2 séries 4’ a 90% FC</w:t>
            </w:r>
            <w:r w:rsidRPr="00921AED">
              <w:rPr>
                <w:szCs w:val="24"/>
                <w:vertAlign w:val="subscript"/>
              </w:rPr>
              <w:t>máx,</w:t>
            </w:r>
            <w:r w:rsidRPr="00921AED">
              <w:rPr>
                <w:szCs w:val="24"/>
              </w:rPr>
              <w:t xml:space="preserve"> com 3’ recuperação ativa a 70% FC</w:t>
            </w:r>
            <w:r w:rsidRPr="00921AED">
              <w:rPr>
                <w:szCs w:val="24"/>
                <w:vertAlign w:val="subscript"/>
              </w:rPr>
              <w:t>máx</w:t>
            </w:r>
            <w:r w:rsidRPr="00921AED">
              <w:rPr>
                <w:szCs w:val="24"/>
              </w:rPr>
              <w:t>,  5’ de esfriamento a 50% FC</w:t>
            </w:r>
            <w:r w:rsidRPr="00921AED">
              <w:rPr>
                <w:szCs w:val="24"/>
                <w:vertAlign w:val="subscript"/>
              </w:rPr>
              <w:t>máx</w:t>
            </w:r>
            <w:r w:rsidRPr="00921AED">
              <w:rPr>
                <w:szCs w:val="24"/>
              </w:rPr>
              <w:t>, totalizando 54’ de treino, 3 x por semana, durante 16 semanas.</w:t>
            </w:r>
          </w:p>
        </w:tc>
        <w:tc>
          <w:tcPr>
            <w:tcW w:w="1559" w:type="dxa"/>
            <w:gridSpan w:val="2"/>
            <w:tcBorders>
              <w:top w:val="single" w:sz="4" w:space="0" w:color="auto"/>
            </w:tcBorders>
            <w:shd w:val="clear" w:color="auto" w:fill="FFFFFF"/>
          </w:tcPr>
          <w:p w14:paraId="6EE87224" w14:textId="77777777" w:rsidR="00CB51C9" w:rsidRPr="00921AED" w:rsidRDefault="00CB51C9" w:rsidP="0011026C">
            <w:pPr>
              <w:shd w:val="clear" w:color="auto" w:fill="FFFFFF"/>
              <w:rPr>
                <w:szCs w:val="24"/>
                <w:shd w:val="clear" w:color="auto" w:fill="FFFFFF"/>
              </w:rPr>
            </w:pPr>
            <w:r w:rsidRPr="00921AED">
              <w:rPr>
                <w:b/>
                <w:bCs/>
                <w:szCs w:val="24"/>
                <w:shd w:val="clear" w:color="auto" w:fill="FFFFFF"/>
              </w:rPr>
              <w:t xml:space="preserve">PC: ↓ </w:t>
            </w:r>
            <w:r w:rsidRPr="00921AED">
              <w:rPr>
                <w:szCs w:val="24"/>
                <w:shd w:val="clear" w:color="auto" w:fill="FFFFFF"/>
              </w:rPr>
              <w:t>(3,21Kg)</w:t>
            </w:r>
          </w:p>
          <w:p w14:paraId="666FCD55" w14:textId="77777777" w:rsidR="00CB51C9" w:rsidRPr="00921AED" w:rsidRDefault="00CB51C9" w:rsidP="0011026C">
            <w:pPr>
              <w:shd w:val="clear" w:color="auto" w:fill="FFFFFF"/>
              <w:rPr>
                <w:szCs w:val="24"/>
                <w:shd w:val="clear" w:color="auto" w:fill="FFFFFF"/>
              </w:rPr>
            </w:pPr>
            <w:r w:rsidRPr="00921AED">
              <w:rPr>
                <w:b/>
                <w:bCs/>
                <w:szCs w:val="24"/>
                <w:shd w:val="clear" w:color="auto" w:fill="FFFFFF"/>
              </w:rPr>
              <w:t xml:space="preserve">GC: ↓ </w:t>
            </w:r>
            <w:r w:rsidRPr="00921AED">
              <w:rPr>
                <w:szCs w:val="24"/>
                <w:shd w:val="clear" w:color="auto" w:fill="FFFFFF"/>
              </w:rPr>
              <w:t>(3,1%)</w:t>
            </w:r>
          </w:p>
          <w:p w14:paraId="6A251243"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IMC:</w:t>
            </w:r>
            <w:r w:rsidRPr="00921AED">
              <w:rPr>
                <w:szCs w:val="24"/>
                <w:shd w:val="clear" w:color="auto" w:fill="FFFFFF"/>
              </w:rPr>
              <w:t xml:space="preserve"> ↓ (1,1 kg/m</w:t>
            </w:r>
            <w:r w:rsidRPr="00921AED">
              <w:rPr>
                <w:szCs w:val="24"/>
                <w:shd w:val="clear" w:color="auto" w:fill="FFFFFF"/>
                <w:vertAlign w:val="superscript"/>
              </w:rPr>
              <w:t>2</w:t>
            </w:r>
            <w:r w:rsidRPr="00921AED">
              <w:rPr>
                <w:szCs w:val="24"/>
                <w:shd w:val="clear" w:color="auto" w:fill="FFFFFF"/>
              </w:rPr>
              <w:t>)</w:t>
            </w:r>
          </w:p>
          <w:p w14:paraId="2B3A931F"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CC: ↓</w:t>
            </w:r>
            <w:r w:rsidRPr="00921AED">
              <w:rPr>
                <w:szCs w:val="24"/>
                <w:shd w:val="clear" w:color="auto" w:fill="FFFFFF"/>
              </w:rPr>
              <w:t xml:space="preserve"> (3,4 cm)</w:t>
            </w:r>
          </w:p>
          <w:p w14:paraId="012ACCA1"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PAS: ↓</w:t>
            </w:r>
            <w:r w:rsidRPr="00921AED">
              <w:rPr>
                <w:szCs w:val="24"/>
                <w:shd w:val="clear" w:color="auto" w:fill="FFFFFF"/>
              </w:rPr>
              <w:t xml:space="preserve"> (12,7 mmHg)</w:t>
            </w:r>
          </w:p>
          <w:p w14:paraId="61F8F116"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PAD: ↓</w:t>
            </w:r>
            <w:r w:rsidRPr="00921AED">
              <w:rPr>
                <w:szCs w:val="24"/>
                <w:shd w:val="clear" w:color="auto" w:fill="FFFFFF"/>
              </w:rPr>
              <w:t xml:space="preserve"> (11,9 mmHg)</w:t>
            </w:r>
          </w:p>
          <w:p w14:paraId="2645C677" w14:textId="77777777" w:rsidR="00CB51C9" w:rsidRPr="00921AED" w:rsidRDefault="00CB51C9" w:rsidP="0011026C">
            <w:pPr>
              <w:shd w:val="clear" w:color="auto" w:fill="FFFFFF"/>
              <w:rPr>
                <w:szCs w:val="24"/>
                <w:shd w:val="clear" w:color="auto" w:fill="FFFFFF"/>
              </w:rPr>
            </w:pPr>
            <w:r w:rsidRPr="00921AED">
              <w:rPr>
                <w:b/>
                <w:bCs/>
                <w:szCs w:val="24"/>
                <w:shd w:val="clear" w:color="auto" w:fill="FFFFFF"/>
              </w:rPr>
              <w:t xml:space="preserve">INSULINA: </w:t>
            </w:r>
            <w:r w:rsidRPr="00921AED">
              <w:rPr>
                <w:szCs w:val="24"/>
                <w:shd w:val="clear" w:color="auto" w:fill="FFFFFF"/>
              </w:rPr>
              <w:t xml:space="preserve">↓ (33% </w:t>
            </w:r>
          </w:p>
          <w:p w14:paraId="5DDB90A1" w14:textId="77777777" w:rsidR="00CB51C9" w:rsidRPr="00921AED" w:rsidRDefault="00CB51C9" w:rsidP="0011026C">
            <w:pPr>
              <w:shd w:val="clear" w:color="auto" w:fill="FFFFFF"/>
              <w:rPr>
                <w:szCs w:val="24"/>
                <w:shd w:val="clear" w:color="auto" w:fill="FFFFFF"/>
              </w:rPr>
            </w:pPr>
            <w:r w:rsidRPr="00921AED">
              <w:rPr>
                <w:szCs w:val="24"/>
                <w:shd w:val="clear" w:color="auto" w:fill="FFFFFF"/>
              </w:rPr>
              <w:t>-5,24 µIU/</w:t>
            </w:r>
            <w:proofErr w:type="spellStart"/>
            <w:r w:rsidRPr="00921AED">
              <w:rPr>
                <w:szCs w:val="24"/>
                <w:shd w:val="clear" w:color="auto" w:fill="FFFFFF"/>
              </w:rPr>
              <w:t>mL</w:t>
            </w:r>
            <w:proofErr w:type="spellEnd"/>
            <w:r w:rsidRPr="00921AED">
              <w:rPr>
                <w:szCs w:val="24"/>
                <w:shd w:val="clear" w:color="auto" w:fill="FFFFFF"/>
              </w:rPr>
              <w:t>)</w:t>
            </w:r>
          </w:p>
        </w:tc>
        <w:tc>
          <w:tcPr>
            <w:tcW w:w="1135" w:type="dxa"/>
            <w:tcBorders>
              <w:top w:val="single" w:sz="4" w:space="0" w:color="auto"/>
            </w:tcBorders>
            <w:shd w:val="clear" w:color="auto" w:fill="FFFFFF"/>
          </w:tcPr>
          <w:p w14:paraId="4B4862AE" w14:textId="77777777" w:rsidR="00CB51C9" w:rsidRPr="00921AED" w:rsidRDefault="00CB51C9" w:rsidP="0011026C">
            <w:pPr>
              <w:rPr>
                <w:szCs w:val="24"/>
                <w:shd w:val="clear" w:color="auto" w:fill="FFFFFF"/>
              </w:rPr>
            </w:pPr>
            <w:r w:rsidRPr="00921AED">
              <w:rPr>
                <w:b/>
                <w:bCs/>
                <w:szCs w:val="24"/>
                <w:shd w:val="clear" w:color="auto" w:fill="FFFFFF"/>
              </w:rPr>
              <w:t>GLICOSE: ↓</w:t>
            </w:r>
            <w:r w:rsidRPr="00921AED">
              <w:rPr>
                <w:szCs w:val="24"/>
                <w:shd w:val="clear" w:color="auto" w:fill="FFFFFF"/>
              </w:rPr>
              <w:t xml:space="preserve"> (10% </w:t>
            </w:r>
          </w:p>
          <w:p w14:paraId="32FE8028" w14:textId="77777777" w:rsidR="00CB51C9" w:rsidRPr="00921AED" w:rsidRDefault="00CB51C9" w:rsidP="0011026C">
            <w:pPr>
              <w:rPr>
                <w:szCs w:val="24"/>
                <w:shd w:val="clear" w:color="auto" w:fill="FFFFFF"/>
              </w:rPr>
            </w:pPr>
            <w:r w:rsidRPr="00921AED">
              <w:rPr>
                <w:szCs w:val="24"/>
                <w:shd w:val="clear" w:color="auto" w:fill="FFFFFF"/>
              </w:rPr>
              <w:t>-11,27 mg/</w:t>
            </w:r>
            <w:proofErr w:type="spellStart"/>
            <w:r w:rsidRPr="00921AED">
              <w:rPr>
                <w:szCs w:val="24"/>
                <w:shd w:val="clear" w:color="auto" w:fill="FFFFFF"/>
              </w:rPr>
              <w:t>dL</w:t>
            </w:r>
            <w:proofErr w:type="spellEnd"/>
            <w:r w:rsidRPr="00921AED">
              <w:rPr>
                <w:szCs w:val="24"/>
                <w:shd w:val="clear" w:color="auto" w:fill="FFFFFF"/>
              </w:rPr>
              <w:t>)</w:t>
            </w:r>
          </w:p>
          <w:p w14:paraId="68875B4A" w14:textId="77777777" w:rsidR="00CB51C9" w:rsidRPr="00876443" w:rsidRDefault="00CB51C9" w:rsidP="0011026C">
            <w:pPr>
              <w:shd w:val="clear" w:color="auto" w:fill="FFFFFF"/>
              <w:rPr>
                <w:rFonts w:ascii="Arial" w:hAnsi="Arial" w:cs="Arial"/>
                <w:szCs w:val="24"/>
                <w:shd w:val="clear" w:color="auto" w:fill="FFFFFF"/>
              </w:rPr>
            </w:pPr>
            <w:r w:rsidRPr="00876443">
              <w:rPr>
                <w:b/>
                <w:bCs/>
                <w:szCs w:val="24"/>
                <w:shd w:val="clear" w:color="auto" w:fill="FFFFFF"/>
              </w:rPr>
              <w:t>TG:</w:t>
            </w:r>
            <w:r w:rsidRPr="00876443">
              <w:rPr>
                <w:rFonts w:ascii="Arial" w:hAnsi="Arial" w:cs="Arial"/>
                <w:b/>
                <w:bCs/>
                <w:szCs w:val="24"/>
                <w:shd w:val="clear" w:color="auto" w:fill="FFFFFF"/>
              </w:rPr>
              <w:t xml:space="preserve"> </w:t>
            </w:r>
            <w:r w:rsidRPr="00876443">
              <w:rPr>
                <w:rFonts w:ascii="Arial" w:hAnsi="Arial" w:cs="Arial"/>
                <w:szCs w:val="24"/>
                <w:shd w:val="clear" w:color="auto" w:fill="FFFFFF"/>
              </w:rPr>
              <w:t>↓ (23% -43 mg/</w:t>
            </w:r>
            <w:proofErr w:type="spellStart"/>
            <w:r w:rsidRPr="00876443">
              <w:rPr>
                <w:rFonts w:ascii="Arial" w:hAnsi="Arial" w:cs="Arial"/>
                <w:szCs w:val="24"/>
                <w:shd w:val="clear" w:color="auto" w:fill="FFFFFF"/>
              </w:rPr>
              <w:t>dL</w:t>
            </w:r>
            <w:proofErr w:type="spellEnd"/>
            <w:r w:rsidRPr="00876443">
              <w:rPr>
                <w:rFonts w:ascii="Arial" w:hAnsi="Arial" w:cs="Arial"/>
                <w:szCs w:val="24"/>
                <w:shd w:val="clear" w:color="auto" w:fill="FFFFFF"/>
              </w:rPr>
              <w:t>)</w:t>
            </w:r>
          </w:p>
          <w:p w14:paraId="2BC62124" w14:textId="77777777" w:rsidR="00CB51C9" w:rsidRPr="00921AED" w:rsidRDefault="00CB51C9" w:rsidP="0011026C">
            <w:pPr>
              <w:shd w:val="clear" w:color="auto" w:fill="FFFFFF"/>
              <w:rPr>
                <w:b/>
                <w:bCs/>
                <w:szCs w:val="24"/>
                <w:shd w:val="clear" w:color="auto" w:fill="FFFFFF"/>
                <w:lang w:val="en-US"/>
              </w:rPr>
            </w:pPr>
            <w:r w:rsidRPr="00921AED">
              <w:rPr>
                <w:b/>
                <w:bCs/>
                <w:szCs w:val="24"/>
                <w:shd w:val="clear" w:color="auto" w:fill="FFFFFF"/>
                <w:lang w:val="en-US"/>
              </w:rPr>
              <w:t>CT: --</w:t>
            </w:r>
          </w:p>
          <w:p w14:paraId="6AF23432" w14:textId="77777777" w:rsidR="00CB51C9" w:rsidRPr="00921AED" w:rsidRDefault="00CB51C9" w:rsidP="0011026C">
            <w:pPr>
              <w:shd w:val="clear" w:color="auto" w:fill="FFFFFF"/>
              <w:rPr>
                <w:b/>
                <w:bCs/>
                <w:szCs w:val="24"/>
                <w:shd w:val="clear" w:color="auto" w:fill="FFFFFF"/>
                <w:lang w:val="en-US"/>
              </w:rPr>
            </w:pPr>
            <w:r w:rsidRPr="00921AED">
              <w:rPr>
                <w:b/>
                <w:bCs/>
                <w:szCs w:val="24"/>
                <w:shd w:val="clear" w:color="auto" w:fill="FFFFFF"/>
                <w:lang w:val="en-US"/>
              </w:rPr>
              <w:t xml:space="preserve">HDL-C: </w:t>
            </w:r>
            <w:r w:rsidRPr="00921AED">
              <w:rPr>
                <w:b/>
                <w:bCs/>
                <w:szCs w:val="24"/>
                <w:lang w:val="en-US"/>
              </w:rPr>
              <w:t>→</w:t>
            </w:r>
          </w:p>
          <w:p w14:paraId="68C9655D" w14:textId="77777777" w:rsidR="00CB51C9" w:rsidRPr="00876443" w:rsidRDefault="00CB51C9" w:rsidP="0011026C">
            <w:pPr>
              <w:shd w:val="clear" w:color="auto" w:fill="FFFFFF"/>
              <w:rPr>
                <w:b/>
                <w:bCs/>
                <w:szCs w:val="24"/>
                <w:shd w:val="clear" w:color="auto" w:fill="FFFFFF"/>
                <w:lang w:val="en-US"/>
              </w:rPr>
            </w:pPr>
            <w:r w:rsidRPr="00876443">
              <w:rPr>
                <w:b/>
                <w:bCs/>
                <w:szCs w:val="24"/>
                <w:shd w:val="clear" w:color="auto" w:fill="FFFFFF"/>
                <w:lang w:val="en-US"/>
              </w:rPr>
              <w:t>LDL-C: --</w:t>
            </w:r>
          </w:p>
          <w:p w14:paraId="11427CBA"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FC</w:t>
            </w:r>
            <w:r w:rsidRPr="00921AED">
              <w:rPr>
                <w:b/>
                <w:bCs/>
                <w:szCs w:val="24"/>
                <w:shd w:val="clear" w:color="auto" w:fill="FFFFFF"/>
                <w:vertAlign w:val="subscript"/>
              </w:rPr>
              <w:t>máx</w:t>
            </w:r>
            <w:r w:rsidRPr="00921AED">
              <w:rPr>
                <w:b/>
                <w:bCs/>
                <w:szCs w:val="24"/>
                <w:shd w:val="clear" w:color="auto" w:fill="FFFFFF"/>
              </w:rPr>
              <w:t xml:space="preserve">: </w:t>
            </w:r>
            <w:r w:rsidRPr="00921AED">
              <w:rPr>
                <w:b/>
                <w:bCs/>
                <w:szCs w:val="24"/>
              </w:rPr>
              <w:t>→</w:t>
            </w:r>
          </w:p>
          <w:p w14:paraId="3EB79A2D" w14:textId="77777777" w:rsidR="00CB51C9" w:rsidRPr="00921AED" w:rsidRDefault="00CB51C9" w:rsidP="0011026C">
            <w:pPr>
              <w:shd w:val="clear" w:color="auto" w:fill="FFFFFF"/>
              <w:rPr>
                <w:b/>
                <w:bCs/>
                <w:szCs w:val="24"/>
              </w:rPr>
            </w:pPr>
            <w:r w:rsidRPr="00921AED">
              <w:rPr>
                <w:b/>
                <w:bCs/>
                <w:szCs w:val="24"/>
                <w:shd w:val="clear" w:color="auto" w:fill="FFFFFF"/>
              </w:rPr>
              <w:lastRenderedPageBreak/>
              <w:t>VO</w:t>
            </w:r>
            <w:r w:rsidRPr="00921AED">
              <w:rPr>
                <w:b/>
                <w:bCs/>
                <w:szCs w:val="24"/>
                <w:shd w:val="clear" w:color="auto" w:fill="FFFFFF"/>
                <w:vertAlign w:val="subscript"/>
              </w:rPr>
              <w:t>2máx</w:t>
            </w:r>
            <w:r w:rsidRPr="00921AED">
              <w:rPr>
                <w:b/>
                <w:bCs/>
                <w:szCs w:val="24"/>
                <w:shd w:val="clear" w:color="auto" w:fill="FFFFFF"/>
              </w:rPr>
              <w:t>:</w:t>
            </w:r>
            <w:r w:rsidRPr="00921AED">
              <w:rPr>
                <w:szCs w:val="24"/>
                <w:shd w:val="clear" w:color="auto" w:fill="FFFFFF"/>
              </w:rPr>
              <w:t xml:space="preserve"> </w:t>
            </w:r>
            <w:r w:rsidRPr="00921AED">
              <w:rPr>
                <w:b/>
                <w:bCs/>
                <w:szCs w:val="24"/>
                <w:shd w:val="clear" w:color="auto" w:fill="FFFFFF"/>
              </w:rPr>
              <w:t>↑</w:t>
            </w:r>
            <w:r w:rsidRPr="00921AED">
              <w:rPr>
                <w:szCs w:val="24"/>
                <w:shd w:val="clear" w:color="auto" w:fill="FFFFFF"/>
              </w:rPr>
              <w:t xml:space="preserve"> (19,5%)</w:t>
            </w:r>
          </w:p>
        </w:tc>
      </w:tr>
      <w:tr w:rsidR="00CB51C9" w:rsidRPr="008D7586" w14:paraId="7BE8D408" w14:textId="77777777" w:rsidTr="00671C24">
        <w:trPr>
          <w:trHeight w:val="2087"/>
        </w:trPr>
        <w:tc>
          <w:tcPr>
            <w:tcW w:w="1418" w:type="dxa"/>
            <w:tcBorders>
              <w:top w:val="single" w:sz="4" w:space="0" w:color="auto"/>
              <w:bottom w:val="single" w:sz="4" w:space="0" w:color="auto"/>
            </w:tcBorders>
            <w:shd w:val="clear" w:color="auto" w:fill="FFFFFF"/>
            <w:vAlign w:val="center"/>
          </w:tcPr>
          <w:p w14:paraId="0A7F6668" w14:textId="77777777" w:rsidR="00CB51C9" w:rsidRPr="00921AED" w:rsidRDefault="00A40D3A" w:rsidP="00671C24">
            <w:pPr>
              <w:rPr>
                <w:szCs w:val="24"/>
              </w:rPr>
            </w:pPr>
            <w:hyperlink r:id="rId7" w:history="1">
              <w:proofErr w:type="spellStart"/>
              <w:r w:rsidR="00CB51C9" w:rsidRPr="00921AED">
                <w:rPr>
                  <w:rStyle w:val="Hyperlink"/>
                  <w:bCs/>
                  <w:color w:val="000000"/>
                  <w:szCs w:val="24"/>
                </w:rPr>
                <w:t>Saremi</w:t>
              </w:r>
              <w:proofErr w:type="spellEnd"/>
            </w:hyperlink>
          </w:p>
          <w:p w14:paraId="548859A7" w14:textId="77777777" w:rsidR="00CB51C9" w:rsidRPr="00921AED" w:rsidRDefault="00CB51C9" w:rsidP="00671C24">
            <w:pPr>
              <w:rPr>
                <w:b/>
                <w:bCs/>
                <w:szCs w:val="24"/>
                <w:vertAlign w:val="superscript"/>
              </w:rPr>
            </w:pPr>
            <w:r w:rsidRPr="00921AED">
              <w:rPr>
                <w:szCs w:val="24"/>
              </w:rPr>
              <w:t>et al 2010</w:t>
            </w:r>
            <w:r w:rsidRPr="00921AED">
              <w:rPr>
                <w:szCs w:val="24"/>
                <w:vertAlign w:val="superscript"/>
              </w:rPr>
              <w:t>17</w:t>
            </w:r>
          </w:p>
          <w:p w14:paraId="0DE44C83" w14:textId="77777777" w:rsidR="00CB51C9" w:rsidRPr="00921AED" w:rsidRDefault="00CB51C9" w:rsidP="00671C24">
            <w:pPr>
              <w:rPr>
                <w:color w:val="FF0000"/>
                <w:szCs w:val="24"/>
              </w:rPr>
            </w:pPr>
          </w:p>
        </w:tc>
        <w:tc>
          <w:tcPr>
            <w:tcW w:w="4252" w:type="dxa"/>
            <w:tcBorders>
              <w:top w:val="single" w:sz="4" w:space="0" w:color="auto"/>
              <w:bottom w:val="nil"/>
            </w:tcBorders>
            <w:shd w:val="clear" w:color="auto" w:fill="FFFFFF"/>
            <w:vAlign w:val="center"/>
          </w:tcPr>
          <w:p w14:paraId="0A580633" w14:textId="77777777" w:rsidR="00CB51C9" w:rsidRPr="00921AED" w:rsidRDefault="00CB51C9" w:rsidP="0011026C">
            <w:pPr>
              <w:shd w:val="clear" w:color="auto" w:fill="FFFFFF"/>
              <w:rPr>
                <w:b/>
                <w:szCs w:val="24"/>
              </w:rPr>
            </w:pPr>
            <w:r w:rsidRPr="00921AED">
              <w:rPr>
                <w:b/>
                <w:szCs w:val="24"/>
              </w:rPr>
              <w:t>Treinamento Contínuo</w:t>
            </w:r>
          </w:p>
          <w:p w14:paraId="6DF28660" w14:textId="77777777" w:rsidR="00CB51C9" w:rsidRPr="00921AED" w:rsidRDefault="00CB51C9" w:rsidP="0011026C">
            <w:pPr>
              <w:rPr>
                <w:szCs w:val="24"/>
              </w:rPr>
            </w:pPr>
            <w:r w:rsidRPr="00921AED">
              <w:rPr>
                <w:szCs w:val="24"/>
              </w:rPr>
              <w:t xml:space="preserve">50’ a 60’ de treino, </w:t>
            </w:r>
          </w:p>
          <w:p w14:paraId="0C1A0564" w14:textId="77777777" w:rsidR="00CB51C9" w:rsidRPr="00921AED" w:rsidRDefault="00CB51C9" w:rsidP="0011026C">
            <w:pPr>
              <w:rPr>
                <w:szCs w:val="24"/>
              </w:rPr>
            </w:pPr>
            <w:r w:rsidRPr="00921AED">
              <w:rPr>
                <w:szCs w:val="24"/>
              </w:rPr>
              <w:t>a 60-65% FC</w:t>
            </w:r>
            <w:r w:rsidRPr="00921AED">
              <w:rPr>
                <w:szCs w:val="24"/>
                <w:vertAlign w:val="subscript"/>
              </w:rPr>
              <w:t>máx</w:t>
            </w:r>
            <w:r w:rsidRPr="00921AED">
              <w:rPr>
                <w:szCs w:val="24"/>
              </w:rPr>
              <w:t xml:space="preserve"> </w:t>
            </w:r>
          </w:p>
          <w:p w14:paraId="5D4D9230" w14:textId="77777777" w:rsidR="00CB51C9" w:rsidRPr="00921AED" w:rsidRDefault="00CB51C9" w:rsidP="0011026C">
            <w:pPr>
              <w:rPr>
                <w:szCs w:val="24"/>
              </w:rPr>
            </w:pPr>
            <w:r w:rsidRPr="00921AED">
              <w:rPr>
                <w:szCs w:val="24"/>
              </w:rPr>
              <w:t>para 80-85% FC</w:t>
            </w:r>
            <w:r w:rsidRPr="00921AED">
              <w:rPr>
                <w:szCs w:val="24"/>
                <w:vertAlign w:val="subscript"/>
              </w:rPr>
              <w:t>máx</w:t>
            </w:r>
            <w:r w:rsidRPr="00921AED">
              <w:rPr>
                <w:szCs w:val="24"/>
              </w:rPr>
              <w:t>,</w:t>
            </w:r>
          </w:p>
          <w:p w14:paraId="03EE1282" w14:textId="77777777" w:rsidR="00CB51C9" w:rsidRPr="00921AED" w:rsidRDefault="00CB51C9" w:rsidP="0011026C">
            <w:pPr>
              <w:rPr>
                <w:szCs w:val="24"/>
              </w:rPr>
            </w:pPr>
            <w:r w:rsidRPr="00921AED">
              <w:rPr>
                <w:szCs w:val="24"/>
              </w:rPr>
              <w:t>5x por semana, durante 12 semanas.</w:t>
            </w:r>
          </w:p>
        </w:tc>
        <w:tc>
          <w:tcPr>
            <w:tcW w:w="1559" w:type="dxa"/>
            <w:gridSpan w:val="2"/>
            <w:tcBorders>
              <w:top w:val="single" w:sz="4" w:space="0" w:color="auto"/>
              <w:bottom w:val="nil"/>
            </w:tcBorders>
            <w:shd w:val="clear" w:color="auto" w:fill="FFFFFF"/>
          </w:tcPr>
          <w:p w14:paraId="5F48BB40"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PC: </w:t>
            </w:r>
            <w:r w:rsidRPr="00921AED">
              <w:rPr>
                <w:szCs w:val="24"/>
                <w:shd w:val="clear" w:color="auto" w:fill="FFFFFF"/>
              </w:rPr>
              <w:t>↓ (3,78 kg)</w:t>
            </w:r>
          </w:p>
          <w:p w14:paraId="04445EAB" w14:textId="77777777" w:rsidR="00CB51C9" w:rsidRPr="00921AED" w:rsidRDefault="00CB51C9" w:rsidP="0011026C">
            <w:pPr>
              <w:shd w:val="clear" w:color="auto" w:fill="FFFFFF"/>
              <w:rPr>
                <w:szCs w:val="24"/>
              </w:rPr>
            </w:pPr>
            <w:r w:rsidRPr="00921AED">
              <w:rPr>
                <w:b/>
                <w:bCs/>
                <w:szCs w:val="24"/>
                <w:shd w:val="clear" w:color="auto" w:fill="FFFFFF"/>
              </w:rPr>
              <w:t xml:space="preserve">GC: </w:t>
            </w:r>
            <w:r w:rsidRPr="00921AED">
              <w:rPr>
                <w:szCs w:val="24"/>
                <w:shd w:val="clear" w:color="auto" w:fill="FFFFFF"/>
              </w:rPr>
              <w:t>↓ (1,81%)</w:t>
            </w:r>
          </w:p>
          <w:p w14:paraId="4DF0867C"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IMC:</w:t>
            </w:r>
            <w:r w:rsidRPr="00921AED">
              <w:rPr>
                <w:szCs w:val="24"/>
                <w:shd w:val="clear" w:color="auto" w:fill="FFFFFF"/>
              </w:rPr>
              <w:t xml:space="preserve"> ↓ (1kg/cm</w:t>
            </w:r>
            <w:r w:rsidRPr="00921AED">
              <w:rPr>
                <w:szCs w:val="24"/>
                <w:shd w:val="clear" w:color="auto" w:fill="FFFFFF"/>
                <w:vertAlign w:val="superscript"/>
              </w:rPr>
              <w:t>2)</w:t>
            </w:r>
          </w:p>
          <w:p w14:paraId="1F641E03"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CC: </w:t>
            </w:r>
            <w:r w:rsidRPr="00921AED">
              <w:rPr>
                <w:szCs w:val="24"/>
                <w:shd w:val="clear" w:color="auto" w:fill="FFFFFF"/>
              </w:rPr>
              <w:t>↓ (3,12 cm)</w:t>
            </w:r>
          </w:p>
          <w:p w14:paraId="5EE02032"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PAS: </w:t>
            </w:r>
            <w:r w:rsidRPr="00921AED">
              <w:rPr>
                <w:szCs w:val="24"/>
                <w:shd w:val="clear" w:color="auto" w:fill="FFFFFF"/>
              </w:rPr>
              <w:t>↓</w:t>
            </w:r>
            <w:r w:rsidRPr="00921AED">
              <w:rPr>
                <w:b/>
                <w:bCs/>
                <w:szCs w:val="24"/>
              </w:rPr>
              <w:t xml:space="preserve"> (</w:t>
            </w:r>
            <w:r w:rsidRPr="00921AED">
              <w:rPr>
                <w:szCs w:val="24"/>
                <w:shd w:val="clear" w:color="auto" w:fill="FFFFFF"/>
              </w:rPr>
              <w:t>2,33 mmHg)</w:t>
            </w:r>
          </w:p>
          <w:p w14:paraId="57400677"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PAD: </w:t>
            </w:r>
            <w:r w:rsidRPr="00921AED">
              <w:rPr>
                <w:b/>
                <w:bCs/>
                <w:szCs w:val="24"/>
              </w:rPr>
              <w:t>→</w:t>
            </w:r>
          </w:p>
          <w:p w14:paraId="4E44D713"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INSULINA: </w:t>
            </w:r>
            <w:r w:rsidRPr="00921AED">
              <w:rPr>
                <w:b/>
                <w:bCs/>
                <w:szCs w:val="24"/>
              </w:rPr>
              <w:t>→</w:t>
            </w:r>
            <w:r w:rsidRPr="00921AED">
              <w:rPr>
                <w:b/>
                <w:bCs/>
                <w:szCs w:val="24"/>
                <w:shd w:val="clear" w:color="auto" w:fill="FFFFFF"/>
              </w:rPr>
              <w:t xml:space="preserve"> GLICOSE:</w:t>
            </w:r>
            <w:r w:rsidRPr="00921AED">
              <w:rPr>
                <w:szCs w:val="24"/>
                <w:shd w:val="clear" w:color="auto" w:fill="FFFFFF"/>
              </w:rPr>
              <w:t>↓(4,89mg/dl</w:t>
            </w:r>
            <w:r w:rsidRPr="00921AED">
              <w:rPr>
                <w:szCs w:val="24"/>
                <w:shd w:val="clear" w:color="auto" w:fill="FFFFFF"/>
                <w:vertAlign w:val="superscript"/>
              </w:rPr>
              <w:t>2</w:t>
            </w:r>
            <w:r w:rsidRPr="00921AED">
              <w:rPr>
                <w:szCs w:val="24"/>
                <w:shd w:val="clear" w:color="auto" w:fill="FFFFFF"/>
              </w:rPr>
              <w:t>)</w:t>
            </w:r>
          </w:p>
        </w:tc>
        <w:tc>
          <w:tcPr>
            <w:tcW w:w="1135" w:type="dxa"/>
            <w:tcBorders>
              <w:top w:val="single" w:sz="4" w:space="0" w:color="auto"/>
              <w:bottom w:val="nil"/>
            </w:tcBorders>
            <w:shd w:val="clear" w:color="auto" w:fill="FFFFFF"/>
          </w:tcPr>
          <w:p w14:paraId="41FBD78F"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TG: </w:t>
            </w:r>
            <w:r w:rsidRPr="00921AED">
              <w:rPr>
                <w:szCs w:val="24"/>
                <w:shd w:val="clear" w:color="auto" w:fill="FFFFFF"/>
              </w:rPr>
              <w:t>↓ (2,22 mg/dl</w:t>
            </w:r>
            <w:r w:rsidRPr="00921AED">
              <w:rPr>
                <w:szCs w:val="24"/>
                <w:shd w:val="clear" w:color="auto" w:fill="FFFFFF"/>
                <w:vertAlign w:val="superscript"/>
              </w:rPr>
              <w:t>2</w:t>
            </w:r>
            <w:r w:rsidRPr="00921AED">
              <w:rPr>
                <w:szCs w:val="24"/>
                <w:shd w:val="clear" w:color="auto" w:fill="FFFFFF"/>
              </w:rPr>
              <w:t>)</w:t>
            </w:r>
          </w:p>
          <w:p w14:paraId="758952C0"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CT: </w:t>
            </w:r>
            <w:r w:rsidRPr="00921AED">
              <w:rPr>
                <w:szCs w:val="24"/>
                <w:shd w:val="clear" w:color="auto" w:fill="FFFFFF"/>
              </w:rPr>
              <w:t>↓ (8,67 mg/dl</w:t>
            </w:r>
            <w:r w:rsidRPr="00921AED">
              <w:rPr>
                <w:szCs w:val="24"/>
                <w:shd w:val="clear" w:color="auto" w:fill="FFFFFF"/>
                <w:vertAlign w:val="superscript"/>
              </w:rPr>
              <w:t>2</w:t>
            </w:r>
            <w:r w:rsidRPr="00921AED">
              <w:rPr>
                <w:szCs w:val="24"/>
                <w:shd w:val="clear" w:color="auto" w:fill="FFFFFF"/>
              </w:rPr>
              <w:t>)</w:t>
            </w:r>
          </w:p>
          <w:p w14:paraId="30388CBB" w14:textId="77777777" w:rsidR="00CB51C9" w:rsidRPr="00876443" w:rsidRDefault="00CB51C9" w:rsidP="0011026C">
            <w:pPr>
              <w:shd w:val="clear" w:color="auto" w:fill="FFFFFF"/>
              <w:rPr>
                <w:b/>
                <w:bCs/>
                <w:szCs w:val="24"/>
                <w:shd w:val="clear" w:color="auto" w:fill="FFFFFF"/>
                <w:lang w:val="en-US"/>
              </w:rPr>
            </w:pPr>
            <w:r w:rsidRPr="00876443">
              <w:rPr>
                <w:b/>
                <w:bCs/>
                <w:szCs w:val="24"/>
                <w:shd w:val="clear" w:color="auto" w:fill="FFFFFF"/>
                <w:lang w:val="en-US"/>
              </w:rPr>
              <w:t xml:space="preserve">HDL-C: </w:t>
            </w:r>
            <w:r w:rsidRPr="00876443">
              <w:rPr>
                <w:b/>
                <w:bCs/>
                <w:szCs w:val="24"/>
                <w:lang w:val="en-US"/>
              </w:rPr>
              <w:t>→</w:t>
            </w:r>
          </w:p>
          <w:p w14:paraId="047BBAE1" w14:textId="77777777" w:rsidR="00CB51C9" w:rsidRPr="00876443" w:rsidRDefault="00CB51C9" w:rsidP="0011026C">
            <w:pPr>
              <w:shd w:val="clear" w:color="auto" w:fill="FFFFFF"/>
              <w:rPr>
                <w:b/>
                <w:bCs/>
                <w:szCs w:val="24"/>
                <w:shd w:val="clear" w:color="auto" w:fill="FFFFFF"/>
                <w:lang w:val="en-US"/>
              </w:rPr>
            </w:pPr>
            <w:r w:rsidRPr="00876443">
              <w:rPr>
                <w:b/>
                <w:bCs/>
                <w:szCs w:val="24"/>
                <w:shd w:val="clear" w:color="auto" w:fill="FFFFFF"/>
                <w:lang w:val="en-US"/>
              </w:rPr>
              <w:t xml:space="preserve">LDL-C: </w:t>
            </w:r>
            <w:r w:rsidRPr="00876443">
              <w:rPr>
                <w:szCs w:val="24"/>
                <w:shd w:val="clear" w:color="auto" w:fill="FFFFFF"/>
                <w:lang w:val="en-US"/>
              </w:rPr>
              <w:t>↓ (4,66 mg/dl</w:t>
            </w:r>
            <w:r w:rsidRPr="00876443">
              <w:rPr>
                <w:szCs w:val="24"/>
                <w:shd w:val="clear" w:color="auto" w:fill="FFFFFF"/>
                <w:vertAlign w:val="superscript"/>
                <w:lang w:val="en-US"/>
              </w:rPr>
              <w:t>2</w:t>
            </w:r>
            <w:r w:rsidRPr="00876443">
              <w:rPr>
                <w:szCs w:val="24"/>
                <w:shd w:val="clear" w:color="auto" w:fill="FFFFFF"/>
                <w:lang w:val="en-US"/>
              </w:rPr>
              <w:t>)</w:t>
            </w:r>
          </w:p>
          <w:p w14:paraId="19BCEE28"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FC</w:t>
            </w:r>
            <w:r w:rsidRPr="00921AED">
              <w:rPr>
                <w:b/>
                <w:bCs/>
                <w:szCs w:val="24"/>
                <w:shd w:val="clear" w:color="auto" w:fill="FFFFFF"/>
                <w:vertAlign w:val="subscript"/>
              </w:rPr>
              <w:t>máx</w:t>
            </w:r>
            <w:r w:rsidRPr="00921AED">
              <w:rPr>
                <w:b/>
                <w:bCs/>
                <w:szCs w:val="24"/>
                <w:shd w:val="clear" w:color="auto" w:fill="FFFFFF"/>
              </w:rPr>
              <w:t>: --</w:t>
            </w:r>
          </w:p>
          <w:p w14:paraId="000932A7" w14:textId="77777777" w:rsidR="00CB51C9" w:rsidRPr="00921AED" w:rsidRDefault="00CB51C9" w:rsidP="0011026C">
            <w:pPr>
              <w:shd w:val="clear" w:color="auto" w:fill="FFFFFF"/>
              <w:rPr>
                <w:b/>
                <w:szCs w:val="24"/>
              </w:rPr>
            </w:pPr>
            <w:r w:rsidRPr="00921AED">
              <w:rPr>
                <w:b/>
                <w:bCs/>
                <w:szCs w:val="24"/>
                <w:shd w:val="clear" w:color="auto" w:fill="FFFFFF"/>
              </w:rPr>
              <w:t>VO</w:t>
            </w:r>
            <w:r w:rsidRPr="00921AED">
              <w:rPr>
                <w:b/>
                <w:bCs/>
                <w:szCs w:val="24"/>
                <w:shd w:val="clear" w:color="auto" w:fill="FFFFFF"/>
                <w:vertAlign w:val="subscript"/>
              </w:rPr>
              <w:t>2máx</w:t>
            </w:r>
            <w:r w:rsidRPr="00921AED">
              <w:rPr>
                <w:b/>
                <w:bCs/>
                <w:szCs w:val="24"/>
                <w:shd w:val="clear" w:color="auto" w:fill="FFFFFF"/>
              </w:rPr>
              <w:t>:</w:t>
            </w:r>
            <w:r w:rsidRPr="00921AED">
              <w:rPr>
                <w:szCs w:val="24"/>
                <w:shd w:val="clear" w:color="auto" w:fill="FFFFFF"/>
              </w:rPr>
              <w:t xml:space="preserve"> </w:t>
            </w:r>
            <w:r w:rsidRPr="00921AED">
              <w:rPr>
                <w:szCs w:val="24"/>
              </w:rPr>
              <w:t>↑ (0,12 L/min)</w:t>
            </w:r>
          </w:p>
        </w:tc>
      </w:tr>
      <w:tr w:rsidR="00CB51C9" w:rsidRPr="008D7586" w14:paraId="43140BCC" w14:textId="77777777" w:rsidTr="00671C24">
        <w:trPr>
          <w:trHeight w:val="226"/>
        </w:trPr>
        <w:tc>
          <w:tcPr>
            <w:tcW w:w="1418" w:type="dxa"/>
            <w:tcBorders>
              <w:top w:val="single" w:sz="4" w:space="0" w:color="auto"/>
              <w:bottom w:val="single" w:sz="4" w:space="0" w:color="auto"/>
            </w:tcBorders>
            <w:shd w:val="clear" w:color="auto" w:fill="FFFFFF"/>
            <w:vAlign w:val="center"/>
          </w:tcPr>
          <w:p w14:paraId="2E1B2CEC" w14:textId="77777777" w:rsidR="00CB51C9" w:rsidRPr="00921AED" w:rsidRDefault="00CB51C9" w:rsidP="00671C24">
            <w:pPr>
              <w:rPr>
                <w:bCs/>
                <w:szCs w:val="24"/>
                <w:shd w:val="clear" w:color="auto" w:fill="FFFFFF"/>
              </w:rPr>
            </w:pPr>
            <w:r w:rsidRPr="00921AED">
              <w:rPr>
                <w:bCs/>
                <w:szCs w:val="24"/>
                <w:shd w:val="clear" w:color="auto" w:fill="FFFFFF"/>
              </w:rPr>
              <w:t>Ring-</w:t>
            </w:r>
            <w:proofErr w:type="spellStart"/>
            <w:r w:rsidRPr="00921AED">
              <w:rPr>
                <w:bCs/>
                <w:szCs w:val="24"/>
                <w:shd w:val="clear" w:color="auto" w:fill="FFFFFF"/>
              </w:rPr>
              <w:t>Dimitriou</w:t>
            </w:r>
            <w:proofErr w:type="spellEnd"/>
          </w:p>
          <w:p w14:paraId="63971E24" w14:textId="77777777" w:rsidR="00CB51C9" w:rsidRPr="00921AED" w:rsidRDefault="00CB51C9" w:rsidP="00671C24">
            <w:pPr>
              <w:rPr>
                <w:b/>
                <w:szCs w:val="24"/>
                <w:shd w:val="clear" w:color="auto" w:fill="FFFFFF"/>
                <w:vertAlign w:val="superscript"/>
              </w:rPr>
            </w:pPr>
            <w:r w:rsidRPr="00921AED">
              <w:rPr>
                <w:bCs/>
                <w:szCs w:val="24"/>
                <w:shd w:val="clear" w:color="auto" w:fill="FFFFFF"/>
              </w:rPr>
              <w:t>et al 2007</w:t>
            </w:r>
            <w:r w:rsidRPr="00921AED">
              <w:rPr>
                <w:bCs/>
                <w:szCs w:val="24"/>
                <w:shd w:val="clear" w:color="auto" w:fill="FFFFFF"/>
                <w:vertAlign w:val="superscript"/>
              </w:rPr>
              <w:t>18</w:t>
            </w:r>
          </w:p>
          <w:p w14:paraId="376C4510" w14:textId="77777777" w:rsidR="00CB51C9" w:rsidRPr="00921AED" w:rsidRDefault="00CB51C9" w:rsidP="00671C24">
            <w:pPr>
              <w:rPr>
                <w:color w:val="FF0000"/>
                <w:szCs w:val="24"/>
              </w:rPr>
            </w:pPr>
          </w:p>
        </w:tc>
        <w:tc>
          <w:tcPr>
            <w:tcW w:w="4252" w:type="dxa"/>
            <w:tcBorders>
              <w:top w:val="single" w:sz="4" w:space="0" w:color="auto"/>
              <w:bottom w:val="single" w:sz="4" w:space="0" w:color="auto"/>
            </w:tcBorders>
            <w:shd w:val="clear" w:color="auto" w:fill="FFFFFF"/>
            <w:vAlign w:val="center"/>
          </w:tcPr>
          <w:p w14:paraId="4FA24590" w14:textId="77777777" w:rsidR="00CB51C9" w:rsidRPr="00921AED" w:rsidRDefault="00CB51C9" w:rsidP="0011026C">
            <w:pPr>
              <w:shd w:val="clear" w:color="auto" w:fill="FFFFFF"/>
              <w:rPr>
                <w:b/>
                <w:szCs w:val="24"/>
              </w:rPr>
            </w:pPr>
            <w:r w:rsidRPr="00921AED">
              <w:rPr>
                <w:b/>
                <w:szCs w:val="24"/>
              </w:rPr>
              <w:t>Treinamento Contínuo</w:t>
            </w:r>
          </w:p>
          <w:p w14:paraId="1F537B7B" w14:textId="77777777" w:rsidR="00CB51C9" w:rsidRPr="00921AED" w:rsidRDefault="00CB51C9" w:rsidP="0011026C">
            <w:pPr>
              <w:shd w:val="clear" w:color="auto" w:fill="FFFFFF"/>
              <w:rPr>
                <w:bCs/>
                <w:szCs w:val="24"/>
              </w:rPr>
            </w:pPr>
            <w:r w:rsidRPr="00921AED">
              <w:rPr>
                <w:bCs/>
                <w:szCs w:val="24"/>
              </w:rPr>
              <w:t>Primeiros meses de 2 h para 2,5 h de treino, atingindo 18</w:t>
            </w:r>
            <w:r w:rsidRPr="00921AED">
              <w:rPr>
                <w:szCs w:val="24"/>
                <w:shd w:val="clear" w:color="auto" w:fill="FFFFFF"/>
              </w:rPr>
              <w:t>±7 km</w:t>
            </w:r>
            <w:r w:rsidRPr="00921AED">
              <w:rPr>
                <w:bCs/>
                <w:szCs w:val="24"/>
              </w:rPr>
              <w:t xml:space="preserve"> </w:t>
            </w:r>
            <w:r w:rsidRPr="00921AED">
              <w:rPr>
                <w:szCs w:val="24"/>
                <w:shd w:val="clear" w:color="auto" w:fill="FFFFFF"/>
              </w:rPr>
              <w:t>(7,8±0,8 MET) por semana.</w:t>
            </w:r>
            <w:r w:rsidRPr="00921AED">
              <w:rPr>
                <w:bCs/>
                <w:szCs w:val="24"/>
              </w:rPr>
              <w:t xml:space="preserve"> Nos meses seguintes 3h de treino, atingindo </w:t>
            </w:r>
            <w:r w:rsidRPr="00921AED">
              <w:rPr>
                <w:szCs w:val="24"/>
                <w:shd w:val="clear" w:color="auto" w:fill="FFFFFF"/>
              </w:rPr>
              <w:t>23±10 km (9,3±1,0 MET)</w:t>
            </w:r>
            <w:r w:rsidRPr="00921AED">
              <w:rPr>
                <w:bCs/>
                <w:szCs w:val="24"/>
              </w:rPr>
              <w:t xml:space="preserve"> </w:t>
            </w:r>
            <w:r w:rsidRPr="00921AED">
              <w:rPr>
                <w:szCs w:val="24"/>
                <w:shd w:val="clear" w:color="auto" w:fill="FFFFFF"/>
              </w:rPr>
              <w:t>por semana,</w:t>
            </w:r>
            <w:r w:rsidRPr="00921AED">
              <w:rPr>
                <w:bCs/>
                <w:szCs w:val="24"/>
              </w:rPr>
              <w:t xml:space="preserve"> durante 9 meses</w:t>
            </w:r>
            <w:r w:rsidRPr="00921AED">
              <w:rPr>
                <w:rFonts w:ascii="Arial" w:hAnsi="Arial" w:cs="Arial"/>
                <w:bCs/>
                <w:szCs w:val="24"/>
              </w:rPr>
              <w:t>.</w:t>
            </w:r>
          </w:p>
        </w:tc>
        <w:tc>
          <w:tcPr>
            <w:tcW w:w="1559" w:type="dxa"/>
            <w:gridSpan w:val="2"/>
            <w:tcBorders>
              <w:top w:val="single" w:sz="4" w:space="0" w:color="auto"/>
              <w:bottom w:val="single" w:sz="4" w:space="0" w:color="auto"/>
            </w:tcBorders>
            <w:shd w:val="clear" w:color="auto" w:fill="FFFFFF"/>
          </w:tcPr>
          <w:p w14:paraId="60B4F32D"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PC: </w:t>
            </w:r>
            <w:r w:rsidRPr="00921AED">
              <w:rPr>
                <w:b/>
                <w:bCs/>
                <w:szCs w:val="24"/>
              </w:rPr>
              <w:t>→</w:t>
            </w:r>
          </w:p>
          <w:p w14:paraId="18E1E8DB" w14:textId="77777777" w:rsidR="00CB51C9" w:rsidRPr="00921AED" w:rsidRDefault="00CB51C9" w:rsidP="0011026C">
            <w:pPr>
              <w:shd w:val="clear" w:color="auto" w:fill="FFFFFF"/>
              <w:rPr>
                <w:szCs w:val="24"/>
              </w:rPr>
            </w:pPr>
            <w:r w:rsidRPr="00921AED">
              <w:rPr>
                <w:b/>
                <w:bCs/>
                <w:szCs w:val="24"/>
                <w:shd w:val="clear" w:color="auto" w:fill="FFFFFF"/>
              </w:rPr>
              <w:t xml:space="preserve">GC: </w:t>
            </w:r>
            <w:r w:rsidRPr="00921AED">
              <w:rPr>
                <w:b/>
                <w:bCs/>
                <w:szCs w:val="24"/>
              </w:rPr>
              <w:t>→</w:t>
            </w:r>
          </w:p>
          <w:p w14:paraId="2DAED56E"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IMC:</w:t>
            </w:r>
            <w:r w:rsidRPr="00921AED">
              <w:rPr>
                <w:szCs w:val="24"/>
                <w:shd w:val="clear" w:color="auto" w:fill="FFFFFF"/>
              </w:rPr>
              <w:t xml:space="preserve"> </w:t>
            </w:r>
            <w:r w:rsidRPr="00921AED">
              <w:rPr>
                <w:b/>
                <w:bCs/>
                <w:szCs w:val="24"/>
              </w:rPr>
              <w:t>→</w:t>
            </w:r>
          </w:p>
          <w:p w14:paraId="273E9575"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CC: </w:t>
            </w:r>
            <w:r w:rsidRPr="00921AED">
              <w:rPr>
                <w:szCs w:val="24"/>
                <w:shd w:val="clear" w:color="auto" w:fill="FFFFFF"/>
              </w:rPr>
              <w:t>--</w:t>
            </w:r>
          </w:p>
          <w:p w14:paraId="26F881B2"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PAS: --</w:t>
            </w:r>
          </w:p>
          <w:p w14:paraId="26945B7D"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PAD: --</w:t>
            </w:r>
          </w:p>
          <w:p w14:paraId="24868B60" w14:textId="77777777" w:rsidR="00CB51C9" w:rsidRPr="00921AED" w:rsidRDefault="00CB51C9" w:rsidP="0011026C">
            <w:pPr>
              <w:shd w:val="clear" w:color="auto" w:fill="FFFFFF"/>
              <w:rPr>
                <w:szCs w:val="24"/>
                <w:shd w:val="clear" w:color="auto" w:fill="FFFFFF"/>
              </w:rPr>
            </w:pPr>
            <w:r w:rsidRPr="00921AED">
              <w:rPr>
                <w:b/>
                <w:bCs/>
                <w:szCs w:val="24"/>
                <w:shd w:val="clear" w:color="auto" w:fill="FFFFFF"/>
              </w:rPr>
              <w:t xml:space="preserve">INSULINA: </w:t>
            </w:r>
            <w:r w:rsidRPr="00921AED">
              <w:rPr>
                <w:szCs w:val="24"/>
                <w:shd w:val="clear" w:color="auto" w:fill="FFFFFF"/>
              </w:rPr>
              <w:t>--</w:t>
            </w:r>
          </w:p>
        </w:tc>
        <w:tc>
          <w:tcPr>
            <w:tcW w:w="1135" w:type="dxa"/>
            <w:tcBorders>
              <w:top w:val="single" w:sz="4" w:space="0" w:color="auto"/>
              <w:bottom w:val="single" w:sz="4" w:space="0" w:color="auto"/>
            </w:tcBorders>
            <w:shd w:val="clear" w:color="auto" w:fill="FFFFFF"/>
          </w:tcPr>
          <w:p w14:paraId="589DA7DB" w14:textId="77777777" w:rsidR="00CB51C9" w:rsidRPr="00921AED" w:rsidRDefault="00CB51C9" w:rsidP="0011026C">
            <w:pPr>
              <w:rPr>
                <w:szCs w:val="24"/>
                <w:shd w:val="clear" w:color="auto" w:fill="FFFFFF"/>
              </w:rPr>
            </w:pPr>
            <w:r w:rsidRPr="00921AED">
              <w:rPr>
                <w:b/>
                <w:bCs/>
                <w:szCs w:val="24"/>
                <w:shd w:val="clear" w:color="auto" w:fill="FFFFFF"/>
              </w:rPr>
              <w:t xml:space="preserve">GLICOSE: </w:t>
            </w:r>
            <w:r w:rsidRPr="00921AED">
              <w:rPr>
                <w:szCs w:val="24"/>
                <w:shd w:val="clear" w:color="auto" w:fill="FFFFFF"/>
              </w:rPr>
              <w:t>--</w:t>
            </w:r>
          </w:p>
          <w:p w14:paraId="333D6F6D"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TG: </w:t>
            </w:r>
            <w:r w:rsidRPr="00921AED">
              <w:rPr>
                <w:b/>
                <w:bCs/>
                <w:szCs w:val="24"/>
              </w:rPr>
              <w:t>→</w:t>
            </w:r>
          </w:p>
          <w:p w14:paraId="56E86D88"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CT: </w:t>
            </w:r>
            <w:r w:rsidRPr="00921AED">
              <w:rPr>
                <w:b/>
                <w:bCs/>
                <w:szCs w:val="24"/>
              </w:rPr>
              <w:t>→</w:t>
            </w:r>
          </w:p>
          <w:p w14:paraId="2DBED871"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HDL-C: </w:t>
            </w:r>
            <w:r w:rsidRPr="00921AED">
              <w:rPr>
                <w:b/>
                <w:bCs/>
                <w:szCs w:val="24"/>
              </w:rPr>
              <w:t>→</w:t>
            </w:r>
          </w:p>
          <w:p w14:paraId="0D823F52"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LDL-C: </w:t>
            </w:r>
            <w:r w:rsidRPr="00921AED">
              <w:rPr>
                <w:b/>
                <w:bCs/>
                <w:szCs w:val="24"/>
              </w:rPr>
              <w:t>→</w:t>
            </w:r>
          </w:p>
          <w:p w14:paraId="58C3DF37"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FC</w:t>
            </w:r>
            <w:r w:rsidRPr="00921AED">
              <w:rPr>
                <w:b/>
                <w:bCs/>
                <w:szCs w:val="24"/>
                <w:shd w:val="clear" w:color="auto" w:fill="FFFFFF"/>
                <w:vertAlign w:val="subscript"/>
              </w:rPr>
              <w:t>máx</w:t>
            </w:r>
            <w:r w:rsidRPr="00921AED">
              <w:rPr>
                <w:b/>
                <w:bCs/>
                <w:szCs w:val="24"/>
                <w:shd w:val="clear" w:color="auto" w:fill="FFFFFF"/>
              </w:rPr>
              <w:t>: --</w:t>
            </w:r>
          </w:p>
          <w:p w14:paraId="6D57242F" w14:textId="77777777" w:rsidR="00CB51C9" w:rsidRPr="00921AED" w:rsidRDefault="00CB51C9" w:rsidP="0011026C">
            <w:pPr>
              <w:shd w:val="clear" w:color="auto" w:fill="FFFFFF"/>
              <w:rPr>
                <w:b/>
                <w:szCs w:val="24"/>
              </w:rPr>
            </w:pPr>
            <w:r w:rsidRPr="00921AED">
              <w:rPr>
                <w:b/>
                <w:bCs/>
                <w:szCs w:val="24"/>
                <w:shd w:val="clear" w:color="auto" w:fill="FFFFFF"/>
              </w:rPr>
              <w:t>VO</w:t>
            </w:r>
            <w:r w:rsidRPr="00921AED">
              <w:rPr>
                <w:b/>
                <w:bCs/>
                <w:szCs w:val="24"/>
                <w:shd w:val="clear" w:color="auto" w:fill="FFFFFF"/>
                <w:vertAlign w:val="subscript"/>
              </w:rPr>
              <w:t>2máx</w:t>
            </w:r>
            <w:r w:rsidRPr="00921AED">
              <w:rPr>
                <w:b/>
                <w:bCs/>
                <w:szCs w:val="24"/>
                <w:shd w:val="clear" w:color="auto" w:fill="FFFFFF"/>
              </w:rPr>
              <w:t>:↑</w:t>
            </w:r>
            <w:r w:rsidRPr="00921AED">
              <w:rPr>
                <w:szCs w:val="24"/>
                <w:shd w:val="clear" w:color="auto" w:fill="FFFFFF"/>
              </w:rPr>
              <w:t>(8,6ml/kg</w:t>
            </w:r>
            <w:r w:rsidRPr="00921AED">
              <w:rPr>
                <w:szCs w:val="24"/>
                <w:shd w:val="clear" w:color="auto" w:fill="FFFFFF"/>
                <w:vertAlign w:val="superscript"/>
              </w:rPr>
              <w:t>-1</w:t>
            </w:r>
            <w:r w:rsidRPr="00921AED">
              <w:rPr>
                <w:szCs w:val="24"/>
                <w:shd w:val="clear" w:color="auto" w:fill="FFFFFF"/>
              </w:rPr>
              <w:t>.min</w:t>
            </w:r>
            <w:r w:rsidRPr="00921AED">
              <w:rPr>
                <w:szCs w:val="24"/>
                <w:shd w:val="clear" w:color="auto" w:fill="FFFFFF"/>
                <w:vertAlign w:val="superscript"/>
              </w:rPr>
              <w:t>-1</w:t>
            </w:r>
            <w:r w:rsidRPr="00921AED">
              <w:rPr>
                <w:szCs w:val="24"/>
                <w:shd w:val="clear" w:color="auto" w:fill="FFFFFF"/>
              </w:rPr>
              <w:t>)</w:t>
            </w:r>
          </w:p>
        </w:tc>
      </w:tr>
      <w:tr w:rsidR="00CB51C9" w:rsidRPr="008D7586" w14:paraId="04156ADE" w14:textId="77777777" w:rsidTr="00671C24">
        <w:trPr>
          <w:trHeight w:val="226"/>
        </w:trPr>
        <w:tc>
          <w:tcPr>
            <w:tcW w:w="1418" w:type="dxa"/>
            <w:tcBorders>
              <w:top w:val="single" w:sz="4" w:space="0" w:color="auto"/>
              <w:bottom w:val="single" w:sz="4" w:space="0" w:color="auto"/>
            </w:tcBorders>
            <w:shd w:val="clear" w:color="auto" w:fill="FFFFFF"/>
            <w:vAlign w:val="center"/>
          </w:tcPr>
          <w:p w14:paraId="73155A29" w14:textId="77777777" w:rsidR="00CB51C9" w:rsidRPr="00921AED" w:rsidRDefault="00CB51C9" w:rsidP="00671C24">
            <w:pPr>
              <w:rPr>
                <w:szCs w:val="24"/>
              </w:rPr>
            </w:pPr>
            <w:proofErr w:type="spellStart"/>
            <w:r w:rsidRPr="00921AED">
              <w:rPr>
                <w:szCs w:val="24"/>
              </w:rPr>
              <w:t>Suter</w:t>
            </w:r>
            <w:proofErr w:type="spellEnd"/>
          </w:p>
          <w:p w14:paraId="1530DAEC" w14:textId="77777777" w:rsidR="00CB51C9" w:rsidRPr="00921AED" w:rsidRDefault="00CB51C9" w:rsidP="00671C24">
            <w:pPr>
              <w:rPr>
                <w:b/>
                <w:bCs/>
                <w:szCs w:val="24"/>
                <w:vertAlign w:val="superscript"/>
              </w:rPr>
            </w:pPr>
            <w:r w:rsidRPr="00921AED">
              <w:rPr>
                <w:szCs w:val="24"/>
              </w:rPr>
              <w:t>et al 1991</w:t>
            </w:r>
            <w:r w:rsidRPr="00921AED">
              <w:rPr>
                <w:szCs w:val="24"/>
                <w:vertAlign w:val="superscript"/>
              </w:rPr>
              <w:t>19</w:t>
            </w:r>
          </w:p>
          <w:p w14:paraId="0E4B4550" w14:textId="77777777" w:rsidR="00CB51C9" w:rsidRPr="00921AED" w:rsidRDefault="00CB51C9" w:rsidP="00671C24">
            <w:pPr>
              <w:rPr>
                <w:color w:val="FF0000"/>
                <w:szCs w:val="24"/>
              </w:rPr>
            </w:pPr>
          </w:p>
        </w:tc>
        <w:tc>
          <w:tcPr>
            <w:tcW w:w="4252" w:type="dxa"/>
            <w:tcBorders>
              <w:top w:val="single" w:sz="4" w:space="0" w:color="auto"/>
              <w:bottom w:val="single" w:sz="4" w:space="0" w:color="auto"/>
            </w:tcBorders>
            <w:shd w:val="clear" w:color="auto" w:fill="FFFFFF"/>
            <w:vAlign w:val="center"/>
          </w:tcPr>
          <w:p w14:paraId="78AEBCAA" w14:textId="77777777" w:rsidR="00CB51C9" w:rsidRPr="00921AED" w:rsidRDefault="00CB51C9" w:rsidP="0011026C">
            <w:pPr>
              <w:rPr>
                <w:b/>
                <w:szCs w:val="24"/>
              </w:rPr>
            </w:pPr>
            <w:r w:rsidRPr="00921AED">
              <w:rPr>
                <w:b/>
                <w:szCs w:val="24"/>
              </w:rPr>
              <w:t>Treinamento Contínuo</w:t>
            </w:r>
          </w:p>
          <w:p w14:paraId="6288C536" w14:textId="77777777" w:rsidR="00CB51C9" w:rsidRPr="00921AED" w:rsidRDefault="00CB51C9" w:rsidP="0011026C">
            <w:pPr>
              <w:rPr>
                <w:bCs/>
                <w:szCs w:val="24"/>
              </w:rPr>
            </w:pPr>
            <w:r w:rsidRPr="00921AED">
              <w:rPr>
                <w:bCs/>
                <w:szCs w:val="24"/>
              </w:rPr>
              <w:t xml:space="preserve">120’ de treino por semana, </w:t>
            </w:r>
          </w:p>
          <w:p w14:paraId="34028169" w14:textId="77777777" w:rsidR="00CB51C9" w:rsidRPr="00921AED" w:rsidRDefault="00CB51C9" w:rsidP="0011026C">
            <w:pPr>
              <w:rPr>
                <w:bCs/>
                <w:szCs w:val="24"/>
              </w:rPr>
            </w:pPr>
            <w:r w:rsidRPr="00921AED">
              <w:rPr>
                <w:bCs/>
                <w:szCs w:val="24"/>
              </w:rPr>
              <w:t>2-6 x, a 85% FC</w:t>
            </w:r>
            <w:r w:rsidRPr="00921AED">
              <w:rPr>
                <w:bCs/>
                <w:szCs w:val="24"/>
                <w:vertAlign w:val="subscript"/>
              </w:rPr>
              <w:t>máx</w:t>
            </w:r>
            <w:r w:rsidRPr="00921AED">
              <w:rPr>
                <w:bCs/>
                <w:szCs w:val="24"/>
              </w:rPr>
              <w:t xml:space="preserve">., </w:t>
            </w:r>
          </w:p>
          <w:p w14:paraId="5F2B55FC" w14:textId="77777777" w:rsidR="00CB51C9" w:rsidRPr="00921AED" w:rsidRDefault="00CB51C9" w:rsidP="0011026C">
            <w:pPr>
              <w:rPr>
                <w:bCs/>
                <w:szCs w:val="24"/>
              </w:rPr>
            </w:pPr>
            <w:r w:rsidRPr="00921AED">
              <w:rPr>
                <w:bCs/>
                <w:szCs w:val="24"/>
              </w:rPr>
              <w:t>durante 4 meses.</w:t>
            </w:r>
          </w:p>
        </w:tc>
        <w:tc>
          <w:tcPr>
            <w:tcW w:w="1559" w:type="dxa"/>
            <w:gridSpan w:val="2"/>
            <w:tcBorders>
              <w:top w:val="single" w:sz="4" w:space="0" w:color="auto"/>
              <w:bottom w:val="single" w:sz="4" w:space="0" w:color="auto"/>
            </w:tcBorders>
            <w:shd w:val="clear" w:color="auto" w:fill="FFFFFF"/>
          </w:tcPr>
          <w:p w14:paraId="1C8E9145"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PC: --</w:t>
            </w:r>
          </w:p>
          <w:p w14:paraId="2467CD0C" w14:textId="77777777" w:rsidR="00CB51C9" w:rsidRPr="00921AED" w:rsidRDefault="00CB51C9" w:rsidP="0011026C">
            <w:pPr>
              <w:shd w:val="clear" w:color="auto" w:fill="FFFFFF"/>
              <w:rPr>
                <w:szCs w:val="24"/>
              </w:rPr>
            </w:pPr>
            <w:r w:rsidRPr="00921AED">
              <w:rPr>
                <w:b/>
                <w:bCs/>
                <w:szCs w:val="24"/>
                <w:shd w:val="clear" w:color="auto" w:fill="FFFFFF"/>
              </w:rPr>
              <w:t xml:space="preserve">GC: </w:t>
            </w:r>
            <w:r w:rsidRPr="00921AED">
              <w:rPr>
                <w:b/>
                <w:bCs/>
                <w:szCs w:val="24"/>
              </w:rPr>
              <w:t>→</w:t>
            </w:r>
          </w:p>
          <w:p w14:paraId="3D321C0D"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IMC:</w:t>
            </w:r>
            <w:r w:rsidRPr="00921AED">
              <w:rPr>
                <w:szCs w:val="24"/>
                <w:shd w:val="clear" w:color="auto" w:fill="FFFFFF"/>
              </w:rPr>
              <w:t xml:space="preserve"> </w:t>
            </w:r>
            <w:r w:rsidRPr="00921AED">
              <w:rPr>
                <w:b/>
                <w:bCs/>
                <w:szCs w:val="24"/>
              </w:rPr>
              <w:t>→</w:t>
            </w:r>
          </w:p>
          <w:p w14:paraId="466AFEA1"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CC: </w:t>
            </w:r>
            <w:r w:rsidRPr="00921AED">
              <w:rPr>
                <w:szCs w:val="24"/>
                <w:shd w:val="clear" w:color="auto" w:fill="FFFFFF"/>
              </w:rPr>
              <w:t>--</w:t>
            </w:r>
          </w:p>
          <w:p w14:paraId="11B75383"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PAS: </w:t>
            </w:r>
            <w:r w:rsidRPr="00921AED">
              <w:rPr>
                <w:b/>
                <w:bCs/>
                <w:szCs w:val="24"/>
              </w:rPr>
              <w:t>→</w:t>
            </w:r>
          </w:p>
          <w:p w14:paraId="410B8715"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PAD: </w:t>
            </w:r>
            <w:r w:rsidRPr="00921AED">
              <w:rPr>
                <w:b/>
                <w:bCs/>
                <w:szCs w:val="24"/>
              </w:rPr>
              <w:t>→</w:t>
            </w:r>
          </w:p>
          <w:p w14:paraId="7249F6D5" w14:textId="77777777" w:rsidR="00CB51C9" w:rsidRPr="00921AED" w:rsidRDefault="00CB51C9" w:rsidP="0011026C">
            <w:pPr>
              <w:shd w:val="clear" w:color="auto" w:fill="FFFFFF"/>
              <w:rPr>
                <w:szCs w:val="24"/>
                <w:shd w:val="clear" w:color="auto" w:fill="FFFFFF"/>
              </w:rPr>
            </w:pPr>
            <w:r w:rsidRPr="00921AED">
              <w:rPr>
                <w:b/>
                <w:bCs/>
                <w:szCs w:val="24"/>
                <w:shd w:val="clear" w:color="auto" w:fill="FFFFFF"/>
              </w:rPr>
              <w:t xml:space="preserve">INSULINA: </w:t>
            </w:r>
            <w:r w:rsidRPr="00921AED">
              <w:rPr>
                <w:szCs w:val="24"/>
                <w:shd w:val="clear" w:color="auto" w:fill="FFFFFF"/>
              </w:rPr>
              <w:t>--</w:t>
            </w:r>
          </w:p>
        </w:tc>
        <w:tc>
          <w:tcPr>
            <w:tcW w:w="1135" w:type="dxa"/>
            <w:tcBorders>
              <w:top w:val="single" w:sz="4" w:space="0" w:color="auto"/>
              <w:bottom w:val="single" w:sz="4" w:space="0" w:color="auto"/>
            </w:tcBorders>
            <w:shd w:val="clear" w:color="auto" w:fill="FFFFFF"/>
          </w:tcPr>
          <w:p w14:paraId="1A8F5127" w14:textId="77777777" w:rsidR="00CB51C9" w:rsidRPr="00921AED" w:rsidRDefault="00CB51C9" w:rsidP="0011026C">
            <w:pPr>
              <w:rPr>
                <w:szCs w:val="24"/>
                <w:shd w:val="clear" w:color="auto" w:fill="FFFFFF"/>
              </w:rPr>
            </w:pPr>
            <w:r w:rsidRPr="00921AED">
              <w:rPr>
                <w:b/>
                <w:bCs/>
                <w:szCs w:val="24"/>
                <w:shd w:val="clear" w:color="auto" w:fill="FFFFFF"/>
              </w:rPr>
              <w:t xml:space="preserve">GLICOSE: </w:t>
            </w:r>
            <w:r w:rsidRPr="00921AED">
              <w:rPr>
                <w:szCs w:val="24"/>
                <w:shd w:val="clear" w:color="auto" w:fill="FFFFFF"/>
              </w:rPr>
              <w:t>--</w:t>
            </w:r>
          </w:p>
          <w:p w14:paraId="0728FDBE"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TG: </w:t>
            </w:r>
            <w:r w:rsidRPr="00921AED">
              <w:rPr>
                <w:b/>
                <w:bCs/>
                <w:szCs w:val="24"/>
              </w:rPr>
              <w:t>→</w:t>
            </w:r>
          </w:p>
          <w:p w14:paraId="4A9B1AD2"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CT: --</w:t>
            </w:r>
          </w:p>
          <w:p w14:paraId="3B60B7FE" w14:textId="77777777" w:rsidR="00CB51C9" w:rsidRPr="00876443" w:rsidRDefault="00CB51C9" w:rsidP="0011026C">
            <w:pPr>
              <w:shd w:val="clear" w:color="auto" w:fill="FFFFFF"/>
              <w:rPr>
                <w:szCs w:val="24"/>
                <w:shd w:val="clear" w:color="auto" w:fill="FFFFFF"/>
              </w:rPr>
            </w:pPr>
            <w:r w:rsidRPr="00876443">
              <w:rPr>
                <w:b/>
                <w:bCs/>
                <w:szCs w:val="24"/>
                <w:shd w:val="clear" w:color="auto" w:fill="FFFFFF"/>
              </w:rPr>
              <w:t xml:space="preserve">HDL-C: </w:t>
            </w:r>
            <w:r w:rsidRPr="00876443">
              <w:rPr>
                <w:szCs w:val="24"/>
                <w:shd w:val="clear" w:color="auto" w:fill="FFFFFF"/>
              </w:rPr>
              <w:t>↑ (0,12 mmol/ L)</w:t>
            </w:r>
          </w:p>
          <w:p w14:paraId="087F4C9D" w14:textId="77777777" w:rsidR="00CB51C9" w:rsidRPr="00921AED" w:rsidRDefault="00CB51C9" w:rsidP="0011026C">
            <w:pPr>
              <w:shd w:val="clear" w:color="auto" w:fill="FFFFFF"/>
              <w:rPr>
                <w:b/>
                <w:bCs/>
                <w:szCs w:val="24"/>
                <w:shd w:val="clear" w:color="auto" w:fill="FFFFFF"/>
                <w:lang w:val="en-US"/>
              </w:rPr>
            </w:pPr>
            <w:r w:rsidRPr="00921AED">
              <w:rPr>
                <w:b/>
                <w:bCs/>
                <w:szCs w:val="24"/>
                <w:shd w:val="clear" w:color="auto" w:fill="FFFFFF"/>
                <w:lang w:val="en-US"/>
              </w:rPr>
              <w:t>LDL-C: --</w:t>
            </w:r>
          </w:p>
          <w:p w14:paraId="16AAE580"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FC</w:t>
            </w:r>
            <w:r w:rsidRPr="00921AED">
              <w:rPr>
                <w:b/>
                <w:bCs/>
                <w:szCs w:val="24"/>
                <w:shd w:val="clear" w:color="auto" w:fill="FFFFFF"/>
                <w:vertAlign w:val="subscript"/>
              </w:rPr>
              <w:t>máx</w:t>
            </w:r>
            <w:r w:rsidRPr="00921AED">
              <w:rPr>
                <w:b/>
                <w:bCs/>
                <w:szCs w:val="24"/>
                <w:shd w:val="clear" w:color="auto" w:fill="FFFFFF"/>
              </w:rPr>
              <w:t>: --</w:t>
            </w:r>
          </w:p>
          <w:p w14:paraId="35331766" w14:textId="77777777" w:rsidR="00CB51C9" w:rsidRPr="00921AED" w:rsidRDefault="00CB51C9" w:rsidP="0011026C">
            <w:pPr>
              <w:rPr>
                <w:b/>
                <w:szCs w:val="24"/>
              </w:rPr>
            </w:pPr>
            <w:r w:rsidRPr="00921AED">
              <w:rPr>
                <w:b/>
                <w:bCs/>
                <w:szCs w:val="24"/>
                <w:shd w:val="clear" w:color="auto" w:fill="FFFFFF"/>
              </w:rPr>
              <w:t>VO2</w:t>
            </w:r>
            <w:r w:rsidRPr="00921AED">
              <w:rPr>
                <w:b/>
                <w:bCs/>
                <w:szCs w:val="24"/>
                <w:shd w:val="clear" w:color="auto" w:fill="FFFFFF"/>
                <w:vertAlign w:val="subscript"/>
              </w:rPr>
              <w:t>máx</w:t>
            </w:r>
            <w:r w:rsidRPr="00921AED">
              <w:rPr>
                <w:b/>
                <w:bCs/>
                <w:szCs w:val="24"/>
                <w:shd w:val="clear" w:color="auto" w:fill="FFFFFF"/>
              </w:rPr>
              <w:t>:</w:t>
            </w:r>
            <w:r w:rsidRPr="00921AED">
              <w:rPr>
                <w:szCs w:val="24"/>
                <w:shd w:val="clear" w:color="auto" w:fill="FFFFFF"/>
              </w:rPr>
              <w:t xml:space="preserve"> --</w:t>
            </w:r>
          </w:p>
        </w:tc>
      </w:tr>
      <w:tr w:rsidR="00CB51C9" w:rsidRPr="008D7586" w14:paraId="04C40CD6" w14:textId="77777777" w:rsidTr="00671C24">
        <w:trPr>
          <w:trHeight w:val="226"/>
        </w:trPr>
        <w:tc>
          <w:tcPr>
            <w:tcW w:w="1418" w:type="dxa"/>
            <w:tcBorders>
              <w:top w:val="single" w:sz="4" w:space="0" w:color="auto"/>
              <w:bottom w:val="single" w:sz="4" w:space="0" w:color="auto"/>
            </w:tcBorders>
            <w:shd w:val="clear" w:color="auto" w:fill="FFFFFF"/>
            <w:vAlign w:val="center"/>
          </w:tcPr>
          <w:p w14:paraId="44B16CB6" w14:textId="77777777" w:rsidR="00CB51C9" w:rsidRPr="00921AED" w:rsidRDefault="00CB51C9" w:rsidP="00671C24">
            <w:pPr>
              <w:rPr>
                <w:szCs w:val="24"/>
              </w:rPr>
            </w:pPr>
            <w:r w:rsidRPr="00921AED">
              <w:rPr>
                <w:szCs w:val="24"/>
              </w:rPr>
              <w:t>Johnson</w:t>
            </w:r>
          </w:p>
          <w:p w14:paraId="65A46672" w14:textId="77777777" w:rsidR="00CB51C9" w:rsidRPr="00921AED" w:rsidRDefault="00CB51C9" w:rsidP="00671C24">
            <w:pPr>
              <w:rPr>
                <w:caps/>
                <w:szCs w:val="24"/>
                <w:vertAlign w:val="superscript"/>
              </w:rPr>
            </w:pPr>
            <w:r w:rsidRPr="00921AED">
              <w:rPr>
                <w:szCs w:val="24"/>
              </w:rPr>
              <w:t>et al 2007</w:t>
            </w:r>
            <w:r w:rsidRPr="00921AED">
              <w:rPr>
                <w:szCs w:val="24"/>
                <w:vertAlign w:val="superscript"/>
              </w:rPr>
              <w:t>20</w:t>
            </w:r>
          </w:p>
          <w:p w14:paraId="6EFB0591" w14:textId="77777777" w:rsidR="00CB51C9" w:rsidRPr="00921AED" w:rsidRDefault="00CB51C9" w:rsidP="00671C24">
            <w:pPr>
              <w:rPr>
                <w:color w:val="FF0000"/>
                <w:szCs w:val="24"/>
              </w:rPr>
            </w:pPr>
          </w:p>
        </w:tc>
        <w:tc>
          <w:tcPr>
            <w:tcW w:w="4252" w:type="dxa"/>
            <w:tcBorders>
              <w:top w:val="single" w:sz="4" w:space="0" w:color="auto"/>
              <w:bottom w:val="single" w:sz="4" w:space="0" w:color="auto"/>
            </w:tcBorders>
            <w:shd w:val="clear" w:color="auto" w:fill="FFFFFF"/>
            <w:vAlign w:val="center"/>
          </w:tcPr>
          <w:p w14:paraId="2F1189EE" w14:textId="77777777" w:rsidR="00CB51C9" w:rsidRPr="00921AED" w:rsidRDefault="00CB51C9" w:rsidP="0011026C">
            <w:pPr>
              <w:rPr>
                <w:b/>
                <w:szCs w:val="24"/>
              </w:rPr>
            </w:pPr>
            <w:r w:rsidRPr="00921AED">
              <w:rPr>
                <w:b/>
                <w:szCs w:val="24"/>
              </w:rPr>
              <w:t>Treinamento Contínuo</w:t>
            </w:r>
          </w:p>
          <w:p w14:paraId="4EE54BD9" w14:textId="77777777" w:rsidR="00CB51C9" w:rsidRPr="00921AED" w:rsidRDefault="00CB51C9" w:rsidP="0011026C">
            <w:pPr>
              <w:shd w:val="clear" w:color="auto" w:fill="FFFFFF"/>
              <w:rPr>
                <w:szCs w:val="24"/>
              </w:rPr>
            </w:pPr>
            <w:r w:rsidRPr="00921AED">
              <w:rPr>
                <w:b/>
                <w:bCs/>
                <w:szCs w:val="24"/>
              </w:rPr>
              <w:t>A</w:t>
            </w:r>
            <w:r w:rsidRPr="00921AED">
              <w:rPr>
                <w:szCs w:val="24"/>
              </w:rPr>
              <w:t xml:space="preserve"> - Baixo volume de treino, </w:t>
            </w:r>
          </w:p>
          <w:p w14:paraId="4D9B9C3F" w14:textId="77777777" w:rsidR="00CB51C9" w:rsidRPr="00921AED" w:rsidRDefault="00CB51C9" w:rsidP="0011026C">
            <w:pPr>
              <w:shd w:val="clear" w:color="auto" w:fill="FFFFFF"/>
              <w:rPr>
                <w:szCs w:val="24"/>
              </w:rPr>
            </w:pPr>
            <w:r w:rsidRPr="00921AED">
              <w:rPr>
                <w:szCs w:val="24"/>
              </w:rPr>
              <w:t>40-50% VO</w:t>
            </w:r>
            <w:r w:rsidRPr="00921AED">
              <w:rPr>
                <w:szCs w:val="24"/>
                <w:vertAlign w:val="subscript"/>
              </w:rPr>
              <w:t>2máx</w:t>
            </w:r>
            <w:r w:rsidRPr="00921AED">
              <w:rPr>
                <w:szCs w:val="24"/>
              </w:rPr>
              <w:t>, 12 milhas (19,2km/semana).</w:t>
            </w:r>
          </w:p>
          <w:p w14:paraId="65C6039D" w14:textId="77777777" w:rsidR="00CB51C9" w:rsidRPr="00921AED" w:rsidRDefault="00CB51C9" w:rsidP="0011026C">
            <w:pPr>
              <w:shd w:val="clear" w:color="auto" w:fill="FFFFFF"/>
              <w:rPr>
                <w:szCs w:val="24"/>
              </w:rPr>
            </w:pPr>
            <w:r w:rsidRPr="00921AED">
              <w:rPr>
                <w:b/>
                <w:bCs/>
                <w:szCs w:val="24"/>
              </w:rPr>
              <w:t>B</w:t>
            </w:r>
            <w:r w:rsidRPr="00921AED">
              <w:rPr>
                <w:szCs w:val="24"/>
              </w:rPr>
              <w:t xml:space="preserve"> - Baixo volume de treino, </w:t>
            </w:r>
          </w:p>
          <w:p w14:paraId="788578FF" w14:textId="77777777" w:rsidR="00CB51C9" w:rsidRPr="00921AED" w:rsidRDefault="00CB51C9" w:rsidP="0011026C">
            <w:pPr>
              <w:shd w:val="clear" w:color="auto" w:fill="FFFFFF"/>
              <w:rPr>
                <w:szCs w:val="24"/>
              </w:rPr>
            </w:pPr>
            <w:r w:rsidRPr="00921AED">
              <w:rPr>
                <w:szCs w:val="24"/>
              </w:rPr>
              <w:t>65-85% VO</w:t>
            </w:r>
            <w:r w:rsidRPr="00921AED">
              <w:rPr>
                <w:szCs w:val="24"/>
                <w:vertAlign w:val="subscript"/>
              </w:rPr>
              <w:t>2máx</w:t>
            </w:r>
            <w:r w:rsidRPr="00921AED">
              <w:rPr>
                <w:szCs w:val="24"/>
              </w:rPr>
              <w:t>, 12 milhas (19,2km/semana).</w:t>
            </w:r>
          </w:p>
          <w:p w14:paraId="337FBC1C" w14:textId="77777777" w:rsidR="00CB51C9" w:rsidRPr="00921AED" w:rsidRDefault="00CB51C9" w:rsidP="0011026C">
            <w:pPr>
              <w:shd w:val="clear" w:color="auto" w:fill="FFFFFF"/>
              <w:rPr>
                <w:szCs w:val="24"/>
              </w:rPr>
            </w:pPr>
            <w:r w:rsidRPr="00921AED">
              <w:rPr>
                <w:b/>
                <w:bCs/>
                <w:szCs w:val="24"/>
              </w:rPr>
              <w:t>C -</w:t>
            </w:r>
            <w:r w:rsidRPr="00921AED">
              <w:rPr>
                <w:szCs w:val="24"/>
              </w:rPr>
              <w:t xml:space="preserve"> Alto volume de treino,</w:t>
            </w:r>
          </w:p>
          <w:p w14:paraId="4660402F" w14:textId="77777777" w:rsidR="00CB51C9" w:rsidRPr="00921AED" w:rsidRDefault="00CB51C9" w:rsidP="0011026C">
            <w:pPr>
              <w:shd w:val="clear" w:color="auto" w:fill="FFFFFF"/>
              <w:rPr>
                <w:szCs w:val="24"/>
              </w:rPr>
            </w:pPr>
            <w:r w:rsidRPr="00921AED">
              <w:rPr>
                <w:szCs w:val="24"/>
              </w:rPr>
              <w:t>65-85%VO</w:t>
            </w:r>
            <w:r w:rsidRPr="00921AED">
              <w:rPr>
                <w:szCs w:val="24"/>
                <w:vertAlign w:val="subscript"/>
              </w:rPr>
              <w:t>2máx</w:t>
            </w:r>
            <w:r w:rsidRPr="00921AED">
              <w:rPr>
                <w:szCs w:val="24"/>
              </w:rPr>
              <w:t xml:space="preserve">, 20 milhas </w:t>
            </w:r>
          </w:p>
          <w:p w14:paraId="758B25E2" w14:textId="77777777" w:rsidR="00CB51C9" w:rsidRPr="00921AED" w:rsidRDefault="00CB51C9" w:rsidP="0011026C">
            <w:pPr>
              <w:shd w:val="clear" w:color="auto" w:fill="FFFFFF"/>
              <w:rPr>
                <w:szCs w:val="24"/>
              </w:rPr>
            </w:pPr>
            <w:r w:rsidRPr="00921AED">
              <w:rPr>
                <w:szCs w:val="24"/>
              </w:rPr>
              <w:t xml:space="preserve">(32 km/semana). Durante </w:t>
            </w:r>
            <w:r w:rsidRPr="00921AED">
              <w:rPr>
                <w:bCs/>
                <w:szCs w:val="24"/>
              </w:rPr>
              <w:t>6 meses</w:t>
            </w:r>
          </w:p>
        </w:tc>
        <w:tc>
          <w:tcPr>
            <w:tcW w:w="1559" w:type="dxa"/>
            <w:gridSpan w:val="2"/>
            <w:tcBorders>
              <w:top w:val="single" w:sz="4" w:space="0" w:color="auto"/>
              <w:bottom w:val="single" w:sz="4" w:space="0" w:color="auto"/>
            </w:tcBorders>
            <w:shd w:val="clear" w:color="auto" w:fill="FFFFFF"/>
            <w:vAlign w:val="center"/>
          </w:tcPr>
          <w:p w14:paraId="763954FF"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PC: --</w:t>
            </w:r>
          </w:p>
          <w:p w14:paraId="107EAB42" w14:textId="77777777" w:rsidR="00CB51C9" w:rsidRPr="00921AED" w:rsidRDefault="00CB51C9" w:rsidP="0011026C">
            <w:pPr>
              <w:shd w:val="clear" w:color="auto" w:fill="FFFFFF"/>
              <w:rPr>
                <w:szCs w:val="24"/>
              </w:rPr>
            </w:pPr>
            <w:r w:rsidRPr="00921AED">
              <w:rPr>
                <w:b/>
                <w:bCs/>
                <w:szCs w:val="24"/>
                <w:shd w:val="clear" w:color="auto" w:fill="FFFFFF"/>
              </w:rPr>
              <w:t>GC: --</w:t>
            </w:r>
          </w:p>
          <w:p w14:paraId="667CB6C0"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IMC:</w:t>
            </w:r>
            <w:r w:rsidRPr="00921AED">
              <w:rPr>
                <w:szCs w:val="24"/>
                <w:shd w:val="clear" w:color="auto" w:fill="FFFFFF"/>
              </w:rPr>
              <w:t xml:space="preserve"> ↓ para </w:t>
            </w:r>
            <w:r w:rsidRPr="00921AED">
              <w:rPr>
                <w:b/>
                <w:bCs/>
                <w:szCs w:val="24"/>
                <w:shd w:val="clear" w:color="auto" w:fill="FFFFFF"/>
              </w:rPr>
              <w:t>C</w:t>
            </w:r>
            <w:r w:rsidRPr="00921AED">
              <w:rPr>
                <w:szCs w:val="24"/>
                <w:shd w:val="clear" w:color="auto" w:fill="FFFFFF"/>
              </w:rPr>
              <w:t xml:space="preserve"> (0,8 kg/m</w:t>
            </w:r>
            <w:r w:rsidRPr="00921AED">
              <w:rPr>
                <w:szCs w:val="24"/>
                <w:shd w:val="clear" w:color="auto" w:fill="FFFFFF"/>
                <w:vertAlign w:val="superscript"/>
              </w:rPr>
              <w:t>2</w:t>
            </w:r>
            <w:r w:rsidRPr="00921AED">
              <w:rPr>
                <w:szCs w:val="24"/>
                <w:shd w:val="clear" w:color="auto" w:fill="FFFFFF"/>
              </w:rPr>
              <w:t xml:space="preserve">), </w:t>
            </w:r>
            <w:r w:rsidRPr="00921AED">
              <w:rPr>
                <w:b/>
                <w:bCs/>
                <w:szCs w:val="24"/>
                <w:shd w:val="clear" w:color="auto" w:fill="FFFFFF"/>
              </w:rPr>
              <w:t>→ A</w:t>
            </w:r>
            <w:r w:rsidRPr="00921AED">
              <w:rPr>
                <w:szCs w:val="24"/>
                <w:shd w:val="clear" w:color="auto" w:fill="FFFFFF"/>
              </w:rPr>
              <w:t xml:space="preserve"> e </w:t>
            </w:r>
            <w:r w:rsidRPr="00921AED">
              <w:rPr>
                <w:b/>
                <w:bCs/>
                <w:szCs w:val="24"/>
                <w:shd w:val="clear" w:color="auto" w:fill="FFFFFF"/>
              </w:rPr>
              <w:t>B</w:t>
            </w:r>
          </w:p>
          <w:p w14:paraId="597BD14B"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CC: </w:t>
            </w:r>
            <w:r w:rsidRPr="00921AED">
              <w:rPr>
                <w:szCs w:val="24"/>
                <w:shd w:val="clear" w:color="auto" w:fill="FFFFFF"/>
              </w:rPr>
              <w:t>↓</w:t>
            </w:r>
            <w:r w:rsidRPr="00921AED">
              <w:rPr>
                <w:b/>
                <w:bCs/>
                <w:szCs w:val="24"/>
                <w:shd w:val="clear" w:color="auto" w:fill="FFFFFF"/>
              </w:rPr>
              <w:t xml:space="preserve"> </w:t>
            </w:r>
            <w:r w:rsidRPr="00921AED">
              <w:rPr>
                <w:szCs w:val="24"/>
                <w:shd w:val="clear" w:color="auto" w:fill="FFFFFF"/>
              </w:rPr>
              <w:t xml:space="preserve">para </w:t>
            </w:r>
            <w:r w:rsidRPr="00921AED">
              <w:rPr>
                <w:b/>
                <w:bCs/>
                <w:szCs w:val="24"/>
                <w:shd w:val="clear" w:color="auto" w:fill="FFFFFF"/>
              </w:rPr>
              <w:t>A</w:t>
            </w:r>
            <w:r w:rsidRPr="00921AED">
              <w:rPr>
                <w:szCs w:val="24"/>
                <w:shd w:val="clear" w:color="auto" w:fill="FFFFFF"/>
              </w:rPr>
              <w:t xml:space="preserve"> (1,1 cm), </w:t>
            </w:r>
            <w:r w:rsidRPr="00921AED">
              <w:rPr>
                <w:b/>
                <w:bCs/>
                <w:szCs w:val="24"/>
                <w:shd w:val="clear" w:color="auto" w:fill="FFFFFF"/>
              </w:rPr>
              <w:t>B</w:t>
            </w:r>
            <w:r w:rsidRPr="00921AED">
              <w:rPr>
                <w:szCs w:val="24"/>
                <w:shd w:val="clear" w:color="auto" w:fill="FFFFFF"/>
              </w:rPr>
              <w:t xml:space="preserve"> (1,1cm), </w:t>
            </w:r>
            <w:r w:rsidRPr="00921AED">
              <w:rPr>
                <w:b/>
                <w:bCs/>
                <w:szCs w:val="24"/>
                <w:shd w:val="clear" w:color="auto" w:fill="FFFFFF"/>
              </w:rPr>
              <w:t>C</w:t>
            </w:r>
            <w:r w:rsidRPr="00921AED">
              <w:rPr>
                <w:szCs w:val="24"/>
                <w:shd w:val="clear" w:color="auto" w:fill="FFFFFF"/>
              </w:rPr>
              <w:t xml:space="preserve"> (2,6 cm)</w:t>
            </w:r>
          </w:p>
          <w:p w14:paraId="7E191983"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lastRenderedPageBreak/>
              <w:t xml:space="preserve">PAS: </w:t>
            </w:r>
            <w:r w:rsidRPr="00921AED">
              <w:rPr>
                <w:b/>
                <w:bCs/>
                <w:szCs w:val="24"/>
              </w:rPr>
              <w:t xml:space="preserve"> </w:t>
            </w:r>
            <w:r w:rsidRPr="00921AED">
              <w:rPr>
                <w:szCs w:val="24"/>
                <w:shd w:val="clear" w:color="auto" w:fill="FFFFFF"/>
              </w:rPr>
              <w:t xml:space="preserve">↓ para </w:t>
            </w:r>
            <w:r w:rsidRPr="00921AED">
              <w:rPr>
                <w:b/>
                <w:bCs/>
                <w:szCs w:val="24"/>
                <w:shd w:val="clear" w:color="auto" w:fill="FFFFFF"/>
              </w:rPr>
              <w:t>C</w:t>
            </w:r>
            <w:r w:rsidRPr="00921AED">
              <w:rPr>
                <w:szCs w:val="24"/>
                <w:shd w:val="clear" w:color="auto" w:fill="FFFFFF"/>
              </w:rPr>
              <w:t xml:space="preserve"> (4,2 mmHg), </w:t>
            </w:r>
            <w:r w:rsidRPr="00921AED">
              <w:rPr>
                <w:b/>
                <w:bCs/>
                <w:szCs w:val="24"/>
                <w:shd w:val="clear" w:color="auto" w:fill="FFFFFF"/>
              </w:rPr>
              <w:t>→ A</w:t>
            </w:r>
            <w:r w:rsidRPr="00921AED">
              <w:rPr>
                <w:szCs w:val="24"/>
                <w:shd w:val="clear" w:color="auto" w:fill="FFFFFF"/>
              </w:rPr>
              <w:t xml:space="preserve"> e </w:t>
            </w:r>
            <w:r w:rsidRPr="00921AED">
              <w:rPr>
                <w:b/>
                <w:bCs/>
                <w:szCs w:val="24"/>
                <w:shd w:val="clear" w:color="auto" w:fill="FFFFFF"/>
              </w:rPr>
              <w:t>B</w:t>
            </w:r>
          </w:p>
          <w:p w14:paraId="23F4ACAE"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PAD: </w:t>
            </w:r>
            <w:r w:rsidRPr="00921AED">
              <w:rPr>
                <w:szCs w:val="24"/>
                <w:shd w:val="clear" w:color="auto" w:fill="FFFFFF"/>
              </w:rPr>
              <w:t xml:space="preserve">↓ para </w:t>
            </w:r>
            <w:r w:rsidRPr="00921AED">
              <w:rPr>
                <w:b/>
                <w:bCs/>
                <w:szCs w:val="24"/>
                <w:shd w:val="clear" w:color="auto" w:fill="FFFFFF"/>
              </w:rPr>
              <w:t>C</w:t>
            </w:r>
            <w:r w:rsidRPr="00921AED">
              <w:rPr>
                <w:szCs w:val="24"/>
                <w:shd w:val="clear" w:color="auto" w:fill="FFFFFF"/>
              </w:rPr>
              <w:t xml:space="preserve"> (4 mmHg), </w:t>
            </w:r>
            <w:r w:rsidRPr="00921AED">
              <w:rPr>
                <w:b/>
                <w:bCs/>
                <w:szCs w:val="24"/>
                <w:shd w:val="clear" w:color="auto" w:fill="FFFFFF"/>
              </w:rPr>
              <w:t>→ A</w:t>
            </w:r>
            <w:r w:rsidRPr="00921AED">
              <w:rPr>
                <w:szCs w:val="24"/>
                <w:shd w:val="clear" w:color="auto" w:fill="FFFFFF"/>
              </w:rPr>
              <w:t xml:space="preserve"> e </w:t>
            </w:r>
            <w:r w:rsidRPr="00921AED">
              <w:rPr>
                <w:b/>
                <w:bCs/>
                <w:szCs w:val="24"/>
                <w:shd w:val="clear" w:color="auto" w:fill="FFFFFF"/>
              </w:rPr>
              <w:t>B</w:t>
            </w:r>
          </w:p>
          <w:p w14:paraId="7C914CE0" w14:textId="77777777" w:rsidR="00CB51C9" w:rsidRPr="00921AED" w:rsidRDefault="00CB51C9" w:rsidP="0011026C">
            <w:pPr>
              <w:shd w:val="clear" w:color="auto" w:fill="FFFFFF"/>
              <w:rPr>
                <w:szCs w:val="24"/>
                <w:shd w:val="clear" w:color="auto" w:fill="FFFFFF"/>
              </w:rPr>
            </w:pPr>
            <w:r w:rsidRPr="00921AED">
              <w:rPr>
                <w:b/>
                <w:bCs/>
                <w:szCs w:val="24"/>
                <w:shd w:val="clear" w:color="auto" w:fill="FFFFFF"/>
              </w:rPr>
              <w:t xml:space="preserve">INSULINA: </w:t>
            </w:r>
            <w:r w:rsidRPr="00921AED">
              <w:rPr>
                <w:szCs w:val="24"/>
                <w:shd w:val="clear" w:color="auto" w:fill="FFFFFF"/>
              </w:rPr>
              <w:t xml:space="preserve">↓ para </w:t>
            </w:r>
            <w:r w:rsidRPr="00921AED">
              <w:rPr>
                <w:b/>
                <w:bCs/>
                <w:szCs w:val="24"/>
                <w:shd w:val="clear" w:color="auto" w:fill="FFFFFF"/>
              </w:rPr>
              <w:t>A</w:t>
            </w:r>
            <w:r w:rsidRPr="00921AED">
              <w:rPr>
                <w:szCs w:val="24"/>
                <w:shd w:val="clear" w:color="auto" w:fill="FFFFFF"/>
              </w:rPr>
              <w:t xml:space="preserve"> (1,6 mg/dl)</w:t>
            </w:r>
            <w:r w:rsidRPr="00921AED">
              <w:rPr>
                <w:b/>
                <w:bCs/>
                <w:szCs w:val="24"/>
                <w:shd w:val="clear" w:color="auto" w:fill="FFFFFF"/>
              </w:rPr>
              <w:t xml:space="preserve"> </w:t>
            </w:r>
            <w:r w:rsidRPr="00921AED">
              <w:rPr>
                <w:szCs w:val="24"/>
                <w:shd w:val="clear" w:color="auto" w:fill="FFFFFF"/>
              </w:rPr>
              <w:t xml:space="preserve"> e </w:t>
            </w:r>
            <w:r w:rsidRPr="00921AED">
              <w:rPr>
                <w:b/>
                <w:bCs/>
                <w:szCs w:val="24"/>
                <w:shd w:val="clear" w:color="auto" w:fill="FFFFFF"/>
              </w:rPr>
              <w:t>C</w:t>
            </w:r>
            <w:r w:rsidRPr="00921AED">
              <w:rPr>
                <w:szCs w:val="24"/>
                <w:shd w:val="clear" w:color="auto" w:fill="FFFFFF"/>
              </w:rPr>
              <w:t xml:space="preserve"> (1,5 mg/dl) e </w:t>
            </w:r>
            <w:r w:rsidRPr="00921AED">
              <w:rPr>
                <w:b/>
                <w:bCs/>
                <w:szCs w:val="24"/>
                <w:shd w:val="clear" w:color="auto" w:fill="FFFFFF"/>
              </w:rPr>
              <w:t>→ B</w:t>
            </w:r>
          </w:p>
        </w:tc>
        <w:tc>
          <w:tcPr>
            <w:tcW w:w="1135" w:type="dxa"/>
            <w:tcBorders>
              <w:top w:val="single" w:sz="4" w:space="0" w:color="auto"/>
              <w:bottom w:val="single" w:sz="4" w:space="0" w:color="auto"/>
            </w:tcBorders>
            <w:shd w:val="clear" w:color="auto" w:fill="FFFFFF"/>
            <w:vAlign w:val="center"/>
          </w:tcPr>
          <w:p w14:paraId="6D3F1A05"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lastRenderedPageBreak/>
              <w:t>GLICOSE: → A, B, C</w:t>
            </w:r>
          </w:p>
          <w:p w14:paraId="28D61A58" w14:textId="77777777" w:rsidR="00CB51C9" w:rsidRPr="00921AED" w:rsidRDefault="00CB51C9" w:rsidP="0011026C">
            <w:pPr>
              <w:shd w:val="clear" w:color="auto" w:fill="FFFFFF"/>
              <w:rPr>
                <w:szCs w:val="24"/>
              </w:rPr>
            </w:pPr>
            <w:r w:rsidRPr="00921AED">
              <w:rPr>
                <w:b/>
                <w:bCs/>
                <w:szCs w:val="24"/>
                <w:shd w:val="clear" w:color="auto" w:fill="FFFFFF"/>
              </w:rPr>
              <w:t xml:space="preserve">TG: </w:t>
            </w:r>
            <w:r w:rsidRPr="00921AED">
              <w:rPr>
                <w:szCs w:val="24"/>
                <w:shd w:val="clear" w:color="auto" w:fill="FFFFFF"/>
              </w:rPr>
              <w:t xml:space="preserve">↓ para </w:t>
            </w:r>
            <w:r w:rsidRPr="00921AED">
              <w:rPr>
                <w:b/>
                <w:bCs/>
                <w:szCs w:val="24"/>
                <w:shd w:val="clear" w:color="auto" w:fill="FFFFFF"/>
              </w:rPr>
              <w:t>A</w:t>
            </w:r>
            <w:r w:rsidRPr="00921AED">
              <w:rPr>
                <w:szCs w:val="24"/>
                <w:shd w:val="clear" w:color="auto" w:fill="FFFFFF"/>
              </w:rPr>
              <w:t xml:space="preserve"> (36,2 mg/dl) e </w:t>
            </w:r>
            <w:r w:rsidRPr="00921AED">
              <w:rPr>
                <w:b/>
                <w:bCs/>
                <w:szCs w:val="24"/>
                <w:shd w:val="clear" w:color="auto" w:fill="FFFFFF"/>
              </w:rPr>
              <w:t>C</w:t>
            </w:r>
            <w:r w:rsidRPr="00921AED">
              <w:rPr>
                <w:szCs w:val="24"/>
                <w:shd w:val="clear" w:color="auto" w:fill="FFFFFF"/>
              </w:rPr>
              <w:t xml:space="preserve"> (19,2 mg/dl), </w:t>
            </w:r>
            <w:r w:rsidRPr="00921AED">
              <w:rPr>
                <w:b/>
                <w:bCs/>
                <w:szCs w:val="24"/>
                <w:shd w:val="clear" w:color="auto" w:fill="FFFFFF"/>
              </w:rPr>
              <w:t xml:space="preserve">→ </w:t>
            </w:r>
            <w:r w:rsidRPr="00921AED">
              <w:rPr>
                <w:b/>
                <w:bCs/>
                <w:szCs w:val="24"/>
              </w:rPr>
              <w:t>B</w:t>
            </w:r>
          </w:p>
          <w:p w14:paraId="38BD646E"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CT: --</w:t>
            </w:r>
          </w:p>
          <w:p w14:paraId="54C2AE38"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lastRenderedPageBreak/>
              <w:t xml:space="preserve">HDL-C: ↑ </w:t>
            </w:r>
            <w:r w:rsidRPr="00921AED">
              <w:rPr>
                <w:szCs w:val="24"/>
                <w:shd w:val="clear" w:color="auto" w:fill="FFFFFF"/>
              </w:rPr>
              <w:t xml:space="preserve">para </w:t>
            </w:r>
            <w:r w:rsidRPr="00921AED">
              <w:rPr>
                <w:b/>
                <w:bCs/>
                <w:szCs w:val="24"/>
                <w:shd w:val="clear" w:color="auto" w:fill="FFFFFF"/>
              </w:rPr>
              <w:t>C</w:t>
            </w:r>
            <w:r w:rsidRPr="00921AED">
              <w:rPr>
                <w:szCs w:val="24"/>
                <w:shd w:val="clear" w:color="auto" w:fill="FFFFFF"/>
              </w:rPr>
              <w:t xml:space="preserve"> (3,7mg/dl), </w:t>
            </w:r>
            <w:r w:rsidRPr="00921AED">
              <w:rPr>
                <w:b/>
                <w:bCs/>
                <w:szCs w:val="24"/>
                <w:shd w:val="clear" w:color="auto" w:fill="FFFFFF"/>
              </w:rPr>
              <w:t xml:space="preserve">→ A </w:t>
            </w:r>
            <w:r w:rsidRPr="00921AED">
              <w:rPr>
                <w:szCs w:val="24"/>
                <w:shd w:val="clear" w:color="auto" w:fill="FFFFFF"/>
              </w:rPr>
              <w:t xml:space="preserve">e </w:t>
            </w:r>
            <w:r w:rsidRPr="00921AED">
              <w:rPr>
                <w:b/>
                <w:bCs/>
                <w:szCs w:val="24"/>
                <w:shd w:val="clear" w:color="auto" w:fill="FFFFFF"/>
              </w:rPr>
              <w:t>B</w:t>
            </w:r>
          </w:p>
          <w:p w14:paraId="4BA28784"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LDL-C: --</w:t>
            </w:r>
          </w:p>
          <w:p w14:paraId="35359F62"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FC</w:t>
            </w:r>
            <w:r w:rsidRPr="00921AED">
              <w:rPr>
                <w:b/>
                <w:bCs/>
                <w:szCs w:val="24"/>
                <w:shd w:val="clear" w:color="auto" w:fill="FFFFFF"/>
                <w:vertAlign w:val="subscript"/>
              </w:rPr>
              <w:t>máx</w:t>
            </w:r>
            <w:r w:rsidRPr="00921AED">
              <w:rPr>
                <w:b/>
                <w:bCs/>
                <w:szCs w:val="24"/>
                <w:shd w:val="clear" w:color="auto" w:fill="FFFFFF"/>
              </w:rPr>
              <w:t>: --</w:t>
            </w:r>
          </w:p>
          <w:p w14:paraId="65303091" w14:textId="77777777" w:rsidR="00CB51C9" w:rsidRPr="00921AED" w:rsidRDefault="00CB51C9" w:rsidP="0011026C">
            <w:pPr>
              <w:rPr>
                <w:b/>
                <w:szCs w:val="24"/>
              </w:rPr>
            </w:pPr>
            <w:r w:rsidRPr="00921AED">
              <w:rPr>
                <w:b/>
                <w:bCs/>
                <w:szCs w:val="24"/>
                <w:shd w:val="clear" w:color="auto" w:fill="FFFFFF"/>
              </w:rPr>
              <w:t>VO</w:t>
            </w:r>
            <w:r w:rsidRPr="00921AED">
              <w:rPr>
                <w:b/>
                <w:bCs/>
                <w:szCs w:val="24"/>
                <w:shd w:val="clear" w:color="auto" w:fill="FFFFFF"/>
                <w:vertAlign w:val="subscript"/>
              </w:rPr>
              <w:t>2máx</w:t>
            </w:r>
            <w:r w:rsidRPr="00921AED">
              <w:rPr>
                <w:b/>
                <w:bCs/>
                <w:szCs w:val="24"/>
                <w:shd w:val="clear" w:color="auto" w:fill="FFFFFF"/>
              </w:rPr>
              <w:t>:</w:t>
            </w:r>
            <w:r w:rsidRPr="00921AED">
              <w:rPr>
                <w:szCs w:val="24"/>
                <w:shd w:val="clear" w:color="auto" w:fill="FFFFFF"/>
              </w:rPr>
              <w:t xml:space="preserve"> --</w:t>
            </w:r>
          </w:p>
        </w:tc>
      </w:tr>
      <w:tr w:rsidR="00CB51C9" w:rsidRPr="008D7586" w14:paraId="7359B1E9" w14:textId="77777777" w:rsidTr="00671C24">
        <w:trPr>
          <w:trHeight w:val="4095"/>
        </w:trPr>
        <w:tc>
          <w:tcPr>
            <w:tcW w:w="1418" w:type="dxa"/>
            <w:tcBorders>
              <w:top w:val="single" w:sz="4" w:space="0" w:color="auto"/>
              <w:bottom w:val="single" w:sz="4" w:space="0" w:color="auto"/>
            </w:tcBorders>
            <w:shd w:val="clear" w:color="auto" w:fill="FFFFFF"/>
            <w:vAlign w:val="center"/>
          </w:tcPr>
          <w:p w14:paraId="702D1F44" w14:textId="77777777" w:rsidR="00CB51C9" w:rsidRPr="00921AED" w:rsidRDefault="00CB51C9" w:rsidP="00671C24">
            <w:pPr>
              <w:rPr>
                <w:szCs w:val="24"/>
                <w:shd w:val="clear" w:color="auto" w:fill="FFFFFF"/>
              </w:rPr>
            </w:pPr>
            <w:proofErr w:type="spellStart"/>
            <w:r w:rsidRPr="00921AED">
              <w:rPr>
                <w:szCs w:val="24"/>
                <w:shd w:val="clear" w:color="auto" w:fill="FFFFFF"/>
              </w:rPr>
              <w:lastRenderedPageBreak/>
              <w:t>Hellenius</w:t>
            </w:r>
            <w:proofErr w:type="spellEnd"/>
          </w:p>
          <w:p w14:paraId="0E157662" w14:textId="77777777" w:rsidR="00CB51C9" w:rsidRPr="00921AED" w:rsidRDefault="00CB51C9" w:rsidP="00671C24">
            <w:pPr>
              <w:rPr>
                <w:b/>
                <w:bCs/>
                <w:szCs w:val="24"/>
                <w:shd w:val="clear" w:color="auto" w:fill="FFFFFF"/>
                <w:vertAlign w:val="superscript"/>
              </w:rPr>
            </w:pPr>
            <w:r w:rsidRPr="00921AED">
              <w:rPr>
                <w:szCs w:val="24"/>
                <w:shd w:val="clear" w:color="auto" w:fill="FFFFFF"/>
              </w:rPr>
              <w:t>et al 1993</w:t>
            </w:r>
            <w:r w:rsidRPr="00921AED">
              <w:rPr>
                <w:szCs w:val="24"/>
                <w:shd w:val="clear" w:color="auto" w:fill="FFFFFF"/>
                <w:vertAlign w:val="superscript"/>
              </w:rPr>
              <w:t>21</w:t>
            </w:r>
          </w:p>
          <w:p w14:paraId="686B38AF" w14:textId="77777777" w:rsidR="00CB51C9" w:rsidRPr="00921AED" w:rsidRDefault="00CB51C9" w:rsidP="00671C24">
            <w:pPr>
              <w:rPr>
                <w:color w:val="FF0000"/>
                <w:szCs w:val="24"/>
              </w:rPr>
            </w:pPr>
          </w:p>
        </w:tc>
        <w:tc>
          <w:tcPr>
            <w:tcW w:w="4252" w:type="dxa"/>
            <w:tcBorders>
              <w:top w:val="single" w:sz="4" w:space="0" w:color="auto"/>
              <w:bottom w:val="single" w:sz="4" w:space="0" w:color="auto"/>
            </w:tcBorders>
            <w:shd w:val="clear" w:color="auto" w:fill="FFFFFF"/>
            <w:vAlign w:val="center"/>
          </w:tcPr>
          <w:p w14:paraId="746A7C6B" w14:textId="77777777" w:rsidR="00CB51C9" w:rsidRPr="00921AED" w:rsidRDefault="00CB51C9" w:rsidP="0011026C">
            <w:pPr>
              <w:rPr>
                <w:b/>
                <w:szCs w:val="24"/>
              </w:rPr>
            </w:pPr>
            <w:r w:rsidRPr="00921AED">
              <w:rPr>
                <w:b/>
                <w:szCs w:val="24"/>
              </w:rPr>
              <w:t>Treinamento Contínuo</w:t>
            </w:r>
          </w:p>
          <w:p w14:paraId="343415D3" w14:textId="77777777" w:rsidR="00CB51C9" w:rsidRPr="00921AED" w:rsidRDefault="00CB51C9" w:rsidP="0011026C">
            <w:pPr>
              <w:shd w:val="clear" w:color="auto" w:fill="FFFFFF"/>
              <w:rPr>
                <w:szCs w:val="24"/>
              </w:rPr>
            </w:pPr>
            <w:r w:rsidRPr="00921AED">
              <w:rPr>
                <w:szCs w:val="24"/>
              </w:rPr>
              <w:t xml:space="preserve">30’ a 45’ de treino, </w:t>
            </w:r>
          </w:p>
          <w:p w14:paraId="4D360A5B" w14:textId="77777777" w:rsidR="00CB51C9" w:rsidRPr="00921AED" w:rsidRDefault="00CB51C9" w:rsidP="0011026C">
            <w:pPr>
              <w:shd w:val="clear" w:color="auto" w:fill="FFFFFF"/>
              <w:rPr>
                <w:szCs w:val="24"/>
              </w:rPr>
            </w:pPr>
            <w:r w:rsidRPr="00921AED">
              <w:rPr>
                <w:szCs w:val="24"/>
              </w:rPr>
              <w:t>a 60-80% FC</w:t>
            </w:r>
            <w:r w:rsidRPr="00921AED">
              <w:rPr>
                <w:szCs w:val="24"/>
                <w:vertAlign w:val="subscript"/>
              </w:rPr>
              <w:t>máx</w:t>
            </w:r>
            <w:r w:rsidRPr="00921AED">
              <w:rPr>
                <w:szCs w:val="24"/>
              </w:rPr>
              <w:t>,</w:t>
            </w:r>
          </w:p>
          <w:p w14:paraId="2D382292" w14:textId="77777777" w:rsidR="00CB51C9" w:rsidRPr="00921AED" w:rsidRDefault="00CB51C9" w:rsidP="0011026C">
            <w:pPr>
              <w:shd w:val="clear" w:color="auto" w:fill="FFFFFF"/>
              <w:rPr>
                <w:szCs w:val="24"/>
              </w:rPr>
            </w:pPr>
            <w:r w:rsidRPr="00921AED">
              <w:rPr>
                <w:szCs w:val="24"/>
              </w:rPr>
              <w:t>2-3x por semana, durante 6 meses.</w:t>
            </w:r>
          </w:p>
        </w:tc>
        <w:tc>
          <w:tcPr>
            <w:tcW w:w="1559" w:type="dxa"/>
            <w:gridSpan w:val="2"/>
            <w:tcBorders>
              <w:top w:val="single" w:sz="4" w:space="0" w:color="auto"/>
              <w:bottom w:val="single" w:sz="4" w:space="0" w:color="auto"/>
            </w:tcBorders>
            <w:shd w:val="clear" w:color="auto" w:fill="FFFFFF"/>
          </w:tcPr>
          <w:p w14:paraId="5D9308E3"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PC: --</w:t>
            </w:r>
          </w:p>
          <w:p w14:paraId="6CC8E21A"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GC: --</w:t>
            </w:r>
          </w:p>
          <w:p w14:paraId="7196E006"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IMC:</w:t>
            </w:r>
            <w:r w:rsidRPr="00921AED">
              <w:rPr>
                <w:szCs w:val="24"/>
                <w:shd w:val="clear" w:color="auto" w:fill="FFFFFF"/>
              </w:rPr>
              <w:t xml:space="preserve"> ↓ nos grupos </w:t>
            </w:r>
            <w:r w:rsidRPr="00921AED">
              <w:rPr>
                <w:b/>
                <w:bCs/>
                <w:szCs w:val="24"/>
                <w:shd w:val="clear" w:color="auto" w:fill="FFFFFF"/>
              </w:rPr>
              <w:t>E</w:t>
            </w:r>
            <w:r w:rsidRPr="00921AED">
              <w:rPr>
                <w:szCs w:val="24"/>
                <w:shd w:val="clear" w:color="auto" w:fill="FFFFFF"/>
              </w:rPr>
              <w:t xml:space="preserve"> </w:t>
            </w:r>
            <w:r w:rsidRPr="00921AED">
              <w:rPr>
                <w:szCs w:val="24"/>
              </w:rPr>
              <w:t>- 0,3 (-0,5, -0,01) kg/m</w:t>
            </w:r>
            <w:r w:rsidRPr="00921AED">
              <w:rPr>
                <w:szCs w:val="24"/>
                <w:vertAlign w:val="superscript"/>
              </w:rPr>
              <w:t>2</w:t>
            </w:r>
            <w:r w:rsidRPr="00921AED">
              <w:rPr>
                <w:szCs w:val="24"/>
              </w:rPr>
              <w:t xml:space="preserve"> e </w:t>
            </w:r>
            <w:r w:rsidRPr="00921AED">
              <w:rPr>
                <w:b/>
                <w:bCs/>
                <w:szCs w:val="24"/>
              </w:rPr>
              <w:t>DE</w:t>
            </w:r>
            <w:r w:rsidRPr="00921AED">
              <w:rPr>
                <w:szCs w:val="24"/>
              </w:rPr>
              <w:t xml:space="preserve"> - 0,6 (-0,9, -0,3) kg/m</w:t>
            </w:r>
            <w:r w:rsidRPr="00921AED">
              <w:rPr>
                <w:szCs w:val="24"/>
                <w:vertAlign w:val="superscript"/>
              </w:rPr>
              <w:t>2</w:t>
            </w:r>
          </w:p>
          <w:p w14:paraId="441D4BA1" w14:textId="77777777" w:rsidR="00CB51C9" w:rsidRPr="00921AED" w:rsidRDefault="00CB51C9" w:rsidP="0011026C">
            <w:pPr>
              <w:shd w:val="clear" w:color="auto" w:fill="FFFFFF"/>
              <w:rPr>
                <w:bCs/>
                <w:szCs w:val="24"/>
              </w:rPr>
            </w:pPr>
            <w:r w:rsidRPr="00921AED">
              <w:rPr>
                <w:b/>
                <w:bCs/>
                <w:szCs w:val="24"/>
                <w:shd w:val="clear" w:color="auto" w:fill="FFFFFF"/>
              </w:rPr>
              <w:t xml:space="preserve">CC: </w:t>
            </w:r>
            <w:r w:rsidRPr="00921AED">
              <w:rPr>
                <w:szCs w:val="24"/>
                <w:shd w:val="clear" w:color="auto" w:fill="FFFFFF"/>
              </w:rPr>
              <w:t xml:space="preserve">↓ </w:t>
            </w:r>
            <w:r w:rsidRPr="00921AED">
              <w:rPr>
                <w:bCs/>
                <w:szCs w:val="24"/>
              </w:rPr>
              <w:t xml:space="preserve">nos três grupos </w:t>
            </w:r>
          </w:p>
          <w:p w14:paraId="32EB264C" w14:textId="77777777" w:rsidR="00CB51C9" w:rsidRPr="00921AED" w:rsidRDefault="00CB51C9" w:rsidP="0011026C">
            <w:pPr>
              <w:shd w:val="clear" w:color="auto" w:fill="FFFFFF"/>
              <w:rPr>
                <w:b/>
                <w:szCs w:val="24"/>
              </w:rPr>
            </w:pPr>
            <w:r w:rsidRPr="00921AED">
              <w:rPr>
                <w:b/>
                <w:bCs/>
                <w:szCs w:val="24"/>
              </w:rPr>
              <w:t xml:space="preserve">D </w:t>
            </w:r>
            <w:r w:rsidRPr="00921AED">
              <w:rPr>
                <w:szCs w:val="24"/>
              </w:rPr>
              <w:t>-1,3 (-2,5, -0,1) cm</w:t>
            </w:r>
            <w:r w:rsidRPr="00921AED">
              <w:rPr>
                <w:b/>
                <w:szCs w:val="24"/>
              </w:rPr>
              <w:t xml:space="preserve">, </w:t>
            </w:r>
          </w:p>
          <w:p w14:paraId="0228FE0A" w14:textId="77777777" w:rsidR="00CB51C9" w:rsidRPr="00921AED" w:rsidRDefault="00CB51C9" w:rsidP="0011026C">
            <w:pPr>
              <w:shd w:val="clear" w:color="auto" w:fill="FFFFFF"/>
              <w:rPr>
                <w:b/>
                <w:bCs/>
                <w:szCs w:val="24"/>
                <w:shd w:val="clear" w:color="auto" w:fill="FFFFFF"/>
              </w:rPr>
            </w:pPr>
            <w:r w:rsidRPr="00921AED">
              <w:rPr>
                <w:b/>
                <w:bCs/>
                <w:szCs w:val="24"/>
              </w:rPr>
              <w:t>E</w:t>
            </w:r>
            <w:r w:rsidRPr="00921AED">
              <w:rPr>
                <w:szCs w:val="24"/>
              </w:rPr>
              <w:t xml:space="preserve"> -2,2 (-3,2, -1,3) cm </w:t>
            </w:r>
            <w:r w:rsidRPr="00921AED">
              <w:rPr>
                <w:bCs/>
                <w:szCs w:val="24"/>
              </w:rPr>
              <w:t>e</w:t>
            </w:r>
            <w:r w:rsidRPr="00921AED">
              <w:rPr>
                <w:b/>
                <w:szCs w:val="24"/>
              </w:rPr>
              <w:t xml:space="preserve"> </w:t>
            </w:r>
            <w:r w:rsidRPr="00921AED">
              <w:rPr>
                <w:b/>
                <w:bCs/>
                <w:szCs w:val="24"/>
              </w:rPr>
              <w:t>DE</w:t>
            </w:r>
            <w:r w:rsidRPr="00921AED">
              <w:rPr>
                <w:szCs w:val="24"/>
              </w:rPr>
              <w:t xml:space="preserve"> e -3,0 (-3,9, -2,0) cm</w:t>
            </w:r>
          </w:p>
          <w:p w14:paraId="79A68398"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PAS: </w:t>
            </w:r>
            <w:r w:rsidRPr="00921AED">
              <w:rPr>
                <w:szCs w:val="24"/>
                <w:shd w:val="clear" w:color="auto" w:fill="FFFFFF"/>
              </w:rPr>
              <w:t xml:space="preserve">↓ </w:t>
            </w:r>
            <w:r w:rsidRPr="00921AED">
              <w:rPr>
                <w:bCs/>
                <w:szCs w:val="24"/>
              </w:rPr>
              <w:t xml:space="preserve">nos três grupos </w:t>
            </w:r>
            <w:r w:rsidRPr="00921AED">
              <w:rPr>
                <w:b/>
                <w:szCs w:val="24"/>
              </w:rPr>
              <w:t>(</w:t>
            </w:r>
            <w:r w:rsidRPr="00921AED">
              <w:rPr>
                <w:b/>
                <w:bCs/>
                <w:szCs w:val="24"/>
              </w:rPr>
              <w:t>D</w:t>
            </w:r>
            <w:r w:rsidRPr="00921AED">
              <w:rPr>
                <w:b/>
                <w:szCs w:val="24"/>
              </w:rPr>
              <w:t xml:space="preserve">, </w:t>
            </w:r>
            <w:r w:rsidRPr="00921AED">
              <w:rPr>
                <w:b/>
                <w:bCs/>
                <w:szCs w:val="24"/>
              </w:rPr>
              <w:t xml:space="preserve">E </w:t>
            </w:r>
            <w:proofErr w:type="spellStart"/>
            <w:r w:rsidRPr="00921AED">
              <w:rPr>
                <w:bCs/>
                <w:szCs w:val="24"/>
              </w:rPr>
              <w:t>e</w:t>
            </w:r>
            <w:proofErr w:type="spellEnd"/>
            <w:r w:rsidRPr="00921AED">
              <w:rPr>
                <w:b/>
                <w:szCs w:val="24"/>
              </w:rPr>
              <w:t xml:space="preserve"> </w:t>
            </w:r>
            <w:r w:rsidRPr="00921AED">
              <w:rPr>
                <w:b/>
                <w:bCs/>
                <w:szCs w:val="24"/>
              </w:rPr>
              <w:t xml:space="preserve">DE - </w:t>
            </w:r>
            <w:r w:rsidRPr="00921AED">
              <w:rPr>
                <w:szCs w:val="24"/>
              </w:rPr>
              <w:t>de</w:t>
            </w:r>
            <w:r w:rsidRPr="00921AED">
              <w:rPr>
                <w:szCs w:val="24"/>
                <w:shd w:val="clear" w:color="auto" w:fill="FFFFFF"/>
              </w:rPr>
              <w:t xml:space="preserve"> </w:t>
            </w:r>
            <w:r w:rsidRPr="00921AED">
              <w:rPr>
                <w:bCs/>
                <w:szCs w:val="24"/>
              </w:rPr>
              <w:t>4-7 mmHg)</w:t>
            </w:r>
          </w:p>
          <w:p w14:paraId="041366BF"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PAD: </w:t>
            </w:r>
            <w:r w:rsidRPr="00921AED">
              <w:rPr>
                <w:szCs w:val="24"/>
                <w:shd w:val="clear" w:color="auto" w:fill="FFFFFF"/>
              </w:rPr>
              <w:t xml:space="preserve">↓ </w:t>
            </w:r>
            <w:r w:rsidRPr="00921AED">
              <w:rPr>
                <w:bCs/>
                <w:szCs w:val="24"/>
              </w:rPr>
              <w:t xml:space="preserve">nos três grupos </w:t>
            </w:r>
            <w:r w:rsidRPr="00921AED">
              <w:rPr>
                <w:b/>
                <w:szCs w:val="24"/>
              </w:rPr>
              <w:t>(</w:t>
            </w:r>
            <w:r w:rsidRPr="00921AED">
              <w:rPr>
                <w:b/>
                <w:bCs/>
                <w:szCs w:val="24"/>
              </w:rPr>
              <w:t>D</w:t>
            </w:r>
            <w:r w:rsidRPr="00921AED">
              <w:rPr>
                <w:b/>
                <w:szCs w:val="24"/>
              </w:rPr>
              <w:t xml:space="preserve">, </w:t>
            </w:r>
            <w:r w:rsidRPr="00921AED">
              <w:rPr>
                <w:b/>
                <w:bCs/>
                <w:szCs w:val="24"/>
              </w:rPr>
              <w:t xml:space="preserve">E </w:t>
            </w:r>
            <w:proofErr w:type="spellStart"/>
            <w:r w:rsidRPr="00921AED">
              <w:rPr>
                <w:bCs/>
                <w:szCs w:val="24"/>
              </w:rPr>
              <w:t>e</w:t>
            </w:r>
            <w:proofErr w:type="spellEnd"/>
            <w:r w:rsidRPr="00921AED">
              <w:rPr>
                <w:b/>
                <w:szCs w:val="24"/>
              </w:rPr>
              <w:t xml:space="preserve"> </w:t>
            </w:r>
            <w:r w:rsidRPr="00921AED">
              <w:rPr>
                <w:b/>
                <w:bCs/>
                <w:szCs w:val="24"/>
              </w:rPr>
              <w:t xml:space="preserve">DE - </w:t>
            </w:r>
            <w:r w:rsidRPr="00921AED">
              <w:rPr>
                <w:szCs w:val="24"/>
              </w:rPr>
              <w:t>de</w:t>
            </w:r>
            <w:r w:rsidRPr="00921AED">
              <w:rPr>
                <w:szCs w:val="24"/>
                <w:shd w:val="clear" w:color="auto" w:fill="FFFFFF"/>
              </w:rPr>
              <w:t xml:space="preserve"> </w:t>
            </w:r>
            <w:r w:rsidRPr="00921AED">
              <w:rPr>
                <w:bCs/>
                <w:szCs w:val="24"/>
              </w:rPr>
              <w:t>2-6 mmHg)</w:t>
            </w:r>
          </w:p>
        </w:tc>
        <w:tc>
          <w:tcPr>
            <w:tcW w:w="1135" w:type="dxa"/>
            <w:tcBorders>
              <w:top w:val="single" w:sz="4" w:space="0" w:color="auto"/>
              <w:bottom w:val="single" w:sz="4" w:space="0" w:color="auto"/>
            </w:tcBorders>
            <w:shd w:val="clear" w:color="auto" w:fill="FFFFFF"/>
          </w:tcPr>
          <w:p w14:paraId="77594FA0" w14:textId="77777777" w:rsidR="00CB51C9" w:rsidRPr="00921AED" w:rsidRDefault="00CB51C9" w:rsidP="0011026C">
            <w:pPr>
              <w:shd w:val="clear" w:color="auto" w:fill="FFFFFF"/>
              <w:rPr>
                <w:szCs w:val="24"/>
                <w:shd w:val="clear" w:color="auto" w:fill="FFFFFF"/>
              </w:rPr>
            </w:pPr>
            <w:r w:rsidRPr="00921AED">
              <w:rPr>
                <w:b/>
                <w:bCs/>
                <w:szCs w:val="24"/>
                <w:shd w:val="clear" w:color="auto" w:fill="FFFFFF"/>
              </w:rPr>
              <w:t xml:space="preserve">TG: </w:t>
            </w:r>
            <w:r w:rsidRPr="00921AED">
              <w:rPr>
                <w:b/>
                <w:bCs/>
                <w:szCs w:val="24"/>
              </w:rPr>
              <w:t>→</w:t>
            </w:r>
          </w:p>
          <w:p w14:paraId="3850ADB4" w14:textId="77777777" w:rsidR="00CB51C9" w:rsidRPr="00921AED" w:rsidRDefault="00CB51C9" w:rsidP="0011026C">
            <w:pPr>
              <w:shd w:val="clear" w:color="auto" w:fill="FFFFFF"/>
              <w:rPr>
                <w:szCs w:val="24"/>
              </w:rPr>
            </w:pPr>
            <w:r w:rsidRPr="00921AED">
              <w:rPr>
                <w:b/>
                <w:bCs/>
                <w:szCs w:val="24"/>
                <w:shd w:val="clear" w:color="auto" w:fill="FFFFFF"/>
              </w:rPr>
              <w:t xml:space="preserve">CT: </w:t>
            </w:r>
            <w:r w:rsidRPr="00921AED">
              <w:rPr>
                <w:szCs w:val="24"/>
                <w:shd w:val="clear" w:color="auto" w:fill="FFFFFF"/>
              </w:rPr>
              <w:t>↓</w:t>
            </w:r>
            <w:r w:rsidRPr="00921AED">
              <w:rPr>
                <w:szCs w:val="24"/>
              </w:rPr>
              <w:t xml:space="preserve"> no grupo </w:t>
            </w:r>
            <w:r w:rsidRPr="00921AED">
              <w:rPr>
                <w:b/>
                <w:bCs/>
                <w:szCs w:val="24"/>
              </w:rPr>
              <w:t>DE</w:t>
            </w:r>
            <w:r w:rsidRPr="00921AED">
              <w:rPr>
                <w:szCs w:val="24"/>
              </w:rPr>
              <w:t xml:space="preserve"> 0,45 (-0,77, -0,13) mmol/L</w:t>
            </w:r>
          </w:p>
          <w:p w14:paraId="0A24A08B"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HDL-C: </w:t>
            </w:r>
            <w:r w:rsidRPr="00921AED">
              <w:rPr>
                <w:b/>
                <w:bCs/>
                <w:szCs w:val="24"/>
              </w:rPr>
              <w:t>→</w:t>
            </w:r>
          </w:p>
          <w:p w14:paraId="3A2FB948" w14:textId="77777777" w:rsidR="00CB51C9" w:rsidRPr="00921AED" w:rsidRDefault="00CB51C9" w:rsidP="0011026C">
            <w:pPr>
              <w:shd w:val="clear" w:color="auto" w:fill="FFFFFF"/>
              <w:rPr>
                <w:szCs w:val="24"/>
                <w:shd w:val="clear" w:color="auto" w:fill="FFFFFF"/>
              </w:rPr>
            </w:pPr>
            <w:r w:rsidRPr="00921AED">
              <w:rPr>
                <w:b/>
                <w:bCs/>
                <w:szCs w:val="24"/>
                <w:shd w:val="clear" w:color="auto" w:fill="FFFFFF"/>
              </w:rPr>
              <w:t xml:space="preserve">INSULINA: </w:t>
            </w:r>
            <w:r w:rsidRPr="00921AED">
              <w:rPr>
                <w:szCs w:val="24"/>
                <w:shd w:val="clear" w:color="auto" w:fill="FFFFFF"/>
              </w:rPr>
              <w:t>--</w:t>
            </w:r>
          </w:p>
          <w:p w14:paraId="53E3CF41"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GLICOSE:</w:t>
            </w:r>
            <w:r w:rsidRPr="00921AED">
              <w:rPr>
                <w:szCs w:val="24"/>
                <w:shd w:val="clear" w:color="auto" w:fill="FFFFFF"/>
              </w:rPr>
              <w:t xml:space="preserve"> --</w:t>
            </w:r>
          </w:p>
          <w:p w14:paraId="6592D11E" w14:textId="77777777" w:rsidR="00CB51C9" w:rsidRPr="00921AED" w:rsidRDefault="00CB51C9" w:rsidP="0011026C">
            <w:pPr>
              <w:shd w:val="clear" w:color="auto" w:fill="FFFFFF"/>
              <w:rPr>
                <w:szCs w:val="24"/>
              </w:rPr>
            </w:pPr>
            <w:r w:rsidRPr="00921AED">
              <w:rPr>
                <w:b/>
                <w:bCs/>
                <w:szCs w:val="24"/>
                <w:shd w:val="clear" w:color="auto" w:fill="FFFFFF"/>
              </w:rPr>
              <w:t xml:space="preserve">LDL-C: </w:t>
            </w:r>
            <w:r w:rsidRPr="00921AED">
              <w:rPr>
                <w:szCs w:val="24"/>
                <w:shd w:val="clear" w:color="auto" w:fill="FFFFFF"/>
              </w:rPr>
              <w:t xml:space="preserve">↓ nos grupos </w:t>
            </w:r>
            <w:r w:rsidRPr="00921AED">
              <w:rPr>
                <w:b/>
                <w:bCs/>
                <w:szCs w:val="24"/>
              </w:rPr>
              <w:t xml:space="preserve">D </w:t>
            </w:r>
            <w:r w:rsidRPr="00921AED">
              <w:rPr>
                <w:szCs w:val="24"/>
              </w:rPr>
              <w:t xml:space="preserve">0,30 (-0,54, -0,06) </w:t>
            </w:r>
            <w:r w:rsidRPr="00921AED">
              <w:rPr>
                <w:bCs/>
                <w:szCs w:val="24"/>
              </w:rPr>
              <w:t>e</w:t>
            </w:r>
            <w:r w:rsidRPr="00921AED">
              <w:rPr>
                <w:b/>
                <w:szCs w:val="24"/>
              </w:rPr>
              <w:t xml:space="preserve"> </w:t>
            </w:r>
            <w:r w:rsidRPr="00921AED">
              <w:rPr>
                <w:b/>
                <w:bCs/>
                <w:szCs w:val="24"/>
              </w:rPr>
              <w:t xml:space="preserve">DE </w:t>
            </w:r>
            <w:r w:rsidRPr="00921AED">
              <w:rPr>
                <w:szCs w:val="24"/>
              </w:rPr>
              <w:t>0,35 (-0,64, -0,05) mmol/L</w:t>
            </w:r>
          </w:p>
          <w:p w14:paraId="4C6D6A4D"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FC</w:t>
            </w:r>
            <w:r w:rsidRPr="00921AED">
              <w:rPr>
                <w:b/>
                <w:bCs/>
                <w:szCs w:val="24"/>
                <w:shd w:val="clear" w:color="auto" w:fill="FFFFFF"/>
                <w:vertAlign w:val="subscript"/>
              </w:rPr>
              <w:t>máx</w:t>
            </w:r>
            <w:r w:rsidRPr="00921AED">
              <w:rPr>
                <w:b/>
                <w:bCs/>
                <w:szCs w:val="24"/>
                <w:shd w:val="clear" w:color="auto" w:fill="FFFFFF"/>
              </w:rPr>
              <w:t xml:space="preserve">: </w:t>
            </w:r>
            <w:r w:rsidRPr="00921AED">
              <w:rPr>
                <w:b/>
                <w:bCs/>
                <w:szCs w:val="24"/>
              </w:rPr>
              <w:t>→</w:t>
            </w:r>
          </w:p>
          <w:p w14:paraId="1C93F639" w14:textId="77777777" w:rsidR="00CB51C9" w:rsidRPr="00921AED" w:rsidRDefault="00CB51C9" w:rsidP="0011026C">
            <w:pPr>
              <w:rPr>
                <w:b/>
                <w:szCs w:val="24"/>
              </w:rPr>
            </w:pPr>
            <w:r w:rsidRPr="00921AED">
              <w:rPr>
                <w:b/>
                <w:bCs/>
                <w:szCs w:val="24"/>
                <w:shd w:val="clear" w:color="auto" w:fill="FFFFFF"/>
              </w:rPr>
              <w:t>VO</w:t>
            </w:r>
            <w:r w:rsidRPr="00921AED">
              <w:rPr>
                <w:b/>
                <w:bCs/>
                <w:szCs w:val="24"/>
                <w:shd w:val="clear" w:color="auto" w:fill="FFFFFF"/>
                <w:vertAlign w:val="subscript"/>
              </w:rPr>
              <w:t>2máx</w:t>
            </w:r>
            <w:r w:rsidRPr="00921AED">
              <w:rPr>
                <w:b/>
                <w:bCs/>
                <w:szCs w:val="24"/>
                <w:shd w:val="clear" w:color="auto" w:fill="FFFFFF"/>
              </w:rPr>
              <w:t>:</w:t>
            </w:r>
            <w:r w:rsidRPr="00921AED">
              <w:rPr>
                <w:szCs w:val="24"/>
                <w:shd w:val="clear" w:color="auto" w:fill="FFFFFF"/>
              </w:rPr>
              <w:t xml:space="preserve"> --</w:t>
            </w:r>
          </w:p>
        </w:tc>
      </w:tr>
      <w:tr w:rsidR="00CB51C9" w:rsidRPr="008D7586" w14:paraId="7846120C" w14:textId="77777777" w:rsidTr="00671C24">
        <w:trPr>
          <w:trHeight w:val="226"/>
        </w:trPr>
        <w:tc>
          <w:tcPr>
            <w:tcW w:w="1418" w:type="dxa"/>
            <w:tcBorders>
              <w:top w:val="single" w:sz="4" w:space="0" w:color="auto"/>
              <w:bottom w:val="single" w:sz="4" w:space="0" w:color="auto"/>
            </w:tcBorders>
            <w:shd w:val="clear" w:color="auto" w:fill="FFFFFF"/>
            <w:vAlign w:val="center"/>
          </w:tcPr>
          <w:p w14:paraId="530B233E" w14:textId="77777777" w:rsidR="00CB51C9" w:rsidRPr="00921AED" w:rsidRDefault="00CB51C9" w:rsidP="00671C24">
            <w:pPr>
              <w:rPr>
                <w:szCs w:val="24"/>
              </w:rPr>
            </w:pPr>
            <w:proofErr w:type="spellStart"/>
            <w:r w:rsidRPr="00921AED">
              <w:rPr>
                <w:szCs w:val="24"/>
              </w:rPr>
              <w:t>Tjonna</w:t>
            </w:r>
            <w:proofErr w:type="spellEnd"/>
          </w:p>
          <w:p w14:paraId="6D53D511" w14:textId="77777777" w:rsidR="00CB51C9" w:rsidRPr="00921AED" w:rsidRDefault="00CB51C9" w:rsidP="00671C24">
            <w:pPr>
              <w:rPr>
                <w:b/>
                <w:bCs/>
                <w:szCs w:val="24"/>
                <w:vertAlign w:val="superscript"/>
              </w:rPr>
            </w:pPr>
            <w:r w:rsidRPr="00921AED">
              <w:rPr>
                <w:szCs w:val="24"/>
              </w:rPr>
              <w:t>et al 2008</w:t>
            </w:r>
            <w:r w:rsidRPr="00921AED">
              <w:rPr>
                <w:szCs w:val="24"/>
                <w:vertAlign w:val="superscript"/>
              </w:rPr>
              <w:t>22</w:t>
            </w:r>
          </w:p>
          <w:p w14:paraId="4421DB52" w14:textId="77777777" w:rsidR="00CB51C9" w:rsidRPr="00921AED" w:rsidRDefault="00CB51C9" w:rsidP="00671C24">
            <w:pPr>
              <w:rPr>
                <w:szCs w:val="24"/>
              </w:rPr>
            </w:pPr>
          </w:p>
          <w:p w14:paraId="61E7B33A" w14:textId="77777777" w:rsidR="00CB51C9" w:rsidRPr="00921AED" w:rsidRDefault="00CB51C9" w:rsidP="00671C24">
            <w:pPr>
              <w:rPr>
                <w:color w:val="FF0000"/>
                <w:szCs w:val="24"/>
              </w:rPr>
            </w:pPr>
          </w:p>
        </w:tc>
        <w:tc>
          <w:tcPr>
            <w:tcW w:w="4252" w:type="dxa"/>
            <w:tcBorders>
              <w:top w:val="single" w:sz="4" w:space="0" w:color="auto"/>
              <w:bottom w:val="single" w:sz="4" w:space="0" w:color="auto"/>
            </w:tcBorders>
            <w:shd w:val="clear" w:color="auto" w:fill="FFFFFF"/>
            <w:vAlign w:val="center"/>
          </w:tcPr>
          <w:p w14:paraId="10D39B21" w14:textId="77777777" w:rsidR="00CB51C9" w:rsidRPr="00921AED" w:rsidRDefault="00CB51C9" w:rsidP="0011026C">
            <w:pPr>
              <w:rPr>
                <w:b/>
                <w:szCs w:val="24"/>
              </w:rPr>
            </w:pPr>
            <w:r w:rsidRPr="00921AED">
              <w:rPr>
                <w:b/>
                <w:szCs w:val="24"/>
              </w:rPr>
              <w:t>Treinamento Intervalado</w:t>
            </w:r>
          </w:p>
          <w:p w14:paraId="20F2F969" w14:textId="77777777" w:rsidR="00CB51C9" w:rsidRPr="00921AED" w:rsidRDefault="00CB51C9" w:rsidP="0011026C">
            <w:pPr>
              <w:shd w:val="clear" w:color="auto" w:fill="FFFFFF"/>
              <w:rPr>
                <w:szCs w:val="24"/>
              </w:rPr>
            </w:pPr>
            <w:r w:rsidRPr="00921AED">
              <w:rPr>
                <w:szCs w:val="24"/>
              </w:rPr>
              <w:t>10’ aquecimento, a 70% FC</w:t>
            </w:r>
            <w:r w:rsidRPr="00921AED">
              <w:rPr>
                <w:szCs w:val="24"/>
                <w:vertAlign w:val="subscript"/>
              </w:rPr>
              <w:t>máx</w:t>
            </w:r>
            <w:r w:rsidRPr="00921AED">
              <w:rPr>
                <w:szCs w:val="24"/>
              </w:rPr>
              <w:t>,</w:t>
            </w:r>
          </w:p>
          <w:p w14:paraId="2457025E" w14:textId="77777777" w:rsidR="00CB51C9" w:rsidRPr="00921AED" w:rsidRDefault="00CB51C9" w:rsidP="0011026C">
            <w:pPr>
              <w:shd w:val="clear" w:color="auto" w:fill="FFFFFF"/>
              <w:rPr>
                <w:szCs w:val="24"/>
              </w:rPr>
            </w:pPr>
            <w:r w:rsidRPr="00921AED">
              <w:rPr>
                <w:szCs w:val="24"/>
              </w:rPr>
              <w:t>4 x 4’ de corrida, a 90% FC</w:t>
            </w:r>
            <w:r w:rsidRPr="00921AED">
              <w:rPr>
                <w:szCs w:val="24"/>
                <w:vertAlign w:val="subscript"/>
              </w:rPr>
              <w:t>máx</w:t>
            </w:r>
            <w:r w:rsidRPr="00921AED">
              <w:rPr>
                <w:szCs w:val="24"/>
              </w:rPr>
              <w:t>,</w:t>
            </w:r>
          </w:p>
          <w:p w14:paraId="3902A618" w14:textId="77777777" w:rsidR="00CB51C9" w:rsidRPr="00921AED" w:rsidRDefault="00CB51C9" w:rsidP="0011026C">
            <w:pPr>
              <w:shd w:val="clear" w:color="auto" w:fill="FFFFFF"/>
              <w:rPr>
                <w:szCs w:val="24"/>
              </w:rPr>
            </w:pPr>
            <w:r w:rsidRPr="00921AED">
              <w:rPr>
                <w:szCs w:val="24"/>
              </w:rPr>
              <w:t>+3’ recuperação ativa, a 70% FC</w:t>
            </w:r>
            <w:r w:rsidRPr="00921AED">
              <w:rPr>
                <w:szCs w:val="24"/>
                <w:vertAlign w:val="subscript"/>
              </w:rPr>
              <w:t>máx</w:t>
            </w:r>
            <w:r w:rsidRPr="00921AED">
              <w:rPr>
                <w:szCs w:val="24"/>
              </w:rPr>
              <w:t>, 5’ resfriamento,</w:t>
            </w:r>
          </w:p>
          <w:p w14:paraId="35AAA74F" w14:textId="77777777" w:rsidR="00CB51C9" w:rsidRPr="00921AED" w:rsidRDefault="00CB51C9" w:rsidP="0011026C">
            <w:pPr>
              <w:shd w:val="clear" w:color="auto" w:fill="FFFFFF"/>
              <w:rPr>
                <w:szCs w:val="24"/>
              </w:rPr>
            </w:pPr>
            <w:r w:rsidRPr="00921AED">
              <w:rPr>
                <w:szCs w:val="24"/>
              </w:rPr>
              <w:t>40’ de treino.</w:t>
            </w:r>
          </w:p>
          <w:p w14:paraId="6EE14B34" w14:textId="77777777" w:rsidR="00CB51C9" w:rsidRPr="00921AED" w:rsidRDefault="00CB51C9" w:rsidP="0011026C">
            <w:pPr>
              <w:shd w:val="clear" w:color="auto" w:fill="FFFFFF"/>
              <w:rPr>
                <w:b/>
                <w:szCs w:val="24"/>
              </w:rPr>
            </w:pPr>
            <w:r w:rsidRPr="00921AED">
              <w:rPr>
                <w:b/>
                <w:szCs w:val="24"/>
              </w:rPr>
              <w:t>Treinamento Contínuo</w:t>
            </w:r>
          </w:p>
          <w:p w14:paraId="540EEAFF" w14:textId="77777777" w:rsidR="00CB51C9" w:rsidRPr="00921AED" w:rsidRDefault="00CB51C9" w:rsidP="0011026C">
            <w:pPr>
              <w:rPr>
                <w:szCs w:val="24"/>
              </w:rPr>
            </w:pPr>
            <w:r w:rsidRPr="00921AED">
              <w:rPr>
                <w:szCs w:val="24"/>
              </w:rPr>
              <w:t>47’ contínuos, a 70% FC</w:t>
            </w:r>
            <w:r w:rsidRPr="00921AED">
              <w:rPr>
                <w:szCs w:val="24"/>
                <w:vertAlign w:val="subscript"/>
              </w:rPr>
              <w:t>máx</w:t>
            </w:r>
            <w:r w:rsidRPr="00921AED">
              <w:rPr>
                <w:szCs w:val="24"/>
              </w:rPr>
              <w:t>,</w:t>
            </w:r>
          </w:p>
          <w:p w14:paraId="5B5A220F" w14:textId="77777777" w:rsidR="00CB51C9" w:rsidRPr="00921AED" w:rsidRDefault="00CB51C9" w:rsidP="0011026C">
            <w:pPr>
              <w:rPr>
                <w:szCs w:val="24"/>
              </w:rPr>
            </w:pPr>
            <w:r w:rsidRPr="00921AED">
              <w:rPr>
                <w:szCs w:val="24"/>
              </w:rPr>
              <w:t>3 x por semana,</w:t>
            </w:r>
          </w:p>
          <w:p w14:paraId="2BD98918" w14:textId="77777777" w:rsidR="00CB51C9" w:rsidRPr="00921AED" w:rsidRDefault="00CB51C9" w:rsidP="0011026C">
            <w:pPr>
              <w:rPr>
                <w:szCs w:val="24"/>
              </w:rPr>
            </w:pPr>
            <w:r w:rsidRPr="00921AED">
              <w:rPr>
                <w:szCs w:val="24"/>
              </w:rPr>
              <w:t>durante 16 semanas.</w:t>
            </w:r>
          </w:p>
        </w:tc>
        <w:tc>
          <w:tcPr>
            <w:tcW w:w="1559" w:type="dxa"/>
            <w:gridSpan w:val="2"/>
            <w:tcBorders>
              <w:top w:val="single" w:sz="4" w:space="0" w:color="auto"/>
              <w:bottom w:val="single" w:sz="4" w:space="0" w:color="auto"/>
            </w:tcBorders>
            <w:shd w:val="clear" w:color="auto" w:fill="FFFFFF"/>
          </w:tcPr>
          <w:p w14:paraId="536D29EC" w14:textId="77777777" w:rsidR="00CB51C9" w:rsidRPr="00921AED" w:rsidRDefault="00CB51C9" w:rsidP="0011026C">
            <w:pPr>
              <w:rPr>
                <w:bCs/>
                <w:szCs w:val="24"/>
              </w:rPr>
            </w:pPr>
            <w:r w:rsidRPr="00921AED">
              <w:rPr>
                <w:b/>
                <w:bCs/>
                <w:szCs w:val="24"/>
              </w:rPr>
              <w:t>PC:</w:t>
            </w:r>
            <w:r w:rsidRPr="00921AED">
              <w:rPr>
                <w:bCs/>
                <w:szCs w:val="24"/>
              </w:rPr>
              <w:t xml:space="preserve"> ↓</w:t>
            </w:r>
            <w:r w:rsidRPr="00921AED">
              <w:rPr>
                <w:szCs w:val="24"/>
                <w:shd w:val="clear" w:color="auto" w:fill="FFFFFF"/>
              </w:rPr>
              <w:t xml:space="preserve"> </w:t>
            </w:r>
            <w:r w:rsidRPr="00921AED">
              <w:rPr>
                <w:b/>
                <w:szCs w:val="24"/>
                <w:shd w:val="clear" w:color="auto" w:fill="FFFFFF"/>
              </w:rPr>
              <w:t xml:space="preserve">T.I. </w:t>
            </w:r>
            <w:r w:rsidRPr="00921AED">
              <w:rPr>
                <w:bCs/>
                <w:szCs w:val="24"/>
                <w:shd w:val="clear" w:color="auto" w:fill="FFFFFF"/>
              </w:rPr>
              <w:t>(</w:t>
            </w:r>
            <w:r w:rsidRPr="00921AED">
              <w:rPr>
                <w:szCs w:val="24"/>
                <w:shd w:val="clear" w:color="auto" w:fill="FFFFFF"/>
              </w:rPr>
              <w:t xml:space="preserve">2,3 kg) e </w:t>
            </w:r>
            <w:r w:rsidRPr="00921AED">
              <w:rPr>
                <w:b/>
                <w:szCs w:val="24"/>
                <w:shd w:val="clear" w:color="auto" w:fill="FFFFFF"/>
              </w:rPr>
              <w:t>T.C</w:t>
            </w:r>
            <w:r w:rsidRPr="00921AED">
              <w:rPr>
                <w:b/>
                <w:szCs w:val="24"/>
              </w:rPr>
              <w:t xml:space="preserve">. </w:t>
            </w:r>
            <w:r w:rsidRPr="00921AED">
              <w:rPr>
                <w:bCs/>
                <w:szCs w:val="24"/>
              </w:rPr>
              <w:t>(</w:t>
            </w:r>
            <w:r w:rsidRPr="00921AED">
              <w:rPr>
                <w:szCs w:val="24"/>
                <w:shd w:val="clear" w:color="auto" w:fill="FFFFFF"/>
              </w:rPr>
              <w:t>3,6 kg)</w:t>
            </w:r>
          </w:p>
          <w:p w14:paraId="1DEE1229" w14:textId="77777777" w:rsidR="00CB51C9" w:rsidRPr="00921AED" w:rsidRDefault="00CB51C9" w:rsidP="0011026C">
            <w:pPr>
              <w:shd w:val="clear" w:color="auto" w:fill="FFFFFF"/>
              <w:rPr>
                <w:szCs w:val="24"/>
              </w:rPr>
            </w:pPr>
            <w:r w:rsidRPr="00921AED">
              <w:rPr>
                <w:b/>
                <w:bCs/>
                <w:szCs w:val="24"/>
                <w:shd w:val="clear" w:color="auto" w:fill="FFFFFF"/>
              </w:rPr>
              <w:t xml:space="preserve">GC: </w:t>
            </w:r>
            <w:r w:rsidRPr="00921AED">
              <w:rPr>
                <w:bCs/>
                <w:szCs w:val="24"/>
              </w:rPr>
              <w:t>--</w:t>
            </w:r>
          </w:p>
          <w:p w14:paraId="513B770D"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IMC:</w:t>
            </w:r>
            <w:r w:rsidRPr="00921AED">
              <w:rPr>
                <w:szCs w:val="24"/>
                <w:shd w:val="clear" w:color="auto" w:fill="FFFFFF"/>
              </w:rPr>
              <w:t xml:space="preserve"> </w:t>
            </w:r>
            <w:r w:rsidRPr="00921AED">
              <w:rPr>
                <w:b/>
                <w:szCs w:val="24"/>
              </w:rPr>
              <w:t>↓ T.I.</w:t>
            </w:r>
            <w:r w:rsidRPr="00921AED">
              <w:rPr>
                <w:bCs/>
                <w:szCs w:val="24"/>
              </w:rPr>
              <w:t xml:space="preserve"> (0,7kg/m</w:t>
            </w:r>
            <w:r w:rsidRPr="00921AED">
              <w:rPr>
                <w:bCs/>
                <w:szCs w:val="24"/>
                <w:vertAlign w:val="superscript"/>
              </w:rPr>
              <w:t>2</w:t>
            </w:r>
            <w:r w:rsidRPr="00921AED">
              <w:rPr>
                <w:bCs/>
                <w:szCs w:val="24"/>
              </w:rPr>
              <w:t xml:space="preserve">) e </w:t>
            </w:r>
            <w:r w:rsidRPr="00921AED">
              <w:rPr>
                <w:b/>
                <w:szCs w:val="24"/>
              </w:rPr>
              <w:t>↓ T.C</w:t>
            </w:r>
            <w:r w:rsidRPr="00921AED">
              <w:rPr>
                <w:bCs/>
                <w:szCs w:val="24"/>
              </w:rPr>
              <w:t>. (1,2 kg/m</w:t>
            </w:r>
            <w:r w:rsidRPr="00921AED">
              <w:rPr>
                <w:bCs/>
                <w:szCs w:val="24"/>
                <w:vertAlign w:val="superscript"/>
              </w:rPr>
              <w:t>2</w:t>
            </w:r>
            <w:r w:rsidRPr="00921AED">
              <w:rPr>
                <w:bCs/>
                <w:szCs w:val="24"/>
              </w:rPr>
              <w:t>)</w:t>
            </w:r>
          </w:p>
          <w:p w14:paraId="7153047D" w14:textId="77777777" w:rsidR="00CB51C9" w:rsidRPr="00921AED" w:rsidRDefault="00CB51C9" w:rsidP="0011026C">
            <w:pPr>
              <w:rPr>
                <w:b/>
                <w:szCs w:val="24"/>
              </w:rPr>
            </w:pPr>
            <w:r w:rsidRPr="00921AED">
              <w:rPr>
                <w:b/>
                <w:bCs/>
                <w:szCs w:val="24"/>
                <w:shd w:val="clear" w:color="auto" w:fill="FFFFFF"/>
              </w:rPr>
              <w:t xml:space="preserve">CC: </w:t>
            </w:r>
            <w:r w:rsidRPr="00921AED">
              <w:rPr>
                <w:bCs/>
                <w:szCs w:val="24"/>
              </w:rPr>
              <w:t xml:space="preserve">↓ </w:t>
            </w:r>
            <w:r w:rsidRPr="00921AED">
              <w:rPr>
                <w:b/>
                <w:szCs w:val="24"/>
              </w:rPr>
              <w:t xml:space="preserve">T.I. </w:t>
            </w:r>
            <w:r w:rsidRPr="00921AED">
              <w:rPr>
                <w:bCs/>
                <w:szCs w:val="24"/>
              </w:rPr>
              <w:t>(5 cm)</w:t>
            </w:r>
            <w:r w:rsidRPr="00921AED">
              <w:rPr>
                <w:b/>
                <w:szCs w:val="24"/>
              </w:rPr>
              <w:t xml:space="preserve"> </w:t>
            </w:r>
          </w:p>
          <w:p w14:paraId="18E0164A" w14:textId="77777777" w:rsidR="00CB51C9" w:rsidRPr="00921AED" w:rsidRDefault="00CB51C9" w:rsidP="0011026C">
            <w:pPr>
              <w:rPr>
                <w:bCs/>
                <w:szCs w:val="24"/>
              </w:rPr>
            </w:pPr>
            <w:r w:rsidRPr="00921AED">
              <w:rPr>
                <w:bCs/>
                <w:szCs w:val="24"/>
              </w:rPr>
              <w:t xml:space="preserve">↓ </w:t>
            </w:r>
            <w:r w:rsidRPr="00921AED">
              <w:rPr>
                <w:b/>
                <w:szCs w:val="24"/>
                <w:shd w:val="clear" w:color="auto" w:fill="FFFFFF"/>
              </w:rPr>
              <w:t>T.C</w:t>
            </w:r>
            <w:r w:rsidRPr="00921AED">
              <w:rPr>
                <w:b/>
                <w:szCs w:val="24"/>
              </w:rPr>
              <w:t xml:space="preserve">. </w:t>
            </w:r>
            <w:r w:rsidRPr="00921AED">
              <w:rPr>
                <w:bCs/>
                <w:szCs w:val="24"/>
              </w:rPr>
              <w:t>(6 cm)</w:t>
            </w:r>
          </w:p>
          <w:p w14:paraId="67C3D77E" w14:textId="77777777" w:rsidR="00CB51C9" w:rsidRPr="00921AED" w:rsidRDefault="00CB51C9" w:rsidP="0011026C">
            <w:pPr>
              <w:shd w:val="clear" w:color="auto" w:fill="FFFFFF"/>
              <w:rPr>
                <w:bCs/>
                <w:szCs w:val="24"/>
              </w:rPr>
            </w:pPr>
            <w:r w:rsidRPr="00921AED">
              <w:rPr>
                <w:b/>
                <w:bCs/>
                <w:szCs w:val="24"/>
                <w:shd w:val="clear" w:color="auto" w:fill="FFFFFF"/>
              </w:rPr>
              <w:t xml:space="preserve">PAS: </w:t>
            </w:r>
            <w:r w:rsidRPr="00921AED">
              <w:rPr>
                <w:bCs/>
                <w:szCs w:val="24"/>
              </w:rPr>
              <w:t xml:space="preserve">↓ </w:t>
            </w:r>
            <w:r w:rsidRPr="00921AED">
              <w:rPr>
                <w:b/>
                <w:szCs w:val="24"/>
              </w:rPr>
              <w:t>T.I.</w:t>
            </w:r>
            <w:r w:rsidRPr="00921AED">
              <w:rPr>
                <w:bCs/>
                <w:szCs w:val="24"/>
              </w:rPr>
              <w:t xml:space="preserve"> </w:t>
            </w:r>
          </w:p>
          <w:p w14:paraId="5F2EE8F8" w14:textId="77777777" w:rsidR="00CB51C9" w:rsidRPr="00921AED" w:rsidRDefault="00CB51C9" w:rsidP="0011026C">
            <w:pPr>
              <w:shd w:val="clear" w:color="auto" w:fill="FFFFFF"/>
              <w:rPr>
                <w:b/>
                <w:bCs/>
                <w:szCs w:val="24"/>
                <w:shd w:val="clear" w:color="auto" w:fill="FFFFFF"/>
              </w:rPr>
            </w:pPr>
            <w:r w:rsidRPr="00921AED">
              <w:rPr>
                <w:bCs/>
                <w:szCs w:val="24"/>
              </w:rPr>
              <w:t xml:space="preserve">e </w:t>
            </w:r>
            <w:r w:rsidRPr="00921AED">
              <w:rPr>
                <w:b/>
                <w:szCs w:val="24"/>
              </w:rPr>
              <w:t>T.C.</w:t>
            </w:r>
            <w:r w:rsidRPr="00921AED">
              <w:rPr>
                <w:bCs/>
                <w:szCs w:val="24"/>
              </w:rPr>
              <w:t xml:space="preserve"> (</w:t>
            </w:r>
            <w:r w:rsidRPr="00921AED">
              <w:rPr>
                <w:szCs w:val="24"/>
                <w:shd w:val="clear" w:color="auto" w:fill="FFFFFF"/>
              </w:rPr>
              <w:t>⁓10 mmHg)</w:t>
            </w:r>
          </w:p>
          <w:p w14:paraId="25AC5706"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lastRenderedPageBreak/>
              <w:t xml:space="preserve">PAD: → T.I. </w:t>
            </w:r>
            <w:r w:rsidRPr="00921AED">
              <w:rPr>
                <w:szCs w:val="24"/>
                <w:shd w:val="clear" w:color="auto" w:fill="FFFFFF"/>
              </w:rPr>
              <w:t>e</w:t>
            </w:r>
            <w:r w:rsidRPr="00921AED">
              <w:rPr>
                <w:b/>
                <w:bCs/>
                <w:szCs w:val="24"/>
                <w:shd w:val="clear" w:color="auto" w:fill="FFFFFF"/>
              </w:rPr>
              <w:t xml:space="preserve"> T.C.</w:t>
            </w:r>
          </w:p>
          <w:p w14:paraId="5F934E5B" w14:textId="77777777" w:rsidR="00CB51C9" w:rsidRPr="00921AED" w:rsidRDefault="00CB51C9" w:rsidP="0011026C">
            <w:pPr>
              <w:shd w:val="clear" w:color="auto" w:fill="FFFFFF"/>
              <w:rPr>
                <w:szCs w:val="24"/>
                <w:shd w:val="clear" w:color="auto" w:fill="FFFFFF"/>
              </w:rPr>
            </w:pPr>
            <w:r w:rsidRPr="00921AED">
              <w:rPr>
                <w:b/>
                <w:bCs/>
                <w:szCs w:val="24"/>
                <w:shd w:val="clear" w:color="auto" w:fill="FFFFFF"/>
              </w:rPr>
              <w:t xml:space="preserve">INSULINA: → T.I. </w:t>
            </w:r>
            <w:r w:rsidRPr="00921AED">
              <w:rPr>
                <w:szCs w:val="24"/>
                <w:shd w:val="clear" w:color="auto" w:fill="FFFFFF"/>
              </w:rPr>
              <w:t>e</w:t>
            </w:r>
            <w:r w:rsidRPr="00921AED">
              <w:rPr>
                <w:b/>
                <w:bCs/>
                <w:szCs w:val="24"/>
                <w:shd w:val="clear" w:color="auto" w:fill="FFFFFF"/>
              </w:rPr>
              <w:t xml:space="preserve"> T.C.</w:t>
            </w:r>
          </w:p>
        </w:tc>
        <w:tc>
          <w:tcPr>
            <w:tcW w:w="1135" w:type="dxa"/>
            <w:tcBorders>
              <w:top w:val="single" w:sz="4" w:space="0" w:color="auto"/>
              <w:bottom w:val="single" w:sz="4" w:space="0" w:color="auto"/>
            </w:tcBorders>
            <w:shd w:val="clear" w:color="auto" w:fill="FFFFFF"/>
          </w:tcPr>
          <w:p w14:paraId="3131D658" w14:textId="77777777" w:rsidR="00CB51C9" w:rsidRPr="00921AED" w:rsidRDefault="00CB51C9" w:rsidP="0011026C">
            <w:pPr>
              <w:shd w:val="clear" w:color="auto" w:fill="FFFFFF"/>
              <w:rPr>
                <w:bCs/>
                <w:szCs w:val="24"/>
              </w:rPr>
            </w:pPr>
            <w:r w:rsidRPr="00921AED">
              <w:rPr>
                <w:b/>
                <w:bCs/>
                <w:szCs w:val="24"/>
                <w:shd w:val="clear" w:color="auto" w:fill="FFFFFF"/>
              </w:rPr>
              <w:lastRenderedPageBreak/>
              <w:t>GLICOSE: →</w:t>
            </w:r>
            <w:r w:rsidRPr="00921AED">
              <w:rPr>
                <w:b/>
                <w:szCs w:val="24"/>
              </w:rPr>
              <w:t xml:space="preserve"> </w:t>
            </w:r>
            <w:r w:rsidRPr="00921AED">
              <w:rPr>
                <w:b/>
                <w:bCs/>
                <w:szCs w:val="24"/>
                <w:shd w:val="clear" w:color="auto" w:fill="FFFFFF"/>
              </w:rPr>
              <w:t xml:space="preserve">T.I. </w:t>
            </w:r>
            <w:r w:rsidRPr="00921AED">
              <w:rPr>
                <w:szCs w:val="24"/>
                <w:shd w:val="clear" w:color="auto" w:fill="FFFFFF"/>
              </w:rPr>
              <w:t>e</w:t>
            </w:r>
            <w:r w:rsidRPr="00921AED">
              <w:rPr>
                <w:b/>
                <w:bCs/>
                <w:szCs w:val="24"/>
                <w:shd w:val="clear" w:color="auto" w:fill="FFFFFF"/>
              </w:rPr>
              <w:t xml:space="preserve"> T.C.</w:t>
            </w:r>
          </w:p>
          <w:p w14:paraId="5FF8CD47"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TG: →</w:t>
            </w:r>
            <w:r w:rsidRPr="00921AED">
              <w:rPr>
                <w:b/>
                <w:szCs w:val="24"/>
              </w:rPr>
              <w:t xml:space="preserve"> </w:t>
            </w:r>
            <w:r w:rsidRPr="00921AED">
              <w:rPr>
                <w:b/>
                <w:bCs/>
                <w:szCs w:val="24"/>
              </w:rPr>
              <w:t xml:space="preserve">T.I. </w:t>
            </w:r>
            <w:r w:rsidRPr="00921AED">
              <w:rPr>
                <w:bCs/>
                <w:szCs w:val="24"/>
              </w:rPr>
              <w:t>e</w:t>
            </w:r>
            <w:r w:rsidRPr="00921AED">
              <w:rPr>
                <w:b/>
                <w:bCs/>
                <w:szCs w:val="24"/>
              </w:rPr>
              <w:t xml:space="preserve"> T.C.</w:t>
            </w:r>
          </w:p>
          <w:p w14:paraId="66E7F86E"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CT: --</w:t>
            </w:r>
          </w:p>
          <w:p w14:paraId="6C32736B" w14:textId="77777777" w:rsidR="00CB51C9" w:rsidRPr="00921AED" w:rsidRDefault="00CB51C9" w:rsidP="0011026C">
            <w:pPr>
              <w:shd w:val="clear" w:color="auto" w:fill="FFFFFF"/>
              <w:rPr>
                <w:bCs/>
                <w:szCs w:val="24"/>
              </w:rPr>
            </w:pPr>
            <w:r w:rsidRPr="00921AED">
              <w:rPr>
                <w:b/>
                <w:bCs/>
                <w:szCs w:val="24"/>
                <w:shd w:val="clear" w:color="auto" w:fill="FFFFFF"/>
              </w:rPr>
              <w:t xml:space="preserve">HDL-C: </w:t>
            </w:r>
            <w:r w:rsidRPr="00921AED">
              <w:rPr>
                <w:bCs/>
                <w:szCs w:val="24"/>
              </w:rPr>
              <w:t xml:space="preserve">↑ </w:t>
            </w:r>
            <w:proofErr w:type="gramStart"/>
            <w:r w:rsidRPr="00921AED">
              <w:rPr>
                <w:b/>
                <w:szCs w:val="24"/>
              </w:rPr>
              <w:t>T.I.</w:t>
            </w:r>
            <w:r w:rsidRPr="00921AED">
              <w:rPr>
                <w:bCs/>
                <w:szCs w:val="24"/>
              </w:rPr>
              <w:t>(</w:t>
            </w:r>
            <w:proofErr w:type="gramEnd"/>
            <w:r w:rsidRPr="00921AED">
              <w:rPr>
                <w:bCs/>
                <w:szCs w:val="24"/>
              </w:rPr>
              <w:t xml:space="preserve">±25%) </w:t>
            </w:r>
          </w:p>
          <w:p w14:paraId="6682B971" w14:textId="77777777" w:rsidR="00CB51C9" w:rsidRPr="00921AED" w:rsidRDefault="00CB51C9" w:rsidP="0011026C">
            <w:pPr>
              <w:shd w:val="clear" w:color="auto" w:fill="FFFFFF"/>
              <w:rPr>
                <w:b/>
                <w:bCs/>
                <w:szCs w:val="24"/>
                <w:shd w:val="clear" w:color="auto" w:fill="FFFFFF"/>
              </w:rPr>
            </w:pPr>
            <w:r w:rsidRPr="00921AED">
              <w:rPr>
                <w:bCs/>
                <w:szCs w:val="24"/>
              </w:rPr>
              <w:t>e</w:t>
            </w:r>
            <w:r w:rsidRPr="00921AED">
              <w:rPr>
                <w:b/>
                <w:szCs w:val="24"/>
              </w:rPr>
              <w:t xml:space="preserve"> </w:t>
            </w:r>
            <w:r w:rsidRPr="00921AED">
              <w:rPr>
                <w:b/>
                <w:bCs/>
                <w:szCs w:val="24"/>
                <w:shd w:val="clear" w:color="auto" w:fill="FFFFFF"/>
              </w:rPr>
              <w:t xml:space="preserve">→ </w:t>
            </w:r>
            <w:r w:rsidRPr="00921AED">
              <w:rPr>
                <w:b/>
                <w:szCs w:val="24"/>
                <w:shd w:val="clear" w:color="auto" w:fill="FFFFFF"/>
              </w:rPr>
              <w:t>T.C</w:t>
            </w:r>
            <w:r w:rsidRPr="00921AED">
              <w:rPr>
                <w:b/>
                <w:szCs w:val="24"/>
              </w:rPr>
              <w:t>.</w:t>
            </w:r>
          </w:p>
          <w:p w14:paraId="401121B5"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LDL-C: --</w:t>
            </w:r>
          </w:p>
          <w:p w14:paraId="6C46E7AE"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FC</w:t>
            </w:r>
            <w:r w:rsidRPr="00921AED">
              <w:rPr>
                <w:b/>
                <w:bCs/>
                <w:szCs w:val="24"/>
                <w:shd w:val="clear" w:color="auto" w:fill="FFFFFF"/>
                <w:vertAlign w:val="subscript"/>
              </w:rPr>
              <w:t>máx</w:t>
            </w:r>
            <w:r w:rsidRPr="00921AED">
              <w:rPr>
                <w:b/>
                <w:bCs/>
                <w:szCs w:val="24"/>
                <w:shd w:val="clear" w:color="auto" w:fill="FFFFFF"/>
              </w:rPr>
              <w:t>: --</w:t>
            </w:r>
          </w:p>
          <w:p w14:paraId="7732F0A0" w14:textId="77777777" w:rsidR="00CB51C9" w:rsidRPr="00921AED" w:rsidRDefault="00CB51C9" w:rsidP="0011026C">
            <w:pPr>
              <w:rPr>
                <w:b/>
                <w:szCs w:val="24"/>
              </w:rPr>
            </w:pPr>
            <w:r w:rsidRPr="00921AED">
              <w:rPr>
                <w:b/>
                <w:bCs/>
                <w:szCs w:val="24"/>
                <w:shd w:val="clear" w:color="auto" w:fill="FFFFFF"/>
              </w:rPr>
              <w:t>VO2</w:t>
            </w:r>
            <w:r w:rsidRPr="00921AED">
              <w:rPr>
                <w:b/>
                <w:bCs/>
                <w:szCs w:val="24"/>
                <w:shd w:val="clear" w:color="auto" w:fill="FFFFFF"/>
                <w:vertAlign w:val="subscript"/>
              </w:rPr>
              <w:t>máx</w:t>
            </w:r>
            <w:r w:rsidRPr="00921AED">
              <w:rPr>
                <w:b/>
                <w:bCs/>
                <w:szCs w:val="24"/>
                <w:shd w:val="clear" w:color="auto" w:fill="FFFFFF"/>
              </w:rPr>
              <w:t>:</w:t>
            </w:r>
            <w:r w:rsidRPr="00921AED">
              <w:rPr>
                <w:szCs w:val="24"/>
                <w:shd w:val="clear" w:color="auto" w:fill="FFFFFF"/>
              </w:rPr>
              <w:t xml:space="preserve"> </w:t>
            </w:r>
            <w:r w:rsidRPr="00921AED">
              <w:rPr>
                <w:b/>
                <w:szCs w:val="24"/>
              </w:rPr>
              <w:t>↑ T.I.</w:t>
            </w:r>
            <w:r w:rsidRPr="00921AED">
              <w:rPr>
                <w:bCs/>
                <w:szCs w:val="24"/>
              </w:rPr>
              <w:t xml:space="preserve"> (35%) </w:t>
            </w:r>
            <w:r w:rsidRPr="00921AED">
              <w:rPr>
                <w:bCs/>
                <w:szCs w:val="24"/>
              </w:rPr>
              <w:lastRenderedPageBreak/>
              <w:t xml:space="preserve">e ↑ </w:t>
            </w:r>
            <w:r w:rsidRPr="00921AED">
              <w:rPr>
                <w:b/>
                <w:bCs/>
                <w:szCs w:val="24"/>
              </w:rPr>
              <w:t xml:space="preserve">T.C. </w:t>
            </w:r>
            <w:r w:rsidRPr="00921AED">
              <w:rPr>
                <w:szCs w:val="24"/>
              </w:rPr>
              <w:t>(</w:t>
            </w:r>
            <w:r w:rsidRPr="00921AED">
              <w:rPr>
                <w:bCs/>
                <w:szCs w:val="24"/>
              </w:rPr>
              <w:t>16%)</w:t>
            </w:r>
          </w:p>
        </w:tc>
      </w:tr>
      <w:tr w:rsidR="00CB51C9" w:rsidRPr="008D7586" w14:paraId="688ED87D" w14:textId="77777777" w:rsidTr="00671C24">
        <w:trPr>
          <w:trHeight w:val="226"/>
        </w:trPr>
        <w:tc>
          <w:tcPr>
            <w:tcW w:w="1418" w:type="dxa"/>
            <w:tcBorders>
              <w:top w:val="single" w:sz="4" w:space="0" w:color="auto"/>
              <w:bottom w:val="single" w:sz="4" w:space="0" w:color="auto"/>
            </w:tcBorders>
            <w:shd w:val="clear" w:color="auto" w:fill="FFFFFF"/>
            <w:vAlign w:val="center"/>
          </w:tcPr>
          <w:p w14:paraId="332F542A" w14:textId="77777777" w:rsidR="00CB51C9" w:rsidRPr="00921AED" w:rsidRDefault="00CB51C9" w:rsidP="00671C24">
            <w:pPr>
              <w:rPr>
                <w:szCs w:val="24"/>
              </w:rPr>
            </w:pPr>
            <w:proofErr w:type="spellStart"/>
            <w:r w:rsidRPr="00921AED">
              <w:rPr>
                <w:szCs w:val="24"/>
                <w:shd w:val="clear" w:color="auto" w:fill="FFFFFF"/>
              </w:rPr>
              <w:lastRenderedPageBreak/>
              <w:t>Hornbuckle</w:t>
            </w:r>
            <w:proofErr w:type="spellEnd"/>
          </w:p>
          <w:p w14:paraId="39BCA833" w14:textId="77777777" w:rsidR="00CB51C9" w:rsidRPr="00921AED" w:rsidRDefault="00CB51C9" w:rsidP="00671C24">
            <w:pPr>
              <w:rPr>
                <w:b/>
                <w:bCs/>
                <w:szCs w:val="24"/>
                <w:vertAlign w:val="superscript"/>
              </w:rPr>
            </w:pPr>
            <w:r w:rsidRPr="00921AED">
              <w:rPr>
                <w:szCs w:val="24"/>
              </w:rPr>
              <w:t>et al 2017</w:t>
            </w:r>
            <w:r w:rsidRPr="00921AED">
              <w:rPr>
                <w:szCs w:val="24"/>
                <w:vertAlign w:val="superscript"/>
              </w:rPr>
              <w:t>23</w:t>
            </w:r>
          </w:p>
          <w:p w14:paraId="158D774F" w14:textId="77777777" w:rsidR="00CB51C9" w:rsidRPr="00921AED" w:rsidRDefault="00CB51C9" w:rsidP="00671C24">
            <w:pPr>
              <w:rPr>
                <w:color w:val="FF0000"/>
                <w:szCs w:val="24"/>
              </w:rPr>
            </w:pPr>
          </w:p>
        </w:tc>
        <w:tc>
          <w:tcPr>
            <w:tcW w:w="4252" w:type="dxa"/>
            <w:tcBorders>
              <w:top w:val="single" w:sz="4" w:space="0" w:color="auto"/>
              <w:bottom w:val="single" w:sz="4" w:space="0" w:color="auto"/>
            </w:tcBorders>
            <w:shd w:val="clear" w:color="auto" w:fill="FFFFFF"/>
            <w:vAlign w:val="center"/>
          </w:tcPr>
          <w:p w14:paraId="6F26CFD0" w14:textId="77777777" w:rsidR="00CB51C9" w:rsidRPr="00921AED" w:rsidRDefault="00CB51C9" w:rsidP="0011026C">
            <w:pPr>
              <w:rPr>
                <w:b/>
                <w:bCs/>
                <w:szCs w:val="24"/>
              </w:rPr>
            </w:pPr>
            <w:r w:rsidRPr="00921AED">
              <w:rPr>
                <w:b/>
                <w:bCs/>
                <w:szCs w:val="24"/>
              </w:rPr>
              <w:t xml:space="preserve">Treinamento </w:t>
            </w:r>
            <w:r w:rsidRPr="00921AED">
              <w:rPr>
                <w:b/>
                <w:bCs/>
                <w:szCs w:val="24"/>
                <w:shd w:val="clear" w:color="auto" w:fill="FFFFFF"/>
              </w:rPr>
              <w:t>Intervalado</w:t>
            </w:r>
          </w:p>
          <w:p w14:paraId="3EFF4EA8" w14:textId="77777777" w:rsidR="00CB51C9" w:rsidRPr="00921AED" w:rsidRDefault="00CB51C9" w:rsidP="0011026C">
            <w:pPr>
              <w:shd w:val="clear" w:color="auto" w:fill="FFFFFF"/>
              <w:rPr>
                <w:szCs w:val="24"/>
              </w:rPr>
            </w:pPr>
            <w:r w:rsidRPr="00921AED">
              <w:rPr>
                <w:szCs w:val="24"/>
              </w:rPr>
              <w:t>5’ aquecimento+7x alternando 3’ a 60-70% da FC</w:t>
            </w:r>
            <w:r w:rsidRPr="00921AED">
              <w:rPr>
                <w:szCs w:val="24"/>
                <w:vertAlign w:val="subscript"/>
              </w:rPr>
              <w:t>máx</w:t>
            </w:r>
            <w:r w:rsidRPr="00921AED">
              <w:rPr>
                <w:szCs w:val="24"/>
              </w:rPr>
              <w:t xml:space="preserve"> com 1’ a 80-90% da FC</w:t>
            </w:r>
            <w:r w:rsidRPr="00921AED">
              <w:rPr>
                <w:szCs w:val="24"/>
                <w:vertAlign w:val="subscript"/>
              </w:rPr>
              <w:t>máx</w:t>
            </w:r>
            <w:r w:rsidRPr="00921AED">
              <w:rPr>
                <w:szCs w:val="24"/>
              </w:rPr>
              <w:t xml:space="preserve"> +5’resfriamento</w:t>
            </w:r>
          </w:p>
          <w:p w14:paraId="637952AE" w14:textId="77777777" w:rsidR="00CB51C9" w:rsidRPr="00921AED" w:rsidRDefault="00CB51C9" w:rsidP="0011026C">
            <w:pPr>
              <w:shd w:val="clear" w:color="auto" w:fill="FFFFFF"/>
              <w:rPr>
                <w:szCs w:val="24"/>
              </w:rPr>
            </w:pPr>
            <w:r w:rsidRPr="00921AED">
              <w:rPr>
                <w:b/>
                <w:bCs/>
                <w:szCs w:val="24"/>
              </w:rPr>
              <w:t>Treinamento Contínuo</w:t>
            </w:r>
          </w:p>
          <w:p w14:paraId="4065BA46" w14:textId="77777777" w:rsidR="00CB51C9" w:rsidRPr="00921AED" w:rsidRDefault="00CB51C9" w:rsidP="0011026C">
            <w:pPr>
              <w:shd w:val="clear" w:color="auto" w:fill="FFFFFF"/>
              <w:rPr>
                <w:szCs w:val="24"/>
              </w:rPr>
            </w:pPr>
            <w:r w:rsidRPr="00921AED">
              <w:rPr>
                <w:szCs w:val="24"/>
              </w:rPr>
              <w:t>5’ aquecimento +32’ contínuos, a 60-70% da FCm</w:t>
            </w:r>
            <w:r w:rsidRPr="00921AED">
              <w:rPr>
                <w:szCs w:val="24"/>
                <w:vertAlign w:val="subscript"/>
              </w:rPr>
              <w:t>áx </w:t>
            </w:r>
            <w:r w:rsidRPr="00921AED">
              <w:rPr>
                <w:szCs w:val="24"/>
              </w:rPr>
              <w:t>+5’ resfriamento</w:t>
            </w:r>
          </w:p>
          <w:p w14:paraId="19A7D9D6" w14:textId="77777777" w:rsidR="00CB51C9" w:rsidRPr="00921AED" w:rsidRDefault="00CB51C9" w:rsidP="0011026C">
            <w:pPr>
              <w:shd w:val="clear" w:color="auto" w:fill="FFFFFF"/>
              <w:rPr>
                <w:szCs w:val="24"/>
              </w:rPr>
            </w:pPr>
            <w:r w:rsidRPr="00921AED">
              <w:rPr>
                <w:szCs w:val="24"/>
              </w:rPr>
              <w:t>Ambos os treinos 3 x por semana, durante 16 semanas.</w:t>
            </w:r>
          </w:p>
        </w:tc>
        <w:tc>
          <w:tcPr>
            <w:tcW w:w="1488" w:type="dxa"/>
            <w:tcBorders>
              <w:top w:val="single" w:sz="4" w:space="0" w:color="auto"/>
              <w:bottom w:val="single" w:sz="4" w:space="0" w:color="auto"/>
            </w:tcBorders>
            <w:shd w:val="clear" w:color="auto" w:fill="FFFFFF"/>
          </w:tcPr>
          <w:p w14:paraId="575CA861" w14:textId="77777777" w:rsidR="00CB51C9" w:rsidRPr="00921AED" w:rsidRDefault="00CB51C9" w:rsidP="0011026C">
            <w:pPr>
              <w:rPr>
                <w:bCs/>
                <w:szCs w:val="24"/>
              </w:rPr>
            </w:pPr>
            <w:r w:rsidRPr="00921AED">
              <w:rPr>
                <w:b/>
                <w:bCs/>
                <w:szCs w:val="24"/>
                <w:shd w:val="clear" w:color="auto" w:fill="FFFFFF"/>
              </w:rPr>
              <w:t>PC: →</w:t>
            </w:r>
          </w:p>
          <w:p w14:paraId="18B46F93" w14:textId="77777777" w:rsidR="00CB51C9" w:rsidRPr="00921AED" w:rsidRDefault="00CB51C9" w:rsidP="0011026C">
            <w:pPr>
              <w:shd w:val="clear" w:color="auto" w:fill="FFFFFF"/>
              <w:rPr>
                <w:szCs w:val="24"/>
              </w:rPr>
            </w:pPr>
            <w:r w:rsidRPr="00921AED">
              <w:rPr>
                <w:b/>
                <w:bCs/>
                <w:szCs w:val="24"/>
                <w:shd w:val="clear" w:color="auto" w:fill="FFFFFF"/>
              </w:rPr>
              <w:t>GC: →</w:t>
            </w:r>
          </w:p>
          <w:p w14:paraId="5D29282D"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IMC:</w:t>
            </w:r>
            <w:r w:rsidRPr="00921AED">
              <w:rPr>
                <w:szCs w:val="24"/>
                <w:shd w:val="clear" w:color="auto" w:fill="FFFFFF"/>
              </w:rPr>
              <w:t xml:space="preserve"> </w:t>
            </w:r>
            <w:r w:rsidRPr="00921AED">
              <w:rPr>
                <w:b/>
                <w:bCs/>
                <w:szCs w:val="24"/>
                <w:shd w:val="clear" w:color="auto" w:fill="FFFFFF"/>
              </w:rPr>
              <w:t>→</w:t>
            </w:r>
          </w:p>
          <w:p w14:paraId="0EF73505" w14:textId="77777777" w:rsidR="00CB51C9" w:rsidRPr="00921AED" w:rsidRDefault="00CB51C9" w:rsidP="0011026C">
            <w:pPr>
              <w:rPr>
                <w:szCs w:val="24"/>
              </w:rPr>
            </w:pPr>
            <w:r w:rsidRPr="00921AED">
              <w:rPr>
                <w:b/>
                <w:bCs/>
                <w:szCs w:val="24"/>
                <w:shd w:val="clear" w:color="auto" w:fill="FFFFFF"/>
              </w:rPr>
              <w:t xml:space="preserve">CC: </w:t>
            </w:r>
            <w:r w:rsidRPr="00921AED">
              <w:rPr>
                <w:szCs w:val="24"/>
              </w:rPr>
              <w:t xml:space="preserve">↓ </w:t>
            </w:r>
            <w:r w:rsidRPr="00921AED">
              <w:rPr>
                <w:b/>
                <w:bCs/>
                <w:szCs w:val="24"/>
              </w:rPr>
              <w:t xml:space="preserve">HIIT </w:t>
            </w:r>
            <w:r w:rsidRPr="00921AED">
              <w:rPr>
                <w:szCs w:val="24"/>
              </w:rPr>
              <w:t xml:space="preserve">(107,0±11,3 cm a 105,1±11,9 cm), </w:t>
            </w:r>
          </w:p>
          <w:p w14:paraId="3CB9BF28" w14:textId="77777777" w:rsidR="00CB51C9" w:rsidRPr="00921AED" w:rsidRDefault="00CB51C9" w:rsidP="0011026C">
            <w:pPr>
              <w:rPr>
                <w:szCs w:val="24"/>
              </w:rPr>
            </w:pPr>
            <w:r w:rsidRPr="00921AED">
              <w:rPr>
                <w:b/>
                <w:bCs/>
                <w:szCs w:val="24"/>
                <w:shd w:val="clear" w:color="auto" w:fill="FFFFFF"/>
              </w:rPr>
              <w:t xml:space="preserve">→ </w:t>
            </w:r>
            <w:r w:rsidRPr="00921AED">
              <w:rPr>
                <w:b/>
                <w:bCs/>
                <w:szCs w:val="24"/>
              </w:rPr>
              <w:t>T.C.</w:t>
            </w:r>
          </w:p>
          <w:p w14:paraId="3CE7402B"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PAS: →</w:t>
            </w:r>
          </w:p>
          <w:p w14:paraId="0E9574E9"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PAD: →</w:t>
            </w:r>
          </w:p>
        </w:tc>
        <w:tc>
          <w:tcPr>
            <w:tcW w:w="1206" w:type="dxa"/>
            <w:gridSpan w:val="2"/>
            <w:tcBorders>
              <w:top w:val="single" w:sz="4" w:space="0" w:color="auto"/>
              <w:bottom w:val="single" w:sz="4" w:space="0" w:color="auto"/>
            </w:tcBorders>
            <w:shd w:val="clear" w:color="auto" w:fill="FFFFFF"/>
          </w:tcPr>
          <w:p w14:paraId="16B2C678"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INSULINA: </w:t>
            </w:r>
            <w:r w:rsidRPr="00921AED">
              <w:rPr>
                <w:szCs w:val="24"/>
                <w:shd w:val="clear" w:color="auto" w:fill="FFFFFF"/>
              </w:rPr>
              <w:t xml:space="preserve"> </w:t>
            </w:r>
            <w:r w:rsidRPr="00921AED">
              <w:rPr>
                <w:b/>
                <w:bCs/>
                <w:szCs w:val="24"/>
                <w:shd w:val="clear" w:color="auto" w:fill="FFFFFF"/>
              </w:rPr>
              <w:t>→GLICOSE: →</w:t>
            </w:r>
          </w:p>
          <w:p w14:paraId="6374A96E"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TG: →</w:t>
            </w:r>
          </w:p>
          <w:p w14:paraId="0D94D7E0" w14:textId="77777777" w:rsidR="00CB51C9" w:rsidRPr="00876443" w:rsidRDefault="00CB51C9" w:rsidP="0011026C">
            <w:pPr>
              <w:shd w:val="clear" w:color="auto" w:fill="FFFFFF"/>
              <w:rPr>
                <w:b/>
                <w:bCs/>
                <w:szCs w:val="24"/>
                <w:shd w:val="clear" w:color="auto" w:fill="FFFFFF"/>
              </w:rPr>
            </w:pPr>
            <w:r w:rsidRPr="00876443">
              <w:rPr>
                <w:b/>
                <w:bCs/>
                <w:szCs w:val="24"/>
                <w:shd w:val="clear" w:color="auto" w:fill="FFFFFF"/>
              </w:rPr>
              <w:t>CT: →</w:t>
            </w:r>
          </w:p>
          <w:p w14:paraId="222A69F8" w14:textId="77777777" w:rsidR="00CB51C9" w:rsidRPr="00876443" w:rsidRDefault="00CB51C9" w:rsidP="0011026C">
            <w:pPr>
              <w:shd w:val="clear" w:color="auto" w:fill="FFFFFF"/>
              <w:rPr>
                <w:b/>
                <w:bCs/>
                <w:szCs w:val="24"/>
                <w:shd w:val="clear" w:color="auto" w:fill="FFFFFF"/>
              </w:rPr>
            </w:pPr>
            <w:r w:rsidRPr="00876443">
              <w:rPr>
                <w:b/>
                <w:bCs/>
                <w:szCs w:val="24"/>
                <w:shd w:val="clear" w:color="auto" w:fill="FFFFFF"/>
              </w:rPr>
              <w:t>HDL-C: →</w:t>
            </w:r>
          </w:p>
          <w:p w14:paraId="50300E68" w14:textId="77777777" w:rsidR="00CB51C9" w:rsidRPr="00921AED" w:rsidRDefault="00CB51C9" w:rsidP="0011026C">
            <w:pPr>
              <w:shd w:val="clear" w:color="auto" w:fill="FFFFFF"/>
              <w:rPr>
                <w:b/>
                <w:bCs/>
                <w:szCs w:val="24"/>
                <w:shd w:val="clear" w:color="auto" w:fill="FFFFFF"/>
                <w:lang w:val="en-US"/>
              </w:rPr>
            </w:pPr>
            <w:r w:rsidRPr="00921AED">
              <w:rPr>
                <w:b/>
                <w:bCs/>
                <w:szCs w:val="24"/>
                <w:shd w:val="clear" w:color="auto" w:fill="FFFFFF"/>
                <w:lang w:val="en-US"/>
              </w:rPr>
              <w:t>LDL-C: --</w:t>
            </w:r>
          </w:p>
          <w:p w14:paraId="5EA59847"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FC</w:t>
            </w:r>
            <w:r w:rsidRPr="00921AED">
              <w:rPr>
                <w:b/>
                <w:bCs/>
                <w:szCs w:val="24"/>
                <w:shd w:val="clear" w:color="auto" w:fill="FFFFFF"/>
                <w:vertAlign w:val="subscript"/>
              </w:rPr>
              <w:t>máx</w:t>
            </w:r>
            <w:r w:rsidRPr="00921AED">
              <w:rPr>
                <w:b/>
                <w:bCs/>
                <w:szCs w:val="24"/>
                <w:shd w:val="clear" w:color="auto" w:fill="FFFFFF"/>
              </w:rPr>
              <w:t>: --</w:t>
            </w:r>
          </w:p>
          <w:p w14:paraId="11CFB63C" w14:textId="77777777" w:rsidR="00CB51C9" w:rsidRPr="00921AED" w:rsidRDefault="00CB51C9" w:rsidP="0011026C">
            <w:pPr>
              <w:shd w:val="clear" w:color="auto" w:fill="FFFFFF"/>
              <w:rPr>
                <w:szCs w:val="24"/>
              </w:rPr>
            </w:pPr>
            <w:r w:rsidRPr="00921AED">
              <w:rPr>
                <w:b/>
                <w:bCs/>
                <w:szCs w:val="24"/>
                <w:shd w:val="clear" w:color="auto" w:fill="FFFFFF"/>
              </w:rPr>
              <w:t>VO</w:t>
            </w:r>
            <w:r w:rsidRPr="00921AED">
              <w:rPr>
                <w:b/>
                <w:bCs/>
                <w:szCs w:val="24"/>
                <w:shd w:val="clear" w:color="auto" w:fill="FFFFFF"/>
                <w:vertAlign w:val="subscript"/>
              </w:rPr>
              <w:t>2máx</w:t>
            </w:r>
            <w:r w:rsidRPr="00921AED">
              <w:rPr>
                <w:b/>
                <w:bCs/>
                <w:szCs w:val="24"/>
                <w:shd w:val="clear" w:color="auto" w:fill="FFFFFF"/>
              </w:rPr>
              <w:t>:</w:t>
            </w:r>
            <w:r w:rsidRPr="00921AED">
              <w:rPr>
                <w:szCs w:val="24"/>
                <w:shd w:val="clear" w:color="auto" w:fill="FFFFFF"/>
              </w:rPr>
              <w:t xml:space="preserve"> </w:t>
            </w:r>
            <w:r w:rsidRPr="00921AED">
              <w:rPr>
                <w:b/>
                <w:bCs/>
                <w:szCs w:val="24"/>
                <w:shd w:val="clear" w:color="auto" w:fill="FFFFFF"/>
              </w:rPr>
              <w:t>→</w:t>
            </w:r>
          </w:p>
        </w:tc>
      </w:tr>
      <w:tr w:rsidR="00CB51C9" w:rsidRPr="008D7586" w14:paraId="4DA3CEB0" w14:textId="77777777" w:rsidTr="00671C24">
        <w:trPr>
          <w:trHeight w:val="226"/>
        </w:trPr>
        <w:tc>
          <w:tcPr>
            <w:tcW w:w="1418" w:type="dxa"/>
            <w:tcBorders>
              <w:top w:val="single" w:sz="4" w:space="0" w:color="auto"/>
            </w:tcBorders>
            <w:shd w:val="clear" w:color="auto" w:fill="FFFFFF"/>
            <w:vAlign w:val="center"/>
          </w:tcPr>
          <w:p w14:paraId="4B141232" w14:textId="77777777" w:rsidR="00CB51C9" w:rsidRPr="00921AED" w:rsidRDefault="00CB51C9" w:rsidP="00671C24">
            <w:pPr>
              <w:rPr>
                <w:bCs/>
                <w:szCs w:val="24"/>
              </w:rPr>
            </w:pPr>
            <w:proofErr w:type="spellStart"/>
            <w:r w:rsidRPr="00921AED">
              <w:rPr>
                <w:bCs/>
                <w:szCs w:val="24"/>
              </w:rPr>
              <w:t>Kemmler</w:t>
            </w:r>
            <w:proofErr w:type="spellEnd"/>
          </w:p>
          <w:p w14:paraId="5C0AD963" w14:textId="77777777" w:rsidR="00CB51C9" w:rsidRPr="00921AED" w:rsidRDefault="00CB51C9" w:rsidP="00671C24">
            <w:pPr>
              <w:rPr>
                <w:b/>
                <w:szCs w:val="24"/>
                <w:vertAlign w:val="superscript"/>
              </w:rPr>
            </w:pPr>
            <w:r w:rsidRPr="00921AED">
              <w:rPr>
                <w:bCs/>
                <w:szCs w:val="24"/>
              </w:rPr>
              <w:t>et al 2014</w:t>
            </w:r>
            <w:r w:rsidRPr="00921AED">
              <w:rPr>
                <w:bCs/>
                <w:szCs w:val="24"/>
                <w:vertAlign w:val="superscript"/>
              </w:rPr>
              <w:t>24</w:t>
            </w:r>
          </w:p>
          <w:p w14:paraId="274280E9" w14:textId="77777777" w:rsidR="00CB51C9" w:rsidRPr="00921AED" w:rsidRDefault="00CB51C9" w:rsidP="00671C24">
            <w:pPr>
              <w:rPr>
                <w:color w:val="FF0000"/>
                <w:szCs w:val="24"/>
              </w:rPr>
            </w:pPr>
          </w:p>
        </w:tc>
        <w:tc>
          <w:tcPr>
            <w:tcW w:w="4252" w:type="dxa"/>
            <w:tcBorders>
              <w:top w:val="single" w:sz="4" w:space="0" w:color="auto"/>
            </w:tcBorders>
            <w:shd w:val="clear" w:color="auto" w:fill="FFFFFF"/>
            <w:vAlign w:val="center"/>
          </w:tcPr>
          <w:p w14:paraId="3D582B3C" w14:textId="77777777" w:rsidR="00CB51C9" w:rsidRPr="00921AED" w:rsidRDefault="00CB51C9" w:rsidP="0011026C">
            <w:pPr>
              <w:rPr>
                <w:b/>
                <w:szCs w:val="24"/>
              </w:rPr>
            </w:pPr>
            <w:r w:rsidRPr="00921AED">
              <w:rPr>
                <w:b/>
                <w:szCs w:val="24"/>
              </w:rPr>
              <w:t xml:space="preserve">Treinamento </w:t>
            </w:r>
            <w:r w:rsidRPr="00921AED">
              <w:rPr>
                <w:b/>
                <w:szCs w:val="24"/>
                <w:shd w:val="clear" w:color="auto" w:fill="FFFFFF"/>
              </w:rPr>
              <w:t>Intervalado</w:t>
            </w:r>
          </w:p>
          <w:p w14:paraId="7A7F664C" w14:textId="77777777" w:rsidR="00CB51C9" w:rsidRPr="00921AED" w:rsidRDefault="00CB51C9" w:rsidP="0011026C">
            <w:pPr>
              <w:shd w:val="clear" w:color="auto" w:fill="FFFFFF"/>
              <w:rPr>
                <w:szCs w:val="24"/>
              </w:rPr>
            </w:pPr>
            <w:r w:rsidRPr="00921AED">
              <w:rPr>
                <w:szCs w:val="24"/>
              </w:rPr>
              <w:t>90s a 12’&gt; 85-97,5% FC</w:t>
            </w:r>
            <w:r w:rsidRPr="00921AED">
              <w:rPr>
                <w:szCs w:val="24"/>
                <w:vertAlign w:val="subscript"/>
              </w:rPr>
              <w:t>máx</w:t>
            </w:r>
            <w:r w:rsidRPr="00921AED">
              <w:rPr>
                <w:szCs w:val="24"/>
              </w:rPr>
              <w:t>,</w:t>
            </w:r>
          </w:p>
          <w:p w14:paraId="04847915" w14:textId="77777777" w:rsidR="00CB51C9" w:rsidRPr="00921AED" w:rsidRDefault="00CB51C9" w:rsidP="0011026C">
            <w:pPr>
              <w:shd w:val="clear" w:color="auto" w:fill="FFFFFF"/>
              <w:rPr>
                <w:szCs w:val="24"/>
              </w:rPr>
            </w:pPr>
            <w:r w:rsidRPr="00921AED">
              <w:rPr>
                <w:szCs w:val="24"/>
              </w:rPr>
              <w:t xml:space="preserve">1’-3’ recuperação ativa, </w:t>
            </w:r>
          </w:p>
          <w:p w14:paraId="6925DDB0" w14:textId="77777777" w:rsidR="00CB51C9" w:rsidRPr="00921AED" w:rsidRDefault="00CB51C9" w:rsidP="0011026C">
            <w:pPr>
              <w:shd w:val="clear" w:color="auto" w:fill="FFFFFF"/>
              <w:rPr>
                <w:szCs w:val="24"/>
                <w:vertAlign w:val="subscript"/>
              </w:rPr>
            </w:pPr>
            <w:r w:rsidRPr="00921AED">
              <w:rPr>
                <w:szCs w:val="24"/>
              </w:rPr>
              <w:t>a 65-70% FC</w:t>
            </w:r>
            <w:r w:rsidRPr="00921AED">
              <w:rPr>
                <w:szCs w:val="24"/>
                <w:vertAlign w:val="subscript"/>
              </w:rPr>
              <w:t>máx</w:t>
            </w:r>
          </w:p>
          <w:p w14:paraId="6CB69894" w14:textId="77777777" w:rsidR="00CB51C9" w:rsidRPr="00921AED" w:rsidRDefault="00CB51C9" w:rsidP="0011026C">
            <w:pPr>
              <w:shd w:val="clear" w:color="auto" w:fill="FFFFFF"/>
              <w:rPr>
                <w:b/>
                <w:szCs w:val="24"/>
              </w:rPr>
            </w:pPr>
            <w:r w:rsidRPr="00921AED">
              <w:rPr>
                <w:b/>
                <w:szCs w:val="24"/>
              </w:rPr>
              <w:t>Treinamento Contínuo</w:t>
            </w:r>
          </w:p>
          <w:p w14:paraId="34085855" w14:textId="77777777" w:rsidR="00CB51C9" w:rsidRPr="00921AED" w:rsidRDefault="00CB51C9" w:rsidP="0011026C">
            <w:pPr>
              <w:shd w:val="clear" w:color="auto" w:fill="FFFFFF"/>
              <w:rPr>
                <w:szCs w:val="24"/>
              </w:rPr>
            </w:pPr>
            <w:r w:rsidRPr="00921AED">
              <w:rPr>
                <w:szCs w:val="24"/>
              </w:rPr>
              <w:t>Corrida contínua a 75% FC</w:t>
            </w:r>
            <w:r w:rsidRPr="00921AED">
              <w:rPr>
                <w:szCs w:val="24"/>
                <w:vertAlign w:val="subscript"/>
              </w:rPr>
              <w:t>máx</w:t>
            </w:r>
          </w:p>
          <w:p w14:paraId="3F318461" w14:textId="77777777" w:rsidR="00CB51C9" w:rsidRPr="00921AED" w:rsidRDefault="00CB51C9" w:rsidP="0011026C">
            <w:pPr>
              <w:shd w:val="clear" w:color="auto" w:fill="FFFFFF"/>
              <w:rPr>
                <w:szCs w:val="24"/>
              </w:rPr>
            </w:pPr>
            <w:r w:rsidRPr="00921AED">
              <w:rPr>
                <w:szCs w:val="24"/>
              </w:rPr>
              <w:t xml:space="preserve">Ambos realizaram </w:t>
            </w:r>
          </w:p>
          <w:p w14:paraId="69B04C5C" w14:textId="77777777" w:rsidR="00CB51C9" w:rsidRPr="00921AED" w:rsidRDefault="00CB51C9" w:rsidP="0011026C">
            <w:pPr>
              <w:shd w:val="clear" w:color="auto" w:fill="FFFFFF"/>
              <w:rPr>
                <w:szCs w:val="24"/>
              </w:rPr>
            </w:pPr>
            <w:r w:rsidRPr="00921AED">
              <w:rPr>
                <w:szCs w:val="24"/>
              </w:rPr>
              <w:t>35’a 90’ de treino,</w:t>
            </w:r>
          </w:p>
          <w:p w14:paraId="2B6E5E6F" w14:textId="77777777" w:rsidR="00CB51C9" w:rsidRPr="00921AED" w:rsidRDefault="00CB51C9" w:rsidP="0011026C">
            <w:pPr>
              <w:shd w:val="clear" w:color="auto" w:fill="FFFFFF"/>
              <w:rPr>
                <w:szCs w:val="24"/>
              </w:rPr>
            </w:pPr>
            <w:r w:rsidRPr="00921AED">
              <w:rPr>
                <w:szCs w:val="24"/>
              </w:rPr>
              <w:t>2-4 x por semana,</w:t>
            </w:r>
          </w:p>
          <w:p w14:paraId="44298936" w14:textId="77777777" w:rsidR="00CB51C9" w:rsidRPr="00921AED" w:rsidRDefault="00CB51C9" w:rsidP="0011026C">
            <w:pPr>
              <w:shd w:val="clear" w:color="auto" w:fill="FFFFFF"/>
              <w:rPr>
                <w:color w:val="FF0000"/>
                <w:szCs w:val="24"/>
              </w:rPr>
            </w:pPr>
            <w:r w:rsidRPr="00921AED">
              <w:rPr>
                <w:szCs w:val="24"/>
              </w:rPr>
              <w:t xml:space="preserve"> durante 16 semanas</w:t>
            </w:r>
          </w:p>
        </w:tc>
        <w:tc>
          <w:tcPr>
            <w:tcW w:w="1488" w:type="dxa"/>
            <w:tcBorders>
              <w:top w:val="single" w:sz="4" w:space="0" w:color="auto"/>
            </w:tcBorders>
            <w:shd w:val="clear" w:color="auto" w:fill="FFFFFF"/>
          </w:tcPr>
          <w:p w14:paraId="0881C200" w14:textId="77777777" w:rsidR="00CB51C9" w:rsidRPr="00921AED" w:rsidRDefault="00CB51C9" w:rsidP="0011026C">
            <w:pPr>
              <w:rPr>
                <w:bCs/>
                <w:szCs w:val="24"/>
                <w:highlight w:val="yellow"/>
              </w:rPr>
            </w:pPr>
            <w:r w:rsidRPr="00921AED">
              <w:rPr>
                <w:b/>
                <w:bCs/>
                <w:szCs w:val="24"/>
                <w:shd w:val="clear" w:color="auto" w:fill="FFFFFF"/>
              </w:rPr>
              <w:t xml:space="preserve">PC: </w:t>
            </w:r>
            <w:r w:rsidRPr="00921AED">
              <w:rPr>
                <w:b/>
                <w:szCs w:val="24"/>
              </w:rPr>
              <w:t>↓</w:t>
            </w:r>
            <w:r w:rsidRPr="00921AED">
              <w:rPr>
                <w:bCs/>
                <w:szCs w:val="24"/>
              </w:rPr>
              <w:t xml:space="preserve"> </w:t>
            </w:r>
            <w:r w:rsidRPr="00921AED">
              <w:rPr>
                <w:b/>
                <w:szCs w:val="24"/>
              </w:rPr>
              <w:t>HIIT</w:t>
            </w:r>
            <w:r w:rsidRPr="00921AED">
              <w:rPr>
                <w:b/>
                <w:szCs w:val="24"/>
                <w:shd w:val="clear" w:color="auto" w:fill="FFFFFF"/>
              </w:rPr>
              <w:t xml:space="preserve"> </w:t>
            </w:r>
            <w:r w:rsidRPr="00921AED">
              <w:rPr>
                <w:szCs w:val="24"/>
                <w:shd w:val="clear" w:color="auto" w:fill="FFFFFF"/>
              </w:rPr>
              <w:t xml:space="preserve">(1,3±2,3 kg) </w:t>
            </w:r>
            <w:proofErr w:type="spellStart"/>
            <w:r w:rsidRPr="00921AED">
              <w:rPr>
                <w:szCs w:val="24"/>
                <w:shd w:val="clear" w:color="auto" w:fill="FFFFFF"/>
              </w:rPr>
              <w:t>vs</w:t>
            </w:r>
            <w:proofErr w:type="spellEnd"/>
            <w:r w:rsidRPr="00921AED">
              <w:rPr>
                <w:szCs w:val="24"/>
                <w:shd w:val="clear" w:color="auto" w:fill="FFFFFF"/>
              </w:rPr>
              <w:t xml:space="preserve"> </w:t>
            </w:r>
            <w:r w:rsidRPr="00921AED">
              <w:rPr>
                <w:b/>
                <w:szCs w:val="24"/>
                <w:shd w:val="clear" w:color="auto" w:fill="FFFFFF"/>
              </w:rPr>
              <w:t>T.C.</w:t>
            </w:r>
            <w:r w:rsidRPr="00921AED">
              <w:rPr>
                <w:szCs w:val="24"/>
                <w:shd w:val="clear" w:color="auto" w:fill="FFFFFF"/>
              </w:rPr>
              <w:t xml:space="preserve"> (2,5±2,4 kg)</w:t>
            </w:r>
          </w:p>
          <w:p w14:paraId="74FC2442" w14:textId="77777777" w:rsidR="00CB51C9" w:rsidRPr="00921AED" w:rsidRDefault="00CB51C9" w:rsidP="0011026C">
            <w:pPr>
              <w:shd w:val="clear" w:color="auto" w:fill="FFFFFF"/>
              <w:rPr>
                <w:szCs w:val="24"/>
              </w:rPr>
            </w:pPr>
            <w:r w:rsidRPr="00921AED">
              <w:rPr>
                <w:b/>
                <w:bCs/>
                <w:szCs w:val="24"/>
                <w:shd w:val="clear" w:color="auto" w:fill="FFFFFF"/>
              </w:rPr>
              <w:t xml:space="preserve">GC: </w:t>
            </w:r>
            <w:r w:rsidRPr="00921AED">
              <w:rPr>
                <w:bCs/>
                <w:szCs w:val="24"/>
              </w:rPr>
              <w:t>↓</w:t>
            </w:r>
            <w:r w:rsidRPr="00921AED">
              <w:rPr>
                <w:b/>
                <w:bCs/>
                <w:szCs w:val="24"/>
                <w:shd w:val="clear" w:color="auto" w:fill="FFFFFF"/>
              </w:rPr>
              <w:t xml:space="preserve"> </w:t>
            </w:r>
            <w:r w:rsidRPr="00921AED">
              <w:rPr>
                <w:b/>
                <w:bCs/>
                <w:szCs w:val="24"/>
              </w:rPr>
              <w:t>HIIT</w:t>
            </w:r>
            <w:r w:rsidRPr="00921AED">
              <w:rPr>
                <w:szCs w:val="24"/>
              </w:rPr>
              <w:t xml:space="preserve"> (4,9±9,0%) </w:t>
            </w:r>
            <w:proofErr w:type="spellStart"/>
            <w:r w:rsidRPr="00921AED">
              <w:rPr>
                <w:szCs w:val="24"/>
                <w:shd w:val="clear" w:color="auto" w:fill="FFFFFF"/>
              </w:rPr>
              <w:t>vs</w:t>
            </w:r>
            <w:proofErr w:type="spellEnd"/>
            <w:r w:rsidRPr="00921AED">
              <w:rPr>
                <w:szCs w:val="24"/>
                <w:shd w:val="clear" w:color="auto" w:fill="FFFFFF"/>
              </w:rPr>
              <w:t xml:space="preserve"> </w:t>
            </w:r>
            <w:r w:rsidRPr="00921AED">
              <w:rPr>
                <w:b/>
                <w:szCs w:val="24"/>
                <w:shd w:val="clear" w:color="auto" w:fill="FFFFFF"/>
              </w:rPr>
              <w:t>T.C.</w:t>
            </w:r>
            <w:r w:rsidRPr="00921AED">
              <w:rPr>
                <w:szCs w:val="24"/>
              </w:rPr>
              <w:t xml:space="preserve"> (9,5±10,4%)</w:t>
            </w:r>
          </w:p>
          <w:p w14:paraId="0807E2E7"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IMC:</w:t>
            </w:r>
            <w:r w:rsidRPr="00921AED">
              <w:rPr>
                <w:szCs w:val="24"/>
                <w:shd w:val="clear" w:color="auto" w:fill="FFFFFF"/>
              </w:rPr>
              <w:t xml:space="preserve"> --</w:t>
            </w:r>
          </w:p>
          <w:p w14:paraId="31987330"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 xml:space="preserve">CC: </w:t>
            </w:r>
            <w:r w:rsidRPr="00921AED">
              <w:rPr>
                <w:b/>
                <w:bCs/>
                <w:szCs w:val="24"/>
              </w:rPr>
              <w:t>↓ HIIT</w:t>
            </w:r>
            <w:r w:rsidRPr="00921AED">
              <w:rPr>
                <w:szCs w:val="24"/>
              </w:rPr>
              <w:t xml:space="preserve"> (2.3±2.7%) e </w:t>
            </w:r>
            <w:r w:rsidRPr="00921AED">
              <w:rPr>
                <w:b/>
                <w:bCs/>
                <w:szCs w:val="24"/>
              </w:rPr>
              <w:t>↓ T.C.</w:t>
            </w:r>
            <w:r w:rsidRPr="00921AED">
              <w:rPr>
                <w:szCs w:val="24"/>
              </w:rPr>
              <w:t xml:space="preserve"> (2.6±2.9%)</w:t>
            </w:r>
          </w:p>
          <w:p w14:paraId="4087C5EA"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PAS: --</w:t>
            </w:r>
          </w:p>
          <w:p w14:paraId="33C074CE"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PAD: --</w:t>
            </w:r>
          </w:p>
          <w:p w14:paraId="794DD1A8" w14:textId="77777777" w:rsidR="00CB51C9" w:rsidRPr="00921AED" w:rsidRDefault="00CB51C9" w:rsidP="0011026C">
            <w:pPr>
              <w:shd w:val="clear" w:color="auto" w:fill="FFFFFF"/>
              <w:rPr>
                <w:szCs w:val="24"/>
                <w:shd w:val="clear" w:color="auto" w:fill="FFFFFF"/>
              </w:rPr>
            </w:pPr>
            <w:r w:rsidRPr="00921AED">
              <w:rPr>
                <w:b/>
                <w:bCs/>
                <w:szCs w:val="24"/>
                <w:shd w:val="clear" w:color="auto" w:fill="FFFFFF"/>
              </w:rPr>
              <w:t>INSULINA: →</w:t>
            </w:r>
          </w:p>
          <w:p w14:paraId="39711D88"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GLICOSE: →</w:t>
            </w:r>
          </w:p>
        </w:tc>
        <w:tc>
          <w:tcPr>
            <w:tcW w:w="1206" w:type="dxa"/>
            <w:gridSpan w:val="2"/>
            <w:tcBorders>
              <w:top w:val="single" w:sz="4" w:space="0" w:color="auto"/>
            </w:tcBorders>
            <w:shd w:val="clear" w:color="auto" w:fill="FFFFFF"/>
          </w:tcPr>
          <w:p w14:paraId="4386BBDA" w14:textId="77777777" w:rsidR="00CB51C9" w:rsidRPr="00921AED" w:rsidRDefault="00CB51C9" w:rsidP="0011026C">
            <w:pPr>
              <w:shd w:val="clear" w:color="auto" w:fill="FFFFFF"/>
              <w:rPr>
                <w:b/>
                <w:bCs/>
                <w:szCs w:val="24"/>
              </w:rPr>
            </w:pPr>
            <w:r w:rsidRPr="00921AED">
              <w:rPr>
                <w:b/>
                <w:bCs/>
                <w:szCs w:val="24"/>
                <w:shd w:val="clear" w:color="auto" w:fill="FFFFFF"/>
              </w:rPr>
              <w:t xml:space="preserve">TG: </w:t>
            </w:r>
            <w:r w:rsidRPr="00921AED">
              <w:rPr>
                <w:szCs w:val="24"/>
              </w:rPr>
              <w:t xml:space="preserve">↓ </w:t>
            </w:r>
            <w:r w:rsidRPr="00921AED">
              <w:rPr>
                <w:b/>
                <w:bCs/>
                <w:szCs w:val="24"/>
              </w:rPr>
              <w:t>HIIT</w:t>
            </w:r>
            <w:r w:rsidRPr="00921AED">
              <w:rPr>
                <w:szCs w:val="24"/>
              </w:rPr>
              <w:t xml:space="preserve"> (−19,7±24,8) </w:t>
            </w:r>
            <w:proofErr w:type="spellStart"/>
            <w:r w:rsidRPr="00921AED">
              <w:rPr>
                <w:szCs w:val="24"/>
              </w:rPr>
              <w:t>vs</w:t>
            </w:r>
            <w:proofErr w:type="spellEnd"/>
            <w:r w:rsidRPr="00921AED">
              <w:rPr>
                <w:szCs w:val="24"/>
              </w:rPr>
              <w:t xml:space="preserve"> </w:t>
            </w:r>
            <w:r w:rsidRPr="00921AED">
              <w:rPr>
                <w:b/>
                <w:bCs/>
                <w:szCs w:val="24"/>
              </w:rPr>
              <w:t>→ T.C</w:t>
            </w:r>
          </w:p>
          <w:p w14:paraId="22E1850C"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CT: --</w:t>
            </w:r>
          </w:p>
          <w:p w14:paraId="40B9D196" w14:textId="77777777" w:rsidR="00CB51C9" w:rsidRPr="00921AED" w:rsidRDefault="00CB51C9" w:rsidP="0011026C">
            <w:pPr>
              <w:rPr>
                <w:szCs w:val="24"/>
                <w:shd w:val="clear" w:color="auto" w:fill="FFFFFF"/>
              </w:rPr>
            </w:pPr>
            <w:r w:rsidRPr="00921AED">
              <w:rPr>
                <w:b/>
                <w:bCs/>
                <w:szCs w:val="24"/>
                <w:shd w:val="clear" w:color="auto" w:fill="FFFFFF"/>
              </w:rPr>
              <w:t xml:space="preserve">HDL-C: </w:t>
            </w:r>
            <w:r w:rsidRPr="00921AED">
              <w:rPr>
                <w:szCs w:val="24"/>
              </w:rPr>
              <w:t>↑</w:t>
            </w:r>
            <w:r w:rsidRPr="00921AED">
              <w:rPr>
                <w:b/>
                <w:bCs/>
                <w:szCs w:val="24"/>
              </w:rPr>
              <w:t xml:space="preserve"> </w:t>
            </w:r>
            <w:r w:rsidRPr="00921AED">
              <w:rPr>
                <w:b/>
                <w:szCs w:val="24"/>
                <w:shd w:val="clear" w:color="auto" w:fill="FFFFFF"/>
              </w:rPr>
              <w:t>HIIT</w:t>
            </w:r>
            <w:r w:rsidRPr="00921AED">
              <w:rPr>
                <w:szCs w:val="24"/>
                <w:shd w:val="clear" w:color="auto" w:fill="FFFFFF"/>
              </w:rPr>
              <w:t xml:space="preserve"> (8,8±5,3%) </w:t>
            </w:r>
            <w:proofErr w:type="spellStart"/>
            <w:r w:rsidRPr="00921AED">
              <w:rPr>
                <w:szCs w:val="24"/>
                <w:shd w:val="clear" w:color="auto" w:fill="FFFFFF"/>
              </w:rPr>
              <w:t>vs</w:t>
            </w:r>
            <w:proofErr w:type="spellEnd"/>
            <w:r w:rsidRPr="00921AED">
              <w:rPr>
                <w:szCs w:val="24"/>
                <w:shd w:val="clear" w:color="auto" w:fill="FFFFFF"/>
              </w:rPr>
              <w:t xml:space="preserve"> </w:t>
            </w:r>
          </w:p>
          <w:p w14:paraId="33AA321F" w14:textId="77777777" w:rsidR="00CB51C9" w:rsidRPr="00921AED" w:rsidRDefault="00CB51C9" w:rsidP="0011026C">
            <w:pPr>
              <w:rPr>
                <w:szCs w:val="24"/>
                <w:shd w:val="clear" w:color="auto" w:fill="FFFFFF"/>
              </w:rPr>
            </w:pPr>
            <w:r w:rsidRPr="00921AED">
              <w:rPr>
                <w:b/>
                <w:szCs w:val="24"/>
                <w:shd w:val="clear" w:color="auto" w:fill="FFFFFF"/>
              </w:rPr>
              <w:t>T.C.</w:t>
            </w:r>
            <w:r w:rsidRPr="00921AED">
              <w:rPr>
                <w:szCs w:val="24"/>
                <w:shd w:val="clear" w:color="auto" w:fill="FFFFFF"/>
              </w:rPr>
              <w:t xml:space="preserve"> (2,3±4,8%)</w:t>
            </w:r>
          </w:p>
          <w:p w14:paraId="2351A5CE"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LDL-C: --</w:t>
            </w:r>
          </w:p>
          <w:p w14:paraId="0E52A1D0" w14:textId="77777777" w:rsidR="00CB51C9" w:rsidRPr="00921AED" w:rsidRDefault="00CB51C9" w:rsidP="0011026C">
            <w:pPr>
              <w:shd w:val="clear" w:color="auto" w:fill="FFFFFF"/>
              <w:rPr>
                <w:b/>
                <w:bCs/>
                <w:szCs w:val="24"/>
                <w:shd w:val="clear" w:color="auto" w:fill="FFFFFF"/>
              </w:rPr>
            </w:pPr>
            <w:r w:rsidRPr="00921AED">
              <w:rPr>
                <w:b/>
                <w:bCs/>
                <w:szCs w:val="24"/>
                <w:shd w:val="clear" w:color="auto" w:fill="FFFFFF"/>
              </w:rPr>
              <w:t>FC</w:t>
            </w:r>
            <w:r w:rsidRPr="00921AED">
              <w:rPr>
                <w:b/>
                <w:bCs/>
                <w:szCs w:val="24"/>
                <w:shd w:val="clear" w:color="auto" w:fill="FFFFFF"/>
                <w:vertAlign w:val="subscript"/>
              </w:rPr>
              <w:t>máx</w:t>
            </w:r>
            <w:r w:rsidRPr="00921AED">
              <w:rPr>
                <w:b/>
                <w:bCs/>
                <w:szCs w:val="24"/>
                <w:shd w:val="clear" w:color="auto" w:fill="FFFFFF"/>
              </w:rPr>
              <w:t>: --</w:t>
            </w:r>
          </w:p>
          <w:p w14:paraId="1316511A" w14:textId="77777777" w:rsidR="00CB51C9" w:rsidRPr="00921AED" w:rsidRDefault="00CB51C9" w:rsidP="0011026C">
            <w:pPr>
              <w:rPr>
                <w:szCs w:val="24"/>
              </w:rPr>
            </w:pPr>
            <w:r w:rsidRPr="00921AED">
              <w:rPr>
                <w:b/>
                <w:bCs/>
                <w:szCs w:val="24"/>
                <w:shd w:val="clear" w:color="auto" w:fill="FFFFFF"/>
              </w:rPr>
              <w:t>VO</w:t>
            </w:r>
            <w:r w:rsidRPr="00921AED">
              <w:rPr>
                <w:b/>
                <w:bCs/>
                <w:szCs w:val="24"/>
                <w:shd w:val="clear" w:color="auto" w:fill="FFFFFF"/>
                <w:vertAlign w:val="subscript"/>
              </w:rPr>
              <w:t>2máx</w:t>
            </w:r>
            <w:r w:rsidRPr="00921AED">
              <w:rPr>
                <w:b/>
                <w:bCs/>
                <w:szCs w:val="24"/>
                <w:shd w:val="clear" w:color="auto" w:fill="FFFFFF"/>
              </w:rPr>
              <w:t>:</w:t>
            </w:r>
            <w:r w:rsidRPr="00921AED">
              <w:rPr>
                <w:szCs w:val="24"/>
                <w:shd w:val="clear" w:color="auto" w:fill="FFFFFF"/>
              </w:rPr>
              <w:t xml:space="preserve"> </w:t>
            </w:r>
            <w:r w:rsidRPr="00921AED">
              <w:rPr>
                <w:szCs w:val="24"/>
              </w:rPr>
              <w:t xml:space="preserve">↑ </w:t>
            </w:r>
            <w:r w:rsidRPr="00921AED">
              <w:rPr>
                <w:b/>
                <w:bCs/>
                <w:szCs w:val="24"/>
              </w:rPr>
              <w:t xml:space="preserve">HIIT </w:t>
            </w:r>
            <w:r w:rsidRPr="00921AED">
              <w:rPr>
                <w:szCs w:val="24"/>
              </w:rPr>
              <w:t xml:space="preserve">(15.6±9.3%) </w:t>
            </w:r>
            <w:proofErr w:type="spellStart"/>
            <w:r w:rsidRPr="00921AED">
              <w:rPr>
                <w:szCs w:val="24"/>
              </w:rPr>
              <w:t>vs</w:t>
            </w:r>
            <w:proofErr w:type="spellEnd"/>
            <w:r w:rsidRPr="00921AED">
              <w:rPr>
                <w:szCs w:val="24"/>
              </w:rPr>
              <w:t xml:space="preserve"> </w:t>
            </w:r>
          </w:p>
          <w:p w14:paraId="5A32102F" w14:textId="77777777" w:rsidR="00CB51C9" w:rsidRPr="00921AED" w:rsidRDefault="00CB51C9" w:rsidP="0011026C">
            <w:pPr>
              <w:rPr>
                <w:b/>
                <w:szCs w:val="24"/>
              </w:rPr>
            </w:pPr>
            <w:r w:rsidRPr="00921AED">
              <w:rPr>
                <w:b/>
                <w:bCs/>
                <w:szCs w:val="24"/>
              </w:rPr>
              <w:t xml:space="preserve">T.C.  </w:t>
            </w:r>
            <w:r w:rsidRPr="00921AED">
              <w:rPr>
                <w:szCs w:val="24"/>
              </w:rPr>
              <w:t>(0.6±9.6%)</w:t>
            </w:r>
          </w:p>
        </w:tc>
      </w:tr>
    </w:tbl>
    <w:p w14:paraId="203D1A32" w14:textId="77777777" w:rsidR="00921AED" w:rsidRPr="00036499" w:rsidRDefault="00921AED" w:rsidP="00671C24">
      <w:pPr>
        <w:widowControl w:val="0"/>
        <w:tabs>
          <w:tab w:val="left" w:pos="1994"/>
        </w:tabs>
        <w:spacing w:line="360" w:lineRule="auto"/>
        <w:jc w:val="both"/>
        <w:outlineLvl w:val="0"/>
        <w:rPr>
          <w:color w:val="FF0000"/>
          <w:sz w:val="18"/>
          <w:szCs w:val="18"/>
          <w:highlight w:val="yellow"/>
        </w:rPr>
      </w:pPr>
      <w:r w:rsidRPr="00036499">
        <w:rPr>
          <w:b/>
          <w:bCs/>
          <w:sz w:val="18"/>
          <w:szCs w:val="18"/>
          <w:highlight w:val="yellow"/>
        </w:rPr>
        <w:t>Nota</w:t>
      </w:r>
      <w:r w:rsidRPr="00036499">
        <w:rPr>
          <w:sz w:val="18"/>
          <w:szCs w:val="18"/>
          <w:highlight w:val="yellow"/>
        </w:rPr>
        <w:t>:</w:t>
      </w:r>
      <w:r w:rsidRPr="00036499">
        <w:rPr>
          <w:b/>
          <w:sz w:val="18"/>
          <w:szCs w:val="18"/>
          <w:highlight w:val="yellow"/>
          <w:shd w:val="clear" w:color="auto" w:fill="FFFFFF"/>
        </w:rPr>
        <w:t xml:space="preserve"> PC</w:t>
      </w:r>
      <w:r w:rsidRPr="00036499">
        <w:rPr>
          <w:sz w:val="18"/>
          <w:szCs w:val="18"/>
          <w:highlight w:val="yellow"/>
          <w:shd w:val="clear" w:color="auto" w:fill="FFFFFF"/>
        </w:rPr>
        <w:t xml:space="preserve">-peso corporal, </w:t>
      </w:r>
      <w:r w:rsidRPr="00036499">
        <w:rPr>
          <w:b/>
          <w:bCs/>
          <w:sz w:val="18"/>
          <w:szCs w:val="18"/>
          <w:highlight w:val="yellow"/>
          <w:shd w:val="clear" w:color="auto" w:fill="FFFFFF"/>
        </w:rPr>
        <w:t>GC-</w:t>
      </w:r>
      <w:r w:rsidRPr="00036499">
        <w:rPr>
          <w:sz w:val="18"/>
          <w:szCs w:val="18"/>
          <w:highlight w:val="yellow"/>
          <w:shd w:val="clear" w:color="auto" w:fill="FFFFFF"/>
        </w:rPr>
        <w:t xml:space="preserve">Gordura Corporal, </w:t>
      </w:r>
      <w:r w:rsidRPr="00036499">
        <w:rPr>
          <w:b/>
          <w:bCs/>
          <w:sz w:val="18"/>
          <w:szCs w:val="18"/>
          <w:highlight w:val="yellow"/>
          <w:shd w:val="clear" w:color="auto" w:fill="FFFFFF"/>
        </w:rPr>
        <w:t>IMC-</w:t>
      </w:r>
      <w:r w:rsidRPr="00036499">
        <w:rPr>
          <w:sz w:val="18"/>
          <w:szCs w:val="18"/>
          <w:highlight w:val="yellow"/>
          <w:shd w:val="clear" w:color="auto" w:fill="FFFFFF"/>
        </w:rPr>
        <w:t xml:space="preserve">Índice de Massa Corpórea, </w:t>
      </w:r>
      <w:r w:rsidRPr="00036499">
        <w:rPr>
          <w:b/>
          <w:sz w:val="18"/>
          <w:szCs w:val="18"/>
          <w:highlight w:val="yellow"/>
          <w:shd w:val="clear" w:color="auto" w:fill="FFFFFF"/>
        </w:rPr>
        <w:t>CC</w:t>
      </w:r>
      <w:r w:rsidRPr="00036499">
        <w:rPr>
          <w:sz w:val="18"/>
          <w:szCs w:val="18"/>
          <w:highlight w:val="yellow"/>
          <w:shd w:val="clear" w:color="auto" w:fill="FFFFFF"/>
        </w:rPr>
        <w:t xml:space="preserve">-circunferência de cintura, </w:t>
      </w:r>
      <w:r w:rsidRPr="00036499">
        <w:rPr>
          <w:b/>
          <w:sz w:val="18"/>
          <w:szCs w:val="18"/>
          <w:highlight w:val="yellow"/>
          <w:shd w:val="clear" w:color="auto" w:fill="FFFFFF"/>
        </w:rPr>
        <w:t>PAS</w:t>
      </w:r>
      <w:r w:rsidRPr="00036499">
        <w:rPr>
          <w:sz w:val="18"/>
          <w:szCs w:val="18"/>
          <w:highlight w:val="yellow"/>
          <w:shd w:val="clear" w:color="auto" w:fill="FFFFFF"/>
        </w:rPr>
        <w:t xml:space="preserve">-Pressão Arterial Sistólica, </w:t>
      </w:r>
      <w:r w:rsidRPr="00036499">
        <w:rPr>
          <w:b/>
          <w:bCs/>
          <w:sz w:val="18"/>
          <w:szCs w:val="18"/>
          <w:highlight w:val="yellow"/>
          <w:shd w:val="clear" w:color="auto" w:fill="FFFFFF"/>
        </w:rPr>
        <w:t>PAD-</w:t>
      </w:r>
      <w:r w:rsidRPr="00036499">
        <w:rPr>
          <w:sz w:val="18"/>
          <w:szCs w:val="18"/>
          <w:highlight w:val="yellow"/>
          <w:shd w:val="clear" w:color="auto" w:fill="FFFFFF"/>
        </w:rPr>
        <w:t xml:space="preserve">Pressão Arterial Diastólica, </w:t>
      </w:r>
      <w:r w:rsidRPr="00036499">
        <w:rPr>
          <w:b/>
          <w:sz w:val="18"/>
          <w:szCs w:val="18"/>
          <w:highlight w:val="yellow"/>
          <w:shd w:val="clear" w:color="auto" w:fill="FFFFFF"/>
        </w:rPr>
        <w:t>TG</w:t>
      </w:r>
      <w:r w:rsidRPr="00036499">
        <w:rPr>
          <w:sz w:val="18"/>
          <w:szCs w:val="18"/>
          <w:highlight w:val="yellow"/>
          <w:shd w:val="clear" w:color="auto" w:fill="FFFFFF"/>
        </w:rPr>
        <w:t xml:space="preserve">-triglicerídeos, </w:t>
      </w:r>
      <w:r w:rsidRPr="00036499">
        <w:rPr>
          <w:b/>
          <w:sz w:val="18"/>
          <w:szCs w:val="18"/>
          <w:highlight w:val="yellow"/>
          <w:shd w:val="clear" w:color="auto" w:fill="FFFFFF"/>
        </w:rPr>
        <w:t>CT</w:t>
      </w:r>
      <w:r w:rsidRPr="00036499">
        <w:rPr>
          <w:sz w:val="18"/>
          <w:szCs w:val="18"/>
          <w:highlight w:val="yellow"/>
          <w:shd w:val="clear" w:color="auto" w:fill="FFFFFF"/>
        </w:rPr>
        <w:t xml:space="preserve">-colesterol total, </w:t>
      </w:r>
      <w:r w:rsidRPr="00036499">
        <w:rPr>
          <w:b/>
          <w:sz w:val="18"/>
          <w:szCs w:val="18"/>
          <w:highlight w:val="yellow"/>
          <w:shd w:val="clear" w:color="auto" w:fill="FFFFFF"/>
        </w:rPr>
        <w:t>HDL-C</w:t>
      </w:r>
      <w:r w:rsidRPr="00036499">
        <w:rPr>
          <w:b/>
          <w:bCs/>
          <w:sz w:val="18"/>
          <w:szCs w:val="18"/>
          <w:highlight w:val="yellow"/>
          <w:shd w:val="clear" w:color="auto" w:fill="FFFFFF"/>
        </w:rPr>
        <w:t>-</w:t>
      </w:r>
      <w:r w:rsidRPr="00036499">
        <w:rPr>
          <w:sz w:val="18"/>
          <w:szCs w:val="18"/>
          <w:highlight w:val="yellow"/>
          <w:shd w:val="clear" w:color="auto" w:fill="FFFFFF"/>
        </w:rPr>
        <w:t xml:space="preserve">colesterol HDL, </w:t>
      </w:r>
      <w:r w:rsidRPr="00036499">
        <w:rPr>
          <w:b/>
          <w:sz w:val="18"/>
          <w:szCs w:val="18"/>
          <w:highlight w:val="yellow"/>
          <w:shd w:val="clear" w:color="auto" w:fill="FFFFFF"/>
        </w:rPr>
        <w:t>LDL-C</w:t>
      </w:r>
      <w:r w:rsidRPr="00036499">
        <w:rPr>
          <w:sz w:val="18"/>
          <w:szCs w:val="18"/>
          <w:highlight w:val="yellow"/>
          <w:shd w:val="clear" w:color="auto" w:fill="FFFFFF"/>
        </w:rPr>
        <w:t xml:space="preserve">-colesterol, </w:t>
      </w:r>
      <w:r w:rsidRPr="00036499">
        <w:rPr>
          <w:b/>
          <w:sz w:val="18"/>
          <w:szCs w:val="18"/>
          <w:highlight w:val="yellow"/>
          <w:shd w:val="clear" w:color="auto" w:fill="FFFFFF"/>
        </w:rPr>
        <w:t>FC</w:t>
      </w:r>
      <w:r w:rsidRPr="00036499">
        <w:rPr>
          <w:b/>
          <w:sz w:val="18"/>
          <w:szCs w:val="18"/>
          <w:highlight w:val="yellow"/>
          <w:shd w:val="clear" w:color="auto" w:fill="FFFFFF"/>
          <w:vertAlign w:val="subscript"/>
        </w:rPr>
        <w:t>máx</w:t>
      </w:r>
      <w:r w:rsidRPr="00036499">
        <w:rPr>
          <w:sz w:val="18"/>
          <w:szCs w:val="18"/>
          <w:highlight w:val="yellow"/>
          <w:shd w:val="clear" w:color="auto" w:fill="FFFFFF"/>
        </w:rPr>
        <w:t xml:space="preserve">-frequência cardíaca Máxima, </w:t>
      </w:r>
      <w:r w:rsidRPr="00036499">
        <w:rPr>
          <w:b/>
          <w:spacing w:val="2"/>
          <w:sz w:val="18"/>
          <w:szCs w:val="18"/>
          <w:highlight w:val="yellow"/>
          <w:shd w:val="clear" w:color="auto" w:fill="FCFCFC"/>
        </w:rPr>
        <w:t>VO</w:t>
      </w:r>
      <w:r w:rsidRPr="00036499">
        <w:rPr>
          <w:b/>
          <w:spacing w:val="2"/>
          <w:sz w:val="18"/>
          <w:szCs w:val="18"/>
          <w:highlight w:val="yellow"/>
          <w:shd w:val="clear" w:color="auto" w:fill="FCFCFC"/>
          <w:vertAlign w:val="subscript"/>
        </w:rPr>
        <w:t>2máx</w:t>
      </w:r>
      <w:r w:rsidRPr="00036499">
        <w:rPr>
          <w:sz w:val="18"/>
          <w:szCs w:val="18"/>
          <w:highlight w:val="yellow"/>
          <w:shd w:val="clear" w:color="auto" w:fill="FFFFFF"/>
        </w:rPr>
        <w:t>-volume máximo de oxigênio</w:t>
      </w:r>
      <w:r w:rsidRPr="00036499">
        <w:rPr>
          <w:b/>
          <w:sz w:val="18"/>
          <w:szCs w:val="18"/>
          <w:highlight w:val="yellow"/>
          <w:shd w:val="clear" w:color="auto" w:fill="FFFFFF"/>
        </w:rPr>
        <w:t xml:space="preserve"> </w:t>
      </w:r>
      <w:proofErr w:type="spellStart"/>
      <w:r w:rsidRPr="00036499">
        <w:rPr>
          <w:b/>
          <w:sz w:val="18"/>
          <w:szCs w:val="18"/>
          <w:highlight w:val="yellow"/>
          <w:shd w:val="clear" w:color="auto" w:fill="FFFFFF"/>
        </w:rPr>
        <w:t>T.I.</w:t>
      </w:r>
      <w:r w:rsidRPr="00036499">
        <w:rPr>
          <w:sz w:val="18"/>
          <w:szCs w:val="18"/>
          <w:highlight w:val="yellow"/>
          <w:shd w:val="clear" w:color="auto" w:fill="FFFFFF"/>
        </w:rPr>
        <w:t>-treinamento</w:t>
      </w:r>
      <w:proofErr w:type="spellEnd"/>
      <w:r w:rsidRPr="00036499">
        <w:rPr>
          <w:sz w:val="18"/>
          <w:szCs w:val="18"/>
          <w:highlight w:val="yellow"/>
          <w:shd w:val="clear" w:color="auto" w:fill="FFFFFF"/>
        </w:rPr>
        <w:t xml:space="preserve"> intervalado, </w:t>
      </w:r>
      <w:proofErr w:type="spellStart"/>
      <w:r w:rsidRPr="00036499">
        <w:rPr>
          <w:b/>
          <w:sz w:val="18"/>
          <w:szCs w:val="18"/>
          <w:highlight w:val="yellow"/>
          <w:shd w:val="clear" w:color="auto" w:fill="FFFFFF"/>
        </w:rPr>
        <w:t>T.C.</w:t>
      </w:r>
      <w:r w:rsidRPr="00036499">
        <w:rPr>
          <w:sz w:val="18"/>
          <w:szCs w:val="18"/>
          <w:highlight w:val="yellow"/>
          <w:shd w:val="clear" w:color="auto" w:fill="FFFFFF"/>
        </w:rPr>
        <w:t>-treinamento</w:t>
      </w:r>
      <w:proofErr w:type="spellEnd"/>
      <w:r w:rsidRPr="00036499">
        <w:rPr>
          <w:sz w:val="18"/>
          <w:szCs w:val="18"/>
          <w:highlight w:val="yellow"/>
          <w:shd w:val="clear" w:color="auto" w:fill="FFFFFF"/>
        </w:rPr>
        <w:t xml:space="preserve"> contínuo, </w:t>
      </w:r>
      <w:r w:rsidRPr="00036499">
        <w:rPr>
          <w:b/>
          <w:sz w:val="18"/>
          <w:szCs w:val="18"/>
          <w:highlight w:val="yellow"/>
          <w:shd w:val="clear" w:color="auto" w:fill="FFFFFF"/>
        </w:rPr>
        <w:t>D</w:t>
      </w:r>
      <w:r w:rsidRPr="00036499">
        <w:rPr>
          <w:sz w:val="18"/>
          <w:szCs w:val="18"/>
          <w:highlight w:val="yellow"/>
          <w:shd w:val="clear" w:color="auto" w:fill="FFFFFF"/>
        </w:rPr>
        <w:t xml:space="preserve">-grupo dieta, </w:t>
      </w:r>
      <w:r w:rsidRPr="00036499">
        <w:rPr>
          <w:b/>
          <w:sz w:val="18"/>
          <w:szCs w:val="18"/>
          <w:highlight w:val="yellow"/>
          <w:shd w:val="clear" w:color="auto" w:fill="FFFFFF"/>
        </w:rPr>
        <w:t>E</w:t>
      </w:r>
      <w:r w:rsidRPr="00036499">
        <w:rPr>
          <w:sz w:val="18"/>
          <w:szCs w:val="18"/>
          <w:highlight w:val="yellow"/>
          <w:shd w:val="clear" w:color="auto" w:fill="FFFFFF"/>
        </w:rPr>
        <w:t xml:space="preserve">-grupo exercício,  </w:t>
      </w:r>
      <w:r w:rsidRPr="00036499">
        <w:rPr>
          <w:b/>
          <w:sz w:val="18"/>
          <w:szCs w:val="18"/>
          <w:highlight w:val="yellow"/>
          <w:shd w:val="clear" w:color="auto" w:fill="FFFFFF"/>
        </w:rPr>
        <w:t>DE</w:t>
      </w:r>
      <w:r w:rsidRPr="00036499">
        <w:rPr>
          <w:sz w:val="18"/>
          <w:szCs w:val="18"/>
          <w:highlight w:val="yellow"/>
          <w:shd w:val="clear" w:color="auto" w:fill="FFFFFF"/>
        </w:rPr>
        <w:t xml:space="preserve">-grupo dieta e exercício, </w:t>
      </w:r>
      <w:r w:rsidRPr="00036499">
        <w:rPr>
          <w:b/>
          <w:bCs/>
          <w:sz w:val="18"/>
          <w:szCs w:val="18"/>
          <w:highlight w:val="yellow"/>
        </w:rPr>
        <w:t xml:space="preserve">→ </w:t>
      </w:r>
      <w:r w:rsidRPr="00036499">
        <w:rPr>
          <w:sz w:val="18"/>
          <w:szCs w:val="18"/>
          <w:highlight w:val="yellow"/>
        </w:rPr>
        <w:t xml:space="preserve">(sem significância), </w:t>
      </w:r>
      <w:r w:rsidRPr="00036499">
        <w:rPr>
          <w:sz w:val="18"/>
          <w:szCs w:val="18"/>
          <w:highlight w:val="yellow"/>
          <w:shd w:val="clear" w:color="auto" w:fill="FFFFFF"/>
        </w:rPr>
        <w:t xml:space="preserve">↓ (redução ou diminuição), </w:t>
      </w:r>
      <w:r w:rsidRPr="00036499">
        <w:rPr>
          <w:b/>
          <w:bCs/>
          <w:sz w:val="18"/>
          <w:szCs w:val="18"/>
          <w:highlight w:val="yellow"/>
          <w:shd w:val="clear" w:color="auto" w:fill="FFFFFF"/>
        </w:rPr>
        <w:t xml:space="preserve">↑ </w:t>
      </w:r>
      <w:r w:rsidRPr="00036499">
        <w:rPr>
          <w:sz w:val="18"/>
          <w:szCs w:val="18"/>
          <w:highlight w:val="yellow"/>
          <w:shd w:val="clear" w:color="auto" w:fill="FFFFFF"/>
        </w:rPr>
        <w:t>(melhora ou aumento), -- (não foi testado).</w:t>
      </w:r>
    </w:p>
    <w:p w14:paraId="432059EC" w14:textId="77777777" w:rsidR="00FC1806" w:rsidRPr="00036499" w:rsidRDefault="00FC1806" w:rsidP="00285FEA">
      <w:pPr>
        <w:widowControl w:val="0"/>
        <w:tabs>
          <w:tab w:val="left" w:pos="1994"/>
        </w:tabs>
        <w:spacing w:line="360" w:lineRule="auto"/>
        <w:jc w:val="both"/>
        <w:outlineLvl w:val="0"/>
        <w:rPr>
          <w:sz w:val="18"/>
          <w:szCs w:val="18"/>
        </w:rPr>
      </w:pPr>
    </w:p>
    <w:p w14:paraId="4B268EAC" w14:textId="77777777" w:rsidR="00285FEA" w:rsidRPr="00921AED" w:rsidRDefault="00285FEA" w:rsidP="00285FEA">
      <w:pPr>
        <w:widowControl w:val="0"/>
        <w:tabs>
          <w:tab w:val="left" w:pos="1994"/>
        </w:tabs>
        <w:spacing w:line="360" w:lineRule="auto"/>
        <w:jc w:val="both"/>
        <w:outlineLvl w:val="0"/>
        <w:rPr>
          <w:color w:val="FF0000"/>
          <w:sz w:val="12"/>
          <w:szCs w:val="12"/>
        </w:rPr>
      </w:pPr>
    </w:p>
    <w:p w14:paraId="213C3175" w14:textId="77777777" w:rsidR="008A68D6" w:rsidRPr="0005643C" w:rsidRDefault="008A68D6" w:rsidP="00285FEA">
      <w:pPr>
        <w:spacing w:line="360" w:lineRule="auto"/>
        <w:jc w:val="both"/>
        <w:rPr>
          <w:i/>
          <w:iCs/>
          <w:szCs w:val="24"/>
        </w:rPr>
      </w:pPr>
      <w:r w:rsidRPr="007367F6">
        <w:rPr>
          <w:i/>
          <w:color w:val="000000" w:themeColor="text1"/>
          <w:szCs w:val="24"/>
        </w:rPr>
        <w:t>Característica dos artigos incluídos</w:t>
      </w:r>
    </w:p>
    <w:p w14:paraId="1D42083C" w14:textId="77777777" w:rsidR="008A68D6" w:rsidRPr="008D5C7C" w:rsidRDefault="008A68D6" w:rsidP="00921AED">
      <w:pPr>
        <w:spacing w:line="360" w:lineRule="auto"/>
        <w:ind w:firstLine="708"/>
        <w:jc w:val="both"/>
        <w:rPr>
          <w:color w:val="000000" w:themeColor="text1"/>
          <w:szCs w:val="24"/>
        </w:rPr>
      </w:pPr>
      <w:bookmarkStart w:id="5" w:name="_Hlk43649335"/>
      <w:bookmarkStart w:id="6" w:name="_Hlk42987536"/>
      <w:r w:rsidRPr="008D5C7C">
        <w:rPr>
          <w:color w:val="000000" w:themeColor="text1"/>
          <w:szCs w:val="24"/>
        </w:rPr>
        <w:t>Considerando a somatória das amostr</w:t>
      </w:r>
      <w:r>
        <w:rPr>
          <w:color w:val="000000" w:themeColor="text1"/>
          <w:szCs w:val="24"/>
        </w:rPr>
        <w:t>as dos nove estudos,</w:t>
      </w:r>
      <w:r w:rsidRPr="008D5C7C">
        <w:rPr>
          <w:color w:val="000000" w:themeColor="text1"/>
          <w:szCs w:val="24"/>
        </w:rPr>
        <w:t xml:space="preserve"> 604 indivíduos (466 do sexo masculino e 138 do feminino) participaram dos ensaios (T</w:t>
      </w:r>
      <w:r>
        <w:rPr>
          <w:color w:val="000000" w:themeColor="text1"/>
          <w:szCs w:val="24"/>
        </w:rPr>
        <w:t xml:space="preserve">abela </w:t>
      </w:r>
      <w:r w:rsidRPr="008D5C7C">
        <w:rPr>
          <w:color w:val="000000" w:themeColor="text1"/>
          <w:szCs w:val="24"/>
        </w:rPr>
        <w:t>1). Dos artigos selecionados, três abordaram em suas amostras ambos os sexos</w:t>
      </w:r>
      <w:r>
        <w:rPr>
          <w:color w:val="000000" w:themeColor="text1"/>
          <w:szCs w:val="24"/>
          <w:vertAlign w:val="superscript"/>
        </w:rPr>
        <w:t>18,20,22</w:t>
      </w:r>
      <w:r>
        <w:rPr>
          <w:color w:val="000000" w:themeColor="text1"/>
          <w:szCs w:val="24"/>
        </w:rPr>
        <w:t>, um estudo</w:t>
      </w:r>
      <w:r w:rsidRPr="008D5C7C">
        <w:rPr>
          <w:color w:val="000000" w:themeColor="text1"/>
          <w:szCs w:val="24"/>
        </w:rPr>
        <w:t xml:space="preserve"> </w:t>
      </w:r>
      <w:r>
        <w:rPr>
          <w:color w:val="000000" w:themeColor="text1"/>
          <w:szCs w:val="24"/>
        </w:rPr>
        <w:t xml:space="preserve">recrutou </w:t>
      </w:r>
      <w:r w:rsidRPr="008D5C7C">
        <w:rPr>
          <w:color w:val="000000" w:themeColor="text1"/>
          <w:szCs w:val="24"/>
        </w:rPr>
        <w:lastRenderedPageBreak/>
        <w:t>participantes do sexo feminino</w:t>
      </w:r>
      <w:r w:rsidRPr="008D5C7C">
        <w:rPr>
          <w:color w:val="000000" w:themeColor="text1"/>
          <w:szCs w:val="24"/>
          <w:vertAlign w:val="superscript"/>
        </w:rPr>
        <w:t>2</w:t>
      </w:r>
      <w:r>
        <w:rPr>
          <w:color w:val="000000" w:themeColor="text1"/>
          <w:szCs w:val="24"/>
          <w:vertAlign w:val="superscript"/>
        </w:rPr>
        <w:t>3</w:t>
      </w:r>
      <w:r w:rsidRPr="008D5C7C">
        <w:rPr>
          <w:color w:val="000000" w:themeColor="text1"/>
          <w:szCs w:val="24"/>
        </w:rPr>
        <w:t xml:space="preserve"> e cinco es</w:t>
      </w:r>
      <w:r>
        <w:rPr>
          <w:color w:val="000000" w:themeColor="text1"/>
          <w:szCs w:val="24"/>
        </w:rPr>
        <w:t>tudos recrutaram participantes</w:t>
      </w:r>
      <w:r w:rsidRPr="008D5C7C">
        <w:rPr>
          <w:color w:val="000000" w:themeColor="text1"/>
          <w:szCs w:val="24"/>
        </w:rPr>
        <w:t xml:space="preserve"> do sexo masculino</w:t>
      </w:r>
      <w:r>
        <w:rPr>
          <w:color w:val="000000" w:themeColor="text1"/>
          <w:szCs w:val="24"/>
          <w:vertAlign w:val="superscript"/>
        </w:rPr>
        <w:t>16,17,19,21,24</w:t>
      </w:r>
      <w:r w:rsidRPr="008D5C7C">
        <w:rPr>
          <w:color w:val="000000" w:themeColor="text1"/>
          <w:szCs w:val="24"/>
        </w:rPr>
        <w:t>.</w:t>
      </w:r>
    </w:p>
    <w:bookmarkEnd w:id="5"/>
    <w:p w14:paraId="09429827" w14:textId="77777777" w:rsidR="008A68D6" w:rsidRPr="008D5C7C" w:rsidRDefault="008A68D6" w:rsidP="00921AED">
      <w:pPr>
        <w:spacing w:line="360" w:lineRule="auto"/>
        <w:ind w:firstLine="708"/>
        <w:jc w:val="both"/>
        <w:rPr>
          <w:szCs w:val="24"/>
        </w:rPr>
      </w:pPr>
      <w:r>
        <w:rPr>
          <w:color w:val="000000" w:themeColor="text1"/>
          <w:szCs w:val="24"/>
        </w:rPr>
        <w:t>F</w:t>
      </w:r>
      <w:r w:rsidRPr="008D5C7C">
        <w:rPr>
          <w:color w:val="000000" w:themeColor="text1"/>
          <w:szCs w:val="24"/>
        </w:rPr>
        <w:t>oram encontrados três</w:t>
      </w:r>
      <w:r>
        <w:rPr>
          <w:color w:val="000000" w:themeColor="text1"/>
          <w:szCs w:val="24"/>
        </w:rPr>
        <w:t xml:space="preserve"> métodos de treinamento (Tabela 2), entre eles o </w:t>
      </w:r>
      <w:r w:rsidRPr="008D5C7C">
        <w:rPr>
          <w:color w:val="000000" w:themeColor="text1"/>
          <w:szCs w:val="24"/>
        </w:rPr>
        <w:t>Combinado</w:t>
      </w:r>
      <w:r>
        <w:rPr>
          <w:color w:val="000000" w:themeColor="text1"/>
          <w:szCs w:val="24"/>
          <w:vertAlign w:val="superscript"/>
        </w:rPr>
        <w:t>16</w:t>
      </w:r>
      <w:r>
        <w:rPr>
          <w:color w:val="000000" w:themeColor="text1"/>
          <w:szCs w:val="24"/>
        </w:rPr>
        <w:t>; Contínuo</w:t>
      </w:r>
      <w:r>
        <w:rPr>
          <w:color w:val="000000" w:themeColor="text1"/>
          <w:szCs w:val="24"/>
          <w:vertAlign w:val="superscript"/>
        </w:rPr>
        <w:t>17-24</w:t>
      </w:r>
      <w:r>
        <w:rPr>
          <w:color w:val="000000" w:themeColor="text1"/>
          <w:szCs w:val="24"/>
        </w:rPr>
        <w:t xml:space="preserve"> e</w:t>
      </w:r>
      <w:r w:rsidRPr="008D5C7C">
        <w:rPr>
          <w:color w:val="000000" w:themeColor="text1"/>
          <w:szCs w:val="24"/>
        </w:rPr>
        <w:t xml:space="preserve"> Intervalado</w:t>
      </w:r>
      <w:r>
        <w:rPr>
          <w:color w:val="000000" w:themeColor="text1"/>
          <w:szCs w:val="24"/>
          <w:vertAlign w:val="superscript"/>
        </w:rPr>
        <w:t>22-24</w:t>
      </w:r>
      <w:r w:rsidRPr="008D5C7C">
        <w:rPr>
          <w:color w:val="000000" w:themeColor="text1"/>
          <w:szCs w:val="24"/>
        </w:rPr>
        <w:t>, todos aplicados de maneiras</w:t>
      </w:r>
      <w:r>
        <w:rPr>
          <w:color w:val="000000" w:themeColor="text1"/>
          <w:szCs w:val="24"/>
        </w:rPr>
        <w:t xml:space="preserve"> diferentes, tanto o Contínuo como o</w:t>
      </w:r>
      <w:r w:rsidRPr="008D5C7C">
        <w:rPr>
          <w:color w:val="000000" w:themeColor="text1"/>
          <w:szCs w:val="24"/>
        </w:rPr>
        <w:t xml:space="preserve"> Intervalado, variando tempo, volume e intensidade do treino. </w:t>
      </w:r>
      <w:r w:rsidRPr="008D5C7C">
        <w:rPr>
          <w:szCs w:val="24"/>
        </w:rPr>
        <w:t>Destes estudos, três compararam dois tipos de treinamento</w:t>
      </w:r>
      <w:r>
        <w:rPr>
          <w:szCs w:val="24"/>
        </w:rPr>
        <w:t>,</w:t>
      </w:r>
      <w:r w:rsidRPr="008D5C7C">
        <w:rPr>
          <w:szCs w:val="24"/>
        </w:rPr>
        <w:t xml:space="preserve"> o contínuo e o intervalado</w:t>
      </w:r>
      <w:r>
        <w:rPr>
          <w:szCs w:val="24"/>
          <w:vertAlign w:val="superscript"/>
        </w:rPr>
        <w:t>22-24</w:t>
      </w:r>
      <w:r w:rsidRPr="008D5C7C">
        <w:rPr>
          <w:szCs w:val="24"/>
        </w:rPr>
        <w:t>. O tempo de intervenção variou entre 12 semanas a 9 meses.</w:t>
      </w:r>
    </w:p>
    <w:p w14:paraId="5AD3C60A" w14:textId="77777777" w:rsidR="00036499" w:rsidRDefault="008A68D6" w:rsidP="00036499">
      <w:pPr>
        <w:spacing w:line="360" w:lineRule="auto"/>
        <w:ind w:firstLine="708"/>
        <w:jc w:val="both"/>
        <w:rPr>
          <w:szCs w:val="24"/>
        </w:rPr>
      </w:pPr>
      <w:r w:rsidRPr="002E5689">
        <w:rPr>
          <w:szCs w:val="24"/>
        </w:rPr>
        <w:t>Os marcadores cardiometabólicos avaliados nos estudos foram o Peso Corporal</w:t>
      </w:r>
      <w:r w:rsidRPr="002E5689">
        <w:rPr>
          <w:szCs w:val="24"/>
          <w:vertAlign w:val="superscript"/>
        </w:rPr>
        <w:t>16-18,22,24</w:t>
      </w:r>
      <w:r w:rsidRPr="002E5689">
        <w:rPr>
          <w:szCs w:val="24"/>
        </w:rPr>
        <w:t>; Gordura Corporal</w:t>
      </w:r>
      <w:r w:rsidRPr="002E5689">
        <w:rPr>
          <w:szCs w:val="24"/>
          <w:vertAlign w:val="superscript"/>
        </w:rPr>
        <w:t>16-18,23,24</w:t>
      </w:r>
      <w:r w:rsidRPr="002E5689">
        <w:rPr>
          <w:szCs w:val="24"/>
        </w:rPr>
        <w:t>; Índice de Massa Corpórea (IMC)</w:t>
      </w:r>
      <w:r w:rsidRPr="002E5689">
        <w:rPr>
          <w:szCs w:val="24"/>
          <w:vertAlign w:val="superscript"/>
        </w:rPr>
        <w:t>16-18,20-23</w:t>
      </w:r>
      <w:r w:rsidRPr="002E5689">
        <w:rPr>
          <w:szCs w:val="24"/>
        </w:rPr>
        <w:t>; Circunferência da Cintura (CC)</w:t>
      </w:r>
      <w:r w:rsidRPr="002E5689">
        <w:rPr>
          <w:szCs w:val="24"/>
          <w:vertAlign w:val="superscript"/>
        </w:rPr>
        <w:t>16,17,20-24</w:t>
      </w:r>
      <w:r w:rsidRPr="002E5689">
        <w:rPr>
          <w:szCs w:val="24"/>
        </w:rPr>
        <w:t>; Pressão Arterial Sistólica (PAS) e Diastólica (PAD)</w:t>
      </w:r>
      <w:r w:rsidRPr="002E5689">
        <w:rPr>
          <w:szCs w:val="24"/>
          <w:vertAlign w:val="superscript"/>
        </w:rPr>
        <w:t>16,17,19-22</w:t>
      </w:r>
      <w:r w:rsidR="00036499">
        <w:rPr>
          <w:szCs w:val="24"/>
        </w:rPr>
        <w:t xml:space="preserve">; </w:t>
      </w:r>
      <w:r w:rsidR="00036499" w:rsidRPr="00703A9E">
        <w:rPr>
          <w:szCs w:val="24"/>
          <w:highlight w:val="yellow"/>
        </w:rPr>
        <w:t>Insulina</w:t>
      </w:r>
      <w:r w:rsidR="00036499" w:rsidRPr="00703A9E">
        <w:rPr>
          <w:szCs w:val="24"/>
          <w:highlight w:val="yellow"/>
          <w:vertAlign w:val="superscript"/>
        </w:rPr>
        <w:t>16,17,20,22-24</w:t>
      </w:r>
      <w:r>
        <w:rPr>
          <w:szCs w:val="24"/>
        </w:rPr>
        <w:t>,</w:t>
      </w:r>
      <w:r w:rsidRPr="002E5689">
        <w:rPr>
          <w:szCs w:val="24"/>
        </w:rPr>
        <w:t xml:space="preserve"> Glicose</w:t>
      </w:r>
      <w:r w:rsidRPr="002E5689">
        <w:rPr>
          <w:szCs w:val="24"/>
          <w:vertAlign w:val="superscript"/>
        </w:rPr>
        <w:t>16,17,20,22-24</w:t>
      </w:r>
      <w:r w:rsidR="00036499">
        <w:rPr>
          <w:szCs w:val="24"/>
        </w:rPr>
        <w:t xml:space="preserve">; </w:t>
      </w:r>
      <w:r w:rsidR="00036499" w:rsidRPr="00703A9E">
        <w:rPr>
          <w:szCs w:val="24"/>
          <w:highlight w:val="yellow"/>
        </w:rPr>
        <w:t>Triglicerídeos</w:t>
      </w:r>
      <w:r w:rsidR="00036499" w:rsidRPr="00703A9E">
        <w:rPr>
          <w:szCs w:val="24"/>
          <w:highlight w:val="yellow"/>
          <w:vertAlign w:val="superscript"/>
        </w:rPr>
        <w:t>16-23</w:t>
      </w:r>
      <w:r>
        <w:rPr>
          <w:szCs w:val="24"/>
        </w:rPr>
        <w:t>,</w:t>
      </w:r>
      <w:r w:rsidRPr="002E5689">
        <w:rPr>
          <w:szCs w:val="24"/>
        </w:rPr>
        <w:t xml:space="preserve"> Colesterol HDL</w:t>
      </w:r>
      <w:r w:rsidRPr="002E5689">
        <w:rPr>
          <w:szCs w:val="24"/>
          <w:vertAlign w:val="superscript"/>
        </w:rPr>
        <w:t>16-24</w:t>
      </w:r>
      <w:r w:rsidRPr="002E5689">
        <w:rPr>
          <w:szCs w:val="24"/>
        </w:rPr>
        <w:t>; Colesterol Total (CT)</w:t>
      </w:r>
      <w:r w:rsidRPr="002E5689">
        <w:rPr>
          <w:szCs w:val="24"/>
          <w:vertAlign w:val="superscript"/>
        </w:rPr>
        <w:t>17,18,21,23</w:t>
      </w:r>
      <w:r w:rsidRPr="002E5689">
        <w:rPr>
          <w:szCs w:val="24"/>
        </w:rPr>
        <w:t>; Colesterol LDL</w:t>
      </w:r>
      <w:r w:rsidRPr="002E5689">
        <w:rPr>
          <w:szCs w:val="24"/>
          <w:vertAlign w:val="superscript"/>
        </w:rPr>
        <w:t>17,18,21</w:t>
      </w:r>
      <w:r w:rsidRPr="002E5689">
        <w:rPr>
          <w:szCs w:val="24"/>
        </w:rPr>
        <w:t>; Frequência Cardíaca Máxima (FCM)</w:t>
      </w:r>
      <w:r w:rsidRPr="002E5689">
        <w:rPr>
          <w:szCs w:val="24"/>
          <w:vertAlign w:val="superscript"/>
        </w:rPr>
        <w:t>16,31</w:t>
      </w:r>
      <w:r>
        <w:rPr>
          <w:szCs w:val="24"/>
        </w:rPr>
        <w:t xml:space="preserve"> e</w:t>
      </w:r>
      <w:r w:rsidRPr="002E5689">
        <w:rPr>
          <w:szCs w:val="24"/>
        </w:rPr>
        <w:t xml:space="preserve"> Volume Máximo de Oxigênio (VO</w:t>
      </w:r>
      <w:r w:rsidRPr="002E5689">
        <w:rPr>
          <w:szCs w:val="24"/>
          <w:vertAlign w:val="subscript"/>
        </w:rPr>
        <w:t>2máx</w:t>
      </w:r>
      <w:r w:rsidRPr="002E5689">
        <w:rPr>
          <w:szCs w:val="24"/>
        </w:rPr>
        <w:t>)</w:t>
      </w:r>
      <w:r w:rsidRPr="002E5689">
        <w:rPr>
          <w:szCs w:val="24"/>
          <w:vertAlign w:val="superscript"/>
        </w:rPr>
        <w:t>16-18,22-24</w:t>
      </w:r>
      <w:r w:rsidRPr="002E5689">
        <w:rPr>
          <w:szCs w:val="24"/>
        </w:rPr>
        <w:t>.</w:t>
      </w:r>
    </w:p>
    <w:p w14:paraId="09615E7A" w14:textId="77777777" w:rsidR="00036499" w:rsidRPr="006316FC" w:rsidRDefault="00036499" w:rsidP="00036499">
      <w:pPr>
        <w:spacing w:line="360" w:lineRule="auto"/>
        <w:jc w:val="both"/>
        <w:rPr>
          <w:szCs w:val="24"/>
        </w:rPr>
      </w:pPr>
    </w:p>
    <w:p w14:paraId="777236EC" w14:textId="77777777" w:rsidR="00BC50EE" w:rsidRPr="000B6DBB" w:rsidRDefault="008A68D6" w:rsidP="00036499">
      <w:pPr>
        <w:spacing w:line="360" w:lineRule="auto"/>
        <w:rPr>
          <w:i/>
          <w:iCs/>
          <w:szCs w:val="24"/>
        </w:rPr>
      </w:pPr>
      <w:r w:rsidRPr="006316FC">
        <w:rPr>
          <w:i/>
          <w:iCs/>
          <w:szCs w:val="24"/>
        </w:rPr>
        <w:t>Análise e qualidade dos estudos</w:t>
      </w:r>
    </w:p>
    <w:p w14:paraId="73B1FC4F" w14:textId="77777777" w:rsidR="008A68D6" w:rsidRPr="00E459E9" w:rsidRDefault="008A68D6" w:rsidP="008A68D6">
      <w:pPr>
        <w:jc w:val="both"/>
        <w:rPr>
          <w:bCs/>
          <w:szCs w:val="24"/>
        </w:rPr>
      </w:pPr>
      <w:r w:rsidRPr="000B6DBB">
        <w:rPr>
          <w:b/>
          <w:sz w:val="20"/>
        </w:rPr>
        <w:t xml:space="preserve">Quadro 1. </w:t>
      </w:r>
      <w:r w:rsidRPr="000B6DBB">
        <w:rPr>
          <w:bCs/>
          <w:sz w:val="20"/>
        </w:rPr>
        <w:t>Qualidade metodológica dos estudos avaliados pela escala TESTEX</w:t>
      </w:r>
      <w:r w:rsidRPr="00E459E9">
        <w:rPr>
          <w:bCs/>
          <w:szCs w:val="24"/>
        </w:rPr>
        <w:t>.</w:t>
      </w:r>
    </w:p>
    <w:tbl>
      <w:tblPr>
        <w:tblStyle w:val="Tabelacomgrade"/>
        <w:tblW w:w="8649" w:type="dxa"/>
        <w:tblInd w:w="-5" w:type="dxa"/>
        <w:tblLayout w:type="fixed"/>
        <w:tblLook w:val="04A0" w:firstRow="1" w:lastRow="0" w:firstColumn="1" w:lastColumn="0" w:noHBand="0" w:noVBand="1"/>
      </w:tblPr>
      <w:tblGrid>
        <w:gridCol w:w="1418"/>
        <w:gridCol w:w="850"/>
        <w:gridCol w:w="851"/>
        <w:gridCol w:w="850"/>
        <w:gridCol w:w="709"/>
        <w:gridCol w:w="851"/>
        <w:gridCol w:w="708"/>
        <w:gridCol w:w="709"/>
        <w:gridCol w:w="851"/>
        <w:gridCol w:w="852"/>
      </w:tblGrid>
      <w:tr w:rsidR="00BC50EE" w14:paraId="2A2745E3" w14:textId="77777777" w:rsidTr="00036499">
        <w:trPr>
          <w:trHeight w:val="1731"/>
        </w:trPr>
        <w:tc>
          <w:tcPr>
            <w:tcW w:w="1418" w:type="dxa"/>
          </w:tcPr>
          <w:p w14:paraId="0E295737" w14:textId="77777777" w:rsidR="008A68D6" w:rsidRPr="000B6DBB" w:rsidRDefault="008A68D6" w:rsidP="00036499">
            <w:pPr>
              <w:jc w:val="center"/>
              <w:rPr>
                <w:b/>
                <w:bCs/>
                <w:szCs w:val="24"/>
              </w:rPr>
            </w:pPr>
            <w:r w:rsidRPr="000B6DBB">
              <w:rPr>
                <w:b/>
                <w:bCs/>
                <w:szCs w:val="24"/>
              </w:rPr>
              <w:t>AUTORES</w:t>
            </w:r>
            <w:r w:rsidR="00802BD9">
              <w:rPr>
                <w:b/>
                <w:bCs/>
                <w:szCs w:val="24"/>
              </w:rPr>
              <w:t>/ CRITÉRIOS</w:t>
            </w:r>
          </w:p>
        </w:tc>
        <w:tc>
          <w:tcPr>
            <w:tcW w:w="850" w:type="dxa"/>
          </w:tcPr>
          <w:p w14:paraId="63039DD6" w14:textId="77777777" w:rsidR="008A68D6" w:rsidRPr="000B6DBB" w:rsidRDefault="008A68D6" w:rsidP="00036499">
            <w:pPr>
              <w:jc w:val="center"/>
              <w:rPr>
                <w:szCs w:val="24"/>
              </w:rPr>
            </w:pPr>
            <w:proofErr w:type="spellStart"/>
            <w:r w:rsidRPr="000B6DBB">
              <w:rPr>
                <w:szCs w:val="24"/>
              </w:rPr>
              <w:t>Sari-Sarraf</w:t>
            </w:r>
            <w:proofErr w:type="spellEnd"/>
          </w:p>
          <w:p w14:paraId="1CCB182D" w14:textId="77777777" w:rsidR="008A68D6" w:rsidRPr="000B6DBB" w:rsidRDefault="008A68D6" w:rsidP="00036499">
            <w:pPr>
              <w:jc w:val="center"/>
              <w:rPr>
                <w:b/>
                <w:bCs/>
                <w:szCs w:val="24"/>
                <w:vertAlign w:val="superscript"/>
              </w:rPr>
            </w:pPr>
            <w:r w:rsidRPr="000B6DBB">
              <w:rPr>
                <w:szCs w:val="24"/>
              </w:rPr>
              <w:t>et al 2015</w:t>
            </w:r>
            <w:r w:rsidRPr="000B6DBB">
              <w:rPr>
                <w:szCs w:val="24"/>
                <w:vertAlign w:val="superscript"/>
              </w:rPr>
              <w:t>16</w:t>
            </w:r>
          </w:p>
          <w:p w14:paraId="366B2C5F" w14:textId="77777777" w:rsidR="008A68D6" w:rsidRPr="000B6DBB" w:rsidRDefault="008A68D6" w:rsidP="00036499">
            <w:pPr>
              <w:jc w:val="center"/>
              <w:rPr>
                <w:szCs w:val="24"/>
              </w:rPr>
            </w:pPr>
          </w:p>
        </w:tc>
        <w:tc>
          <w:tcPr>
            <w:tcW w:w="851" w:type="dxa"/>
          </w:tcPr>
          <w:p w14:paraId="489210ED" w14:textId="77777777" w:rsidR="008A68D6" w:rsidRPr="000B6DBB" w:rsidRDefault="00A40D3A" w:rsidP="00036499">
            <w:pPr>
              <w:jc w:val="center"/>
              <w:rPr>
                <w:szCs w:val="24"/>
              </w:rPr>
            </w:pPr>
            <w:hyperlink r:id="rId8" w:history="1">
              <w:proofErr w:type="spellStart"/>
              <w:r w:rsidR="008A68D6" w:rsidRPr="000B6DBB">
                <w:rPr>
                  <w:rStyle w:val="Hyperlink"/>
                  <w:bCs/>
                  <w:color w:val="000000" w:themeColor="text1"/>
                  <w:szCs w:val="24"/>
                </w:rPr>
                <w:t>Saremi</w:t>
              </w:r>
              <w:proofErr w:type="spellEnd"/>
            </w:hyperlink>
          </w:p>
          <w:p w14:paraId="26A03AD4" w14:textId="77777777" w:rsidR="008A68D6" w:rsidRPr="000B6DBB" w:rsidRDefault="008A68D6" w:rsidP="00036499">
            <w:pPr>
              <w:jc w:val="center"/>
              <w:rPr>
                <w:b/>
                <w:bCs/>
                <w:szCs w:val="24"/>
                <w:vertAlign w:val="superscript"/>
              </w:rPr>
            </w:pPr>
            <w:r w:rsidRPr="000B6DBB">
              <w:rPr>
                <w:szCs w:val="24"/>
              </w:rPr>
              <w:t>et al 2010</w:t>
            </w:r>
            <w:r w:rsidRPr="000B6DBB">
              <w:rPr>
                <w:szCs w:val="24"/>
                <w:vertAlign w:val="superscript"/>
              </w:rPr>
              <w:t>17</w:t>
            </w:r>
          </w:p>
          <w:p w14:paraId="6BFD8B9D" w14:textId="77777777" w:rsidR="008A68D6" w:rsidRPr="000B6DBB" w:rsidRDefault="008A68D6" w:rsidP="00036499">
            <w:pPr>
              <w:jc w:val="center"/>
              <w:rPr>
                <w:szCs w:val="24"/>
              </w:rPr>
            </w:pPr>
          </w:p>
        </w:tc>
        <w:tc>
          <w:tcPr>
            <w:tcW w:w="850" w:type="dxa"/>
          </w:tcPr>
          <w:p w14:paraId="78E1F381" w14:textId="77777777" w:rsidR="008A68D6" w:rsidRPr="000B6DBB" w:rsidRDefault="008A68D6" w:rsidP="00036499">
            <w:pPr>
              <w:jc w:val="center"/>
              <w:rPr>
                <w:bCs/>
                <w:szCs w:val="24"/>
                <w:shd w:val="clear" w:color="auto" w:fill="FFFFFF"/>
              </w:rPr>
            </w:pPr>
            <w:r w:rsidRPr="000B6DBB">
              <w:rPr>
                <w:bCs/>
                <w:szCs w:val="24"/>
                <w:shd w:val="clear" w:color="auto" w:fill="FFFFFF"/>
              </w:rPr>
              <w:t>Ring-</w:t>
            </w:r>
            <w:proofErr w:type="spellStart"/>
            <w:r w:rsidRPr="000B6DBB">
              <w:rPr>
                <w:bCs/>
                <w:szCs w:val="24"/>
                <w:shd w:val="clear" w:color="auto" w:fill="FFFFFF"/>
              </w:rPr>
              <w:t>Dimitriou</w:t>
            </w:r>
            <w:proofErr w:type="spellEnd"/>
          </w:p>
          <w:p w14:paraId="0F47843E" w14:textId="77777777" w:rsidR="008A68D6" w:rsidRPr="00036499" w:rsidRDefault="008A68D6" w:rsidP="00036499">
            <w:pPr>
              <w:jc w:val="center"/>
              <w:rPr>
                <w:b/>
                <w:szCs w:val="24"/>
                <w:shd w:val="clear" w:color="auto" w:fill="FFFFFF"/>
                <w:vertAlign w:val="superscript"/>
              </w:rPr>
            </w:pPr>
            <w:r w:rsidRPr="000B6DBB">
              <w:rPr>
                <w:bCs/>
                <w:szCs w:val="24"/>
                <w:shd w:val="clear" w:color="auto" w:fill="FFFFFF"/>
              </w:rPr>
              <w:t>et al 2007</w:t>
            </w:r>
            <w:r w:rsidRPr="000B6DBB">
              <w:rPr>
                <w:bCs/>
                <w:szCs w:val="24"/>
                <w:shd w:val="clear" w:color="auto" w:fill="FFFFFF"/>
                <w:vertAlign w:val="superscript"/>
              </w:rPr>
              <w:t>18</w:t>
            </w:r>
          </w:p>
        </w:tc>
        <w:tc>
          <w:tcPr>
            <w:tcW w:w="709" w:type="dxa"/>
          </w:tcPr>
          <w:p w14:paraId="45A8F30C" w14:textId="77777777" w:rsidR="008A68D6" w:rsidRPr="000B6DBB" w:rsidRDefault="008A68D6" w:rsidP="00036499">
            <w:pPr>
              <w:jc w:val="center"/>
              <w:rPr>
                <w:szCs w:val="24"/>
              </w:rPr>
            </w:pPr>
            <w:proofErr w:type="spellStart"/>
            <w:r w:rsidRPr="000B6DBB">
              <w:rPr>
                <w:szCs w:val="24"/>
              </w:rPr>
              <w:t>Suter</w:t>
            </w:r>
            <w:proofErr w:type="spellEnd"/>
          </w:p>
          <w:p w14:paraId="7D80F9DC" w14:textId="77777777" w:rsidR="008A68D6" w:rsidRPr="00036499" w:rsidRDefault="008A68D6" w:rsidP="00036499">
            <w:pPr>
              <w:jc w:val="center"/>
              <w:rPr>
                <w:b/>
                <w:bCs/>
                <w:szCs w:val="24"/>
                <w:vertAlign w:val="superscript"/>
              </w:rPr>
            </w:pPr>
            <w:r w:rsidRPr="000B6DBB">
              <w:rPr>
                <w:szCs w:val="24"/>
              </w:rPr>
              <w:t>et al 1991</w:t>
            </w:r>
            <w:r w:rsidRPr="000B6DBB">
              <w:rPr>
                <w:szCs w:val="24"/>
                <w:vertAlign w:val="superscript"/>
              </w:rPr>
              <w:t>19</w:t>
            </w:r>
          </w:p>
        </w:tc>
        <w:tc>
          <w:tcPr>
            <w:tcW w:w="851" w:type="dxa"/>
          </w:tcPr>
          <w:p w14:paraId="57FE5958" w14:textId="77777777" w:rsidR="008A68D6" w:rsidRPr="000B6DBB" w:rsidRDefault="008A68D6" w:rsidP="00036499">
            <w:pPr>
              <w:jc w:val="center"/>
              <w:rPr>
                <w:szCs w:val="24"/>
              </w:rPr>
            </w:pPr>
            <w:r w:rsidRPr="000B6DBB">
              <w:rPr>
                <w:szCs w:val="24"/>
              </w:rPr>
              <w:t>Johnson</w:t>
            </w:r>
          </w:p>
          <w:p w14:paraId="53B65883" w14:textId="77777777" w:rsidR="008A68D6" w:rsidRPr="000B6DBB" w:rsidRDefault="008A68D6" w:rsidP="00036499">
            <w:pPr>
              <w:jc w:val="center"/>
              <w:rPr>
                <w:caps/>
                <w:szCs w:val="24"/>
                <w:vertAlign w:val="superscript"/>
              </w:rPr>
            </w:pPr>
            <w:r w:rsidRPr="000B6DBB">
              <w:rPr>
                <w:szCs w:val="24"/>
              </w:rPr>
              <w:t>et al 2007</w:t>
            </w:r>
            <w:r w:rsidRPr="000B6DBB">
              <w:rPr>
                <w:szCs w:val="24"/>
                <w:vertAlign w:val="superscript"/>
              </w:rPr>
              <w:t>20</w:t>
            </w:r>
          </w:p>
          <w:p w14:paraId="156E87BD" w14:textId="77777777" w:rsidR="008A68D6" w:rsidRPr="000B6DBB" w:rsidRDefault="008A68D6" w:rsidP="00036499">
            <w:pPr>
              <w:jc w:val="center"/>
              <w:rPr>
                <w:szCs w:val="24"/>
              </w:rPr>
            </w:pPr>
          </w:p>
        </w:tc>
        <w:tc>
          <w:tcPr>
            <w:tcW w:w="708" w:type="dxa"/>
          </w:tcPr>
          <w:p w14:paraId="4C5A1196" w14:textId="77777777" w:rsidR="008A68D6" w:rsidRPr="000B6DBB" w:rsidRDefault="008A68D6" w:rsidP="00036499">
            <w:pPr>
              <w:jc w:val="center"/>
              <w:rPr>
                <w:szCs w:val="24"/>
                <w:shd w:val="clear" w:color="auto" w:fill="FFFFFF"/>
              </w:rPr>
            </w:pPr>
            <w:proofErr w:type="spellStart"/>
            <w:r w:rsidRPr="000B6DBB">
              <w:rPr>
                <w:szCs w:val="24"/>
                <w:shd w:val="clear" w:color="auto" w:fill="FFFFFF"/>
              </w:rPr>
              <w:t>Hellenius</w:t>
            </w:r>
            <w:proofErr w:type="spellEnd"/>
          </w:p>
          <w:p w14:paraId="36617C9D" w14:textId="77777777" w:rsidR="008A68D6" w:rsidRPr="000B6DBB" w:rsidRDefault="008A68D6" w:rsidP="00036499">
            <w:pPr>
              <w:jc w:val="center"/>
              <w:rPr>
                <w:b/>
                <w:bCs/>
                <w:szCs w:val="24"/>
                <w:shd w:val="clear" w:color="auto" w:fill="FFFFFF"/>
                <w:vertAlign w:val="superscript"/>
              </w:rPr>
            </w:pPr>
            <w:r w:rsidRPr="000B6DBB">
              <w:rPr>
                <w:szCs w:val="24"/>
                <w:shd w:val="clear" w:color="auto" w:fill="FFFFFF"/>
              </w:rPr>
              <w:t>et al 1993</w:t>
            </w:r>
            <w:r w:rsidRPr="000B6DBB">
              <w:rPr>
                <w:szCs w:val="24"/>
                <w:shd w:val="clear" w:color="auto" w:fill="FFFFFF"/>
                <w:vertAlign w:val="superscript"/>
              </w:rPr>
              <w:t>21</w:t>
            </w:r>
          </w:p>
          <w:p w14:paraId="54F653B3" w14:textId="77777777" w:rsidR="008A68D6" w:rsidRPr="000B6DBB" w:rsidRDefault="008A68D6" w:rsidP="00036499">
            <w:pPr>
              <w:jc w:val="center"/>
              <w:rPr>
                <w:szCs w:val="24"/>
              </w:rPr>
            </w:pPr>
          </w:p>
        </w:tc>
        <w:tc>
          <w:tcPr>
            <w:tcW w:w="709" w:type="dxa"/>
          </w:tcPr>
          <w:p w14:paraId="08F5CA81" w14:textId="77777777" w:rsidR="008A68D6" w:rsidRPr="000B6DBB" w:rsidRDefault="008A68D6" w:rsidP="00036499">
            <w:pPr>
              <w:jc w:val="center"/>
              <w:rPr>
                <w:szCs w:val="24"/>
              </w:rPr>
            </w:pPr>
            <w:proofErr w:type="spellStart"/>
            <w:r w:rsidRPr="000B6DBB">
              <w:rPr>
                <w:szCs w:val="24"/>
              </w:rPr>
              <w:t>Tjonna</w:t>
            </w:r>
            <w:proofErr w:type="spellEnd"/>
          </w:p>
          <w:p w14:paraId="58666D7C" w14:textId="77777777" w:rsidR="008A68D6" w:rsidRPr="000B6DBB" w:rsidRDefault="008A68D6" w:rsidP="00036499">
            <w:pPr>
              <w:jc w:val="center"/>
              <w:rPr>
                <w:b/>
                <w:bCs/>
                <w:szCs w:val="24"/>
                <w:vertAlign w:val="superscript"/>
              </w:rPr>
            </w:pPr>
            <w:r w:rsidRPr="000B6DBB">
              <w:rPr>
                <w:szCs w:val="24"/>
              </w:rPr>
              <w:t>et al 2008</w:t>
            </w:r>
            <w:r w:rsidRPr="000B6DBB">
              <w:rPr>
                <w:szCs w:val="24"/>
                <w:vertAlign w:val="superscript"/>
              </w:rPr>
              <w:t>22</w:t>
            </w:r>
          </w:p>
          <w:p w14:paraId="6C8317D8" w14:textId="77777777" w:rsidR="008A68D6" w:rsidRPr="000B6DBB" w:rsidRDefault="008A68D6" w:rsidP="00036499">
            <w:pPr>
              <w:jc w:val="center"/>
              <w:rPr>
                <w:szCs w:val="24"/>
              </w:rPr>
            </w:pPr>
          </w:p>
        </w:tc>
        <w:tc>
          <w:tcPr>
            <w:tcW w:w="851" w:type="dxa"/>
          </w:tcPr>
          <w:p w14:paraId="7C36A596" w14:textId="77777777" w:rsidR="008A68D6" w:rsidRPr="000B6DBB" w:rsidRDefault="008A68D6" w:rsidP="00036499">
            <w:pPr>
              <w:jc w:val="center"/>
              <w:rPr>
                <w:szCs w:val="24"/>
              </w:rPr>
            </w:pPr>
            <w:proofErr w:type="spellStart"/>
            <w:r w:rsidRPr="000B6DBB">
              <w:rPr>
                <w:szCs w:val="24"/>
                <w:shd w:val="clear" w:color="auto" w:fill="FFFFFF"/>
              </w:rPr>
              <w:t>Hornbuckle</w:t>
            </w:r>
            <w:proofErr w:type="spellEnd"/>
          </w:p>
          <w:p w14:paraId="577B6FE4" w14:textId="77777777" w:rsidR="008A68D6" w:rsidRPr="000B6DBB" w:rsidRDefault="008A68D6" w:rsidP="00036499">
            <w:pPr>
              <w:jc w:val="center"/>
              <w:rPr>
                <w:b/>
                <w:bCs/>
                <w:szCs w:val="24"/>
                <w:vertAlign w:val="superscript"/>
              </w:rPr>
            </w:pPr>
            <w:r w:rsidRPr="000B6DBB">
              <w:rPr>
                <w:szCs w:val="24"/>
              </w:rPr>
              <w:t>et al 2017</w:t>
            </w:r>
            <w:r w:rsidRPr="000B6DBB">
              <w:rPr>
                <w:szCs w:val="24"/>
                <w:vertAlign w:val="superscript"/>
              </w:rPr>
              <w:t>23</w:t>
            </w:r>
          </w:p>
          <w:p w14:paraId="3580562B" w14:textId="77777777" w:rsidR="008A68D6" w:rsidRPr="000B6DBB" w:rsidRDefault="008A68D6" w:rsidP="00036499">
            <w:pPr>
              <w:jc w:val="center"/>
              <w:rPr>
                <w:szCs w:val="24"/>
              </w:rPr>
            </w:pPr>
          </w:p>
        </w:tc>
        <w:tc>
          <w:tcPr>
            <w:tcW w:w="852" w:type="dxa"/>
          </w:tcPr>
          <w:p w14:paraId="17768F62" w14:textId="77777777" w:rsidR="008A68D6" w:rsidRPr="000B6DBB" w:rsidRDefault="008A68D6" w:rsidP="00036499">
            <w:pPr>
              <w:jc w:val="center"/>
              <w:rPr>
                <w:bCs/>
                <w:szCs w:val="24"/>
              </w:rPr>
            </w:pPr>
            <w:proofErr w:type="spellStart"/>
            <w:r w:rsidRPr="000B6DBB">
              <w:rPr>
                <w:bCs/>
                <w:szCs w:val="24"/>
              </w:rPr>
              <w:t>Kemmler</w:t>
            </w:r>
            <w:proofErr w:type="spellEnd"/>
          </w:p>
          <w:p w14:paraId="3A675B53" w14:textId="77777777" w:rsidR="008A68D6" w:rsidRPr="00036499" w:rsidRDefault="008A68D6" w:rsidP="00036499">
            <w:pPr>
              <w:jc w:val="center"/>
              <w:rPr>
                <w:b/>
                <w:szCs w:val="24"/>
                <w:vertAlign w:val="superscript"/>
              </w:rPr>
            </w:pPr>
            <w:r w:rsidRPr="000B6DBB">
              <w:rPr>
                <w:bCs/>
                <w:szCs w:val="24"/>
              </w:rPr>
              <w:t>et al 2014</w:t>
            </w:r>
            <w:r w:rsidRPr="000B6DBB">
              <w:rPr>
                <w:bCs/>
                <w:szCs w:val="24"/>
                <w:vertAlign w:val="superscript"/>
              </w:rPr>
              <w:t>24</w:t>
            </w:r>
          </w:p>
        </w:tc>
      </w:tr>
      <w:tr w:rsidR="00BC50EE" w14:paraId="6C2D9714" w14:textId="77777777" w:rsidTr="00671C24">
        <w:tc>
          <w:tcPr>
            <w:tcW w:w="1418" w:type="dxa"/>
          </w:tcPr>
          <w:p w14:paraId="3FB0DAEC" w14:textId="77777777" w:rsidR="008A68D6" w:rsidRPr="000B6DBB" w:rsidRDefault="008A68D6" w:rsidP="00036499">
            <w:pPr>
              <w:jc w:val="center"/>
              <w:rPr>
                <w:b/>
                <w:bCs/>
                <w:szCs w:val="24"/>
              </w:rPr>
            </w:pPr>
            <w:r w:rsidRPr="000B6DBB">
              <w:rPr>
                <w:b/>
                <w:bCs/>
                <w:szCs w:val="24"/>
              </w:rPr>
              <w:t>1</w:t>
            </w:r>
          </w:p>
        </w:tc>
        <w:tc>
          <w:tcPr>
            <w:tcW w:w="850" w:type="dxa"/>
          </w:tcPr>
          <w:p w14:paraId="7ECB782E" w14:textId="77777777" w:rsidR="008A68D6" w:rsidRPr="000B6DBB" w:rsidRDefault="008A68D6" w:rsidP="00036499">
            <w:pPr>
              <w:jc w:val="center"/>
              <w:rPr>
                <w:szCs w:val="24"/>
              </w:rPr>
            </w:pPr>
            <w:r w:rsidRPr="000B6DBB">
              <w:rPr>
                <w:szCs w:val="24"/>
              </w:rPr>
              <w:t>X</w:t>
            </w:r>
          </w:p>
        </w:tc>
        <w:tc>
          <w:tcPr>
            <w:tcW w:w="851" w:type="dxa"/>
          </w:tcPr>
          <w:p w14:paraId="5ECE84DB" w14:textId="77777777" w:rsidR="008A68D6" w:rsidRPr="000B6DBB" w:rsidRDefault="008A68D6" w:rsidP="00036499">
            <w:pPr>
              <w:jc w:val="center"/>
              <w:rPr>
                <w:szCs w:val="24"/>
              </w:rPr>
            </w:pPr>
            <w:r w:rsidRPr="000B6DBB">
              <w:rPr>
                <w:szCs w:val="24"/>
              </w:rPr>
              <w:t>X</w:t>
            </w:r>
          </w:p>
        </w:tc>
        <w:tc>
          <w:tcPr>
            <w:tcW w:w="850" w:type="dxa"/>
          </w:tcPr>
          <w:p w14:paraId="33CBA10C" w14:textId="77777777" w:rsidR="008A68D6" w:rsidRPr="000B6DBB" w:rsidRDefault="008A68D6" w:rsidP="00036499">
            <w:pPr>
              <w:jc w:val="center"/>
              <w:rPr>
                <w:szCs w:val="24"/>
              </w:rPr>
            </w:pPr>
            <w:r w:rsidRPr="000B6DBB">
              <w:rPr>
                <w:szCs w:val="24"/>
              </w:rPr>
              <w:t>X</w:t>
            </w:r>
          </w:p>
        </w:tc>
        <w:tc>
          <w:tcPr>
            <w:tcW w:w="709" w:type="dxa"/>
          </w:tcPr>
          <w:p w14:paraId="25EE1AE2" w14:textId="77777777" w:rsidR="008A68D6" w:rsidRPr="000B6DBB" w:rsidRDefault="008A68D6" w:rsidP="00036499">
            <w:pPr>
              <w:jc w:val="center"/>
              <w:rPr>
                <w:szCs w:val="24"/>
              </w:rPr>
            </w:pPr>
            <w:r w:rsidRPr="000B6DBB">
              <w:rPr>
                <w:szCs w:val="24"/>
              </w:rPr>
              <w:t>X</w:t>
            </w:r>
          </w:p>
        </w:tc>
        <w:tc>
          <w:tcPr>
            <w:tcW w:w="851" w:type="dxa"/>
          </w:tcPr>
          <w:p w14:paraId="3A8A1B8E" w14:textId="77777777" w:rsidR="008A68D6" w:rsidRPr="000B6DBB" w:rsidRDefault="008A68D6" w:rsidP="00036499">
            <w:pPr>
              <w:jc w:val="center"/>
              <w:rPr>
                <w:szCs w:val="24"/>
              </w:rPr>
            </w:pPr>
            <w:r w:rsidRPr="000B6DBB">
              <w:rPr>
                <w:szCs w:val="24"/>
              </w:rPr>
              <w:t>X</w:t>
            </w:r>
          </w:p>
        </w:tc>
        <w:tc>
          <w:tcPr>
            <w:tcW w:w="708" w:type="dxa"/>
          </w:tcPr>
          <w:p w14:paraId="5F4FED0D" w14:textId="77777777" w:rsidR="008A68D6" w:rsidRPr="000B6DBB" w:rsidRDefault="008A68D6" w:rsidP="00036499">
            <w:pPr>
              <w:jc w:val="center"/>
              <w:rPr>
                <w:szCs w:val="24"/>
              </w:rPr>
            </w:pPr>
            <w:r w:rsidRPr="000B6DBB">
              <w:rPr>
                <w:szCs w:val="24"/>
              </w:rPr>
              <w:t>X</w:t>
            </w:r>
          </w:p>
        </w:tc>
        <w:tc>
          <w:tcPr>
            <w:tcW w:w="709" w:type="dxa"/>
          </w:tcPr>
          <w:p w14:paraId="1845FD18" w14:textId="77777777" w:rsidR="008A68D6" w:rsidRPr="000B6DBB" w:rsidRDefault="008A68D6" w:rsidP="00036499">
            <w:pPr>
              <w:jc w:val="center"/>
              <w:rPr>
                <w:szCs w:val="24"/>
              </w:rPr>
            </w:pPr>
            <w:r w:rsidRPr="000B6DBB">
              <w:rPr>
                <w:szCs w:val="24"/>
              </w:rPr>
              <w:t>X</w:t>
            </w:r>
          </w:p>
        </w:tc>
        <w:tc>
          <w:tcPr>
            <w:tcW w:w="851" w:type="dxa"/>
          </w:tcPr>
          <w:p w14:paraId="500B2E60" w14:textId="77777777" w:rsidR="008A68D6" w:rsidRPr="000B6DBB" w:rsidRDefault="008A68D6" w:rsidP="00036499">
            <w:pPr>
              <w:jc w:val="center"/>
              <w:rPr>
                <w:szCs w:val="24"/>
              </w:rPr>
            </w:pPr>
            <w:r w:rsidRPr="000B6DBB">
              <w:rPr>
                <w:szCs w:val="24"/>
              </w:rPr>
              <w:t>X</w:t>
            </w:r>
          </w:p>
        </w:tc>
        <w:tc>
          <w:tcPr>
            <w:tcW w:w="852" w:type="dxa"/>
          </w:tcPr>
          <w:p w14:paraId="57FEFC9A" w14:textId="77777777" w:rsidR="008A68D6" w:rsidRPr="000B6DBB" w:rsidRDefault="008A68D6" w:rsidP="00036499">
            <w:pPr>
              <w:jc w:val="center"/>
              <w:rPr>
                <w:szCs w:val="24"/>
              </w:rPr>
            </w:pPr>
            <w:r w:rsidRPr="000B6DBB">
              <w:rPr>
                <w:szCs w:val="24"/>
              </w:rPr>
              <w:t>X</w:t>
            </w:r>
          </w:p>
        </w:tc>
      </w:tr>
      <w:tr w:rsidR="00BC50EE" w14:paraId="688187ED" w14:textId="77777777" w:rsidTr="00671C24">
        <w:tc>
          <w:tcPr>
            <w:tcW w:w="1418" w:type="dxa"/>
          </w:tcPr>
          <w:p w14:paraId="2C09D320" w14:textId="77777777" w:rsidR="008A68D6" w:rsidRPr="000B6DBB" w:rsidRDefault="008A68D6" w:rsidP="00036499">
            <w:pPr>
              <w:jc w:val="center"/>
              <w:rPr>
                <w:b/>
                <w:bCs/>
                <w:szCs w:val="24"/>
              </w:rPr>
            </w:pPr>
            <w:r w:rsidRPr="000B6DBB">
              <w:rPr>
                <w:b/>
                <w:bCs/>
                <w:szCs w:val="24"/>
              </w:rPr>
              <w:t>2</w:t>
            </w:r>
          </w:p>
        </w:tc>
        <w:tc>
          <w:tcPr>
            <w:tcW w:w="850" w:type="dxa"/>
          </w:tcPr>
          <w:p w14:paraId="0FF54C05" w14:textId="77777777" w:rsidR="008A68D6" w:rsidRPr="000B6DBB" w:rsidRDefault="008A68D6" w:rsidP="00036499">
            <w:pPr>
              <w:jc w:val="center"/>
              <w:rPr>
                <w:szCs w:val="24"/>
              </w:rPr>
            </w:pPr>
            <w:r w:rsidRPr="000B6DBB">
              <w:rPr>
                <w:szCs w:val="24"/>
              </w:rPr>
              <w:t>X</w:t>
            </w:r>
          </w:p>
        </w:tc>
        <w:tc>
          <w:tcPr>
            <w:tcW w:w="851" w:type="dxa"/>
          </w:tcPr>
          <w:p w14:paraId="507203AD" w14:textId="77777777" w:rsidR="008A68D6" w:rsidRPr="000B6DBB" w:rsidRDefault="008A68D6" w:rsidP="00036499">
            <w:pPr>
              <w:jc w:val="center"/>
              <w:rPr>
                <w:szCs w:val="24"/>
              </w:rPr>
            </w:pPr>
            <w:r w:rsidRPr="000B6DBB">
              <w:rPr>
                <w:szCs w:val="24"/>
              </w:rPr>
              <w:t>X</w:t>
            </w:r>
          </w:p>
        </w:tc>
        <w:tc>
          <w:tcPr>
            <w:tcW w:w="850" w:type="dxa"/>
          </w:tcPr>
          <w:p w14:paraId="4103F5F7" w14:textId="77777777" w:rsidR="008A68D6" w:rsidRPr="000B6DBB" w:rsidRDefault="008A68D6" w:rsidP="00036499">
            <w:pPr>
              <w:jc w:val="center"/>
              <w:rPr>
                <w:szCs w:val="24"/>
              </w:rPr>
            </w:pPr>
            <w:r w:rsidRPr="000B6DBB">
              <w:rPr>
                <w:szCs w:val="24"/>
              </w:rPr>
              <w:t>X</w:t>
            </w:r>
          </w:p>
        </w:tc>
        <w:tc>
          <w:tcPr>
            <w:tcW w:w="709" w:type="dxa"/>
          </w:tcPr>
          <w:p w14:paraId="4FFFD0B5" w14:textId="77777777" w:rsidR="008A68D6" w:rsidRPr="000B6DBB" w:rsidRDefault="008A68D6" w:rsidP="00036499">
            <w:pPr>
              <w:jc w:val="center"/>
              <w:rPr>
                <w:szCs w:val="24"/>
              </w:rPr>
            </w:pPr>
            <w:r w:rsidRPr="000B6DBB">
              <w:rPr>
                <w:szCs w:val="24"/>
              </w:rPr>
              <w:t>X</w:t>
            </w:r>
          </w:p>
        </w:tc>
        <w:tc>
          <w:tcPr>
            <w:tcW w:w="851" w:type="dxa"/>
          </w:tcPr>
          <w:p w14:paraId="23F690A3" w14:textId="77777777" w:rsidR="008A68D6" w:rsidRPr="000B6DBB" w:rsidRDefault="008A68D6" w:rsidP="00036499">
            <w:pPr>
              <w:jc w:val="center"/>
              <w:rPr>
                <w:szCs w:val="24"/>
              </w:rPr>
            </w:pPr>
            <w:r w:rsidRPr="000B6DBB">
              <w:rPr>
                <w:szCs w:val="24"/>
              </w:rPr>
              <w:t>X</w:t>
            </w:r>
          </w:p>
        </w:tc>
        <w:tc>
          <w:tcPr>
            <w:tcW w:w="708" w:type="dxa"/>
          </w:tcPr>
          <w:p w14:paraId="451791BC" w14:textId="77777777" w:rsidR="008A68D6" w:rsidRPr="000B6DBB" w:rsidRDefault="008A68D6" w:rsidP="00036499">
            <w:pPr>
              <w:jc w:val="center"/>
              <w:rPr>
                <w:szCs w:val="24"/>
              </w:rPr>
            </w:pPr>
            <w:r w:rsidRPr="000B6DBB">
              <w:rPr>
                <w:szCs w:val="24"/>
              </w:rPr>
              <w:t>X</w:t>
            </w:r>
          </w:p>
        </w:tc>
        <w:tc>
          <w:tcPr>
            <w:tcW w:w="709" w:type="dxa"/>
          </w:tcPr>
          <w:p w14:paraId="343EAEF1" w14:textId="77777777" w:rsidR="008A68D6" w:rsidRPr="000B6DBB" w:rsidRDefault="008A68D6" w:rsidP="00036499">
            <w:pPr>
              <w:jc w:val="center"/>
              <w:rPr>
                <w:szCs w:val="24"/>
              </w:rPr>
            </w:pPr>
            <w:r w:rsidRPr="000B6DBB">
              <w:rPr>
                <w:szCs w:val="24"/>
              </w:rPr>
              <w:t>X</w:t>
            </w:r>
          </w:p>
        </w:tc>
        <w:tc>
          <w:tcPr>
            <w:tcW w:w="851" w:type="dxa"/>
          </w:tcPr>
          <w:p w14:paraId="63CA1EA1" w14:textId="77777777" w:rsidR="008A68D6" w:rsidRPr="000B6DBB" w:rsidRDefault="008A68D6" w:rsidP="00036499">
            <w:pPr>
              <w:jc w:val="center"/>
              <w:rPr>
                <w:szCs w:val="24"/>
              </w:rPr>
            </w:pPr>
            <w:r w:rsidRPr="000B6DBB">
              <w:rPr>
                <w:szCs w:val="24"/>
              </w:rPr>
              <w:t>X</w:t>
            </w:r>
          </w:p>
        </w:tc>
        <w:tc>
          <w:tcPr>
            <w:tcW w:w="852" w:type="dxa"/>
          </w:tcPr>
          <w:p w14:paraId="5C05E07A" w14:textId="77777777" w:rsidR="008A68D6" w:rsidRPr="000B6DBB" w:rsidRDefault="008A68D6" w:rsidP="00036499">
            <w:pPr>
              <w:jc w:val="center"/>
              <w:rPr>
                <w:szCs w:val="24"/>
              </w:rPr>
            </w:pPr>
            <w:r w:rsidRPr="000B6DBB">
              <w:rPr>
                <w:szCs w:val="24"/>
              </w:rPr>
              <w:t>X</w:t>
            </w:r>
          </w:p>
        </w:tc>
      </w:tr>
      <w:tr w:rsidR="00BC50EE" w14:paraId="672C23E8" w14:textId="77777777" w:rsidTr="00671C24">
        <w:tc>
          <w:tcPr>
            <w:tcW w:w="1418" w:type="dxa"/>
          </w:tcPr>
          <w:p w14:paraId="4C48869C" w14:textId="77777777" w:rsidR="008A68D6" w:rsidRPr="000B6DBB" w:rsidRDefault="008A68D6" w:rsidP="00036499">
            <w:pPr>
              <w:jc w:val="center"/>
              <w:rPr>
                <w:b/>
                <w:bCs/>
                <w:szCs w:val="24"/>
              </w:rPr>
            </w:pPr>
            <w:r w:rsidRPr="000B6DBB">
              <w:rPr>
                <w:b/>
                <w:bCs/>
                <w:szCs w:val="24"/>
              </w:rPr>
              <w:t>3</w:t>
            </w:r>
          </w:p>
        </w:tc>
        <w:tc>
          <w:tcPr>
            <w:tcW w:w="850" w:type="dxa"/>
          </w:tcPr>
          <w:p w14:paraId="1560DDA6" w14:textId="77777777" w:rsidR="008A68D6" w:rsidRPr="000B6DBB" w:rsidRDefault="008A68D6" w:rsidP="00036499">
            <w:pPr>
              <w:jc w:val="center"/>
              <w:rPr>
                <w:szCs w:val="24"/>
              </w:rPr>
            </w:pPr>
          </w:p>
        </w:tc>
        <w:tc>
          <w:tcPr>
            <w:tcW w:w="851" w:type="dxa"/>
          </w:tcPr>
          <w:p w14:paraId="4023EE04" w14:textId="77777777" w:rsidR="008A68D6" w:rsidRPr="000B6DBB" w:rsidRDefault="008A68D6" w:rsidP="00036499">
            <w:pPr>
              <w:jc w:val="center"/>
              <w:rPr>
                <w:szCs w:val="24"/>
              </w:rPr>
            </w:pPr>
          </w:p>
        </w:tc>
        <w:tc>
          <w:tcPr>
            <w:tcW w:w="850" w:type="dxa"/>
          </w:tcPr>
          <w:p w14:paraId="3D6ED895" w14:textId="77777777" w:rsidR="008A68D6" w:rsidRPr="000B6DBB" w:rsidRDefault="008A68D6" w:rsidP="00036499">
            <w:pPr>
              <w:jc w:val="center"/>
              <w:rPr>
                <w:szCs w:val="24"/>
              </w:rPr>
            </w:pPr>
          </w:p>
        </w:tc>
        <w:tc>
          <w:tcPr>
            <w:tcW w:w="709" w:type="dxa"/>
          </w:tcPr>
          <w:p w14:paraId="6077B0C2" w14:textId="77777777" w:rsidR="008A68D6" w:rsidRPr="000B6DBB" w:rsidRDefault="008A68D6" w:rsidP="00036499">
            <w:pPr>
              <w:jc w:val="center"/>
              <w:rPr>
                <w:szCs w:val="24"/>
              </w:rPr>
            </w:pPr>
          </w:p>
        </w:tc>
        <w:tc>
          <w:tcPr>
            <w:tcW w:w="851" w:type="dxa"/>
          </w:tcPr>
          <w:p w14:paraId="6AC4DA24" w14:textId="77777777" w:rsidR="008A68D6" w:rsidRPr="000B6DBB" w:rsidRDefault="008A68D6" w:rsidP="00036499">
            <w:pPr>
              <w:jc w:val="center"/>
              <w:rPr>
                <w:szCs w:val="24"/>
              </w:rPr>
            </w:pPr>
          </w:p>
        </w:tc>
        <w:tc>
          <w:tcPr>
            <w:tcW w:w="708" w:type="dxa"/>
          </w:tcPr>
          <w:p w14:paraId="1CF184DA" w14:textId="77777777" w:rsidR="008A68D6" w:rsidRPr="000B6DBB" w:rsidRDefault="008A68D6" w:rsidP="00036499">
            <w:pPr>
              <w:jc w:val="center"/>
              <w:rPr>
                <w:szCs w:val="24"/>
              </w:rPr>
            </w:pPr>
          </w:p>
        </w:tc>
        <w:tc>
          <w:tcPr>
            <w:tcW w:w="709" w:type="dxa"/>
          </w:tcPr>
          <w:p w14:paraId="788256B7" w14:textId="77777777" w:rsidR="008A68D6" w:rsidRPr="000B6DBB" w:rsidRDefault="008A68D6" w:rsidP="00036499">
            <w:pPr>
              <w:jc w:val="center"/>
              <w:rPr>
                <w:szCs w:val="24"/>
              </w:rPr>
            </w:pPr>
          </w:p>
        </w:tc>
        <w:tc>
          <w:tcPr>
            <w:tcW w:w="851" w:type="dxa"/>
          </w:tcPr>
          <w:p w14:paraId="3B459B2C" w14:textId="77777777" w:rsidR="008A68D6" w:rsidRPr="000B6DBB" w:rsidRDefault="008A68D6" w:rsidP="00036499">
            <w:pPr>
              <w:jc w:val="center"/>
              <w:rPr>
                <w:szCs w:val="24"/>
              </w:rPr>
            </w:pPr>
          </w:p>
        </w:tc>
        <w:tc>
          <w:tcPr>
            <w:tcW w:w="852" w:type="dxa"/>
          </w:tcPr>
          <w:p w14:paraId="785EC803" w14:textId="77777777" w:rsidR="008A68D6" w:rsidRPr="000B6DBB" w:rsidRDefault="008A68D6" w:rsidP="00036499">
            <w:pPr>
              <w:jc w:val="center"/>
              <w:rPr>
                <w:szCs w:val="24"/>
              </w:rPr>
            </w:pPr>
            <w:r w:rsidRPr="000B6DBB">
              <w:rPr>
                <w:szCs w:val="24"/>
              </w:rPr>
              <w:t>X</w:t>
            </w:r>
          </w:p>
        </w:tc>
      </w:tr>
      <w:tr w:rsidR="00BC50EE" w14:paraId="5C834E6D" w14:textId="77777777" w:rsidTr="00671C24">
        <w:tc>
          <w:tcPr>
            <w:tcW w:w="1418" w:type="dxa"/>
          </w:tcPr>
          <w:p w14:paraId="236A6F33" w14:textId="77777777" w:rsidR="008A68D6" w:rsidRPr="000B6DBB" w:rsidRDefault="008A68D6" w:rsidP="00036499">
            <w:pPr>
              <w:jc w:val="center"/>
              <w:rPr>
                <w:b/>
                <w:bCs/>
                <w:szCs w:val="24"/>
              </w:rPr>
            </w:pPr>
            <w:r w:rsidRPr="000B6DBB">
              <w:rPr>
                <w:b/>
                <w:bCs/>
                <w:szCs w:val="24"/>
              </w:rPr>
              <w:t>4</w:t>
            </w:r>
          </w:p>
        </w:tc>
        <w:tc>
          <w:tcPr>
            <w:tcW w:w="850" w:type="dxa"/>
          </w:tcPr>
          <w:p w14:paraId="4538AAEE" w14:textId="77777777" w:rsidR="008A68D6" w:rsidRPr="000B6DBB" w:rsidRDefault="008A68D6" w:rsidP="00036499">
            <w:pPr>
              <w:jc w:val="center"/>
              <w:rPr>
                <w:szCs w:val="24"/>
              </w:rPr>
            </w:pPr>
            <w:r w:rsidRPr="000B6DBB">
              <w:rPr>
                <w:szCs w:val="24"/>
              </w:rPr>
              <w:t>X</w:t>
            </w:r>
          </w:p>
        </w:tc>
        <w:tc>
          <w:tcPr>
            <w:tcW w:w="851" w:type="dxa"/>
          </w:tcPr>
          <w:p w14:paraId="2A02372B" w14:textId="77777777" w:rsidR="008A68D6" w:rsidRPr="000B6DBB" w:rsidRDefault="008A68D6" w:rsidP="00036499">
            <w:pPr>
              <w:jc w:val="center"/>
              <w:rPr>
                <w:szCs w:val="24"/>
              </w:rPr>
            </w:pPr>
            <w:r w:rsidRPr="000B6DBB">
              <w:rPr>
                <w:szCs w:val="24"/>
              </w:rPr>
              <w:t>X</w:t>
            </w:r>
          </w:p>
        </w:tc>
        <w:tc>
          <w:tcPr>
            <w:tcW w:w="850" w:type="dxa"/>
          </w:tcPr>
          <w:p w14:paraId="320B23C5" w14:textId="77777777" w:rsidR="008A68D6" w:rsidRPr="000B6DBB" w:rsidRDefault="008A68D6" w:rsidP="00036499">
            <w:pPr>
              <w:jc w:val="center"/>
              <w:rPr>
                <w:szCs w:val="24"/>
              </w:rPr>
            </w:pPr>
            <w:r w:rsidRPr="000B6DBB">
              <w:rPr>
                <w:szCs w:val="24"/>
              </w:rPr>
              <w:t>X</w:t>
            </w:r>
          </w:p>
        </w:tc>
        <w:tc>
          <w:tcPr>
            <w:tcW w:w="709" w:type="dxa"/>
          </w:tcPr>
          <w:p w14:paraId="70680A6A" w14:textId="77777777" w:rsidR="008A68D6" w:rsidRPr="000B6DBB" w:rsidRDefault="008A68D6" w:rsidP="00036499">
            <w:pPr>
              <w:jc w:val="center"/>
              <w:rPr>
                <w:szCs w:val="24"/>
              </w:rPr>
            </w:pPr>
            <w:r w:rsidRPr="000B6DBB">
              <w:rPr>
                <w:szCs w:val="24"/>
              </w:rPr>
              <w:t>X</w:t>
            </w:r>
          </w:p>
        </w:tc>
        <w:tc>
          <w:tcPr>
            <w:tcW w:w="851" w:type="dxa"/>
          </w:tcPr>
          <w:p w14:paraId="62647A25" w14:textId="77777777" w:rsidR="008A68D6" w:rsidRPr="000B6DBB" w:rsidRDefault="008A68D6" w:rsidP="00036499">
            <w:pPr>
              <w:jc w:val="center"/>
              <w:rPr>
                <w:szCs w:val="24"/>
              </w:rPr>
            </w:pPr>
            <w:r w:rsidRPr="000B6DBB">
              <w:rPr>
                <w:szCs w:val="24"/>
              </w:rPr>
              <w:t>X</w:t>
            </w:r>
          </w:p>
        </w:tc>
        <w:tc>
          <w:tcPr>
            <w:tcW w:w="708" w:type="dxa"/>
          </w:tcPr>
          <w:p w14:paraId="43AEBE2D" w14:textId="77777777" w:rsidR="008A68D6" w:rsidRPr="000B6DBB" w:rsidRDefault="008A68D6" w:rsidP="00036499">
            <w:pPr>
              <w:jc w:val="center"/>
              <w:rPr>
                <w:szCs w:val="24"/>
              </w:rPr>
            </w:pPr>
            <w:r w:rsidRPr="000B6DBB">
              <w:rPr>
                <w:szCs w:val="24"/>
              </w:rPr>
              <w:t>X</w:t>
            </w:r>
          </w:p>
        </w:tc>
        <w:tc>
          <w:tcPr>
            <w:tcW w:w="709" w:type="dxa"/>
          </w:tcPr>
          <w:p w14:paraId="21C28AEF" w14:textId="77777777" w:rsidR="008A68D6" w:rsidRPr="000B6DBB" w:rsidRDefault="008A68D6" w:rsidP="00036499">
            <w:pPr>
              <w:jc w:val="center"/>
              <w:rPr>
                <w:szCs w:val="24"/>
              </w:rPr>
            </w:pPr>
            <w:r w:rsidRPr="000B6DBB">
              <w:rPr>
                <w:szCs w:val="24"/>
              </w:rPr>
              <w:t>X</w:t>
            </w:r>
          </w:p>
        </w:tc>
        <w:tc>
          <w:tcPr>
            <w:tcW w:w="851" w:type="dxa"/>
          </w:tcPr>
          <w:p w14:paraId="3F58AA59" w14:textId="77777777" w:rsidR="008A68D6" w:rsidRPr="000B6DBB" w:rsidRDefault="008A68D6" w:rsidP="00036499">
            <w:pPr>
              <w:jc w:val="center"/>
              <w:rPr>
                <w:szCs w:val="24"/>
              </w:rPr>
            </w:pPr>
            <w:r w:rsidRPr="000B6DBB">
              <w:rPr>
                <w:szCs w:val="24"/>
              </w:rPr>
              <w:t>X</w:t>
            </w:r>
          </w:p>
        </w:tc>
        <w:tc>
          <w:tcPr>
            <w:tcW w:w="852" w:type="dxa"/>
          </w:tcPr>
          <w:p w14:paraId="478BE2A9" w14:textId="77777777" w:rsidR="008A68D6" w:rsidRPr="000B6DBB" w:rsidRDefault="008A68D6" w:rsidP="00036499">
            <w:pPr>
              <w:jc w:val="center"/>
              <w:rPr>
                <w:szCs w:val="24"/>
              </w:rPr>
            </w:pPr>
            <w:r w:rsidRPr="000B6DBB">
              <w:rPr>
                <w:szCs w:val="24"/>
              </w:rPr>
              <w:t>X</w:t>
            </w:r>
          </w:p>
        </w:tc>
      </w:tr>
      <w:tr w:rsidR="00BC50EE" w14:paraId="262D11A3" w14:textId="77777777" w:rsidTr="00671C24">
        <w:tc>
          <w:tcPr>
            <w:tcW w:w="1418" w:type="dxa"/>
          </w:tcPr>
          <w:p w14:paraId="34648E0E" w14:textId="77777777" w:rsidR="008A68D6" w:rsidRPr="000B6DBB" w:rsidRDefault="008A68D6" w:rsidP="00036499">
            <w:pPr>
              <w:jc w:val="center"/>
              <w:rPr>
                <w:b/>
                <w:bCs/>
                <w:szCs w:val="24"/>
              </w:rPr>
            </w:pPr>
            <w:r w:rsidRPr="000B6DBB">
              <w:rPr>
                <w:b/>
                <w:bCs/>
                <w:szCs w:val="24"/>
              </w:rPr>
              <w:t>5</w:t>
            </w:r>
          </w:p>
        </w:tc>
        <w:tc>
          <w:tcPr>
            <w:tcW w:w="850" w:type="dxa"/>
          </w:tcPr>
          <w:p w14:paraId="10AA7C7D" w14:textId="77777777" w:rsidR="008A68D6" w:rsidRPr="000B6DBB" w:rsidRDefault="008A68D6" w:rsidP="00036499">
            <w:pPr>
              <w:jc w:val="center"/>
              <w:rPr>
                <w:szCs w:val="24"/>
              </w:rPr>
            </w:pPr>
          </w:p>
        </w:tc>
        <w:tc>
          <w:tcPr>
            <w:tcW w:w="851" w:type="dxa"/>
          </w:tcPr>
          <w:p w14:paraId="7776933C" w14:textId="77777777" w:rsidR="008A68D6" w:rsidRPr="000B6DBB" w:rsidRDefault="008A68D6" w:rsidP="00036499">
            <w:pPr>
              <w:jc w:val="center"/>
              <w:rPr>
                <w:szCs w:val="24"/>
              </w:rPr>
            </w:pPr>
          </w:p>
        </w:tc>
        <w:tc>
          <w:tcPr>
            <w:tcW w:w="850" w:type="dxa"/>
          </w:tcPr>
          <w:p w14:paraId="1AFB5E1C" w14:textId="77777777" w:rsidR="008A68D6" w:rsidRPr="000B6DBB" w:rsidRDefault="008A68D6" w:rsidP="00036499">
            <w:pPr>
              <w:jc w:val="center"/>
              <w:rPr>
                <w:szCs w:val="24"/>
              </w:rPr>
            </w:pPr>
          </w:p>
        </w:tc>
        <w:tc>
          <w:tcPr>
            <w:tcW w:w="709" w:type="dxa"/>
          </w:tcPr>
          <w:p w14:paraId="38560EA5" w14:textId="77777777" w:rsidR="008A68D6" w:rsidRPr="000B6DBB" w:rsidRDefault="008A68D6" w:rsidP="00036499">
            <w:pPr>
              <w:jc w:val="center"/>
              <w:rPr>
                <w:szCs w:val="24"/>
              </w:rPr>
            </w:pPr>
          </w:p>
        </w:tc>
        <w:tc>
          <w:tcPr>
            <w:tcW w:w="851" w:type="dxa"/>
          </w:tcPr>
          <w:p w14:paraId="587CABCD" w14:textId="77777777" w:rsidR="008A68D6" w:rsidRPr="000B6DBB" w:rsidRDefault="008A68D6" w:rsidP="00036499">
            <w:pPr>
              <w:jc w:val="center"/>
              <w:rPr>
                <w:szCs w:val="24"/>
              </w:rPr>
            </w:pPr>
          </w:p>
        </w:tc>
        <w:tc>
          <w:tcPr>
            <w:tcW w:w="708" w:type="dxa"/>
          </w:tcPr>
          <w:p w14:paraId="41D7CBD6" w14:textId="77777777" w:rsidR="008A68D6" w:rsidRPr="000B6DBB" w:rsidRDefault="008A68D6" w:rsidP="00036499">
            <w:pPr>
              <w:jc w:val="center"/>
              <w:rPr>
                <w:szCs w:val="24"/>
              </w:rPr>
            </w:pPr>
          </w:p>
        </w:tc>
        <w:tc>
          <w:tcPr>
            <w:tcW w:w="709" w:type="dxa"/>
          </w:tcPr>
          <w:p w14:paraId="0EB3ADF5" w14:textId="77777777" w:rsidR="008A68D6" w:rsidRPr="000B6DBB" w:rsidRDefault="008A68D6" w:rsidP="00036499">
            <w:pPr>
              <w:jc w:val="center"/>
              <w:rPr>
                <w:szCs w:val="24"/>
              </w:rPr>
            </w:pPr>
          </w:p>
        </w:tc>
        <w:tc>
          <w:tcPr>
            <w:tcW w:w="851" w:type="dxa"/>
          </w:tcPr>
          <w:p w14:paraId="1E2541FC" w14:textId="77777777" w:rsidR="008A68D6" w:rsidRPr="000B6DBB" w:rsidRDefault="008A68D6" w:rsidP="00036499">
            <w:pPr>
              <w:jc w:val="center"/>
              <w:rPr>
                <w:szCs w:val="24"/>
              </w:rPr>
            </w:pPr>
          </w:p>
        </w:tc>
        <w:tc>
          <w:tcPr>
            <w:tcW w:w="852" w:type="dxa"/>
          </w:tcPr>
          <w:p w14:paraId="166119F2" w14:textId="77777777" w:rsidR="008A68D6" w:rsidRPr="000B6DBB" w:rsidRDefault="008A68D6" w:rsidP="00036499">
            <w:pPr>
              <w:jc w:val="center"/>
              <w:rPr>
                <w:szCs w:val="24"/>
              </w:rPr>
            </w:pPr>
            <w:r w:rsidRPr="000B6DBB">
              <w:rPr>
                <w:szCs w:val="24"/>
              </w:rPr>
              <w:t>X</w:t>
            </w:r>
          </w:p>
        </w:tc>
      </w:tr>
      <w:tr w:rsidR="00BC50EE" w14:paraId="7B5FDFDB" w14:textId="77777777" w:rsidTr="00671C24">
        <w:tc>
          <w:tcPr>
            <w:tcW w:w="1418" w:type="dxa"/>
          </w:tcPr>
          <w:p w14:paraId="2A0A60F3" w14:textId="77777777" w:rsidR="008A68D6" w:rsidRPr="000B6DBB" w:rsidRDefault="008A68D6" w:rsidP="00036499">
            <w:pPr>
              <w:jc w:val="center"/>
              <w:rPr>
                <w:b/>
                <w:bCs/>
                <w:szCs w:val="24"/>
              </w:rPr>
            </w:pPr>
            <w:r w:rsidRPr="000B6DBB">
              <w:rPr>
                <w:b/>
                <w:bCs/>
                <w:szCs w:val="24"/>
              </w:rPr>
              <w:t>6</w:t>
            </w:r>
          </w:p>
        </w:tc>
        <w:tc>
          <w:tcPr>
            <w:tcW w:w="850" w:type="dxa"/>
          </w:tcPr>
          <w:p w14:paraId="6B360FBC" w14:textId="77777777" w:rsidR="008A68D6" w:rsidRPr="000B6DBB" w:rsidRDefault="008A68D6" w:rsidP="00036499">
            <w:pPr>
              <w:jc w:val="center"/>
              <w:rPr>
                <w:szCs w:val="24"/>
              </w:rPr>
            </w:pPr>
            <w:r w:rsidRPr="000B6DBB">
              <w:rPr>
                <w:szCs w:val="24"/>
              </w:rPr>
              <w:t>X</w:t>
            </w:r>
          </w:p>
        </w:tc>
        <w:tc>
          <w:tcPr>
            <w:tcW w:w="851" w:type="dxa"/>
          </w:tcPr>
          <w:p w14:paraId="140687C0" w14:textId="77777777" w:rsidR="008A68D6" w:rsidRPr="000B6DBB" w:rsidRDefault="008A68D6" w:rsidP="00036499">
            <w:pPr>
              <w:jc w:val="center"/>
              <w:rPr>
                <w:szCs w:val="24"/>
              </w:rPr>
            </w:pPr>
            <w:r w:rsidRPr="000B6DBB">
              <w:rPr>
                <w:szCs w:val="24"/>
              </w:rPr>
              <w:t>X</w:t>
            </w:r>
          </w:p>
        </w:tc>
        <w:tc>
          <w:tcPr>
            <w:tcW w:w="850" w:type="dxa"/>
          </w:tcPr>
          <w:p w14:paraId="59928C51" w14:textId="77777777" w:rsidR="008A68D6" w:rsidRPr="000B6DBB" w:rsidRDefault="008A68D6" w:rsidP="00036499">
            <w:pPr>
              <w:jc w:val="center"/>
              <w:rPr>
                <w:szCs w:val="24"/>
              </w:rPr>
            </w:pPr>
            <w:r w:rsidRPr="000B6DBB">
              <w:rPr>
                <w:szCs w:val="24"/>
              </w:rPr>
              <w:t>X</w:t>
            </w:r>
          </w:p>
        </w:tc>
        <w:tc>
          <w:tcPr>
            <w:tcW w:w="709" w:type="dxa"/>
          </w:tcPr>
          <w:p w14:paraId="661DE8C6" w14:textId="77777777" w:rsidR="008A68D6" w:rsidRPr="000B6DBB" w:rsidRDefault="008A68D6" w:rsidP="00036499">
            <w:pPr>
              <w:jc w:val="center"/>
              <w:rPr>
                <w:szCs w:val="24"/>
              </w:rPr>
            </w:pPr>
            <w:r w:rsidRPr="000B6DBB">
              <w:rPr>
                <w:szCs w:val="24"/>
              </w:rPr>
              <w:t>X</w:t>
            </w:r>
          </w:p>
        </w:tc>
        <w:tc>
          <w:tcPr>
            <w:tcW w:w="851" w:type="dxa"/>
          </w:tcPr>
          <w:p w14:paraId="2477DC9B" w14:textId="77777777" w:rsidR="008A68D6" w:rsidRPr="000B6DBB" w:rsidRDefault="008A68D6" w:rsidP="00036499">
            <w:pPr>
              <w:jc w:val="center"/>
              <w:rPr>
                <w:szCs w:val="24"/>
              </w:rPr>
            </w:pPr>
            <w:r w:rsidRPr="000B6DBB">
              <w:rPr>
                <w:szCs w:val="24"/>
              </w:rPr>
              <w:t>X</w:t>
            </w:r>
          </w:p>
        </w:tc>
        <w:tc>
          <w:tcPr>
            <w:tcW w:w="708" w:type="dxa"/>
          </w:tcPr>
          <w:p w14:paraId="2556F6A2" w14:textId="77777777" w:rsidR="008A68D6" w:rsidRPr="000B6DBB" w:rsidRDefault="008A68D6" w:rsidP="00036499">
            <w:pPr>
              <w:jc w:val="center"/>
              <w:rPr>
                <w:szCs w:val="24"/>
              </w:rPr>
            </w:pPr>
            <w:r w:rsidRPr="000B6DBB">
              <w:rPr>
                <w:szCs w:val="24"/>
              </w:rPr>
              <w:t>X</w:t>
            </w:r>
          </w:p>
        </w:tc>
        <w:tc>
          <w:tcPr>
            <w:tcW w:w="709" w:type="dxa"/>
          </w:tcPr>
          <w:p w14:paraId="144073E7" w14:textId="77777777" w:rsidR="008A68D6" w:rsidRPr="000B6DBB" w:rsidRDefault="008A68D6" w:rsidP="00036499">
            <w:pPr>
              <w:jc w:val="center"/>
              <w:rPr>
                <w:szCs w:val="24"/>
              </w:rPr>
            </w:pPr>
            <w:r w:rsidRPr="000B6DBB">
              <w:rPr>
                <w:szCs w:val="24"/>
              </w:rPr>
              <w:t>X</w:t>
            </w:r>
          </w:p>
        </w:tc>
        <w:tc>
          <w:tcPr>
            <w:tcW w:w="851" w:type="dxa"/>
          </w:tcPr>
          <w:p w14:paraId="07AB3099" w14:textId="77777777" w:rsidR="008A68D6" w:rsidRPr="000B6DBB" w:rsidRDefault="008A68D6" w:rsidP="00036499">
            <w:pPr>
              <w:jc w:val="center"/>
              <w:rPr>
                <w:szCs w:val="24"/>
              </w:rPr>
            </w:pPr>
            <w:r w:rsidRPr="000B6DBB">
              <w:rPr>
                <w:szCs w:val="24"/>
              </w:rPr>
              <w:t>X</w:t>
            </w:r>
          </w:p>
        </w:tc>
        <w:tc>
          <w:tcPr>
            <w:tcW w:w="852" w:type="dxa"/>
          </w:tcPr>
          <w:p w14:paraId="4D742297" w14:textId="77777777" w:rsidR="008A68D6" w:rsidRPr="000B6DBB" w:rsidRDefault="008A68D6" w:rsidP="00036499">
            <w:pPr>
              <w:jc w:val="center"/>
              <w:rPr>
                <w:szCs w:val="24"/>
              </w:rPr>
            </w:pPr>
            <w:r w:rsidRPr="000B6DBB">
              <w:rPr>
                <w:szCs w:val="24"/>
              </w:rPr>
              <w:t>X</w:t>
            </w:r>
          </w:p>
        </w:tc>
      </w:tr>
      <w:tr w:rsidR="00BC50EE" w14:paraId="746807D3" w14:textId="77777777" w:rsidTr="00671C24">
        <w:tc>
          <w:tcPr>
            <w:tcW w:w="1418" w:type="dxa"/>
          </w:tcPr>
          <w:p w14:paraId="281BCF11" w14:textId="77777777" w:rsidR="008A68D6" w:rsidRPr="000B6DBB" w:rsidRDefault="008A68D6" w:rsidP="00036499">
            <w:pPr>
              <w:jc w:val="center"/>
              <w:rPr>
                <w:b/>
                <w:bCs/>
                <w:szCs w:val="24"/>
              </w:rPr>
            </w:pPr>
            <w:r w:rsidRPr="000B6DBB">
              <w:rPr>
                <w:b/>
                <w:bCs/>
                <w:szCs w:val="24"/>
              </w:rPr>
              <w:t>7</w:t>
            </w:r>
          </w:p>
        </w:tc>
        <w:tc>
          <w:tcPr>
            <w:tcW w:w="850" w:type="dxa"/>
          </w:tcPr>
          <w:p w14:paraId="4DE3986A" w14:textId="77777777" w:rsidR="008A68D6" w:rsidRPr="000B6DBB" w:rsidRDefault="008A68D6" w:rsidP="00036499">
            <w:pPr>
              <w:jc w:val="center"/>
              <w:rPr>
                <w:szCs w:val="24"/>
              </w:rPr>
            </w:pPr>
            <w:r w:rsidRPr="000B6DBB">
              <w:rPr>
                <w:szCs w:val="24"/>
              </w:rPr>
              <w:t>X</w:t>
            </w:r>
          </w:p>
        </w:tc>
        <w:tc>
          <w:tcPr>
            <w:tcW w:w="851" w:type="dxa"/>
          </w:tcPr>
          <w:p w14:paraId="2F5B0129" w14:textId="77777777" w:rsidR="008A68D6" w:rsidRPr="000B6DBB" w:rsidRDefault="008A68D6" w:rsidP="00036499">
            <w:pPr>
              <w:jc w:val="center"/>
              <w:rPr>
                <w:szCs w:val="24"/>
              </w:rPr>
            </w:pPr>
            <w:r w:rsidRPr="000B6DBB">
              <w:rPr>
                <w:szCs w:val="24"/>
              </w:rPr>
              <w:t>X</w:t>
            </w:r>
          </w:p>
        </w:tc>
        <w:tc>
          <w:tcPr>
            <w:tcW w:w="850" w:type="dxa"/>
          </w:tcPr>
          <w:p w14:paraId="514855E3" w14:textId="77777777" w:rsidR="008A68D6" w:rsidRPr="000B6DBB" w:rsidRDefault="008A68D6" w:rsidP="00036499">
            <w:pPr>
              <w:jc w:val="center"/>
              <w:rPr>
                <w:szCs w:val="24"/>
              </w:rPr>
            </w:pPr>
            <w:r w:rsidRPr="000B6DBB">
              <w:rPr>
                <w:szCs w:val="24"/>
              </w:rPr>
              <w:t>X</w:t>
            </w:r>
          </w:p>
        </w:tc>
        <w:tc>
          <w:tcPr>
            <w:tcW w:w="709" w:type="dxa"/>
          </w:tcPr>
          <w:p w14:paraId="5F13D70E" w14:textId="77777777" w:rsidR="008A68D6" w:rsidRPr="000B6DBB" w:rsidRDefault="008A68D6" w:rsidP="00036499">
            <w:pPr>
              <w:jc w:val="center"/>
              <w:rPr>
                <w:szCs w:val="24"/>
              </w:rPr>
            </w:pPr>
            <w:r w:rsidRPr="000B6DBB">
              <w:rPr>
                <w:szCs w:val="24"/>
              </w:rPr>
              <w:t>X</w:t>
            </w:r>
          </w:p>
        </w:tc>
        <w:tc>
          <w:tcPr>
            <w:tcW w:w="851" w:type="dxa"/>
          </w:tcPr>
          <w:p w14:paraId="172E1C04" w14:textId="77777777" w:rsidR="008A68D6" w:rsidRPr="000B6DBB" w:rsidRDefault="008A68D6" w:rsidP="00036499">
            <w:pPr>
              <w:jc w:val="center"/>
              <w:rPr>
                <w:szCs w:val="24"/>
              </w:rPr>
            </w:pPr>
            <w:r w:rsidRPr="000B6DBB">
              <w:rPr>
                <w:szCs w:val="24"/>
              </w:rPr>
              <w:t>X</w:t>
            </w:r>
          </w:p>
        </w:tc>
        <w:tc>
          <w:tcPr>
            <w:tcW w:w="708" w:type="dxa"/>
          </w:tcPr>
          <w:p w14:paraId="5EF57674" w14:textId="77777777" w:rsidR="008A68D6" w:rsidRPr="000B6DBB" w:rsidRDefault="008A68D6" w:rsidP="00036499">
            <w:pPr>
              <w:jc w:val="center"/>
              <w:rPr>
                <w:szCs w:val="24"/>
              </w:rPr>
            </w:pPr>
            <w:r w:rsidRPr="000B6DBB">
              <w:rPr>
                <w:szCs w:val="24"/>
              </w:rPr>
              <w:t>X</w:t>
            </w:r>
          </w:p>
        </w:tc>
        <w:tc>
          <w:tcPr>
            <w:tcW w:w="709" w:type="dxa"/>
          </w:tcPr>
          <w:p w14:paraId="09CE3867" w14:textId="77777777" w:rsidR="008A68D6" w:rsidRPr="000B6DBB" w:rsidRDefault="008A68D6" w:rsidP="00036499">
            <w:pPr>
              <w:jc w:val="center"/>
              <w:rPr>
                <w:szCs w:val="24"/>
              </w:rPr>
            </w:pPr>
            <w:r w:rsidRPr="000B6DBB">
              <w:rPr>
                <w:szCs w:val="24"/>
              </w:rPr>
              <w:t>X</w:t>
            </w:r>
          </w:p>
        </w:tc>
        <w:tc>
          <w:tcPr>
            <w:tcW w:w="851" w:type="dxa"/>
          </w:tcPr>
          <w:p w14:paraId="47568F59" w14:textId="77777777" w:rsidR="008A68D6" w:rsidRPr="000B6DBB" w:rsidRDefault="008A68D6" w:rsidP="00036499">
            <w:pPr>
              <w:jc w:val="center"/>
              <w:rPr>
                <w:szCs w:val="24"/>
              </w:rPr>
            </w:pPr>
            <w:r w:rsidRPr="000B6DBB">
              <w:rPr>
                <w:szCs w:val="24"/>
              </w:rPr>
              <w:t>X</w:t>
            </w:r>
          </w:p>
        </w:tc>
        <w:tc>
          <w:tcPr>
            <w:tcW w:w="852" w:type="dxa"/>
          </w:tcPr>
          <w:p w14:paraId="5EC6318E" w14:textId="77777777" w:rsidR="008A68D6" w:rsidRPr="000B6DBB" w:rsidRDefault="008A68D6" w:rsidP="00036499">
            <w:pPr>
              <w:jc w:val="center"/>
              <w:rPr>
                <w:szCs w:val="24"/>
              </w:rPr>
            </w:pPr>
            <w:r w:rsidRPr="000B6DBB">
              <w:rPr>
                <w:szCs w:val="24"/>
              </w:rPr>
              <w:t>X</w:t>
            </w:r>
          </w:p>
        </w:tc>
      </w:tr>
      <w:tr w:rsidR="00BC50EE" w14:paraId="3FA17D76" w14:textId="77777777" w:rsidTr="00671C24">
        <w:tc>
          <w:tcPr>
            <w:tcW w:w="1418" w:type="dxa"/>
          </w:tcPr>
          <w:p w14:paraId="5601116D" w14:textId="77777777" w:rsidR="008A68D6" w:rsidRPr="000B6DBB" w:rsidRDefault="008A68D6" w:rsidP="00036499">
            <w:pPr>
              <w:jc w:val="center"/>
              <w:rPr>
                <w:b/>
                <w:bCs/>
                <w:szCs w:val="24"/>
              </w:rPr>
            </w:pPr>
            <w:r w:rsidRPr="000B6DBB">
              <w:rPr>
                <w:b/>
                <w:bCs/>
                <w:szCs w:val="24"/>
              </w:rPr>
              <w:t>8</w:t>
            </w:r>
          </w:p>
        </w:tc>
        <w:tc>
          <w:tcPr>
            <w:tcW w:w="850" w:type="dxa"/>
          </w:tcPr>
          <w:p w14:paraId="02067278" w14:textId="77777777" w:rsidR="008A68D6" w:rsidRPr="000B6DBB" w:rsidRDefault="008A68D6" w:rsidP="00036499">
            <w:pPr>
              <w:jc w:val="center"/>
              <w:rPr>
                <w:szCs w:val="24"/>
              </w:rPr>
            </w:pPr>
            <w:r w:rsidRPr="000B6DBB">
              <w:rPr>
                <w:szCs w:val="24"/>
              </w:rPr>
              <w:t>X</w:t>
            </w:r>
          </w:p>
        </w:tc>
        <w:tc>
          <w:tcPr>
            <w:tcW w:w="851" w:type="dxa"/>
          </w:tcPr>
          <w:p w14:paraId="4C622056" w14:textId="77777777" w:rsidR="008A68D6" w:rsidRPr="000B6DBB" w:rsidRDefault="008A68D6" w:rsidP="00036499">
            <w:pPr>
              <w:jc w:val="center"/>
              <w:rPr>
                <w:szCs w:val="24"/>
              </w:rPr>
            </w:pPr>
            <w:r w:rsidRPr="000B6DBB">
              <w:rPr>
                <w:szCs w:val="24"/>
              </w:rPr>
              <w:t>X</w:t>
            </w:r>
          </w:p>
        </w:tc>
        <w:tc>
          <w:tcPr>
            <w:tcW w:w="850" w:type="dxa"/>
          </w:tcPr>
          <w:p w14:paraId="6B7F6CAB" w14:textId="77777777" w:rsidR="008A68D6" w:rsidRPr="000B6DBB" w:rsidRDefault="008A68D6" w:rsidP="00036499">
            <w:pPr>
              <w:jc w:val="center"/>
              <w:rPr>
                <w:szCs w:val="24"/>
              </w:rPr>
            </w:pPr>
            <w:r w:rsidRPr="000B6DBB">
              <w:rPr>
                <w:szCs w:val="24"/>
              </w:rPr>
              <w:t>X</w:t>
            </w:r>
          </w:p>
        </w:tc>
        <w:tc>
          <w:tcPr>
            <w:tcW w:w="709" w:type="dxa"/>
          </w:tcPr>
          <w:p w14:paraId="1278BC68" w14:textId="77777777" w:rsidR="008A68D6" w:rsidRPr="000B6DBB" w:rsidRDefault="008A68D6" w:rsidP="00036499">
            <w:pPr>
              <w:jc w:val="center"/>
              <w:rPr>
                <w:szCs w:val="24"/>
              </w:rPr>
            </w:pPr>
            <w:r w:rsidRPr="000B6DBB">
              <w:rPr>
                <w:szCs w:val="24"/>
              </w:rPr>
              <w:t>X</w:t>
            </w:r>
          </w:p>
        </w:tc>
        <w:tc>
          <w:tcPr>
            <w:tcW w:w="851" w:type="dxa"/>
          </w:tcPr>
          <w:p w14:paraId="3CE0A4FE" w14:textId="77777777" w:rsidR="008A68D6" w:rsidRPr="000B6DBB" w:rsidRDefault="008A68D6" w:rsidP="00036499">
            <w:pPr>
              <w:jc w:val="center"/>
              <w:rPr>
                <w:szCs w:val="24"/>
              </w:rPr>
            </w:pPr>
            <w:r w:rsidRPr="000B6DBB">
              <w:rPr>
                <w:szCs w:val="24"/>
              </w:rPr>
              <w:t>X</w:t>
            </w:r>
          </w:p>
        </w:tc>
        <w:tc>
          <w:tcPr>
            <w:tcW w:w="708" w:type="dxa"/>
          </w:tcPr>
          <w:p w14:paraId="11267B7E" w14:textId="77777777" w:rsidR="008A68D6" w:rsidRPr="000B6DBB" w:rsidRDefault="008A68D6" w:rsidP="00036499">
            <w:pPr>
              <w:jc w:val="center"/>
              <w:rPr>
                <w:szCs w:val="24"/>
              </w:rPr>
            </w:pPr>
            <w:r w:rsidRPr="000B6DBB">
              <w:rPr>
                <w:szCs w:val="24"/>
              </w:rPr>
              <w:t>X</w:t>
            </w:r>
          </w:p>
        </w:tc>
        <w:tc>
          <w:tcPr>
            <w:tcW w:w="709" w:type="dxa"/>
          </w:tcPr>
          <w:p w14:paraId="0C5C54BD" w14:textId="77777777" w:rsidR="008A68D6" w:rsidRPr="000B6DBB" w:rsidRDefault="008A68D6" w:rsidP="00036499">
            <w:pPr>
              <w:jc w:val="center"/>
              <w:rPr>
                <w:szCs w:val="24"/>
              </w:rPr>
            </w:pPr>
            <w:r w:rsidRPr="000B6DBB">
              <w:rPr>
                <w:szCs w:val="24"/>
              </w:rPr>
              <w:t>X</w:t>
            </w:r>
          </w:p>
        </w:tc>
        <w:tc>
          <w:tcPr>
            <w:tcW w:w="851" w:type="dxa"/>
          </w:tcPr>
          <w:p w14:paraId="4D2B8078" w14:textId="77777777" w:rsidR="008A68D6" w:rsidRPr="000B6DBB" w:rsidRDefault="008A68D6" w:rsidP="00036499">
            <w:pPr>
              <w:jc w:val="center"/>
              <w:rPr>
                <w:szCs w:val="24"/>
              </w:rPr>
            </w:pPr>
            <w:r w:rsidRPr="000B6DBB">
              <w:rPr>
                <w:szCs w:val="24"/>
              </w:rPr>
              <w:t>X</w:t>
            </w:r>
          </w:p>
        </w:tc>
        <w:tc>
          <w:tcPr>
            <w:tcW w:w="852" w:type="dxa"/>
          </w:tcPr>
          <w:p w14:paraId="18EC6313" w14:textId="77777777" w:rsidR="008A68D6" w:rsidRPr="000B6DBB" w:rsidRDefault="008A68D6" w:rsidP="00036499">
            <w:pPr>
              <w:jc w:val="center"/>
              <w:rPr>
                <w:szCs w:val="24"/>
              </w:rPr>
            </w:pPr>
            <w:r w:rsidRPr="000B6DBB">
              <w:rPr>
                <w:szCs w:val="24"/>
              </w:rPr>
              <w:t>X</w:t>
            </w:r>
          </w:p>
        </w:tc>
      </w:tr>
      <w:tr w:rsidR="00BC50EE" w14:paraId="1BAC7362" w14:textId="77777777" w:rsidTr="00671C24">
        <w:tc>
          <w:tcPr>
            <w:tcW w:w="1418" w:type="dxa"/>
          </w:tcPr>
          <w:p w14:paraId="3156DC21" w14:textId="77777777" w:rsidR="008A68D6" w:rsidRPr="000B6DBB" w:rsidRDefault="008A68D6" w:rsidP="00036499">
            <w:pPr>
              <w:jc w:val="center"/>
              <w:rPr>
                <w:b/>
                <w:bCs/>
                <w:szCs w:val="24"/>
              </w:rPr>
            </w:pPr>
            <w:r w:rsidRPr="000B6DBB">
              <w:rPr>
                <w:b/>
                <w:bCs/>
                <w:szCs w:val="24"/>
              </w:rPr>
              <w:t>9</w:t>
            </w:r>
          </w:p>
        </w:tc>
        <w:tc>
          <w:tcPr>
            <w:tcW w:w="850" w:type="dxa"/>
          </w:tcPr>
          <w:p w14:paraId="6C47A3AB" w14:textId="77777777" w:rsidR="008A68D6" w:rsidRPr="000B6DBB" w:rsidRDefault="008A68D6" w:rsidP="00036499">
            <w:pPr>
              <w:jc w:val="center"/>
              <w:rPr>
                <w:szCs w:val="24"/>
              </w:rPr>
            </w:pPr>
            <w:r w:rsidRPr="000B6DBB">
              <w:rPr>
                <w:szCs w:val="24"/>
              </w:rPr>
              <w:t>X</w:t>
            </w:r>
          </w:p>
        </w:tc>
        <w:tc>
          <w:tcPr>
            <w:tcW w:w="851" w:type="dxa"/>
          </w:tcPr>
          <w:p w14:paraId="135ED47B" w14:textId="77777777" w:rsidR="008A68D6" w:rsidRPr="000B6DBB" w:rsidRDefault="008A68D6" w:rsidP="00036499">
            <w:pPr>
              <w:jc w:val="center"/>
              <w:rPr>
                <w:szCs w:val="24"/>
              </w:rPr>
            </w:pPr>
            <w:r w:rsidRPr="000B6DBB">
              <w:rPr>
                <w:szCs w:val="24"/>
              </w:rPr>
              <w:t>X</w:t>
            </w:r>
          </w:p>
        </w:tc>
        <w:tc>
          <w:tcPr>
            <w:tcW w:w="850" w:type="dxa"/>
          </w:tcPr>
          <w:p w14:paraId="380A21D0" w14:textId="77777777" w:rsidR="008A68D6" w:rsidRPr="000B6DBB" w:rsidRDefault="008A68D6" w:rsidP="00036499">
            <w:pPr>
              <w:jc w:val="center"/>
              <w:rPr>
                <w:szCs w:val="24"/>
              </w:rPr>
            </w:pPr>
            <w:r w:rsidRPr="000B6DBB">
              <w:rPr>
                <w:szCs w:val="24"/>
              </w:rPr>
              <w:t>X</w:t>
            </w:r>
          </w:p>
        </w:tc>
        <w:tc>
          <w:tcPr>
            <w:tcW w:w="709" w:type="dxa"/>
          </w:tcPr>
          <w:p w14:paraId="77C00C10" w14:textId="77777777" w:rsidR="008A68D6" w:rsidRPr="000B6DBB" w:rsidRDefault="008A68D6" w:rsidP="00036499">
            <w:pPr>
              <w:jc w:val="center"/>
              <w:rPr>
                <w:szCs w:val="24"/>
              </w:rPr>
            </w:pPr>
            <w:r w:rsidRPr="000B6DBB">
              <w:rPr>
                <w:szCs w:val="24"/>
              </w:rPr>
              <w:t>X</w:t>
            </w:r>
          </w:p>
        </w:tc>
        <w:tc>
          <w:tcPr>
            <w:tcW w:w="851" w:type="dxa"/>
          </w:tcPr>
          <w:p w14:paraId="1D9BCA69" w14:textId="77777777" w:rsidR="008A68D6" w:rsidRPr="000B6DBB" w:rsidRDefault="008A68D6" w:rsidP="00036499">
            <w:pPr>
              <w:jc w:val="center"/>
              <w:rPr>
                <w:szCs w:val="24"/>
              </w:rPr>
            </w:pPr>
            <w:r w:rsidRPr="000B6DBB">
              <w:rPr>
                <w:szCs w:val="24"/>
              </w:rPr>
              <w:t>X</w:t>
            </w:r>
          </w:p>
        </w:tc>
        <w:tc>
          <w:tcPr>
            <w:tcW w:w="708" w:type="dxa"/>
          </w:tcPr>
          <w:p w14:paraId="7CB0D6B6" w14:textId="77777777" w:rsidR="008A68D6" w:rsidRPr="000B6DBB" w:rsidRDefault="008A68D6" w:rsidP="00036499">
            <w:pPr>
              <w:jc w:val="center"/>
              <w:rPr>
                <w:szCs w:val="24"/>
              </w:rPr>
            </w:pPr>
            <w:r w:rsidRPr="000B6DBB">
              <w:rPr>
                <w:szCs w:val="24"/>
              </w:rPr>
              <w:t>X</w:t>
            </w:r>
          </w:p>
        </w:tc>
        <w:tc>
          <w:tcPr>
            <w:tcW w:w="709" w:type="dxa"/>
          </w:tcPr>
          <w:p w14:paraId="272A09A4" w14:textId="77777777" w:rsidR="008A68D6" w:rsidRPr="000B6DBB" w:rsidRDefault="008A68D6" w:rsidP="00036499">
            <w:pPr>
              <w:jc w:val="center"/>
              <w:rPr>
                <w:szCs w:val="24"/>
              </w:rPr>
            </w:pPr>
            <w:r w:rsidRPr="000B6DBB">
              <w:rPr>
                <w:szCs w:val="24"/>
              </w:rPr>
              <w:t>X</w:t>
            </w:r>
          </w:p>
        </w:tc>
        <w:tc>
          <w:tcPr>
            <w:tcW w:w="851" w:type="dxa"/>
          </w:tcPr>
          <w:p w14:paraId="12C0A66F" w14:textId="77777777" w:rsidR="008A68D6" w:rsidRPr="000B6DBB" w:rsidRDefault="008A68D6" w:rsidP="00036499">
            <w:pPr>
              <w:jc w:val="center"/>
              <w:rPr>
                <w:szCs w:val="24"/>
              </w:rPr>
            </w:pPr>
            <w:r w:rsidRPr="000B6DBB">
              <w:rPr>
                <w:szCs w:val="24"/>
              </w:rPr>
              <w:t>X</w:t>
            </w:r>
          </w:p>
        </w:tc>
        <w:tc>
          <w:tcPr>
            <w:tcW w:w="852" w:type="dxa"/>
          </w:tcPr>
          <w:p w14:paraId="03BD993D" w14:textId="77777777" w:rsidR="008A68D6" w:rsidRPr="000B6DBB" w:rsidRDefault="008A68D6" w:rsidP="00036499">
            <w:pPr>
              <w:jc w:val="center"/>
              <w:rPr>
                <w:szCs w:val="24"/>
              </w:rPr>
            </w:pPr>
            <w:r w:rsidRPr="000B6DBB">
              <w:rPr>
                <w:szCs w:val="24"/>
              </w:rPr>
              <w:t>X</w:t>
            </w:r>
          </w:p>
        </w:tc>
      </w:tr>
      <w:tr w:rsidR="00BC50EE" w14:paraId="20FC469F" w14:textId="77777777" w:rsidTr="00671C24">
        <w:tc>
          <w:tcPr>
            <w:tcW w:w="1418" w:type="dxa"/>
          </w:tcPr>
          <w:p w14:paraId="41D32F3F" w14:textId="77777777" w:rsidR="008A68D6" w:rsidRPr="000B6DBB" w:rsidRDefault="008A68D6" w:rsidP="00036499">
            <w:pPr>
              <w:jc w:val="center"/>
              <w:rPr>
                <w:b/>
                <w:bCs/>
                <w:szCs w:val="24"/>
              </w:rPr>
            </w:pPr>
            <w:r w:rsidRPr="000B6DBB">
              <w:rPr>
                <w:b/>
                <w:bCs/>
                <w:szCs w:val="24"/>
              </w:rPr>
              <w:t>10</w:t>
            </w:r>
          </w:p>
        </w:tc>
        <w:tc>
          <w:tcPr>
            <w:tcW w:w="850" w:type="dxa"/>
          </w:tcPr>
          <w:p w14:paraId="5DC86A03" w14:textId="77777777" w:rsidR="008A68D6" w:rsidRPr="000B6DBB" w:rsidRDefault="008A68D6" w:rsidP="00036499">
            <w:pPr>
              <w:jc w:val="center"/>
              <w:rPr>
                <w:szCs w:val="24"/>
              </w:rPr>
            </w:pPr>
            <w:r w:rsidRPr="000B6DBB">
              <w:rPr>
                <w:szCs w:val="24"/>
              </w:rPr>
              <w:t>X</w:t>
            </w:r>
          </w:p>
        </w:tc>
        <w:tc>
          <w:tcPr>
            <w:tcW w:w="851" w:type="dxa"/>
          </w:tcPr>
          <w:p w14:paraId="6C97E508" w14:textId="77777777" w:rsidR="008A68D6" w:rsidRPr="000B6DBB" w:rsidRDefault="008A68D6" w:rsidP="00036499">
            <w:pPr>
              <w:jc w:val="center"/>
              <w:rPr>
                <w:szCs w:val="24"/>
              </w:rPr>
            </w:pPr>
            <w:r w:rsidRPr="000B6DBB">
              <w:rPr>
                <w:szCs w:val="24"/>
              </w:rPr>
              <w:t>X</w:t>
            </w:r>
          </w:p>
        </w:tc>
        <w:tc>
          <w:tcPr>
            <w:tcW w:w="850" w:type="dxa"/>
          </w:tcPr>
          <w:p w14:paraId="1A3A4BFC" w14:textId="77777777" w:rsidR="008A68D6" w:rsidRPr="000B6DBB" w:rsidRDefault="008A68D6" w:rsidP="00036499">
            <w:pPr>
              <w:jc w:val="center"/>
              <w:rPr>
                <w:szCs w:val="24"/>
              </w:rPr>
            </w:pPr>
            <w:r w:rsidRPr="000B6DBB">
              <w:rPr>
                <w:szCs w:val="24"/>
              </w:rPr>
              <w:t>X</w:t>
            </w:r>
          </w:p>
        </w:tc>
        <w:tc>
          <w:tcPr>
            <w:tcW w:w="709" w:type="dxa"/>
          </w:tcPr>
          <w:p w14:paraId="4981C190" w14:textId="77777777" w:rsidR="008A68D6" w:rsidRPr="000B6DBB" w:rsidRDefault="008A68D6" w:rsidP="00036499">
            <w:pPr>
              <w:jc w:val="center"/>
              <w:rPr>
                <w:szCs w:val="24"/>
              </w:rPr>
            </w:pPr>
            <w:r w:rsidRPr="000B6DBB">
              <w:rPr>
                <w:szCs w:val="24"/>
              </w:rPr>
              <w:t>X</w:t>
            </w:r>
          </w:p>
        </w:tc>
        <w:tc>
          <w:tcPr>
            <w:tcW w:w="851" w:type="dxa"/>
          </w:tcPr>
          <w:p w14:paraId="11EB81F0" w14:textId="77777777" w:rsidR="008A68D6" w:rsidRPr="000B6DBB" w:rsidRDefault="008A68D6" w:rsidP="00036499">
            <w:pPr>
              <w:jc w:val="center"/>
              <w:rPr>
                <w:szCs w:val="24"/>
              </w:rPr>
            </w:pPr>
            <w:r w:rsidRPr="000B6DBB">
              <w:rPr>
                <w:szCs w:val="24"/>
              </w:rPr>
              <w:t>X</w:t>
            </w:r>
          </w:p>
        </w:tc>
        <w:tc>
          <w:tcPr>
            <w:tcW w:w="708" w:type="dxa"/>
          </w:tcPr>
          <w:p w14:paraId="12E498C0" w14:textId="77777777" w:rsidR="008A68D6" w:rsidRPr="000B6DBB" w:rsidRDefault="008A68D6" w:rsidP="00036499">
            <w:pPr>
              <w:jc w:val="center"/>
              <w:rPr>
                <w:szCs w:val="24"/>
              </w:rPr>
            </w:pPr>
            <w:r w:rsidRPr="000B6DBB">
              <w:rPr>
                <w:szCs w:val="24"/>
              </w:rPr>
              <w:t>X</w:t>
            </w:r>
          </w:p>
        </w:tc>
        <w:tc>
          <w:tcPr>
            <w:tcW w:w="709" w:type="dxa"/>
          </w:tcPr>
          <w:p w14:paraId="66C4B8F1" w14:textId="77777777" w:rsidR="008A68D6" w:rsidRPr="000B6DBB" w:rsidRDefault="008A68D6" w:rsidP="00036499">
            <w:pPr>
              <w:jc w:val="center"/>
              <w:rPr>
                <w:szCs w:val="24"/>
              </w:rPr>
            </w:pPr>
            <w:r w:rsidRPr="000B6DBB">
              <w:rPr>
                <w:szCs w:val="24"/>
              </w:rPr>
              <w:t>X</w:t>
            </w:r>
          </w:p>
        </w:tc>
        <w:tc>
          <w:tcPr>
            <w:tcW w:w="851" w:type="dxa"/>
          </w:tcPr>
          <w:p w14:paraId="23F7E26C" w14:textId="77777777" w:rsidR="008A68D6" w:rsidRPr="000B6DBB" w:rsidRDefault="008A68D6" w:rsidP="00036499">
            <w:pPr>
              <w:jc w:val="center"/>
              <w:rPr>
                <w:szCs w:val="24"/>
              </w:rPr>
            </w:pPr>
            <w:r w:rsidRPr="000B6DBB">
              <w:rPr>
                <w:szCs w:val="24"/>
              </w:rPr>
              <w:t>X</w:t>
            </w:r>
          </w:p>
        </w:tc>
        <w:tc>
          <w:tcPr>
            <w:tcW w:w="852" w:type="dxa"/>
          </w:tcPr>
          <w:p w14:paraId="77B62026" w14:textId="77777777" w:rsidR="008A68D6" w:rsidRPr="000B6DBB" w:rsidRDefault="008A68D6" w:rsidP="00036499">
            <w:pPr>
              <w:jc w:val="center"/>
              <w:rPr>
                <w:szCs w:val="24"/>
              </w:rPr>
            </w:pPr>
            <w:r w:rsidRPr="000B6DBB">
              <w:rPr>
                <w:szCs w:val="24"/>
              </w:rPr>
              <w:t>X</w:t>
            </w:r>
          </w:p>
        </w:tc>
      </w:tr>
      <w:tr w:rsidR="00BC50EE" w14:paraId="1B337329" w14:textId="77777777" w:rsidTr="00671C24">
        <w:tc>
          <w:tcPr>
            <w:tcW w:w="1418" w:type="dxa"/>
          </w:tcPr>
          <w:p w14:paraId="092DFC22" w14:textId="77777777" w:rsidR="008A68D6" w:rsidRPr="000B6DBB" w:rsidRDefault="008A68D6" w:rsidP="00036499">
            <w:pPr>
              <w:jc w:val="center"/>
              <w:rPr>
                <w:b/>
                <w:bCs/>
                <w:szCs w:val="24"/>
              </w:rPr>
            </w:pPr>
            <w:r w:rsidRPr="000B6DBB">
              <w:rPr>
                <w:b/>
                <w:bCs/>
                <w:szCs w:val="24"/>
              </w:rPr>
              <w:t>11</w:t>
            </w:r>
          </w:p>
        </w:tc>
        <w:tc>
          <w:tcPr>
            <w:tcW w:w="850" w:type="dxa"/>
          </w:tcPr>
          <w:p w14:paraId="442E6AEF" w14:textId="77777777" w:rsidR="008A68D6" w:rsidRPr="000B6DBB" w:rsidRDefault="008A68D6" w:rsidP="00036499">
            <w:pPr>
              <w:jc w:val="center"/>
              <w:rPr>
                <w:szCs w:val="24"/>
              </w:rPr>
            </w:pPr>
            <w:r w:rsidRPr="000B6DBB">
              <w:rPr>
                <w:szCs w:val="24"/>
              </w:rPr>
              <w:t>X</w:t>
            </w:r>
          </w:p>
        </w:tc>
        <w:tc>
          <w:tcPr>
            <w:tcW w:w="851" w:type="dxa"/>
          </w:tcPr>
          <w:p w14:paraId="43C930B6" w14:textId="77777777" w:rsidR="008A68D6" w:rsidRPr="000B6DBB" w:rsidRDefault="008A68D6" w:rsidP="00036499">
            <w:pPr>
              <w:jc w:val="center"/>
              <w:rPr>
                <w:szCs w:val="24"/>
              </w:rPr>
            </w:pPr>
            <w:r w:rsidRPr="000B6DBB">
              <w:rPr>
                <w:szCs w:val="24"/>
              </w:rPr>
              <w:t>X</w:t>
            </w:r>
          </w:p>
        </w:tc>
        <w:tc>
          <w:tcPr>
            <w:tcW w:w="850" w:type="dxa"/>
          </w:tcPr>
          <w:p w14:paraId="185E8073" w14:textId="77777777" w:rsidR="008A68D6" w:rsidRPr="000B6DBB" w:rsidRDefault="008A68D6" w:rsidP="00036499">
            <w:pPr>
              <w:jc w:val="center"/>
              <w:rPr>
                <w:szCs w:val="24"/>
              </w:rPr>
            </w:pPr>
            <w:r w:rsidRPr="000B6DBB">
              <w:rPr>
                <w:szCs w:val="24"/>
              </w:rPr>
              <w:t>X</w:t>
            </w:r>
          </w:p>
        </w:tc>
        <w:tc>
          <w:tcPr>
            <w:tcW w:w="709" w:type="dxa"/>
          </w:tcPr>
          <w:p w14:paraId="7C727671" w14:textId="77777777" w:rsidR="008A68D6" w:rsidRPr="000B6DBB" w:rsidRDefault="008A68D6" w:rsidP="00036499">
            <w:pPr>
              <w:jc w:val="center"/>
              <w:rPr>
                <w:szCs w:val="24"/>
              </w:rPr>
            </w:pPr>
            <w:r w:rsidRPr="000B6DBB">
              <w:rPr>
                <w:szCs w:val="24"/>
              </w:rPr>
              <w:t>X</w:t>
            </w:r>
          </w:p>
        </w:tc>
        <w:tc>
          <w:tcPr>
            <w:tcW w:w="851" w:type="dxa"/>
          </w:tcPr>
          <w:p w14:paraId="4E36D5DF" w14:textId="77777777" w:rsidR="008A68D6" w:rsidRPr="000B6DBB" w:rsidRDefault="008A68D6" w:rsidP="00036499">
            <w:pPr>
              <w:jc w:val="center"/>
              <w:rPr>
                <w:szCs w:val="24"/>
              </w:rPr>
            </w:pPr>
            <w:r w:rsidRPr="000B6DBB">
              <w:rPr>
                <w:szCs w:val="24"/>
              </w:rPr>
              <w:t>X</w:t>
            </w:r>
          </w:p>
        </w:tc>
        <w:tc>
          <w:tcPr>
            <w:tcW w:w="708" w:type="dxa"/>
          </w:tcPr>
          <w:p w14:paraId="28B79990" w14:textId="77777777" w:rsidR="008A68D6" w:rsidRPr="000B6DBB" w:rsidRDefault="008A68D6" w:rsidP="00036499">
            <w:pPr>
              <w:jc w:val="center"/>
              <w:rPr>
                <w:szCs w:val="24"/>
              </w:rPr>
            </w:pPr>
            <w:r w:rsidRPr="000B6DBB">
              <w:rPr>
                <w:szCs w:val="24"/>
              </w:rPr>
              <w:t>X</w:t>
            </w:r>
          </w:p>
        </w:tc>
        <w:tc>
          <w:tcPr>
            <w:tcW w:w="709" w:type="dxa"/>
          </w:tcPr>
          <w:p w14:paraId="268B0314" w14:textId="77777777" w:rsidR="008A68D6" w:rsidRPr="000B6DBB" w:rsidRDefault="008A68D6" w:rsidP="00036499">
            <w:pPr>
              <w:jc w:val="center"/>
              <w:rPr>
                <w:szCs w:val="24"/>
              </w:rPr>
            </w:pPr>
            <w:r w:rsidRPr="000B6DBB">
              <w:rPr>
                <w:szCs w:val="24"/>
              </w:rPr>
              <w:t>X</w:t>
            </w:r>
          </w:p>
        </w:tc>
        <w:tc>
          <w:tcPr>
            <w:tcW w:w="851" w:type="dxa"/>
          </w:tcPr>
          <w:p w14:paraId="3E01E0F8" w14:textId="77777777" w:rsidR="008A68D6" w:rsidRPr="000B6DBB" w:rsidRDefault="008A68D6" w:rsidP="00036499">
            <w:pPr>
              <w:jc w:val="center"/>
              <w:rPr>
                <w:szCs w:val="24"/>
              </w:rPr>
            </w:pPr>
            <w:r w:rsidRPr="000B6DBB">
              <w:rPr>
                <w:szCs w:val="24"/>
              </w:rPr>
              <w:t>X</w:t>
            </w:r>
          </w:p>
        </w:tc>
        <w:tc>
          <w:tcPr>
            <w:tcW w:w="852" w:type="dxa"/>
          </w:tcPr>
          <w:p w14:paraId="6920679A" w14:textId="77777777" w:rsidR="008A68D6" w:rsidRPr="000B6DBB" w:rsidRDefault="008A68D6" w:rsidP="00036499">
            <w:pPr>
              <w:jc w:val="center"/>
              <w:rPr>
                <w:szCs w:val="24"/>
              </w:rPr>
            </w:pPr>
            <w:r w:rsidRPr="000B6DBB">
              <w:rPr>
                <w:szCs w:val="24"/>
              </w:rPr>
              <w:t>X</w:t>
            </w:r>
          </w:p>
        </w:tc>
      </w:tr>
      <w:tr w:rsidR="00BC50EE" w14:paraId="1B2758F8" w14:textId="77777777" w:rsidTr="00671C24">
        <w:tc>
          <w:tcPr>
            <w:tcW w:w="1418" w:type="dxa"/>
          </w:tcPr>
          <w:p w14:paraId="1FD5BB2C" w14:textId="77777777" w:rsidR="008A68D6" w:rsidRPr="000B6DBB" w:rsidRDefault="008A68D6" w:rsidP="00036499">
            <w:pPr>
              <w:jc w:val="center"/>
              <w:rPr>
                <w:b/>
                <w:bCs/>
                <w:szCs w:val="24"/>
              </w:rPr>
            </w:pPr>
            <w:r w:rsidRPr="000B6DBB">
              <w:rPr>
                <w:b/>
                <w:bCs/>
                <w:szCs w:val="24"/>
              </w:rPr>
              <w:t>12</w:t>
            </w:r>
          </w:p>
        </w:tc>
        <w:tc>
          <w:tcPr>
            <w:tcW w:w="850" w:type="dxa"/>
          </w:tcPr>
          <w:p w14:paraId="657A4134" w14:textId="77777777" w:rsidR="008A68D6" w:rsidRPr="000B6DBB" w:rsidRDefault="008A68D6" w:rsidP="00036499">
            <w:pPr>
              <w:jc w:val="center"/>
              <w:rPr>
                <w:szCs w:val="24"/>
              </w:rPr>
            </w:pPr>
            <w:r w:rsidRPr="000B6DBB">
              <w:rPr>
                <w:szCs w:val="24"/>
              </w:rPr>
              <w:t>X</w:t>
            </w:r>
          </w:p>
        </w:tc>
        <w:tc>
          <w:tcPr>
            <w:tcW w:w="851" w:type="dxa"/>
          </w:tcPr>
          <w:p w14:paraId="1E2446E7" w14:textId="77777777" w:rsidR="008A68D6" w:rsidRPr="000B6DBB" w:rsidRDefault="008A68D6" w:rsidP="00036499">
            <w:pPr>
              <w:jc w:val="center"/>
              <w:rPr>
                <w:szCs w:val="24"/>
              </w:rPr>
            </w:pPr>
            <w:r w:rsidRPr="000B6DBB">
              <w:rPr>
                <w:szCs w:val="24"/>
              </w:rPr>
              <w:t>X</w:t>
            </w:r>
          </w:p>
        </w:tc>
        <w:tc>
          <w:tcPr>
            <w:tcW w:w="850" w:type="dxa"/>
          </w:tcPr>
          <w:p w14:paraId="70C0CBAE" w14:textId="77777777" w:rsidR="008A68D6" w:rsidRPr="000B6DBB" w:rsidRDefault="008A68D6" w:rsidP="00036499">
            <w:pPr>
              <w:jc w:val="center"/>
              <w:rPr>
                <w:szCs w:val="24"/>
              </w:rPr>
            </w:pPr>
            <w:r w:rsidRPr="000B6DBB">
              <w:rPr>
                <w:szCs w:val="24"/>
              </w:rPr>
              <w:t>X</w:t>
            </w:r>
          </w:p>
        </w:tc>
        <w:tc>
          <w:tcPr>
            <w:tcW w:w="709" w:type="dxa"/>
          </w:tcPr>
          <w:p w14:paraId="2F52C228" w14:textId="77777777" w:rsidR="008A68D6" w:rsidRPr="000B6DBB" w:rsidRDefault="008A68D6" w:rsidP="00036499">
            <w:pPr>
              <w:jc w:val="center"/>
              <w:rPr>
                <w:szCs w:val="24"/>
              </w:rPr>
            </w:pPr>
            <w:r w:rsidRPr="000B6DBB">
              <w:rPr>
                <w:szCs w:val="24"/>
              </w:rPr>
              <w:t>X</w:t>
            </w:r>
          </w:p>
        </w:tc>
        <w:tc>
          <w:tcPr>
            <w:tcW w:w="851" w:type="dxa"/>
          </w:tcPr>
          <w:p w14:paraId="14EF3A65" w14:textId="77777777" w:rsidR="008A68D6" w:rsidRPr="000B6DBB" w:rsidRDefault="008A68D6" w:rsidP="00036499">
            <w:pPr>
              <w:jc w:val="center"/>
              <w:rPr>
                <w:szCs w:val="24"/>
              </w:rPr>
            </w:pPr>
            <w:r w:rsidRPr="000B6DBB">
              <w:rPr>
                <w:szCs w:val="24"/>
              </w:rPr>
              <w:t>X</w:t>
            </w:r>
          </w:p>
        </w:tc>
        <w:tc>
          <w:tcPr>
            <w:tcW w:w="708" w:type="dxa"/>
          </w:tcPr>
          <w:p w14:paraId="38A00192" w14:textId="77777777" w:rsidR="008A68D6" w:rsidRPr="000B6DBB" w:rsidRDefault="008A68D6" w:rsidP="00036499">
            <w:pPr>
              <w:jc w:val="center"/>
              <w:rPr>
                <w:szCs w:val="24"/>
              </w:rPr>
            </w:pPr>
            <w:r w:rsidRPr="000B6DBB">
              <w:rPr>
                <w:szCs w:val="24"/>
              </w:rPr>
              <w:t>X</w:t>
            </w:r>
          </w:p>
        </w:tc>
        <w:tc>
          <w:tcPr>
            <w:tcW w:w="709" w:type="dxa"/>
          </w:tcPr>
          <w:p w14:paraId="6D68FF73" w14:textId="77777777" w:rsidR="008A68D6" w:rsidRPr="000B6DBB" w:rsidRDefault="008A68D6" w:rsidP="00036499">
            <w:pPr>
              <w:jc w:val="center"/>
              <w:rPr>
                <w:szCs w:val="24"/>
              </w:rPr>
            </w:pPr>
            <w:r w:rsidRPr="000B6DBB">
              <w:rPr>
                <w:szCs w:val="24"/>
              </w:rPr>
              <w:t>X</w:t>
            </w:r>
          </w:p>
        </w:tc>
        <w:tc>
          <w:tcPr>
            <w:tcW w:w="851" w:type="dxa"/>
          </w:tcPr>
          <w:p w14:paraId="701CCE91" w14:textId="77777777" w:rsidR="008A68D6" w:rsidRPr="000B6DBB" w:rsidRDefault="008A68D6" w:rsidP="00036499">
            <w:pPr>
              <w:jc w:val="center"/>
              <w:rPr>
                <w:szCs w:val="24"/>
              </w:rPr>
            </w:pPr>
            <w:r w:rsidRPr="000B6DBB">
              <w:rPr>
                <w:szCs w:val="24"/>
              </w:rPr>
              <w:t>X</w:t>
            </w:r>
          </w:p>
        </w:tc>
        <w:tc>
          <w:tcPr>
            <w:tcW w:w="852" w:type="dxa"/>
          </w:tcPr>
          <w:p w14:paraId="1C2D912E" w14:textId="77777777" w:rsidR="008A68D6" w:rsidRPr="000B6DBB" w:rsidRDefault="008A68D6" w:rsidP="00036499">
            <w:pPr>
              <w:jc w:val="center"/>
              <w:rPr>
                <w:szCs w:val="24"/>
              </w:rPr>
            </w:pPr>
            <w:r w:rsidRPr="000B6DBB">
              <w:rPr>
                <w:szCs w:val="24"/>
              </w:rPr>
              <w:t>X</w:t>
            </w:r>
          </w:p>
        </w:tc>
      </w:tr>
      <w:tr w:rsidR="00BC50EE" w14:paraId="61D53F0C" w14:textId="77777777" w:rsidTr="00671C24">
        <w:tc>
          <w:tcPr>
            <w:tcW w:w="1418" w:type="dxa"/>
          </w:tcPr>
          <w:p w14:paraId="4F8CF1F7" w14:textId="77777777" w:rsidR="008A68D6" w:rsidRPr="000B6DBB" w:rsidRDefault="008A68D6" w:rsidP="00036499">
            <w:pPr>
              <w:jc w:val="center"/>
              <w:rPr>
                <w:b/>
                <w:bCs/>
                <w:szCs w:val="24"/>
              </w:rPr>
            </w:pPr>
            <w:r w:rsidRPr="000B6DBB">
              <w:rPr>
                <w:b/>
                <w:bCs/>
                <w:szCs w:val="24"/>
              </w:rPr>
              <w:t>13</w:t>
            </w:r>
          </w:p>
        </w:tc>
        <w:tc>
          <w:tcPr>
            <w:tcW w:w="850" w:type="dxa"/>
          </w:tcPr>
          <w:p w14:paraId="6D2B82B2" w14:textId="77777777" w:rsidR="008A68D6" w:rsidRPr="000B6DBB" w:rsidRDefault="008A68D6" w:rsidP="00036499">
            <w:pPr>
              <w:jc w:val="center"/>
              <w:rPr>
                <w:szCs w:val="24"/>
              </w:rPr>
            </w:pPr>
            <w:r w:rsidRPr="000B6DBB">
              <w:rPr>
                <w:szCs w:val="24"/>
              </w:rPr>
              <w:t>X</w:t>
            </w:r>
          </w:p>
        </w:tc>
        <w:tc>
          <w:tcPr>
            <w:tcW w:w="851" w:type="dxa"/>
          </w:tcPr>
          <w:p w14:paraId="3941CB12" w14:textId="77777777" w:rsidR="008A68D6" w:rsidRPr="000B6DBB" w:rsidRDefault="008A68D6" w:rsidP="00036499">
            <w:pPr>
              <w:jc w:val="center"/>
              <w:rPr>
                <w:szCs w:val="24"/>
              </w:rPr>
            </w:pPr>
            <w:r w:rsidRPr="000B6DBB">
              <w:rPr>
                <w:szCs w:val="24"/>
              </w:rPr>
              <w:t>X</w:t>
            </w:r>
          </w:p>
        </w:tc>
        <w:tc>
          <w:tcPr>
            <w:tcW w:w="850" w:type="dxa"/>
          </w:tcPr>
          <w:p w14:paraId="2C18344D" w14:textId="77777777" w:rsidR="008A68D6" w:rsidRPr="000B6DBB" w:rsidRDefault="008A68D6" w:rsidP="00036499">
            <w:pPr>
              <w:jc w:val="center"/>
              <w:rPr>
                <w:szCs w:val="24"/>
              </w:rPr>
            </w:pPr>
          </w:p>
        </w:tc>
        <w:tc>
          <w:tcPr>
            <w:tcW w:w="709" w:type="dxa"/>
          </w:tcPr>
          <w:p w14:paraId="379B41BE" w14:textId="77777777" w:rsidR="008A68D6" w:rsidRPr="000B6DBB" w:rsidRDefault="008A68D6" w:rsidP="00036499">
            <w:pPr>
              <w:jc w:val="center"/>
              <w:rPr>
                <w:szCs w:val="24"/>
              </w:rPr>
            </w:pPr>
            <w:r w:rsidRPr="000B6DBB">
              <w:rPr>
                <w:szCs w:val="24"/>
              </w:rPr>
              <w:t>X</w:t>
            </w:r>
          </w:p>
        </w:tc>
        <w:tc>
          <w:tcPr>
            <w:tcW w:w="851" w:type="dxa"/>
          </w:tcPr>
          <w:p w14:paraId="5A35F2B5" w14:textId="77777777" w:rsidR="008A68D6" w:rsidRPr="000B6DBB" w:rsidRDefault="008A68D6" w:rsidP="00036499">
            <w:pPr>
              <w:jc w:val="center"/>
              <w:rPr>
                <w:szCs w:val="24"/>
              </w:rPr>
            </w:pPr>
            <w:r w:rsidRPr="000B6DBB">
              <w:rPr>
                <w:szCs w:val="24"/>
              </w:rPr>
              <w:t>X</w:t>
            </w:r>
          </w:p>
        </w:tc>
        <w:tc>
          <w:tcPr>
            <w:tcW w:w="708" w:type="dxa"/>
          </w:tcPr>
          <w:p w14:paraId="62ACFE0A" w14:textId="77777777" w:rsidR="008A68D6" w:rsidRPr="000B6DBB" w:rsidRDefault="008A68D6" w:rsidP="00036499">
            <w:pPr>
              <w:jc w:val="center"/>
              <w:rPr>
                <w:szCs w:val="24"/>
              </w:rPr>
            </w:pPr>
            <w:r w:rsidRPr="000B6DBB">
              <w:rPr>
                <w:szCs w:val="24"/>
              </w:rPr>
              <w:t>X</w:t>
            </w:r>
          </w:p>
        </w:tc>
        <w:tc>
          <w:tcPr>
            <w:tcW w:w="709" w:type="dxa"/>
          </w:tcPr>
          <w:p w14:paraId="219AC23E" w14:textId="77777777" w:rsidR="008A68D6" w:rsidRPr="000B6DBB" w:rsidRDefault="008A68D6" w:rsidP="00036499">
            <w:pPr>
              <w:jc w:val="center"/>
              <w:rPr>
                <w:szCs w:val="24"/>
              </w:rPr>
            </w:pPr>
          </w:p>
        </w:tc>
        <w:tc>
          <w:tcPr>
            <w:tcW w:w="851" w:type="dxa"/>
          </w:tcPr>
          <w:p w14:paraId="491A7A9F" w14:textId="77777777" w:rsidR="008A68D6" w:rsidRPr="000B6DBB" w:rsidRDefault="008A68D6" w:rsidP="00036499">
            <w:pPr>
              <w:jc w:val="center"/>
              <w:rPr>
                <w:szCs w:val="24"/>
              </w:rPr>
            </w:pPr>
            <w:r w:rsidRPr="000B6DBB">
              <w:rPr>
                <w:szCs w:val="24"/>
              </w:rPr>
              <w:t>X</w:t>
            </w:r>
          </w:p>
        </w:tc>
        <w:tc>
          <w:tcPr>
            <w:tcW w:w="852" w:type="dxa"/>
          </w:tcPr>
          <w:p w14:paraId="17DF0526" w14:textId="77777777" w:rsidR="008A68D6" w:rsidRPr="000B6DBB" w:rsidRDefault="008A68D6" w:rsidP="00036499">
            <w:pPr>
              <w:jc w:val="center"/>
              <w:rPr>
                <w:szCs w:val="24"/>
              </w:rPr>
            </w:pPr>
            <w:r w:rsidRPr="000B6DBB">
              <w:rPr>
                <w:szCs w:val="24"/>
              </w:rPr>
              <w:t>X</w:t>
            </w:r>
          </w:p>
        </w:tc>
      </w:tr>
      <w:tr w:rsidR="00BC50EE" w14:paraId="4AA847C7" w14:textId="77777777" w:rsidTr="00671C24">
        <w:tc>
          <w:tcPr>
            <w:tcW w:w="1418" w:type="dxa"/>
          </w:tcPr>
          <w:p w14:paraId="4CE08AB2" w14:textId="77777777" w:rsidR="008A68D6" w:rsidRPr="000B6DBB" w:rsidRDefault="008A68D6" w:rsidP="00036499">
            <w:pPr>
              <w:jc w:val="center"/>
              <w:rPr>
                <w:b/>
                <w:bCs/>
                <w:szCs w:val="24"/>
              </w:rPr>
            </w:pPr>
            <w:r w:rsidRPr="000B6DBB">
              <w:rPr>
                <w:b/>
                <w:bCs/>
                <w:szCs w:val="24"/>
              </w:rPr>
              <w:t>14</w:t>
            </w:r>
          </w:p>
        </w:tc>
        <w:tc>
          <w:tcPr>
            <w:tcW w:w="850" w:type="dxa"/>
          </w:tcPr>
          <w:p w14:paraId="5D35B89C" w14:textId="77777777" w:rsidR="008A68D6" w:rsidRPr="000B6DBB" w:rsidRDefault="008A68D6" w:rsidP="00036499">
            <w:pPr>
              <w:jc w:val="center"/>
              <w:rPr>
                <w:szCs w:val="24"/>
              </w:rPr>
            </w:pPr>
            <w:r w:rsidRPr="000B6DBB">
              <w:rPr>
                <w:szCs w:val="24"/>
              </w:rPr>
              <w:t>X</w:t>
            </w:r>
          </w:p>
        </w:tc>
        <w:tc>
          <w:tcPr>
            <w:tcW w:w="851" w:type="dxa"/>
          </w:tcPr>
          <w:p w14:paraId="70F832BA" w14:textId="77777777" w:rsidR="008A68D6" w:rsidRPr="000B6DBB" w:rsidRDefault="008A68D6" w:rsidP="00036499">
            <w:pPr>
              <w:jc w:val="center"/>
              <w:rPr>
                <w:szCs w:val="24"/>
              </w:rPr>
            </w:pPr>
            <w:r w:rsidRPr="000B6DBB">
              <w:rPr>
                <w:szCs w:val="24"/>
              </w:rPr>
              <w:t>X</w:t>
            </w:r>
          </w:p>
        </w:tc>
        <w:tc>
          <w:tcPr>
            <w:tcW w:w="850" w:type="dxa"/>
          </w:tcPr>
          <w:p w14:paraId="7CBF05A6" w14:textId="77777777" w:rsidR="008A68D6" w:rsidRPr="000B6DBB" w:rsidRDefault="008A68D6" w:rsidP="00036499">
            <w:pPr>
              <w:jc w:val="center"/>
              <w:rPr>
                <w:szCs w:val="24"/>
              </w:rPr>
            </w:pPr>
            <w:r w:rsidRPr="000B6DBB">
              <w:rPr>
                <w:szCs w:val="24"/>
              </w:rPr>
              <w:t>X</w:t>
            </w:r>
          </w:p>
        </w:tc>
        <w:tc>
          <w:tcPr>
            <w:tcW w:w="709" w:type="dxa"/>
          </w:tcPr>
          <w:p w14:paraId="4748A9B7" w14:textId="77777777" w:rsidR="008A68D6" w:rsidRPr="000B6DBB" w:rsidRDefault="008A68D6" w:rsidP="00036499">
            <w:pPr>
              <w:jc w:val="center"/>
              <w:rPr>
                <w:szCs w:val="24"/>
              </w:rPr>
            </w:pPr>
            <w:r w:rsidRPr="000B6DBB">
              <w:rPr>
                <w:szCs w:val="24"/>
              </w:rPr>
              <w:t>X</w:t>
            </w:r>
          </w:p>
        </w:tc>
        <w:tc>
          <w:tcPr>
            <w:tcW w:w="851" w:type="dxa"/>
          </w:tcPr>
          <w:p w14:paraId="49A3A76C" w14:textId="77777777" w:rsidR="008A68D6" w:rsidRPr="000B6DBB" w:rsidRDefault="008A68D6" w:rsidP="00036499">
            <w:pPr>
              <w:jc w:val="center"/>
              <w:rPr>
                <w:szCs w:val="24"/>
              </w:rPr>
            </w:pPr>
            <w:r w:rsidRPr="000B6DBB">
              <w:rPr>
                <w:szCs w:val="24"/>
              </w:rPr>
              <w:t>X</w:t>
            </w:r>
          </w:p>
        </w:tc>
        <w:tc>
          <w:tcPr>
            <w:tcW w:w="708" w:type="dxa"/>
          </w:tcPr>
          <w:p w14:paraId="265AC130" w14:textId="77777777" w:rsidR="008A68D6" w:rsidRPr="000B6DBB" w:rsidRDefault="008A68D6" w:rsidP="00036499">
            <w:pPr>
              <w:jc w:val="center"/>
              <w:rPr>
                <w:szCs w:val="24"/>
              </w:rPr>
            </w:pPr>
            <w:r w:rsidRPr="000B6DBB">
              <w:rPr>
                <w:szCs w:val="24"/>
              </w:rPr>
              <w:t>X</w:t>
            </w:r>
          </w:p>
        </w:tc>
        <w:tc>
          <w:tcPr>
            <w:tcW w:w="709" w:type="dxa"/>
          </w:tcPr>
          <w:p w14:paraId="02B217F2" w14:textId="77777777" w:rsidR="008A68D6" w:rsidRPr="000B6DBB" w:rsidRDefault="008A68D6" w:rsidP="00036499">
            <w:pPr>
              <w:jc w:val="center"/>
              <w:rPr>
                <w:szCs w:val="24"/>
              </w:rPr>
            </w:pPr>
            <w:r w:rsidRPr="000B6DBB">
              <w:rPr>
                <w:szCs w:val="24"/>
              </w:rPr>
              <w:t>X</w:t>
            </w:r>
          </w:p>
        </w:tc>
        <w:tc>
          <w:tcPr>
            <w:tcW w:w="851" w:type="dxa"/>
          </w:tcPr>
          <w:p w14:paraId="054D59A9" w14:textId="77777777" w:rsidR="008A68D6" w:rsidRPr="000B6DBB" w:rsidRDefault="008A68D6" w:rsidP="00036499">
            <w:pPr>
              <w:jc w:val="center"/>
              <w:rPr>
                <w:szCs w:val="24"/>
              </w:rPr>
            </w:pPr>
            <w:r w:rsidRPr="000B6DBB">
              <w:rPr>
                <w:szCs w:val="24"/>
              </w:rPr>
              <w:t>X</w:t>
            </w:r>
          </w:p>
        </w:tc>
        <w:tc>
          <w:tcPr>
            <w:tcW w:w="852" w:type="dxa"/>
          </w:tcPr>
          <w:p w14:paraId="03756B76" w14:textId="77777777" w:rsidR="008A68D6" w:rsidRPr="000B6DBB" w:rsidRDefault="008A68D6" w:rsidP="00036499">
            <w:pPr>
              <w:jc w:val="center"/>
              <w:rPr>
                <w:szCs w:val="24"/>
              </w:rPr>
            </w:pPr>
            <w:r w:rsidRPr="000B6DBB">
              <w:rPr>
                <w:szCs w:val="24"/>
              </w:rPr>
              <w:t>X</w:t>
            </w:r>
          </w:p>
        </w:tc>
      </w:tr>
      <w:tr w:rsidR="00BC50EE" w14:paraId="4D0EE5C0" w14:textId="77777777" w:rsidTr="00671C24">
        <w:tc>
          <w:tcPr>
            <w:tcW w:w="1418" w:type="dxa"/>
          </w:tcPr>
          <w:p w14:paraId="34D67789" w14:textId="77777777" w:rsidR="008A68D6" w:rsidRPr="000B6DBB" w:rsidRDefault="008A68D6" w:rsidP="00036499">
            <w:pPr>
              <w:jc w:val="center"/>
              <w:rPr>
                <w:b/>
                <w:bCs/>
                <w:szCs w:val="24"/>
              </w:rPr>
            </w:pPr>
            <w:r w:rsidRPr="000B6DBB">
              <w:rPr>
                <w:b/>
                <w:bCs/>
                <w:szCs w:val="24"/>
              </w:rPr>
              <w:t>15</w:t>
            </w:r>
          </w:p>
        </w:tc>
        <w:tc>
          <w:tcPr>
            <w:tcW w:w="850" w:type="dxa"/>
          </w:tcPr>
          <w:p w14:paraId="22B49857" w14:textId="77777777" w:rsidR="008A68D6" w:rsidRPr="000B6DBB" w:rsidRDefault="008A68D6" w:rsidP="00036499">
            <w:pPr>
              <w:jc w:val="center"/>
              <w:rPr>
                <w:szCs w:val="24"/>
              </w:rPr>
            </w:pPr>
            <w:r w:rsidRPr="000B6DBB">
              <w:rPr>
                <w:szCs w:val="24"/>
              </w:rPr>
              <w:t>X</w:t>
            </w:r>
          </w:p>
        </w:tc>
        <w:tc>
          <w:tcPr>
            <w:tcW w:w="851" w:type="dxa"/>
          </w:tcPr>
          <w:p w14:paraId="054505B8" w14:textId="77777777" w:rsidR="008A68D6" w:rsidRPr="000B6DBB" w:rsidRDefault="008A68D6" w:rsidP="00036499">
            <w:pPr>
              <w:jc w:val="center"/>
              <w:rPr>
                <w:szCs w:val="24"/>
              </w:rPr>
            </w:pPr>
            <w:r w:rsidRPr="000B6DBB">
              <w:rPr>
                <w:szCs w:val="24"/>
              </w:rPr>
              <w:t>X</w:t>
            </w:r>
          </w:p>
        </w:tc>
        <w:tc>
          <w:tcPr>
            <w:tcW w:w="850" w:type="dxa"/>
          </w:tcPr>
          <w:p w14:paraId="43F91B97" w14:textId="77777777" w:rsidR="008A68D6" w:rsidRPr="000B6DBB" w:rsidRDefault="008A68D6" w:rsidP="00036499">
            <w:pPr>
              <w:jc w:val="center"/>
              <w:rPr>
                <w:szCs w:val="24"/>
              </w:rPr>
            </w:pPr>
            <w:r w:rsidRPr="000B6DBB">
              <w:rPr>
                <w:szCs w:val="24"/>
              </w:rPr>
              <w:t>X</w:t>
            </w:r>
          </w:p>
        </w:tc>
        <w:tc>
          <w:tcPr>
            <w:tcW w:w="709" w:type="dxa"/>
          </w:tcPr>
          <w:p w14:paraId="46A44F17" w14:textId="77777777" w:rsidR="008A68D6" w:rsidRPr="000B6DBB" w:rsidRDefault="008A68D6" w:rsidP="00036499">
            <w:pPr>
              <w:jc w:val="center"/>
              <w:rPr>
                <w:szCs w:val="24"/>
              </w:rPr>
            </w:pPr>
            <w:r w:rsidRPr="000B6DBB">
              <w:rPr>
                <w:szCs w:val="24"/>
              </w:rPr>
              <w:t>X</w:t>
            </w:r>
          </w:p>
        </w:tc>
        <w:tc>
          <w:tcPr>
            <w:tcW w:w="851" w:type="dxa"/>
          </w:tcPr>
          <w:p w14:paraId="287AFA07" w14:textId="77777777" w:rsidR="008A68D6" w:rsidRPr="000B6DBB" w:rsidRDefault="008A68D6" w:rsidP="00036499">
            <w:pPr>
              <w:jc w:val="center"/>
              <w:rPr>
                <w:szCs w:val="24"/>
              </w:rPr>
            </w:pPr>
            <w:r w:rsidRPr="000B6DBB">
              <w:rPr>
                <w:szCs w:val="24"/>
              </w:rPr>
              <w:t>X</w:t>
            </w:r>
          </w:p>
        </w:tc>
        <w:tc>
          <w:tcPr>
            <w:tcW w:w="708" w:type="dxa"/>
          </w:tcPr>
          <w:p w14:paraId="10D69BC3" w14:textId="77777777" w:rsidR="008A68D6" w:rsidRPr="000B6DBB" w:rsidRDefault="008A68D6" w:rsidP="00036499">
            <w:pPr>
              <w:jc w:val="center"/>
              <w:rPr>
                <w:szCs w:val="24"/>
              </w:rPr>
            </w:pPr>
            <w:r w:rsidRPr="000B6DBB">
              <w:rPr>
                <w:szCs w:val="24"/>
              </w:rPr>
              <w:t>X</w:t>
            </w:r>
          </w:p>
        </w:tc>
        <w:tc>
          <w:tcPr>
            <w:tcW w:w="709" w:type="dxa"/>
          </w:tcPr>
          <w:p w14:paraId="14224AAE" w14:textId="77777777" w:rsidR="008A68D6" w:rsidRPr="000B6DBB" w:rsidRDefault="008A68D6" w:rsidP="00036499">
            <w:pPr>
              <w:jc w:val="center"/>
              <w:rPr>
                <w:szCs w:val="24"/>
              </w:rPr>
            </w:pPr>
            <w:r w:rsidRPr="000B6DBB">
              <w:rPr>
                <w:szCs w:val="24"/>
              </w:rPr>
              <w:t>X</w:t>
            </w:r>
          </w:p>
        </w:tc>
        <w:tc>
          <w:tcPr>
            <w:tcW w:w="851" w:type="dxa"/>
          </w:tcPr>
          <w:p w14:paraId="0297A997" w14:textId="77777777" w:rsidR="008A68D6" w:rsidRPr="000B6DBB" w:rsidRDefault="008A68D6" w:rsidP="00036499">
            <w:pPr>
              <w:jc w:val="center"/>
              <w:rPr>
                <w:szCs w:val="24"/>
              </w:rPr>
            </w:pPr>
            <w:r w:rsidRPr="000B6DBB">
              <w:rPr>
                <w:szCs w:val="24"/>
              </w:rPr>
              <w:t>X</w:t>
            </w:r>
          </w:p>
        </w:tc>
        <w:tc>
          <w:tcPr>
            <w:tcW w:w="852" w:type="dxa"/>
          </w:tcPr>
          <w:p w14:paraId="0F51B810" w14:textId="77777777" w:rsidR="008A68D6" w:rsidRPr="000B6DBB" w:rsidRDefault="008A68D6" w:rsidP="00036499">
            <w:pPr>
              <w:jc w:val="center"/>
              <w:rPr>
                <w:szCs w:val="24"/>
              </w:rPr>
            </w:pPr>
            <w:r w:rsidRPr="000B6DBB">
              <w:rPr>
                <w:szCs w:val="24"/>
              </w:rPr>
              <w:t>X</w:t>
            </w:r>
          </w:p>
        </w:tc>
      </w:tr>
      <w:tr w:rsidR="00BC50EE" w14:paraId="7D0D9FF6" w14:textId="77777777" w:rsidTr="00671C24">
        <w:tc>
          <w:tcPr>
            <w:tcW w:w="1418" w:type="dxa"/>
          </w:tcPr>
          <w:p w14:paraId="4F90E079" w14:textId="77777777" w:rsidR="008A68D6" w:rsidRPr="000B6DBB" w:rsidRDefault="008A68D6" w:rsidP="00036499">
            <w:pPr>
              <w:jc w:val="center"/>
              <w:rPr>
                <w:b/>
                <w:bCs/>
                <w:szCs w:val="24"/>
              </w:rPr>
            </w:pPr>
            <w:r w:rsidRPr="000B6DBB">
              <w:rPr>
                <w:b/>
                <w:bCs/>
                <w:szCs w:val="24"/>
              </w:rPr>
              <w:t>Pontuação</w:t>
            </w:r>
          </w:p>
          <w:p w14:paraId="0400671D" w14:textId="77777777" w:rsidR="008A68D6" w:rsidRPr="000B6DBB" w:rsidRDefault="008A68D6" w:rsidP="00036499">
            <w:pPr>
              <w:jc w:val="center"/>
              <w:rPr>
                <w:b/>
                <w:bCs/>
                <w:szCs w:val="24"/>
              </w:rPr>
            </w:pPr>
            <w:r w:rsidRPr="000B6DBB">
              <w:rPr>
                <w:b/>
                <w:bCs/>
                <w:szCs w:val="24"/>
              </w:rPr>
              <w:t>Testex</w:t>
            </w:r>
          </w:p>
        </w:tc>
        <w:tc>
          <w:tcPr>
            <w:tcW w:w="850" w:type="dxa"/>
          </w:tcPr>
          <w:p w14:paraId="1E807F41" w14:textId="77777777" w:rsidR="008A68D6" w:rsidRPr="000B6DBB" w:rsidRDefault="008A68D6" w:rsidP="00036499">
            <w:pPr>
              <w:jc w:val="center"/>
              <w:rPr>
                <w:szCs w:val="24"/>
              </w:rPr>
            </w:pPr>
          </w:p>
          <w:p w14:paraId="429EB189" w14:textId="77777777" w:rsidR="008A68D6" w:rsidRPr="000B6DBB" w:rsidRDefault="008A68D6" w:rsidP="00036499">
            <w:pPr>
              <w:jc w:val="center"/>
              <w:rPr>
                <w:szCs w:val="24"/>
              </w:rPr>
            </w:pPr>
            <w:r w:rsidRPr="000B6DBB">
              <w:rPr>
                <w:szCs w:val="24"/>
              </w:rPr>
              <w:t>13</w:t>
            </w:r>
          </w:p>
        </w:tc>
        <w:tc>
          <w:tcPr>
            <w:tcW w:w="851" w:type="dxa"/>
          </w:tcPr>
          <w:p w14:paraId="5D0DB533" w14:textId="77777777" w:rsidR="008A68D6" w:rsidRPr="000B6DBB" w:rsidRDefault="008A68D6" w:rsidP="00036499">
            <w:pPr>
              <w:jc w:val="center"/>
              <w:rPr>
                <w:szCs w:val="24"/>
              </w:rPr>
            </w:pPr>
          </w:p>
          <w:p w14:paraId="71ED5CF6" w14:textId="77777777" w:rsidR="008A68D6" w:rsidRPr="000B6DBB" w:rsidRDefault="008A68D6" w:rsidP="00036499">
            <w:pPr>
              <w:jc w:val="center"/>
              <w:rPr>
                <w:szCs w:val="24"/>
              </w:rPr>
            </w:pPr>
            <w:r w:rsidRPr="000B6DBB">
              <w:rPr>
                <w:szCs w:val="24"/>
              </w:rPr>
              <w:t>13</w:t>
            </w:r>
          </w:p>
        </w:tc>
        <w:tc>
          <w:tcPr>
            <w:tcW w:w="850" w:type="dxa"/>
          </w:tcPr>
          <w:p w14:paraId="3A1437BD" w14:textId="77777777" w:rsidR="008A68D6" w:rsidRPr="000B6DBB" w:rsidRDefault="008A68D6" w:rsidP="00036499">
            <w:pPr>
              <w:jc w:val="center"/>
              <w:rPr>
                <w:szCs w:val="24"/>
              </w:rPr>
            </w:pPr>
          </w:p>
          <w:p w14:paraId="34AB1691" w14:textId="77777777" w:rsidR="008A68D6" w:rsidRPr="000B6DBB" w:rsidRDefault="008A68D6" w:rsidP="00036499">
            <w:pPr>
              <w:jc w:val="center"/>
              <w:rPr>
                <w:szCs w:val="24"/>
              </w:rPr>
            </w:pPr>
            <w:r w:rsidRPr="000B6DBB">
              <w:rPr>
                <w:szCs w:val="24"/>
              </w:rPr>
              <w:t>12</w:t>
            </w:r>
          </w:p>
        </w:tc>
        <w:tc>
          <w:tcPr>
            <w:tcW w:w="709" w:type="dxa"/>
          </w:tcPr>
          <w:p w14:paraId="228D8867" w14:textId="77777777" w:rsidR="008A68D6" w:rsidRPr="000B6DBB" w:rsidRDefault="008A68D6" w:rsidP="00036499">
            <w:pPr>
              <w:jc w:val="center"/>
              <w:rPr>
                <w:szCs w:val="24"/>
              </w:rPr>
            </w:pPr>
          </w:p>
          <w:p w14:paraId="2AB69516" w14:textId="77777777" w:rsidR="008A68D6" w:rsidRPr="000B6DBB" w:rsidRDefault="008A68D6" w:rsidP="00036499">
            <w:pPr>
              <w:jc w:val="center"/>
              <w:rPr>
                <w:szCs w:val="24"/>
              </w:rPr>
            </w:pPr>
            <w:r w:rsidRPr="000B6DBB">
              <w:rPr>
                <w:szCs w:val="24"/>
              </w:rPr>
              <w:t>13</w:t>
            </w:r>
          </w:p>
        </w:tc>
        <w:tc>
          <w:tcPr>
            <w:tcW w:w="851" w:type="dxa"/>
          </w:tcPr>
          <w:p w14:paraId="39823347" w14:textId="77777777" w:rsidR="008A68D6" w:rsidRPr="000B6DBB" w:rsidRDefault="008A68D6" w:rsidP="00036499">
            <w:pPr>
              <w:jc w:val="center"/>
              <w:rPr>
                <w:szCs w:val="24"/>
              </w:rPr>
            </w:pPr>
          </w:p>
          <w:p w14:paraId="52F5ECCE" w14:textId="77777777" w:rsidR="008A68D6" w:rsidRPr="000B6DBB" w:rsidRDefault="008A68D6" w:rsidP="00036499">
            <w:pPr>
              <w:jc w:val="center"/>
              <w:rPr>
                <w:szCs w:val="24"/>
              </w:rPr>
            </w:pPr>
            <w:r w:rsidRPr="000B6DBB">
              <w:rPr>
                <w:szCs w:val="24"/>
              </w:rPr>
              <w:t>13</w:t>
            </w:r>
          </w:p>
        </w:tc>
        <w:tc>
          <w:tcPr>
            <w:tcW w:w="708" w:type="dxa"/>
          </w:tcPr>
          <w:p w14:paraId="3F8A75A6" w14:textId="77777777" w:rsidR="008A68D6" w:rsidRPr="000B6DBB" w:rsidRDefault="008A68D6" w:rsidP="00036499">
            <w:pPr>
              <w:jc w:val="center"/>
              <w:rPr>
                <w:szCs w:val="24"/>
              </w:rPr>
            </w:pPr>
          </w:p>
          <w:p w14:paraId="3DD040D7" w14:textId="77777777" w:rsidR="008A68D6" w:rsidRPr="000B6DBB" w:rsidRDefault="008A68D6" w:rsidP="00036499">
            <w:pPr>
              <w:jc w:val="center"/>
              <w:rPr>
                <w:szCs w:val="24"/>
              </w:rPr>
            </w:pPr>
            <w:r w:rsidRPr="000B6DBB">
              <w:rPr>
                <w:szCs w:val="24"/>
              </w:rPr>
              <w:t>13</w:t>
            </w:r>
          </w:p>
        </w:tc>
        <w:tc>
          <w:tcPr>
            <w:tcW w:w="709" w:type="dxa"/>
          </w:tcPr>
          <w:p w14:paraId="79544248" w14:textId="77777777" w:rsidR="008A68D6" w:rsidRPr="000B6DBB" w:rsidRDefault="008A68D6" w:rsidP="00036499">
            <w:pPr>
              <w:jc w:val="center"/>
              <w:rPr>
                <w:szCs w:val="24"/>
              </w:rPr>
            </w:pPr>
          </w:p>
          <w:p w14:paraId="307FBD9E" w14:textId="77777777" w:rsidR="008A68D6" w:rsidRPr="000B6DBB" w:rsidRDefault="008A68D6" w:rsidP="00036499">
            <w:pPr>
              <w:jc w:val="center"/>
              <w:rPr>
                <w:szCs w:val="24"/>
              </w:rPr>
            </w:pPr>
            <w:r w:rsidRPr="000B6DBB">
              <w:rPr>
                <w:szCs w:val="24"/>
              </w:rPr>
              <w:t>12</w:t>
            </w:r>
          </w:p>
        </w:tc>
        <w:tc>
          <w:tcPr>
            <w:tcW w:w="851" w:type="dxa"/>
          </w:tcPr>
          <w:p w14:paraId="2F9A1ACF" w14:textId="77777777" w:rsidR="008A68D6" w:rsidRPr="000B6DBB" w:rsidRDefault="008A68D6" w:rsidP="00036499">
            <w:pPr>
              <w:jc w:val="center"/>
              <w:rPr>
                <w:szCs w:val="24"/>
              </w:rPr>
            </w:pPr>
          </w:p>
          <w:p w14:paraId="46034AD2" w14:textId="77777777" w:rsidR="008A68D6" w:rsidRPr="000B6DBB" w:rsidRDefault="008A68D6" w:rsidP="00036499">
            <w:pPr>
              <w:jc w:val="center"/>
              <w:rPr>
                <w:szCs w:val="24"/>
              </w:rPr>
            </w:pPr>
            <w:r w:rsidRPr="000B6DBB">
              <w:rPr>
                <w:szCs w:val="24"/>
              </w:rPr>
              <w:t>13</w:t>
            </w:r>
          </w:p>
        </w:tc>
        <w:tc>
          <w:tcPr>
            <w:tcW w:w="852" w:type="dxa"/>
          </w:tcPr>
          <w:p w14:paraId="075A290B" w14:textId="77777777" w:rsidR="008A68D6" w:rsidRPr="000B6DBB" w:rsidRDefault="008A68D6" w:rsidP="00036499">
            <w:pPr>
              <w:jc w:val="center"/>
              <w:rPr>
                <w:szCs w:val="24"/>
              </w:rPr>
            </w:pPr>
          </w:p>
          <w:p w14:paraId="28E53ACD" w14:textId="77777777" w:rsidR="008A68D6" w:rsidRPr="000B6DBB" w:rsidRDefault="008A68D6" w:rsidP="00036499">
            <w:pPr>
              <w:jc w:val="center"/>
              <w:rPr>
                <w:szCs w:val="24"/>
              </w:rPr>
            </w:pPr>
            <w:r w:rsidRPr="000B6DBB">
              <w:rPr>
                <w:szCs w:val="24"/>
              </w:rPr>
              <w:t>15</w:t>
            </w:r>
          </w:p>
        </w:tc>
      </w:tr>
    </w:tbl>
    <w:p w14:paraId="0EBEAA3D" w14:textId="77777777" w:rsidR="008A68D6" w:rsidRPr="00036499" w:rsidRDefault="008A68D6" w:rsidP="008A68D6">
      <w:pPr>
        <w:rPr>
          <w:sz w:val="18"/>
          <w:szCs w:val="18"/>
        </w:rPr>
      </w:pPr>
      <w:r w:rsidRPr="00036499">
        <w:rPr>
          <w:b/>
          <w:bCs/>
          <w:sz w:val="18"/>
          <w:szCs w:val="18"/>
          <w:highlight w:val="yellow"/>
        </w:rPr>
        <w:lastRenderedPageBreak/>
        <w:t>Fonte</w:t>
      </w:r>
      <w:r w:rsidRPr="00036499">
        <w:rPr>
          <w:sz w:val="18"/>
          <w:szCs w:val="18"/>
          <w:highlight w:val="yellow"/>
        </w:rPr>
        <w:t>: Os autores</w:t>
      </w:r>
      <w:r w:rsidR="00036499" w:rsidRPr="00036499">
        <w:rPr>
          <w:sz w:val="18"/>
          <w:szCs w:val="18"/>
          <w:highlight w:val="yellow"/>
        </w:rPr>
        <w:t>.</w:t>
      </w:r>
    </w:p>
    <w:p w14:paraId="4395A207" w14:textId="77777777" w:rsidR="008A68D6" w:rsidRPr="00E459E9" w:rsidRDefault="008A68D6" w:rsidP="008A68D6">
      <w:pPr>
        <w:rPr>
          <w:sz w:val="18"/>
          <w:szCs w:val="24"/>
        </w:rPr>
      </w:pPr>
    </w:p>
    <w:p w14:paraId="5E75C567" w14:textId="77777777" w:rsidR="008A68D6" w:rsidRPr="006316FC" w:rsidRDefault="008A68D6" w:rsidP="00921AED">
      <w:pPr>
        <w:spacing w:line="360" w:lineRule="auto"/>
        <w:ind w:firstLine="708"/>
        <w:jc w:val="both"/>
        <w:rPr>
          <w:szCs w:val="24"/>
        </w:rPr>
      </w:pPr>
      <w:r w:rsidRPr="006316FC">
        <w:rPr>
          <w:szCs w:val="24"/>
        </w:rPr>
        <w:t xml:space="preserve">O risco de viés </w:t>
      </w:r>
      <w:r>
        <w:rPr>
          <w:szCs w:val="24"/>
        </w:rPr>
        <w:t>apresentado no quadro 01 apresentou a pontuação máxima (</w:t>
      </w:r>
      <w:r w:rsidRPr="006316FC">
        <w:rPr>
          <w:szCs w:val="24"/>
        </w:rPr>
        <w:t>15 pontos</w:t>
      </w:r>
      <w:r>
        <w:rPr>
          <w:szCs w:val="24"/>
        </w:rPr>
        <w:t>) somente em um estudo</w:t>
      </w:r>
      <w:r>
        <w:rPr>
          <w:szCs w:val="24"/>
          <w:vertAlign w:val="superscript"/>
        </w:rPr>
        <w:t>24</w:t>
      </w:r>
      <w:r w:rsidRPr="006316FC">
        <w:rPr>
          <w:szCs w:val="24"/>
        </w:rPr>
        <w:t>, atende</w:t>
      </w:r>
      <w:r>
        <w:rPr>
          <w:szCs w:val="24"/>
        </w:rPr>
        <w:t>ndo os requisitos para obter</w:t>
      </w:r>
      <w:r w:rsidRPr="006316FC">
        <w:rPr>
          <w:szCs w:val="24"/>
        </w:rPr>
        <w:t xml:space="preserve"> ótima qualidade. Os demais estudos não apresentaram sigilo na alocação dos participantes caracterizando um alto risco de viés neste domínio. Além disso, estes estudos não descreveram informações suficientes a respeito do cegamento dos participantes, equipe e avaliação dos desfechos.</w:t>
      </w:r>
    </w:p>
    <w:p w14:paraId="6722D89B" w14:textId="77777777" w:rsidR="00CB51C9" w:rsidRDefault="008A68D6" w:rsidP="00921AED">
      <w:pPr>
        <w:spacing w:line="360" w:lineRule="auto"/>
        <w:ind w:firstLine="708"/>
        <w:jc w:val="both"/>
        <w:rPr>
          <w:szCs w:val="24"/>
        </w:rPr>
      </w:pPr>
      <w:r w:rsidRPr="006316FC">
        <w:rPr>
          <w:szCs w:val="24"/>
        </w:rPr>
        <w:t>Quanto à qualidade metodológica dos estudos, observou-se que seis estudos</w:t>
      </w:r>
      <w:r>
        <w:rPr>
          <w:szCs w:val="24"/>
          <w:vertAlign w:val="superscript"/>
        </w:rPr>
        <w:t xml:space="preserve">16,17,19-21,23 </w:t>
      </w:r>
      <w:r w:rsidRPr="006316FC">
        <w:rPr>
          <w:szCs w:val="24"/>
        </w:rPr>
        <w:t>atingiram 13 pontos e dois estudos</w:t>
      </w:r>
      <w:r>
        <w:rPr>
          <w:szCs w:val="24"/>
          <w:vertAlign w:val="superscript"/>
        </w:rPr>
        <w:t>18,22</w:t>
      </w:r>
      <w:r w:rsidRPr="006316FC">
        <w:rPr>
          <w:szCs w:val="24"/>
        </w:rPr>
        <w:t xml:space="preserve"> atingiram 12 pontos na escala TESTEX, pois não relataram cegamento dos participantes e avaliadores. Desta forma, pode-se afirmar que os estudos incluídos apresentaram boa qualidade metodológica.</w:t>
      </w:r>
    </w:p>
    <w:p w14:paraId="3EDCAA7E" w14:textId="77777777" w:rsidR="00CB51C9" w:rsidRDefault="00CB51C9" w:rsidP="00921AED">
      <w:pPr>
        <w:spacing w:line="360" w:lineRule="auto"/>
        <w:jc w:val="both"/>
        <w:rPr>
          <w:szCs w:val="24"/>
        </w:rPr>
      </w:pPr>
    </w:p>
    <w:p w14:paraId="32858B1A" w14:textId="77777777" w:rsidR="008A68D6" w:rsidRPr="000B6DBB" w:rsidRDefault="008A68D6" w:rsidP="00921AED">
      <w:pPr>
        <w:spacing w:line="360" w:lineRule="auto"/>
        <w:ind w:right="-283"/>
        <w:jc w:val="both"/>
        <w:rPr>
          <w:i/>
          <w:iCs/>
          <w:szCs w:val="24"/>
        </w:rPr>
      </w:pPr>
      <w:r w:rsidRPr="006316FC">
        <w:rPr>
          <w:i/>
          <w:iCs/>
          <w:szCs w:val="24"/>
        </w:rPr>
        <w:t>Característi</w:t>
      </w:r>
      <w:r w:rsidR="000B6DBB">
        <w:rPr>
          <w:i/>
          <w:iCs/>
          <w:szCs w:val="24"/>
        </w:rPr>
        <w:t xml:space="preserve">cas dos Métodos de Treinamento </w:t>
      </w:r>
    </w:p>
    <w:p w14:paraId="48362A6E" w14:textId="77777777" w:rsidR="008A68D6" w:rsidRPr="000B6DBB" w:rsidRDefault="00CB51C9" w:rsidP="000B6DBB">
      <w:pPr>
        <w:shd w:val="clear" w:color="auto" w:fill="FFFFFF"/>
        <w:jc w:val="both"/>
        <w:rPr>
          <w:color w:val="000000"/>
          <w:sz w:val="20"/>
        </w:rPr>
      </w:pPr>
      <w:r>
        <w:rPr>
          <w:b/>
          <w:bCs/>
          <w:color w:val="000000"/>
          <w:sz w:val="20"/>
        </w:rPr>
        <w:t>Tabela 3</w:t>
      </w:r>
      <w:r w:rsidR="008A68D6" w:rsidRPr="000B6DBB">
        <w:rPr>
          <w:b/>
          <w:bCs/>
          <w:color w:val="000000"/>
          <w:sz w:val="20"/>
        </w:rPr>
        <w:t xml:space="preserve">. </w:t>
      </w:r>
      <w:r w:rsidR="008A68D6" w:rsidRPr="000B6DBB">
        <w:rPr>
          <w:color w:val="000000"/>
          <w:sz w:val="20"/>
        </w:rPr>
        <w:t>Dados da Metodologia de Treinamento</w:t>
      </w:r>
    </w:p>
    <w:tbl>
      <w:tblPr>
        <w:tblW w:w="4667" w:type="pct"/>
        <w:jc w:val="center"/>
        <w:tblCellMar>
          <w:left w:w="93" w:type="dxa"/>
          <w:right w:w="93" w:type="dxa"/>
        </w:tblCellMar>
        <w:tblLook w:val="0000" w:firstRow="0" w:lastRow="0" w:firstColumn="0" w:lastColumn="0" w:noHBand="0" w:noVBand="0"/>
      </w:tblPr>
      <w:tblGrid>
        <w:gridCol w:w="2835"/>
        <w:gridCol w:w="5103"/>
      </w:tblGrid>
      <w:tr w:rsidR="00CB51C9" w:rsidRPr="00987866" w14:paraId="7811754A" w14:textId="77777777" w:rsidTr="00802BD9">
        <w:trPr>
          <w:trHeight w:val="259"/>
          <w:jc w:val="center"/>
        </w:trPr>
        <w:tc>
          <w:tcPr>
            <w:tcW w:w="1786" w:type="pct"/>
            <w:tcBorders>
              <w:top w:val="single" w:sz="4" w:space="0" w:color="auto"/>
              <w:bottom w:val="single" w:sz="4" w:space="0" w:color="auto"/>
            </w:tcBorders>
            <w:shd w:val="clear" w:color="000000" w:fill="FFFFFF"/>
            <w:tcMar>
              <w:left w:w="0" w:type="dxa"/>
              <w:right w:w="0" w:type="dxa"/>
            </w:tcMar>
          </w:tcPr>
          <w:p w14:paraId="61068A76" w14:textId="77777777" w:rsidR="00CB51C9" w:rsidRPr="000B6DBB" w:rsidRDefault="00CB51C9" w:rsidP="000B6DBB">
            <w:pPr>
              <w:widowControl w:val="0"/>
              <w:suppressAutoHyphens/>
              <w:autoSpaceDE w:val="0"/>
              <w:autoSpaceDN w:val="0"/>
              <w:adjustRightInd w:val="0"/>
              <w:rPr>
                <w:color w:val="FF0000"/>
                <w:szCs w:val="24"/>
              </w:rPr>
            </w:pPr>
            <w:r w:rsidRPr="000B6DBB">
              <w:rPr>
                <w:b/>
                <w:bCs/>
                <w:color w:val="000000"/>
                <w:szCs w:val="24"/>
              </w:rPr>
              <w:t>Método de Treinamento</w:t>
            </w:r>
          </w:p>
        </w:tc>
        <w:tc>
          <w:tcPr>
            <w:tcW w:w="3214" w:type="pct"/>
            <w:tcBorders>
              <w:top w:val="single" w:sz="4" w:space="0" w:color="auto"/>
              <w:bottom w:val="single" w:sz="4" w:space="0" w:color="auto"/>
            </w:tcBorders>
            <w:shd w:val="clear" w:color="000000" w:fill="FFFFFF"/>
            <w:tcMar>
              <w:left w:w="0" w:type="dxa"/>
              <w:right w:w="0" w:type="dxa"/>
            </w:tcMar>
          </w:tcPr>
          <w:p w14:paraId="52FABC2A" w14:textId="77777777" w:rsidR="00CB51C9" w:rsidRPr="000B6DBB" w:rsidRDefault="00CB51C9" w:rsidP="00802BD9">
            <w:pPr>
              <w:widowControl w:val="0"/>
              <w:suppressAutoHyphens/>
              <w:autoSpaceDE w:val="0"/>
              <w:autoSpaceDN w:val="0"/>
              <w:adjustRightInd w:val="0"/>
              <w:jc w:val="center"/>
              <w:rPr>
                <w:color w:val="FF0000"/>
                <w:szCs w:val="24"/>
              </w:rPr>
            </w:pPr>
            <w:r w:rsidRPr="000B6DBB">
              <w:rPr>
                <w:b/>
                <w:bCs/>
                <w:color w:val="000000"/>
                <w:szCs w:val="24"/>
              </w:rPr>
              <w:t>Característica do Treinamento</w:t>
            </w:r>
          </w:p>
        </w:tc>
      </w:tr>
      <w:tr w:rsidR="00CB51C9" w:rsidRPr="00987866" w14:paraId="5F9D395F" w14:textId="77777777" w:rsidTr="00802BD9">
        <w:trPr>
          <w:trHeight w:val="259"/>
          <w:jc w:val="center"/>
        </w:trPr>
        <w:tc>
          <w:tcPr>
            <w:tcW w:w="1786" w:type="pct"/>
            <w:tcBorders>
              <w:top w:val="single" w:sz="4" w:space="0" w:color="auto"/>
              <w:bottom w:val="single" w:sz="4" w:space="0" w:color="auto"/>
            </w:tcBorders>
            <w:shd w:val="clear" w:color="000000" w:fill="FFFFFF"/>
            <w:tcMar>
              <w:left w:w="0" w:type="dxa"/>
              <w:right w:w="0" w:type="dxa"/>
            </w:tcMar>
          </w:tcPr>
          <w:p w14:paraId="50CD9683" w14:textId="77777777" w:rsidR="00CB51C9" w:rsidRPr="000B6DBB" w:rsidRDefault="00CB51C9" w:rsidP="00036499">
            <w:pPr>
              <w:widowControl w:val="0"/>
              <w:suppressAutoHyphens/>
              <w:autoSpaceDE w:val="0"/>
              <w:autoSpaceDN w:val="0"/>
              <w:adjustRightInd w:val="0"/>
              <w:rPr>
                <w:b/>
                <w:bCs/>
                <w:color w:val="000000"/>
                <w:szCs w:val="24"/>
              </w:rPr>
            </w:pPr>
            <w:r w:rsidRPr="000B6DBB">
              <w:rPr>
                <w:color w:val="000000"/>
                <w:szCs w:val="24"/>
              </w:rPr>
              <w:t>Combinado (</w:t>
            </w:r>
            <w:proofErr w:type="spellStart"/>
            <w:r w:rsidRPr="000B6DBB">
              <w:rPr>
                <w:color w:val="000000"/>
                <w:szCs w:val="24"/>
              </w:rPr>
              <w:t>Contínuo+Intervalado</w:t>
            </w:r>
            <w:proofErr w:type="spellEnd"/>
            <w:r w:rsidRPr="000B6DBB">
              <w:rPr>
                <w:color w:val="000000"/>
                <w:szCs w:val="24"/>
              </w:rPr>
              <w:t>) *</w:t>
            </w:r>
          </w:p>
        </w:tc>
        <w:tc>
          <w:tcPr>
            <w:tcW w:w="3214" w:type="pct"/>
            <w:tcBorders>
              <w:top w:val="single" w:sz="4" w:space="0" w:color="auto"/>
              <w:bottom w:val="single" w:sz="4" w:space="0" w:color="auto"/>
            </w:tcBorders>
            <w:shd w:val="clear" w:color="000000" w:fill="FFFFFF"/>
            <w:tcMar>
              <w:left w:w="0" w:type="dxa"/>
              <w:right w:w="0" w:type="dxa"/>
            </w:tcMar>
          </w:tcPr>
          <w:p w14:paraId="7A13F887" w14:textId="77777777" w:rsidR="00CB51C9" w:rsidRPr="000B6DBB" w:rsidRDefault="00CB51C9" w:rsidP="00802BD9">
            <w:pPr>
              <w:shd w:val="clear" w:color="auto" w:fill="FFFFFF"/>
              <w:jc w:val="center"/>
              <w:rPr>
                <w:szCs w:val="24"/>
              </w:rPr>
            </w:pPr>
            <w:r w:rsidRPr="000B6DBB">
              <w:rPr>
                <w:szCs w:val="24"/>
              </w:rPr>
              <w:t>3X por semana</w:t>
            </w:r>
            <w:r w:rsidR="00285FEA">
              <w:rPr>
                <w:szCs w:val="24"/>
              </w:rPr>
              <w:t>.</w:t>
            </w:r>
          </w:p>
          <w:p w14:paraId="6B32442F" w14:textId="77777777" w:rsidR="00CB51C9" w:rsidRPr="000B6DBB" w:rsidRDefault="00CB51C9" w:rsidP="00802BD9">
            <w:pPr>
              <w:shd w:val="clear" w:color="auto" w:fill="FFFFFF"/>
              <w:jc w:val="center"/>
              <w:rPr>
                <w:szCs w:val="24"/>
              </w:rPr>
            </w:pPr>
            <w:r w:rsidRPr="000B6DBB">
              <w:rPr>
                <w:szCs w:val="24"/>
              </w:rPr>
              <w:t>Aquecimento de 5min a 50% FCM</w:t>
            </w:r>
            <w:r w:rsidR="00285FEA">
              <w:rPr>
                <w:szCs w:val="24"/>
              </w:rPr>
              <w:t>.</w:t>
            </w:r>
          </w:p>
          <w:p w14:paraId="026EA3B5" w14:textId="77777777" w:rsidR="00CB51C9" w:rsidRPr="000B6DBB" w:rsidRDefault="00CB51C9" w:rsidP="00802BD9">
            <w:pPr>
              <w:shd w:val="clear" w:color="auto" w:fill="FFFFFF"/>
              <w:jc w:val="center"/>
              <w:rPr>
                <w:szCs w:val="24"/>
              </w:rPr>
            </w:pPr>
            <w:r w:rsidRPr="000B6DBB">
              <w:rPr>
                <w:szCs w:val="24"/>
              </w:rPr>
              <w:t>Contínuo: 20 min a 70%FCM +</w:t>
            </w:r>
          </w:p>
          <w:p w14:paraId="698B0821" w14:textId="77777777" w:rsidR="00CB51C9" w:rsidRPr="000B6DBB" w:rsidRDefault="00CB51C9" w:rsidP="00802BD9">
            <w:pPr>
              <w:shd w:val="clear" w:color="auto" w:fill="FFFFFF"/>
              <w:jc w:val="center"/>
              <w:rPr>
                <w:szCs w:val="24"/>
              </w:rPr>
            </w:pPr>
            <w:r w:rsidRPr="000B6DBB">
              <w:rPr>
                <w:szCs w:val="24"/>
              </w:rPr>
              <w:t>Intervalado: 2X [4min (90%FCM) /3min (70%FCM)]</w:t>
            </w:r>
            <w:r w:rsidR="00285FEA">
              <w:rPr>
                <w:szCs w:val="24"/>
              </w:rPr>
              <w:t>.</w:t>
            </w:r>
          </w:p>
          <w:p w14:paraId="15C3CEBB" w14:textId="77777777" w:rsidR="00CB51C9" w:rsidRPr="000B6DBB" w:rsidRDefault="00CB51C9" w:rsidP="00802BD9">
            <w:pPr>
              <w:shd w:val="clear" w:color="auto" w:fill="FFFFFF"/>
              <w:jc w:val="center"/>
              <w:rPr>
                <w:szCs w:val="24"/>
              </w:rPr>
            </w:pPr>
            <w:r w:rsidRPr="000B6DBB">
              <w:rPr>
                <w:szCs w:val="24"/>
              </w:rPr>
              <w:t>Resfriamento de 5min a 50%FCM</w:t>
            </w:r>
            <w:r w:rsidR="00285FEA">
              <w:rPr>
                <w:szCs w:val="24"/>
              </w:rPr>
              <w:t>.</w:t>
            </w:r>
          </w:p>
          <w:p w14:paraId="13DEA644" w14:textId="77777777" w:rsidR="00CB51C9" w:rsidRPr="000B6DBB" w:rsidRDefault="00CB51C9" w:rsidP="00802BD9">
            <w:pPr>
              <w:shd w:val="clear" w:color="auto" w:fill="FFFFFF"/>
              <w:jc w:val="center"/>
              <w:rPr>
                <w:szCs w:val="24"/>
              </w:rPr>
            </w:pPr>
            <w:r w:rsidRPr="000B6DBB">
              <w:rPr>
                <w:szCs w:val="24"/>
              </w:rPr>
              <w:t>Duração Total de 54 minutos.</w:t>
            </w:r>
          </w:p>
        </w:tc>
      </w:tr>
      <w:tr w:rsidR="00CB51C9" w:rsidRPr="00987866" w14:paraId="4F3255CC" w14:textId="77777777" w:rsidTr="00802BD9">
        <w:trPr>
          <w:trHeight w:val="259"/>
          <w:jc w:val="center"/>
        </w:trPr>
        <w:tc>
          <w:tcPr>
            <w:tcW w:w="1786" w:type="pct"/>
            <w:tcBorders>
              <w:top w:val="single" w:sz="4" w:space="0" w:color="auto"/>
              <w:bottom w:val="single" w:sz="4" w:space="0" w:color="auto"/>
            </w:tcBorders>
            <w:shd w:val="clear" w:color="000000" w:fill="FFFFFF"/>
            <w:tcMar>
              <w:left w:w="0" w:type="dxa"/>
              <w:right w:w="0" w:type="dxa"/>
            </w:tcMar>
          </w:tcPr>
          <w:p w14:paraId="2DAED3F8" w14:textId="77777777" w:rsidR="00CB51C9" w:rsidRPr="000B6DBB" w:rsidRDefault="00CB51C9" w:rsidP="00036499">
            <w:pPr>
              <w:widowControl w:val="0"/>
              <w:suppressAutoHyphens/>
              <w:autoSpaceDE w:val="0"/>
              <w:autoSpaceDN w:val="0"/>
              <w:adjustRightInd w:val="0"/>
              <w:rPr>
                <w:b/>
                <w:bCs/>
                <w:color w:val="000000"/>
                <w:szCs w:val="24"/>
              </w:rPr>
            </w:pPr>
            <w:r w:rsidRPr="000B6DBB">
              <w:rPr>
                <w:color w:val="000000"/>
                <w:szCs w:val="24"/>
              </w:rPr>
              <w:t>Contínuo</w:t>
            </w:r>
          </w:p>
        </w:tc>
        <w:tc>
          <w:tcPr>
            <w:tcW w:w="3214" w:type="pct"/>
            <w:tcBorders>
              <w:top w:val="single" w:sz="4" w:space="0" w:color="auto"/>
              <w:bottom w:val="single" w:sz="4" w:space="0" w:color="auto"/>
            </w:tcBorders>
            <w:shd w:val="clear" w:color="000000" w:fill="FFFFFF"/>
            <w:tcMar>
              <w:left w:w="0" w:type="dxa"/>
              <w:right w:w="0" w:type="dxa"/>
            </w:tcMar>
            <w:vAlign w:val="center"/>
          </w:tcPr>
          <w:p w14:paraId="27069E7F" w14:textId="77777777" w:rsidR="00CB51C9" w:rsidRPr="000B6DBB" w:rsidRDefault="00CB51C9" w:rsidP="00802BD9">
            <w:pPr>
              <w:jc w:val="center"/>
              <w:rPr>
                <w:color w:val="000000"/>
                <w:szCs w:val="24"/>
              </w:rPr>
            </w:pPr>
            <w:r w:rsidRPr="000B6DBB">
              <w:rPr>
                <w:color w:val="000000"/>
                <w:szCs w:val="24"/>
              </w:rPr>
              <w:t>2X progredindo para 3 ou 4x por semana</w:t>
            </w:r>
          </w:p>
          <w:p w14:paraId="43FB39F7" w14:textId="77777777" w:rsidR="00CB51C9" w:rsidRPr="000B6DBB" w:rsidRDefault="00CB51C9" w:rsidP="00802BD9">
            <w:pPr>
              <w:jc w:val="center"/>
              <w:rPr>
                <w:color w:val="000000"/>
                <w:szCs w:val="24"/>
              </w:rPr>
            </w:pPr>
            <w:r w:rsidRPr="000B6DBB">
              <w:rPr>
                <w:color w:val="000000"/>
                <w:szCs w:val="24"/>
              </w:rPr>
              <w:t>Intensidade ≥ 70% da FCM</w:t>
            </w:r>
            <w:r w:rsidR="00285FEA">
              <w:rPr>
                <w:color w:val="000000"/>
                <w:szCs w:val="24"/>
              </w:rPr>
              <w:t>.</w:t>
            </w:r>
          </w:p>
          <w:p w14:paraId="17EB8BAE" w14:textId="77777777" w:rsidR="00CB51C9" w:rsidRPr="000B6DBB" w:rsidRDefault="00CB51C9" w:rsidP="00802BD9">
            <w:pPr>
              <w:jc w:val="center"/>
              <w:rPr>
                <w:color w:val="000000"/>
                <w:szCs w:val="24"/>
              </w:rPr>
            </w:pPr>
            <w:r w:rsidRPr="000B6DBB">
              <w:rPr>
                <w:color w:val="000000"/>
                <w:szCs w:val="24"/>
              </w:rPr>
              <w:t>Duração da sessão de 35 a 90 minutos</w:t>
            </w:r>
            <w:r w:rsidR="00285FEA">
              <w:rPr>
                <w:color w:val="000000"/>
                <w:szCs w:val="24"/>
              </w:rPr>
              <w:t>.</w:t>
            </w:r>
          </w:p>
          <w:p w14:paraId="425A489C" w14:textId="77777777" w:rsidR="00CB51C9" w:rsidRPr="000B6DBB" w:rsidRDefault="00CB51C9" w:rsidP="00802BD9">
            <w:pPr>
              <w:jc w:val="center"/>
              <w:rPr>
                <w:color w:val="000000"/>
                <w:szCs w:val="24"/>
              </w:rPr>
            </w:pPr>
            <w:r w:rsidRPr="000B6DBB">
              <w:rPr>
                <w:color w:val="000000"/>
                <w:szCs w:val="24"/>
              </w:rPr>
              <w:t>Interrelação entre volume e intensidade</w:t>
            </w:r>
          </w:p>
          <w:p w14:paraId="1CA05D91" w14:textId="77777777" w:rsidR="00CB51C9" w:rsidRPr="00285FEA" w:rsidRDefault="00285FEA" w:rsidP="00802BD9">
            <w:pPr>
              <w:jc w:val="center"/>
              <w:rPr>
                <w:color w:val="000000"/>
                <w:szCs w:val="24"/>
              </w:rPr>
            </w:pPr>
            <w:r>
              <w:rPr>
                <w:color w:val="000000"/>
                <w:szCs w:val="24"/>
              </w:rPr>
              <w:t>ou p</w:t>
            </w:r>
            <w:r w:rsidR="00CB51C9" w:rsidRPr="000B6DBB">
              <w:rPr>
                <w:color w:val="000000"/>
                <w:szCs w:val="24"/>
              </w:rPr>
              <w:t>ercorrer 32 quilômetros semanais na intensidade de 60%-80% da FCM, sem fixar a quantidade de dias semanais</w:t>
            </w:r>
            <w:r>
              <w:rPr>
                <w:color w:val="000000"/>
                <w:szCs w:val="24"/>
              </w:rPr>
              <w:t>.</w:t>
            </w:r>
          </w:p>
        </w:tc>
      </w:tr>
      <w:tr w:rsidR="00CB51C9" w:rsidRPr="00987866" w14:paraId="6D227F43" w14:textId="77777777" w:rsidTr="00802BD9">
        <w:trPr>
          <w:trHeight w:val="259"/>
          <w:jc w:val="center"/>
        </w:trPr>
        <w:tc>
          <w:tcPr>
            <w:tcW w:w="1786" w:type="pct"/>
            <w:tcBorders>
              <w:top w:val="single" w:sz="4" w:space="0" w:color="auto"/>
              <w:bottom w:val="single" w:sz="4" w:space="0" w:color="auto"/>
            </w:tcBorders>
            <w:shd w:val="clear" w:color="000000" w:fill="FFFFFF"/>
            <w:tcMar>
              <w:left w:w="0" w:type="dxa"/>
              <w:right w:w="0" w:type="dxa"/>
            </w:tcMar>
          </w:tcPr>
          <w:p w14:paraId="59124FF2" w14:textId="77777777" w:rsidR="00CB51C9" w:rsidRPr="000B6DBB" w:rsidRDefault="00CB51C9" w:rsidP="00036499">
            <w:pPr>
              <w:widowControl w:val="0"/>
              <w:suppressAutoHyphens/>
              <w:autoSpaceDE w:val="0"/>
              <w:autoSpaceDN w:val="0"/>
              <w:adjustRightInd w:val="0"/>
              <w:rPr>
                <w:b/>
                <w:bCs/>
                <w:color w:val="000000"/>
                <w:szCs w:val="24"/>
              </w:rPr>
            </w:pPr>
            <w:r w:rsidRPr="000B6DBB">
              <w:rPr>
                <w:szCs w:val="24"/>
              </w:rPr>
              <w:t>Intervalado</w:t>
            </w:r>
          </w:p>
        </w:tc>
        <w:tc>
          <w:tcPr>
            <w:tcW w:w="3214" w:type="pct"/>
            <w:tcBorders>
              <w:top w:val="single" w:sz="4" w:space="0" w:color="auto"/>
              <w:bottom w:val="single" w:sz="4" w:space="0" w:color="auto"/>
            </w:tcBorders>
            <w:shd w:val="clear" w:color="000000" w:fill="FFFFFF"/>
            <w:tcMar>
              <w:left w:w="0" w:type="dxa"/>
              <w:right w:w="0" w:type="dxa"/>
            </w:tcMar>
          </w:tcPr>
          <w:p w14:paraId="2E91D2C7" w14:textId="77777777" w:rsidR="00CB51C9" w:rsidRPr="000B6DBB" w:rsidRDefault="00CB51C9" w:rsidP="00802BD9">
            <w:pPr>
              <w:jc w:val="center"/>
              <w:rPr>
                <w:szCs w:val="24"/>
                <w:shd w:val="clear" w:color="auto" w:fill="FFFFFF"/>
              </w:rPr>
            </w:pPr>
            <w:r w:rsidRPr="000B6DBB">
              <w:rPr>
                <w:szCs w:val="24"/>
                <w:shd w:val="clear" w:color="auto" w:fill="FFFFFF"/>
              </w:rPr>
              <w:t>2x progredindo para 3 ou 4x por semana</w:t>
            </w:r>
            <w:r w:rsidR="00285FEA">
              <w:rPr>
                <w:szCs w:val="24"/>
                <w:shd w:val="clear" w:color="auto" w:fill="FFFFFF"/>
              </w:rPr>
              <w:t>.</w:t>
            </w:r>
          </w:p>
          <w:p w14:paraId="2B4FEA4B" w14:textId="77777777" w:rsidR="00CB51C9" w:rsidRPr="000B6DBB" w:rsidRDefault="00CB51C9" w:rsidP="00802BD9">
            <w:pPr>
              <w:jc w:val="center"/>
              <w:rPr>
                <w:szCs w:val="24"/>
                <w:shd w:val="clear" w:color="auto" w:fill="FFFFFF"/>
              </w:rPr>
            </w:pPr>
            <w:r w:rsidRPr="000B6DBB">
              <w:rPr>
                <w:szCs w:val="24"/>
                <w:shd w:val="clear" w:color="auto" w:fill="FFFFFF"/>
              </w:rPr>
              <w:t>5-10 minutos de aquecimento</w:t>
            </w:r>
            <w:r w:rsidR="00285FEA">
              <w:rPr>
                <w:szCs w:val="24"/>
                <w:shd w:val="clear" w:color="auto" w:fill="FFFFFF"/>
              </w:rPr>
              <w:t>.</w:t>
            </w:r>
          </w:p>
          <w:p w14:paraId="33DC1C75" w14:textId="77777777" w:rsidR="00CB51C9" w:rsidRPr="000B6DBB" w:rsidRDefault="00CB51C9" w:rsidP="00802BD9">
            <w:pPr>
              <w:jc w:val="center"/>
              <w:rPr>
                <w:szCs w:val="24"/>
                <w:shd w:val="clear" w:color="auto" w:fill="FFFFFF"/>
              </w:rPr>
            </w:pPr>
            <w:r w:rsidRPr="000B6DBB">
              <w:rPr>
                <w:szCs w:val="24"/>
                <w:shd w:val="clear" w:color="auto" w:fill="FFFFFF"/>
              </w:rPr>
              <w:t>Duração da Sessão: 25 minutos</w:t>
            </w:r>
            <w:r w:rsidR="00285FEA">
              <w:rPr>
                <w:szCs w:val="24"/>
                <w:shd w:val="clear" w:color="auto" w:fill="FFFFFF"/>
              </w:rPr>
              <w:t>,</w:t>
            </w:r>
            <w:r w:rsidRPr="000B6DBB">
              <w:rPr>
                <w:szCs w:val="24"/>
                <w:shd w:val="clear" w:color="auto" w:fill="FFFFFF"/>
              </w:rPr>
              <w:t xml:space="preserve"> progredindo pa</w:t>
            </w:r>
            <w:r w:rsidR="00285FEA">
              <w:rPr>
                <w:szCs w:val="24"/>
                <w:shd w:val="clear" w:color="auto" w:fill="FFFFFF"/>
              </w:rPr>
              <w:t>ra 40-45 minutos, c</w:t>
            </w:r>
            <w:r w:rsidRPr="000B6DBB">
              <w:rPr>
                <w:szCs w:val="24"/>
                <w:shd w:val="clear" w:color="auto" w:fill="FFFFFF"/>
              </w:rPr>
              <w:t>ompletando 2-4 séries</w:t>
            </w:r>
          </w:p>
          <w:p w14:paraId="1E3C8CD9" w14:textId="77777777" w:rsidR="00CB51C9" w:rsidRPr="000B6DBB" w:rsidRDefault="00CB51C9" w:rsidP="00802BD9">
            <w:pPr>
              <w:jc w:val="center"/>
              <w:rPr>
                <w:szCs w:val="24"/>
                <w:shd w:val="clear" w:color="auto" w:fill="FFFFFF"/>
              </w:rPr>
            </w:pPr>
            <w:r w:rsidRPr="000B6DBB">
              <w:rPr>
                <w:szCs w:val="24"/>
                <w:shd w:val="clear" w:color="auto" w:fill="FFFFFF"/>
              </w:rPr>
              <w:t>Estímulo: 85%-</w:t>
            </w:r>
            <w:r w:rsidR="00285FEA">
              <w:rPr>
                <w:szCs w:val="24"/>
                <w:shd w:val="clear" w:color="auto" w:fill="FFFFFF"/>
              </w:rPr>
              <w:t xml:space="preserve">97% da FCM com duração de </w:t>
            </w:r>
            <w:r w:rsidRPr="000B6DBB">
              <w:rPr>
                <w:szCs w:val="24"/>
                <w:shd w:val="clear" w:color="auto" w:fill="FFFFFF"/>
              </w:rPr>
              <w:t>90 segundos à 12 minutos.</w:t>
            </w:r>
          </w:p>
          <w:p w14:paraId="13F41A3B" w14:textId="77777777" w:rsidR="00CB51C9" w:rsidRPr="000B6DBB" w:rsidRDefault="00CB51C9" w:rsidP="00802BD9">
            <w:pPr>
              <w:jc w:val="center"/>
              <w:rPr>
                <w:szCs w:val="24"/>
                <w:shd w:val="clear" w:color="auto" w:fill="FFFFFF"/>
              </w:rPr>
            </w:pPr>
            <w:r w:rsidRPr="000B6DBB">
              <w:rPr>
                <w:szCs w:val="24"/>
                <w:shd w:val="clear" w:color="auto" w:fill="FFFFFF"/>
              </w:rPr>
              <w:t>Descanso Ativo: 1-3 minutos à 70% da FCM</w:t>
            </w:r>
            <w:r w:rsidR="00285FEA">
              <w:rPr>
                <w:szCs w:val="24"/>
                <w:shd w:val="clear" w:color="auto" w:fill="FFFFFF"/>
              </w:rPr>
              <w:t>.</w:t>
            </w:r>
          </w:p>
          <w:p w14:paraId="169F0228" w14:textId="77777777" w:rsidR="00CB51C9" w:rsidRPr="000B6DBB" w:rsidRDefault="00CB51C9" w:rsidP="00802BD9">
            <w:pPr>
              <w:widowControl w:val="0"/>
              <w:suppressAutoHyphens/>
              <w:autoSpaceDE w:val="0"/>
              <w:autoSpaceDN w:val="0"/>
              <w:adjustRightInd w:val="0"/>
              <w:jc w:val="center"/>
              <w:rPr>
                <w:b/>
                <w:bCs/>
                <w:color w:val="000000"/>
                <w:szCs w:val="24"/>
              </w:rPr>
            </w:pPr>
            <w:r w:rsidRPr="000B6DBB">
              <w:rPr>
                <w:color w:val="000000"/>
                <w:szCs w:val="24"/>
              </w:rPr>
              <w:t>Resfriamento de 5 minutos</w:t>
            </w:r>
            <w:r w:rsidR="00285FEA">
              <w:rPr>
                <w:color w:val="000000"/>
                <w:szCs w:val="24"/>
              </w:rPr>
              <w:t>.</w:t>
            </w:r>
          </w:p>
        </w:tc>
      </w:tr>
    </w:tbl>
    <w:p w14:paraId="5F791929" w14:textId="77777777" w:rsidR="008A68D6" w:rsidRPr="00036499" w:rsidRDefault="00036499" w:rsidP="008A68D6">
      <w:pPr>
        <w:shd w:val="clear" w:color="auto" w:fill="FFFFFF"/>
        <w:jc w:val="both"/>
        <w:rPr>
          <w:rFonts w:ascii="Arial" w:hAnsi="Arial" w:cs="Arial"/>
          <w:sz w:val="18"/>
          <w:szCs w:val="18"/>
          <w:highlight w:val="yellow"/>
        </w:rPr>
      </w:pPr>
      <w:r>
        <w:rPr>
          <w:b/>
          <w:bCs/>
          <w:sz w:val="18"/>
          <w:szCs w:val="18"/>
        </w:rPr>
        <w:t xml:space="preserve">      </w:t>
      </w:r>
      <w:r w:rsidR="008A68D6" w:rsidRPr="00036499">
        <w:rPr>
          <w:b/>
          <w:bCs/>
          <w:sz w:val="18"/>
          <w:szCs w:val="18"/>
          <w:highlight w:val="yellow"/>
        </w:rPr>
        <w:t>Nota</w:t>
      </w:r>
      <w:r w:rsidR="008A68D6" w:rsidRPr="00036499">
        <w:rPr>
          <w:sz w:val="18"/>
          <w:szCs w:val="18"/>
          <w:highlight w:val="yellow"/>
        </w:rPr>
        <w:t>: *Apenas um estudo</w:t>
      </w:r>
      <w:r>
        <w:rPr>
          <w:sz w:val="18"/>
          <w:szCs w:val="18"/>
          <w:highlight w:val="yellow"/>
        </w:rPr>
        <w:t>.</w:t>
      </w:r>
    </w:p>
    <w:bookmarkEnd w:id="6"/>
    <w:p w14:paraId="49804B9F" w14:textId="77777777" w:rsidR="00921AED" w:rsidRDefault="00921AED" w:rsidP="00285FEA">
      <w:pPr>
        <w:shd w:val="clear" w:color="auto" w:fill="FFFFFF"/>
        <w:spacing w:line="360" w:lineRule="auto"/>
        <w:jc w:val="both"/>
        <w:rPr>
          <w:rFonts w:ascii="Arial" w:hAnsi="Arial" w:cs="Arial"/>
          <w:sz w:val="12"/>
          <w:szCs w:val="12"/>
        </w:rPr>
      </w:pPr>
    </w:p>
    <w:p w14:paraId="59E1EA0D" w14:textId="77777777" w:rsidR="00285FEA" w:rsidRDefault="00285FEA" w:rsidP="00285FEA">
      <w:pPr>
        <w:shd w:val="clear" w:color="auto" w:fill="FFFFFF"/>
        <w:spacing w:line="360" w:lineRule="auto"/>
        <w:jc w:val="both"/>
        <w:rPr>
          <w:rFonts w:ascii="Arial" w:hAnsi="Arial" w:cs="Arial"/>
          <w:sz w:val="12"/>
          <w:szCs w:val="12"/>
        </w:rPr>
      </w:pPr>
    </w:p>
    <w:p w14:paraId="4ADCE604" w14:textId="77777777" w:rsidR="00921AED" w:rsidRPr="00921AED" w:rsidRDefault="00921AED" w:rsidP="00285FEA">
      <w:pPr>
        <w:shd w:val="clear" w:color="auto" w:fill="FFFFFF"/>
        <w:spacing w:line="360" w:lineRule="auto"/>
        <w:jc w:val="both"/>
        <w:rPr>
          <w:rFonts w:ascii="Arial" w:hAnsi="Arial" w:cs="Arial"/>
          <w:sz w:val="12"/>
          <w:szCs w:val="12"/>
        </w:rPr>
      </w:pPr>
    </w:p>
    <w:p w14:paraId="1770F382" w14:textId="77777777" w:rsidR="008A68D6" w:rsidRPr="000D1B4A" w:rsidRDefault="008A68D6" w:rsidP="00285FEA">
      <w:pPr>
        <w:widowControl w:val="0"/>
        <w:spacing w:line="360" w:lineRule="auto"/>
        <w:jc w:val="both"/>
        <w:rPr>
          <w:b/>
        </w:rPr>
      </w:pPr>
      <w:r w:rsidRPr="000D1B4A">
        <w:rPr>
          <w:b/>
        </w:rPr>
        <w:t>Discussão</w:t>
      </w:r>
    </w:p>
    <w:p w14:paraId="633A83B6" w14:textId="77777777" w:rsidR="008A68D6" w:rsidRPr="007470C2" w:rsidRDefault="008A68D6" w:rsidP="00921AED">
      <w:pPr>
        <w:shd w:val="clear" w:color="auto" w:fill="FFFFFF"/>
        <w:spacing w:line="360" w:lineRule="auto"/>
        <w:ind w:firstLine="708"/>
        <w:jc w:val="both"/>
        <w:rPr>
          <w:color w:val="000000"/>
          <w:szCs w:val="24"/>
        </w:rPr>
      </w:pPr>
      <w:r>
        <w:lastRenderedPageBreak/>
        <w:t xml:space="preserve">A revisão sistemática de literatura realizada apresentou </w:t>
      </w:r>
      <w:r w:rsidRPr="00CA5885">
        <w:rPr>
          <w:color w:val="000000"/>
          <w:szCs w:val="24"/>
        </w:rPr>
        <w:t>três métodos:</w:t>
      </w:r>
      <w:r w:rsidRPr="00CA5885">
        <w:t xml:space="preserve"> </w:t>
      </w:r>
      <w:r w:rsidRPr="00CA5885">
        <w:rPr>
          <w:szCs w:val="24"/>
        </w:rPr>
        <w:t>Treinamento</w:t>
      </w:r>
      <w:r>
        <w:rPr>
          <w:szCs w:val="24"/>
        </w:rPr>
        <w:t>s</w:t>
      </w:r>
      <w:r w:rsidRPr="00CA5885">
        <w:rPr>
          <w:szCs w:val="24"/>
        </w:rPr>
        <w:t xml:space="preserve"> Combinado, Contínuo</w:t>
      </w:r>
      <w:r>
        <w:rPr>
          <w:szCs w:val="24"/>
        </w:rPr>
        <w:t xml:space="preserve"> e</w:t>
      </w:r>
      <w:r w:rsidRPr="00CA5885">
        <w:rPr>
          <w:szCs w:val="24"/>
        </w:rPr>
        <w:t xml:space="preserve"> Intervalado, com algumas variações aplicadas</w:t>
      </w:r>
      <w:r w:rsidRPr="007470C2">
        <w:rPr>
          <w:color w:val="000000"/>
          <w:szCs w:val="24"/>
        </w:rPr>
        <w:t xml:space="preserve">. </w:t>
      </w:r>
      <w:r>
        <w:rPr>
          <w:color w:val="000000"/>
          <w:szCs w:val="24"/>
        </w:rPr>
        <w:t>De acordo com as buscas realizadas,</w:t>
      </w:r>
      <w:r w:rsidRPr="007470C2">
        <w:rPr>
          <w:color w:val="000000"/>
          <w:szCs w:val="24"/>
        </w:rPr>
        <w:t xml:space="preserve"> tr</w:t>
      </w:r>
      <w:r>
        <w:rPr>
          <w:color w:val="000000"/>
          <w:szCs w:val="24"/>
        </w:rPr>
        <w:t>einamentos</w:t>
      </w:r>
      <w:r w:rsidRPr="007470C2">
        <w:rPr>
          <w:color w:val="000000"/>
          <w:szCs w:val="24"/>
        </w:rPr>
        <w:t xml:space="preserve"> </w:t>
      </w:r>
      <w:r>
        <w:rPr>
          <w:color w:val="000000"/>
          <w:szCs w:val="24"/>
        </w:rPr>
        <w:t>como fartlek, em rampa e</w:t>
      </w:r>
      <w:r w:rsidRPr="007470C2">
        <w:rPr>
          <w:color w:val="000000"/>
          <w:szCs w:val="24"/>
        </w:rPr>
        <w:t xml:space="preserve"> progressivo não são facilmente encontr</w:t>
      </w:r>
      <w:r>
        <w:rPr>
          <w:color w:val="000000"/>
          <w:szCs w:val="24"/>
        </w:rPr>
        <w:t>ados na literatura científica, sendo</w:t>
      </w:r>
      <w:r w:rsidRPr="007470C2">
        <w:rPr>
          <w:color w:val="000000"/>
          <w:szCs w:val="24"/>
        </w:rPr>
        <w:t xml:space="preserve"> interessante abordá-los como diferente tipo de intervenção na melhora tanto da saúde de adultos, quanto para condicionamento e desempenho físico.</w:t>
      </w:r>
    </w:p>
    <w:p w14:paraId="56DBD3E1" w14:textId="43C1BA09" w:rsidR="008A68D6" w:rsidRDefault="00FC1806" w:rsidP="00921AED">
      <w:pPr>
        <w:shd w:val="clear" w:color="auto" w:fill="FFFFFF"/>
        <w:spacing w:line="360" w:lineRule="auto"/>
        <w:ind w:firstLine="708"/>
        <w:jc w:val="both"/>
        <w:rPr>
          <w:color w:val="000000"/>
          <w:szCs w:val="24"/>
        </w:rPr>
      </w:pPr>
      <w:r>
        <w:rPr>
          <w:sz w:val="26"/>
          <w:szCs w:val="26"/>
          <w:shd w:val="clear" w:color="auto" w:fill="FFFFFF"/>
        </w:rPr>
        <w:t>Na análise dos estudos incluídos nesta revisão sistemática, quanto a amostra, foi observado que 77,15% dos participantes foram do sexo masculino. D</w:t>
      </w:r>
      <w:r w:rsidRPr="006D4A1E">
        <w:rPr>
          <w:color w:val="000000"/>
          <w:szCs w:val="24"/>
        </w:rPr>
        <w:t>esta forma</w:t>
      </w:r>
      <w:r>
        <w:rPr>
          <w:color w:val="000000"/>
          <w:szCs w:val="24"/>
        </w:rPr>
        <w:t>,</w:t>
      </w:r>
      <w:r w:rsidRPr="006D4A1E">
        <w:rPr>
          <w:color w:val="000000"/>
          <w:szCs w:val="24"/>
        </w:rPr>
        <w:t xml:space="preserve"> sugere-se a realização de mais pesquisas com treinamento físico e saúde em mulheres</w:t>
      </w:r>
      <w:r>
        <w:rPr>
          <w:color w:val="000000"/>
          <w:szCs w:val="24"/>
        </w:rPr>
        <w:t xml:space="preserve">. </w:t>
      </w:r>
      <w:r w:rsidR="008A68D6">
        <w:rPr>
          <w:color w:val="000000"/>
          <w:szCs w:val="24"/>
        </w:rPr>
        <w:t>É</w:t>
      </w:r>
      <w:r w:rsidR="008A68D6" w:rsidRPr="007470C2">
        <w:rPr>
          <w:color w:val="000000"/>
          <w:szCs w:val="24"/>
        </w:rPr>
        <w:t xml:space="preserve"> necessário a realização de mais pesquisas com treinamento físico e saúde em mulheres. Estudos mostram que mulheres com mais de 55 anos são mais predispostas a ter doença cardiovascular do que os homens</w:t>
      </w:r>
      <w:r w:rsidR="008A68D6">
        <w:rPr>
          <w:color w:val="000000"/>
          <w:szCs w:val="24"/>
          <w:vertAlign w:val="superscript"/>
        </w:rPr>
        <w:t>25</w:t>
      </w:r>
      <w:r w:rsidR="008A68D6">
        <w:rPr>
          <w:color w:val="000000"/>
          <w:szCs w:val="24"/>
        </w:rPr>
        <w:t>, e mulheres</w:t>
      </w:r>
      <w:r w:rsidR="008A68D6" w:rsidRPr="007470C2">
        <w:rPr>
          <w:color w:val="000000"/>
          <w:szCs w:val="24"/>
        </w:rPr>
        <w:t xml:space="preserve"> que passam do período da </w:t>
      </w:r>
      <w:proofErr w:type="spellStart"/>
      <w:r w:rsidR="008A68D6" w:rsidRPr="007470C2">
        <w:rPr>
          <w:color w:val="000000"/>
          <w:szCs w:val="24"/>
        </w:rPr>
        <w:t>pré</w:t>
      </w:r>
      <w:proofErr w:type="spellEnd"/>
      <w:r w:rsidR="008A68D6" w:rsidRPr="007470C2">
        <w:rPr>
          <w:color w:val="000000"/>
          <w:szCs w:val="24"/>
        </w:rPr>
        <w:t xml:space="preserve"> para a pós menopausa apresentam aumento na prevalência da </w:t>
      </w:r>
      <w:r w:rsidR="008A68D6">
        <w:rPr>
          <w:color w:val="000000"/>
          <w:szCs w:val="24"/>
        </w:rPr>
        <w:t>s</w:t>
      </w:r>
      <w:r w:rsidR="008A68D6" w:rsidRPr="007470C2">
        <w:rPr>
          <w:color w:val="000000"/>
          <w:szCs w:val="24"/>
        </w:rPr>
        <w:t xml:space="preserve">índrome </w:t>
      </w:r>
      <w:r w:rsidR="008A68D6">
        <w:rPr>
          <w:color w:val="000000"/>
          <w:szCs w:val="24"/>
        </w:rPr>
        <w:t>metabólica</w:t>
      </w:r>
      <w:r w:rsidR="008A68D6">
        <w:rPr>
          <w:color w:val="000000"/>
          <w:szCs w:val="24"/>
          <w:vertAlign w:val="superscript"/>
        </w:rPr>
        <w:t>26</w:t>
      </w:r>
      <w:r w:rsidR="008A68D6" w:rsidRPr="007470C2">
        <w:rPr>
          <w:color w:val="000000"/>
          <w:szCs w:val="24"/>
        </w:rPr>
        <w:t>. Fator relevante para que haja mais estudos com o sexo feminino.</w:t>
      </w:r>
    </w:p>
    <w:p w14:paraId="4A5C34C1" w14:textId="77777777" w:rsidR="008A68D6" w:rsidRPr="007470C2" w:rsidRDefault="008A68D6" w:rsidP="00921AED">
      <w:pPr>
        <w:shd w:val="clear" w:color="auto" w:fill="FFFFFF"/>
        <w:spacing w:line="360" w:lineRule="auto"/>
        <w:ind w:firstLine="708"/>
        <w:jc w:val="both"/>
        <w:rPr>
          <w:color w:val="000000"/>
          <w:szCs w:val="24"/>
        </w:rPr>
      </w:pPr>
      <w:r w:rsidRPr="007470C2">
        <w:rPr>
          <w:color w:val="000000"/>
          <w:szCs w:val="24"/>
        </w:rPr>
        <w:t>Outro fator importa</w:t>
      </w:r>
      <w:r>
        <w:rPr>
          <w:color w:val="000000"/>
          <w:szCs w:val="24"/>
        </w:rPr>
        <w:t>nte a ser explorado é sobre</w:t>
      </w:r>
      <w:r w:rsidRPr="007470C2">
        <w:rPr>
          <w:color w:val="000000"/>
          <w:szCs w:val="24"/>
        </w:rPr>
        <w:t xml:space="preserve"> os diferentes métodos de controle da intensidade</w:t>
      </w:r>
      <w:r>
        <w:rPr>
          <w:color w:val="000000"/>
          <w:szCs w:val="24"/>
        </w:rPr>
        <w:t>, no qual o</w:t>
      </w:r>
      <w:r w:rsidRPr="007470C2">
        <w:rPr>
          <w:color w:val="000000"/>
          <w:szCs w:val="24"/>
        </w:rPr>
        <w:t xml:space="preserve"> mais utilizado nos estudos foi o controle da</w:t>
      </w:r>
      <w:r>
        <w:rPr>
          <w:color w:val="000000"/>
          <w:szCs w:val="24"/>
        </w:rPr>
        <w:t xml:space="preserve"> FCM. Métodos como o </w:t>
      </w:r>
      <w:r w:rsidRPr="007470C2">
        <w:rPr>
          <w:color w:val="000000"/>
          <w:szCs w:val="24"/>
          <w:shd w:val="clear" w:color="auto" w:fill="FFFFFF"/>
        </w:rPr>
        <w:t>consumo máximo de oxigênio (%VO</w:t>
      </w:r>
      <w:r w:rsidRPr="007470C2">
        <w:rPr>
          <w:color w:val="000000"/>
          <w:szCs w:val="24"/>
          <w:shd w:val="clear" w:color="auto" w:fill="FFFFFF"/>
          <w:vertAlign w:val="subscript"/>
        </w:rPr>
        <w:t>2máx</w:t>
      </w:r>
      <w:r>
        <w:rPr>
          <w:color w:val="000000"/>
          <w:szCs w:val="24"/>
          <w:shd w:val="clear" w:color="auto" w:fill="FFFFFF"/>
        </w:rPr>
        <w:t xml:space="preserve">), </w:t>
      </w:r>
      <w:r w:rsidRPr="007470C2">
        <w:rPr>
          <w:color w:val="000000"/>
          <w:szCs w:val="24"/>
          <w:shd w:val="clear" w:color="auto" w:fill="FFFFFF"/>
        </w:rPr>
        <w:t>frequência</w:t>
      </w:r>
      <w:r>
        <w:rPr>
          <w:color w:val="000000"/>
          <w:szCs w:val="24"/>
          <w:shd w:val="clear" w:color="auto" w:fill="FFFFFF"/>
        </w:rPr>
        <w:t xml:space="preserve"> cardíaca de reserva (%FCR) e</w:t>
      </w:r>
      <w:r w:rsidRPr="007470C2">
        <w:rPr>
          <w:color w:val="000000"/>
          <w:szCs w:val="24"/>
          <w:shd w:val="clear" w:color="auto" w:fill="FFFFFF"/>
        </w:rPr>
        <w:t xml:space="preserve"> consumo de oxigênio de reserva (%VO</w:t>
      </w:r>
      <w:r w:rsidRPr="007470C2">
        <w:rPr>
          <w:color w:val="000000"/>
          <w:szCs w:val="24"/>
          <w:shd w:val="clear" w:color="auto" w:fill="FFFFFF"/>
          <w:vertAlign w:val="subscript"/>
        </w:rPr>
        <w:t>2</w:t>
      </w:r>
      <w:r>
        <w:rPr>
          <w:color w:val="000000"/>
          <w:szCs w:val="24"/>
          <w:shd w:val="clear" w:color="auto" w:fill="FFFFFF"/>
        </w:rPr>
        <w:t xml:space="preserve">R), limiares metabólicos e </w:t>
      </w:r>
      <w:r w:rsidRPr="007470C2">
        <w:rPr>
          <w:color w:val="000000"/>
          <w:szCs w:val="24"/>
          <w:shd w:val="clear" w:color="auto" w:fill="FFFFFF"/>
        </w:rPr>
        <w:t>intensidade correspondente ao VO</w:t>
      </w:r>
      <w:r w:rsidRPr="007470C2">
        <w:rPr>
          <w:color w:val="000000"/>
          <w:szCs w:val="24"/>
          <w:shd w:val="clear" w:color="auto" w:fill="FFFFFF"/>
          <w:vertAlign w:val="subscript"/>
        </w:rPr>
        <w:t>2máx </w:t>
      </w:r>
      <w:r w:rsidRPr="007470C2">
        <w:rPr>
          <w:color w:val="000000"/>
          <w:szCs w:val="24"/>
          <w:shd w:val="clear" w:color="auto" w:fill="FFFFFF"/>
        </w:rPr>
        <w:t>(iVO</w:t>
      </w:r>
      <w:r w:rsidRPr="007470C2">
        <w:rPr>
          <w:color w:val="000000"/>
          <w:szCs w:val="24"/>
          <w:shd w:val="clear" w:color="auto" w:fill="FFFFFF"/>
          <w:vertAlign w:val="subscript"/>
        </w:rPr>
        <w:t>2máx</w:t>
      </w:r>
      <w:r w:rsidRPr="007470C2">
        <w:rPr>
          <w:color w:val="000000"/>
          <w:szCs w:val="24"/>
          <w:shd w:val="clear" w:color="auto" w:fill="FFFFFF"/>
        </w:rPr>
        <w:t>)</w:t>
      </w:r>
      <w:r>
        <w:rPr>
          <w:color w:val="000000"/>
          <w:szCs w:val="24"/>
          <w:shd w:val="clear" w:color="auto" w:fill="FFFFFF"/>
          <w:vertAlign w:val="superscript"/>
        </w:rPr>
        <w:t xml:space="preserve">27 também </w:t>
      </w:r>
      <w:r>
        <w:rPr>
          <w:color w:val="000000"/>
          <w:szCs w:val="24"/>
          <w:shd w:val="clear" w:color="auto" w:fill="FFFFFF"/>
        </w:rPr>
        <w:t xml:space="preserve">poderiam ser usados. </w:t>
      </w:r>
      <w:r w:rsidRPr="00A1469D">
        <w:rPr>
          <w:color w:val="000000"/>
          <w:szCs w:val="24"/>
          <w:shd w:val="clear" w:color="auto" w:fill="FFFFFF"/>
        </w:rPr>
        <w:t>Pesquisas realizadas com estes outros métodos podem diversificar o controle da intensidade do treino, aumentar a aplicabilidade prática da intervenção e diminuir o</w:t>
      </w:r>
      <w:r>
        <w:rPr>
          <w:color w:val="000000"/>
          <w:szCs w:val="24"/>
          <w:shd w:val="clear" w:color="auto" w:fill="FFFFFF"/>
        </w:rPr>
        <w:t xml:space="preserve"> risco de</w:t>
      </w:r>
      <w:r w:rsidRPr="00A1469D">
        <w:rPr>
          <w:color w:val="000000"/>
          <w:szCs w:val="24"/>
          <w:shd w:val="clear" w:color="auto" w:fill="FFFFFF"/>
        </w:rPr>
        <w:t xml:space="preserve"> viés que pode mascarar a intensidade do treino utilizando o método da frequência cardíaca, como por exemplo </w:t>
      </w:r>
      <w:r>
        <w:rPr>
          <w:color w:val="000000"/>
          <w:szCs w:val="24"/>
          <w:shd w:val="clear" w:color="auto" w:fill="FFFFFF"/>
        </w:rPr>
        <w:t xml:space="preserve">o </w:t>
      </w:r>
      <w:r w:rsidRPr="00A1469D">
        <w:rPr>
          <w:color w:val="000000"/>
          <w:szCs w:val="24"/>
          <w:shd w:val="clear" w:color="auto" w:fill="FFFFFF"/>
        </w:rPr>
        <w:t>consumo de determinados alimentos, estresse e uso de alguns tipos de medicamentos.</w:t>
      </w:r>
      <w:r w:rsidDel="00C1714D">
        <w:rPr>
          <w:color w:val="000000"/>
          <w:szCs w:val="24"/>
          <w:shd w:val="clear" w:color="auto" w:fill="FFFFFF"/>
        </w:rPr>
        <w:t xml:space="preserve"> </w:t>
      </w:r>
      <w:r>
        <w:rPr>
          <w:color w:val="000000"/>
          <w:szCs w:val="24"/>
          <w:shd w:val="clear" w:color="auto" w:fill="FFFFFF"/>
        </w:rPr>
        <w:t xml:space="preserve">A falta de frequencímetro na determinação da frequência cardíaca pode trazer dificuldades na medição através da palpação da frequência de pulso, sendo assim, </w:t>
      </w:r>
      <w:r>
        <w:t>indivíduos que usam a frequência cardíaca para monitorar a intensidade de exercício podem ter uma preocupação excessiva durante o treinamento, devido ao estresse adicional para manter-se dentro dos limites de zona alvo</w:t>
      </w:r>
      <w:r>
        <w:rPr>
          <w:vertAlign w:val="superscript"/>
        </w:rPr>
        <w:t>28</w:t>
      </w:r>
      <w:r>
        <w:t>.</w:t>
      </w:r>
    </w:p>
    <w:p w14:paraId="4E60BE08" w14:textId="77777777" w:rsidR="008A68D6" w:rsidRDefault="008A68D6" w:rsidP="00921AED">
      <w:pPr>
        <w:spacing w:line="360" w:lineRule="auto"/>
        <w:ind w:firstLine="708"/>
        <w:jc w:val="both"/>
        <w:rPr>
          <w:rFonts w:ascii="Arial" w:hAnsi="Arial" w:cs="Arial"/>
          <w:szCs w:val="24"/>
        </w:rPr>
      </w:pPr>
      <w:r w:rsidRPr="00E24B21">
        <w:t xml:space="preserve">O objetivo desta revisão sistemática </w:t>
      </w:r>
      <w:r>
        <w:t xml:space="preserve">foi </w:t>
      </w:r>
      <w:r w:rsidRPr="0055065E">
        <w:rPr>
          <w:szCs w:val="24"/>
        </w:rPr>
        <w:t xml:space="preserve">investigar o efeito de diferentes métodos treinamentos nos </w:t>
      </w:r>
      <w:r>
        <w:rPr>
          <w:szCs w:val="24"/>
        </w:rPr>
        <w:t>indicadores</w:t>
      </w:r>
      <w:r w:rsidRPr="0055065E">
        <w:rPr>
          <w:szCs w:val="24"/>
        </w:rPr>
        <w:t xml:space="preserve"> cardiometabólicos </w:t>
      </w:r>
      <w:r>
        <w:rPr>
          <w:szCs w:val="24"/>
        </w:rPr>
        <w:t>em</w:t>
      </w:r>
      <w:r w:rsidRPr="0055065E">
        <w:rPr>
          <w:szCs w:val="24"/>
        </w:rPr>
        <w:t xml:space="preserve"> corredores recreacionais</w:t>
      </w:r>
      <w:r w:rsidRPr="006316FC">
        <w:rPr>
          <w:szCs w:val="24"/>
        </w:rPr>
        <w:t xml:space="preserve">. </w:t>
      </w:r>
      <w:bookmarkStart w:id="7" w:name="_Hlk43649442"/>
      <w:r>
        <w:t>Os</w:t>
      </w:r>
      <w:r>
        <w:rPr>
          <w:szCs w:val="24"/>
        </w:rPr>
        <w:t xml:space="preserve"> 9 estudos testaram estratégias para melhoria da saúde cardiometabólica por meio da corrida,</w:t>
      </w:r>
      <w:r w:rsidRPr="00E24B21">
        <w:rPr>
          <w:szCs w:val="24"/>
        </w:rPr>
        <w:t xml:space="preserve"> </w:t>
      </w:r>
      <w:r>
        <w:rPr>
          <w:szCs w:val="24"/>
        </w:rPr>
        <w:t>no qual, a maioria</w:t>
      </w:r>
      <w:r w:rsidRPr="00E24B21">
        <w:rPr>
          <w:szCs w:val="24"/>
        </w:rPr>
        <w:t xml:space="preserve"> teve como desfecho principa</w:t>
      </w:r>
      <w:r>
        <w:rPr>
          <w:szCs w:val="24"/>
        </w:rPr>
        <w:t xml:space="preserve">l </w:t>
      </w:r>
      <w:r w:rsidRPr="006316FC">
        <w:rPr>
          <w:szCs w:val="24"/>
        </w:rPr>
        <w:t>a dimin</w:t>
      </w:r>
      <w:r>
        <w:rPr>
          <w:szCs w:val="24"/>
        </w:rPr>
        <w:t xml:space="preserve">uição significativa do peso e </w:t>
      </w:r>
      <w:r>
        <w:rPr>
          <w:szCs w:val="24"/>
        </w:rPr>
        <w:lastRenderedPageBreak/>
        <w:t>gordura corporal, IMC,</w:t>
      </w:r>
      <w:r w:rsidRPr="006316FC">
        <w:rPr>
          <w:szCs w:val="24"/>
        </w:rPr>
        <w:t xml:space="preserve"> medida da</w:t>
      </w:r>
      <w:r>
        <w:rPr>
          <w:szCs w:val="24"/>
        </w:rPr>
        <w:t xml:space="preserve"> CC,</w:t>
      </w:r>
      <w:r w:rsidRPr="006316FC">
        <w:rPr>
          <w:szCs w:val="24"/>
        </w:rPr>
        <w:t xml:space="preserve"> redução do </w:t>
      </w:r>
      <w:r>
        <w:rPr>
          <w:szCs w:val="24"/>
        </w:rPr>
        <w:t xml:space="preserve">CT </w:t>
      </w:r>
      <w:r w:rsidRPr="006316FC">
        <w:rPr>
          <w:szCs w:val="24"/>
        </w:rPr>
        <w:t>e LDL, e conse</w:t>
      </w:r>
      <w:r>
        <w:rPr>
          <w:szCs w:val="24"/>
        </w:rPr>
        <w:t xml:space="preserve">quentemente o aumento do HDL, </w:t>
      </w:r>
      <w:r w:rsidRPr="006316FC">
        <w:rPr>
          <w:szCs w:val="24"/>
        </w:rPr>
        <w:t>redução dos níveis de triglic</w:t>
      </w:r>
      <w:r>
        <w:rPr>
          <w:szCs w:val="24"/>
        </w:rPr>
        <w:t>erídeos, insulina e glicose, e</w:t>
      </w:r>
      <w:r w:rsidRPr="006316FC">
        <w:rPr>
          <w:szCs w:val="24"/>
        </w:rPr>
        <w:t xml:space="preserve"> aumento da capacidade aeróbia (VO</w:t>
      </w:r>
      <w:r w:rsidRPr="009D744B">
        <w:rPr>
          <w:szCs w:val="24"/>
          <w:vertAlign w:val="subscript"/>
        </w:rPr>
        <w:t>2</w:t>
      </w:r>
      <w:r w:rsidRPr="00953E7F">
        <w:rPr>
          <w:szCs w:val="24"/>
          <w:vertAlign w:val="subscript"/>
        </w:rPr>
        <w:t>máx</w:t>
      </w:r>
      <w:r w:rsidRPr="006316FC">
        <w:rPr>
          <w:szCs w:val="24"/>
        </w:rPr>
        <w:t>). Os resultados serão discutidos de acordo com o método de treinamento</w:t>
      </w:r>
      <w:r>
        <w:rPr>
          <w:rFonts w:ascii="Arial" w:hAnsi="Arial" w:cs="Arial"/>
          <w:szCs w:val="24"/>
        </w:rPr>
        <w:t>.</w:t>
      </w:r>
      <w:bookmarkEnd w:id="7"/>
    </w:p>
    <w:p w14:paraId="706724A7" w14:textId="77777777" w:rsidR="008A68D6" w:rsidRPr="007470C2" w:rsidRDefault="008A68D6" w:rsidP="00921AED">
      <w:pPr>
        <w:shd w:val="clear" w:color="auto" w:fill="FFFFFF"/>
        <w:spacing w:line="360" w:lineRule="auto"/>
        <w:ind w:firstLine="708"/>
        <w:jc w:val="both"/>
        <w:rPr>
          <w:color w:val="000000"/>
          <w:szCs w:val="24"/>
          <w:shd w:val="clear" w:color="auto" w:fill="FFFFFF"/>
        </w:rPr>
      </w:pPr>
    </w:p>
    <w:p w14:paraId="3FF5FC26" w14:textId="77777777" w:rsidR="008A68D6" w:rsidRPr="006316FC" w:rsidRDefault="008A68D6" w:rsidP="00921AED">
      <w:pPr>
        <w:shd w:val="clear" w:color="auto" w:fill="FFFFFF"/>
        <w:spacing w:line="360" w:lineRule="auto"/>
        <w:jc w:val="both"/>
        <w:rPr>
          <w:i/>
          <w:iCs/>
          <w:color w:val="000000"/>
          <w:szCs w:val="24"/>
        </w:rPr>
      </w:pPr>
      <w:bookmarkStart w:id="8" w:name="_Hlk42901070"/>
      <w:r w:rsidRPr="006316FC">
        <w:rPr>
          <w:i/>
          <w:iCs/>
          <w:color w:val="000000"/>
          <w:szCs w:val="24"/>
        </w:rPr>
        <w:t>Treinamento Combinado</w:t>
      </w:r>
    </w:p>
    <w:p w14:paraId="5AD723C8" w14:textId="77777777" w:rsidR="008A68D6" w:rsidRPr="006316FC" w:rsidRDefault="008A68D6" w:rsidP="00921AED">
      <w:pPr>
        <w:shd w:val="clear" w:color="auto" w:fill="FFFFFF"/>
        <w:spacing w:line="360" w:lineRule="auto"/>
        <w:ind w:firstLine="708"/>
        <w:jc w:val="both"/>
        <w:rPr>
          <w:szCs w:val="24"/>
        </w:rPr>
      </w:pPr>
      <w:r w:rsidRPr="006316FC">
        <w:rPr>
          <w:szCs w:val="24"/>
        </w:rPr>
        <w:t xml:space="preserve">O Treinamento Combinado </w:t>
      </w:r>
      <w:r>
        <w:rPr>
          <w:szCs w:val="24"/>
        </w:rPr>
        <w:t>foi utilizado em</w:t>
      </w:r>
      <w:r w:rsidRPr="006316FC">
        <w:rPr>
          <w:szCs w:val="24"/>
        </w:rPr>
        <w:t xml:space="preserve"> um estudo</w:t>
      </w:r>
      <w:r>
        <w:rPr>
          <w:szCs w:val="24"/>
          <w:vertAlign w:val="superscript"/>
        </w:rPr>
        <w:t>16</w:t>
      </w:r>
      <w:r w:rsidRPr="006316FC">
        <w:rPr>
          <w:szCs w:val="24"/>
        </w:rPr>
        <w:t xml:space="preserve"> e incluiu 30 participantes do sexo masculino (</w:t>
      </w:r>
      <w:r w:rsidRPr="00FB55AA">
        <w:rPr>
          <w:szCs w:val="24"/>
          <w:shd w:val="clear" w:color="auto" w:fill="FFFFFF"/>
        </w:rPr>
        <w:t>54±8 anos</w:t>
      </w:r>
      <w:r w:rsidRPr="006316FC">
        <w:rPr>
          <w:color w:val="231F20"/>
          <w:szCs w:val="24"/>
          <w:shd w:val="clear" w:color="auto" w:fill="FFFFFF"/>
        </w:rPr>
        <w:t>)</w:t>
      </w:r>
      <w:r w:rsidRPr="006316FC">
        <w:rPr>
          <w:szCs w:val="24"/>
        </w:rPr>
        <w:t xml:space="preserve"> com síndrome metabólica. </w:t>
      </w:r>
    </w:p>
    <w:p w14:paraId="0A8491AB" w14:textId="77777777" w:rsidR="008A68D6" w:rsidRPr="006316FC" w:rsidRDefault="008A68D6" w:rsidP="00921AED">
      <w:pPr>
        <w:shd w:val="clear" w:color="auto" w:fill="FFFFFF"/>
        <w:spacing w:line="360" w:lineRule="auto"/>
        <w:ind w:firstLine="708"/>
        <w:jc w:val="both"/>
        <w:rPr>
          <w:szCs w:val="24"/>
        </w:rPr>
      </w:pPr>
      <w:r w:rsidRPr="006316FC">
        <w:rPr>
          <w:szCs w:val="24"/>
        </w:rPr>
        <w:t xml:space="preserve">Os treinos foram realizados </w:t>
      </w:r>
      <w:r w:rsidRPr="006316FC">
        <w:rPr>
          <w:color w:val="000000"/>
          <w:szCs w:val="24"/>
          <w:shd w:val="clear" w:color="auto" w:fill="FFFFFF"/>
        </w:rPr>
        <w:t xml:space="preserve">três vezes por semana, durante 16 semanas. Cada sessão </w:t>
      </w:r>
      <w:r w:rsidRPr="006316FC">
        <w:rPr>
          <w:szCs w:val="24"/>
          <w:shd w:val="clear" w:color="auto" w:fill="FFFFFF"/>
        </w:rPr>
        <w:t>foi aplicada um</w:t>
      </w:r>
      <w:r w:rsidRPr="006316FC">
        <w:rPr>
          <w:szCs w:val="24"/>
        </w:rPr>
        <w:t xml:space="preserve"> aquecimento por cinco minutos a 50%</w:t>
      </w:r>
      <w:r>
        <w:rPr>
          <w:szCs w:val="24"/>
        </w:rPr>
        <w:t xml:space="preserve"> da FCM; v</w:t>
      </w:r>
      <w:r w:rsidRPr="006316FC">
        <w:rPr>
          <w:szCs w:val="24"/>
        </w:rPr>
        <w:t xml:space="preserve">inte minutos de corrida contínua a 70% da FCM; corrida intervalada 2(4X3) de quatro minutos a 90% da FCM, alternada pela recuperação ativa de três minutos a 70% da FCM, por duas vezes; </w:t>
      </w:r>
      <w:r w:rsidR="00285FEA" w:rsidRPr="006316FC">
        <w:rPr>
          <w:szCs w:val="24"/>
        </w:rPr>
        <w:t>finalizando</w:t>
      </w:r>
      <w:r w:rsidRPr="006316FC">
        <w:rPr>
          <w:szCs w:val="24"/>
        </w:rPr>
        <w:t xml:space="preserve"> pelo período de esfriamento de </w:t>
      </w:r>
      <w:r>
        <w:rPr>
          <w:szCs w:val="24"/>
        </w:rPr>
        <w:t>cinco minutos a 50% da FCM, n</w:t>
      </w:r>
      <w:r w:rsidRPr="006316FC">
        <w:rPr>
          <w:szCs w:val="24"/>
        </w:rPr>
        <w:t>um total de 54 minutos de exercício.</w:t>
      </w:r>
      <w:r w:rsidR="00A354C9">
        <w:rPr>
          <w:szCs w:val="24"/>
        </w:rPr>
        <w:t xml:space="preserve"> </w:t>
      </w:r>
      <w:r w:rsidR="00A354C9">
        <w:rPr>
          <w:szCs w:val="24"/>
          <w:highlight w:val="yellow"/>
        </w:rPr>
        <w:t>Não houve</w:t>
      </w:r>
      <w:r w:rsidR="00A354C9" w:rsidRPr="003228F9">
        <w:rPr>
          <w:szCs w:val="24"/>
          <w:highlight w:val="yellow"/>
        </w:rPr>
        <w:t xml:space="preserve"> ajuste de cargas em relação a intensidade, frequência e volume de treino.</w:t>
      </w:r>
    </w:p>
    <w:p w14:paraId="1AD4F0B7" w14:textId="77777777" w:rsidR="008A68D6" w:rsidRPr="006316FC" w:rsidRDefault="008A68D6" w:rsidP="00921AED">
      <w:pPr>
        <w:spacing w:line="360" w:lineRule="auto"/>
        <w:ind w:firstLine="708"/>
        <w:jc w:val="both"/>
        <w:rPr>
          <w:bCs/>
          <w:szCs w:val="24"/>
        </w:rPr>
      </w:pPr>
      <w:bookmarkStart w:id="9" w:name="_Hlk48555397"/>
      <w:r w:rsidRPr="006316FC">
        <w:rPr>
          <w:bCs/>
          <w:szCs w:val="24"/>
        </w:rPr>
        <w:t>Foram avaliados 12 marcadores cardiometábolicos, que obtiveram 10 resultados significantes. O peso e a gordura corporal reduziram aproximadamente 3%, o I</w:t>
      </w:r>
      <w:r>
        <w:rPr>
          <w:bCs/>
          <w:szCs w:val="24"/>
        </w:rPr>
        <w:t>MC e a CC</w:t>
      </w:r>
      <w:r w:rsidRPr="006316FC">
        <w:rPr>
          <w:bCs/>
          <w:szCs w:val="24"/>
        </w:rPr>
        <w:t xml:space="preserve"> também reduziram. A </w:t>
      </w:r>
      <w:r>
        <w:rPr>
          <w:bCs/>
          <w:szCs w:val="24"/>
        </w:rPr>
        <w:t>PAS e PAD</w:t>
      </w:r>
      <w:r w:rsidRPr="006316FC">
        <w:rPr>
          <w:bCs/>
          <w:szCs w:val="24"/>
        </w:rPr>
        <w:t xml:space="preserve"> diminuíram. O índice de insulina e glicose no sangue abaixaram, juntamente com o triglic</w:t>
      </w:r>
      <w:r>
        <w:rPr>
          <w:bCs/>
          <w:szCs w:val="24"/>
        </w:rPr>
        <w:t>erídeo. Houve aumento no VO</w:t>
      </w:r>
      <w:r w:rsidRPr="009D744B">
        <w:rPr>
          <w:bCs/>
          <w:szCs w:val="24"/>
          <w:vertAlign w:val="subscript"/>
        </w:rPr>
        <w:t>2</w:t>
      </w:r>
      <w:r w:rsidRPr="00953E7F">
        <w:rPr>
          <w:bCs/>
          <w:szCs w:val="24"/>
          <w:vertAlign w:val="subscript"/>
        </w:rPr>
        <w:t>máx</w:t>
      </w:r>
      <w:r w:rsidRPr="006316FC">
        <w:rPr>
          <w:bCs/>
          <w:szCs w:val="24"/>
        </w:rPr>
        <w:t xml:space="preserve"> dos indivíduos em 19,5%</w:t>
      </w:r>
      <w:r>
        <w:rPr>
          <w:bCs/>
          <w:szCs w:val="24"/>
        </w:rPr>
        <w:t>.</w:t>
      </w:r>
      <w:r w:rsidRPr="006316FC">
        <w:rPr>
          <w:bCs/>
          <w:szCs w:val="24"/>
        </w:rPr>
        <w:t xml:space="preserve"> Resultado inconcl</w:t>
      </w:r>
      <w:r>
        <w:rPr>
          <w:bCs/>
          <w:szCs w:val="24"/>
        </w:rPr>
        <w:t>usivo para colesterol HDL e</w:t>
      </w:r>
      <w:r w:rsidRPr="006316FC">
        <w:rPr>
          <w:bCs/>
          <w:szCs w:val="24"/>
        </w:rPr>
        <w:t xml:space="preserve"> frequência cardíaca </w:t>
      </w:r>
      <w:r>
        <w:rPr>
          <w:bCs/>
          <w:szCs w:val="24"/>
        </w:rPr>
        <w:t>em repouso</w:t>
      </w:r>
      <w:r w:rsidRPr="006316FC">
        <w:rPr>
          <w:bCs/>
          <w:szCs w:val="24"/>
        </w:rPr>
        <w:t>.</w:t>
      </w:r>
      <w:r>
        <w:rPr>
          <w:bCs/>
          <w:szCs w:val="24"/>
        </w:rPr>
        <w:t xml:space="preserve"> O grupo controle não alterou significativamente nenhum dos indicadores cardiometabólicos durante o estudo</w:t>
      </w:r>
      <w:bookmarkEnd w:id="9"/>
      <w:r>
        <w:rPr>
          <w:bCs/>
          <w:szCs w:val="24"/>
        </w:rPr>
        <w:t>.</w:t>
      </w:r>
    </w:p>
    <w:p w14:paraId="76235AAB" w14:textId="77777777" w:rsidR="008A68D6" w:rsidRPr="006316FC" w:rsidRDefault="008A68D6" w:rsidP="00921AED">
      <w:pPr>
        <w:shd w:val="clear" w:color="auto" w:fill="FFFFFF"/>
        <w:spacing w:line="360" w:lineRule="auto"/>
        <w:ind w:firstLine="708"/>
        <w:jc w:val="both"/>
        <w:rPr>
          <w:szCs w:val="24"/>
        </w:rPr>
      </w:pPr>
      <w:r w:rsidRPr="006316FC">
        <w:rPr>
          <w:bCs/>
          <w:szCs w:val="24"/>
        </w:rPr>
        <w:t xml:space="preserve">O Treinamento Combinado entre o método contínuo e intervalado na </w:t>
      </w:r>
      <w:r>
        <w:rPr>
          <w:bCs/>
          <w:szCs w:val="24"/>
        </w:rPr>
        <w:t xml:space="preserve">mesma sessão, é uma alternativa, </w:t>
      </w:r>
      <w:r w:rsidRPr="006316FC">
        <w:rPr>
          <w:bCs/>
          <w:szCs w:val="24"/>
        </w:rPr>
        <w:t xml:space="preserve">onde pode ser proposto, em determinada parte do treino, </w:t>
      </w:r>
      <w:r>
        <w:rPr>
          <w:bCs/>
          <w:szCs w:val="24"/>
        </w:rPr>
        <w:t>uma maior intensidade</w:t>
      </w:r>
      <w:r w:rsidRPr="006316FC">
        <w:rPr>
          <w:bCs/>
          <w:szCs w:val="24"/>
        </w:rPr>
        <w:t xml:space="preserve">. Neste método </w:t>
      </w:r>
      <w:r>
        <w:rPr>
          <w:bCs/>
          <w:szCs w:val="24"/>
        </w:rPr>
        <w:t>o volume de treino é alto, mas de</w:t>
      </w:r>
      <w:r w:rsidRPr="006316FC">
        <w:rPr>
          <w:bCs/>
          <w:szCs w:val="24"/>
        </w:rPr>
        <w:t xml:space="preserve"> forma dinâmica. A parte destinada ao treinamento aplicado a aproximadamente 6</w:t>
      </w:r>
      <w:r>
        <w:rPr>
          <w:bCs/>
          <w:szCs w:val="24"/>
        </w:rPr>
        <w:t>2% da FCM, com</w:t>
      </w:r>
      <w:r w:rsidRPr="006316FC">
        <w:rPr>
          <w:bCs/>
          <w:szCs w:val="24"/>
        </w:rPr>
        <w:t xml:space="preserve"> taxa média de oxidação de gordura de 0,45</w:t>
      </w:r>
      <w:r>
        <w:rPr>
          <w:bCs/>
          <w:szCs w:val="24"/>
        </w:rPr>
        <w:t xml:space="preserve"> </w:t>
      </w:r>
      <w:r w:rsidRPr="006316FC">
        <w:rPr>
          <w:color w:val="231F20"/>
          <w:szCs w:val="24"/>
          <w:shd w:val="clear" w:color="auto" w:fill="FFFFFF"/>
        </w:rPr>
        <w:t>±</w:t>
      </w:r>
      <w:r w:rsidRPr="006316FC">
        <w:rPr>
          <w:bCs/>
          <w:szCs w:val="24"/>
        </w:rPr>
        <w:t xml:space="preserve"> </w:t>
      </w:r>
      <w:r w:rsidRPr="006316FC">
        <w:rPr>
          <w:szCs w:val="24"/>
        </w:rPr>
        <w:t>0,07 g/min</w:t>
      </w:r>
      <w:r>
        <w:rPr>
          <w:szCs w:val="24"/>
        </w:rPr>
        <w:t>,</w:t>
      </w:r>
      <w:r w:rsidRPr="006316FC">
        <w:rPr>
          <w:szCs w:val="24"/>
        </w:rPr>
        <w:t xml:space="preserve"> ocorre uma o</w:t>
      </w:r>
      <w:r>
        <w:rPr>
          <w:szCs w:val="24"/>
        </w:rPr>
        <w:t>xidação máxima de gordura, assim</w:t>
      </w:r>
      <w:r w:rsidRPr="006316FC">
        <w:rPr>
          <w:szCs w:val="24"/>
        </w:rPr>
        <w:t xml:space="preserve"> utilizado no auxílio da perda de peso</w:t>
      </w:r>
      <w:r>
        <w:rPr>
          <w:szCs w:val="24"/>
          <w:vertAlign w:val="superscript"/>
        </w:rPr>
        <w:t>29</w:t>
      </w:r>
      <w:r w:rsidRPr="006316FC">
        <w:rPr>
          <w:szCs w:val="24"/>
        </w:rPr>
        <w:t xml:space="preserve">. </w:t>
      </w:r>
      <w:r>
        <w:rPr>
          <w:szCs w:val="24"/>
        </w:rPr>
        <w:t>O aumento do VO</w:t>
      </w:r>
      <w:r w:rsidRPr="009D744B">
        <w:rPr>
          <w:szCs w:val="24"/>
          <w:vertAlign w:val="subscript"/>
        </w:rPr>
        <w:t>2</w:t>
      </w:r>
      <w:r w:rsidRPr="00953E7F">
        <w:rPr>
          <w:szCs w:val="24"/>
          <w:vertAlign w:val="subscript"/>
        </w:rPr>
        <w:t>máx</w:t>
      </w:r>
      <w:r w:rsidRPr="006316FC">
        <w:rPr>
          <w:szCs w:val="24"/>
        </w:rPr>
        <w:t xml:space="preserve"> decorre</w:t>
      </w:r>
      <w:r>
        <w:rPr>
          <w:szCs w:val="24"/>
        </w:rPr>
        <w:t>nte do treinamento resulta no</w:t>
      </w:r>
      <w:r w:rsidRPr="006316FC">
        <w:rPr>
          <w:szCs w:val="24"/>
        </w:rPr>
        <w:t xml:space="preserve"> aumento da taxa de oxidação de gordura, mecanismo que também pode ter contribuído para a redução na adiposidade</w:t>
      </w:r>
      <w:r>
        <w:rPr>
          <w:szCs w:val="24"/>
          <w:vertAlign w:val="superscript"/>
        </w:rPr>
        <w:t>30</w:t>
      </w:r>
      <w:r w:rsidRPr="006316FC">
        <w:rPr>
          <w:szCs w:val="24"/>
        </w:rPr>
        <w:t xml:space="preserve">. </w:t>
      </w:r>
    </w:p>
    <w:p w14:paraId="455A492F" w14:textId="77777777" w:rsidR="008A68D6" w:rsidRDefault="008A68D6" w:rsidP="00921AED">
      <w:pPr>
        <w:shd w:val="clear" w:color="auto" w:fill="FFFFFF"/>
        <w:spacing w:line="360" w:lineRule="auto"/>
        <w:ind w:firstLine="708"/>
        <w:jc w:val="both"/>
        <w:rPr>
          <w:szCs w:val="24"/>
        </w:rPr>
      </w:pPr>
      <w:r w:rsidRPr="006316FC">
        <w:rPr>
          <w:szCs w:val="24"/>
        </w:rPr>
        <w:t xml:space="preserve">Por este treinamento trazer vários benefícios e melhora dos indicadores cardiometabólicos é importante que haja mais estudos sobre tal. Pesquisas sobre este tipo </w:t>
      </w:r>
      <w:r w:rsidRPr="006316FC">
        <w:rPr>
          <w:szCs w:val="24"/>
        </w:rPr>
        <w:lastRenderedPageBreak/>
        <w:t>de treinamento, relacionando os diferentes treinos de corrida, são escassos na literatura científica, na qual a maioria dos combinados são com treino</w:t>
      </w:r>
      <w:r>
        <w:rPr>
          <w:szCs w:val="24"/>
        </w:rPr>
        <w:t>s aeróbio e</w:t>
      </w:r>
      <w:r w:rsidRPr="006316FC">
        <w:rPr>
          <w:szCs w:val="24"/>
        </w:rPr>
        <w:t xml:space="preserve"> de força. Uma vasta opção de treinamento combinado pode ser planejada e testada como intervenção na saúde de adultos, sendo possível novas descobertas e formas de aplicação.</w:t>
      </w:r>
    </w:p>
    <w:p w14:paraId="33B65BAE" w14:textId="77777777" w:rsidR="008A68D6" w:rsidRPr="006316FC" w:rsidRDefault="008A68D6" w:rsidP="00921AED">
      <w:pPr>
        <w:shd w:val="clear" w:color="auto" w:fill="FFFFFF"/>
        <w:spacing w:line="360" w:lineRule="auto"/>
        <w:ind w:firstLine="708"/>
        <w:jc w:val="both"/>
        <w:rPr>
          <w:szCs w:val="24"/>
        </w:rPr>
      </w:pPr>
    </w:p>
    <w:bookmarkEnd w:id="8"/>
    <w:p w14:paraId="75E7E040" w14:textId="77777777" w:rsidR="008A68D6" w:rsidRPr="006316FC" w:rsidRDefault="008A68D6" w:rsidP="00921AED">
      <w:pPr>
        <w:spacing w:line="360" w:lineRule="auto"/>
        <w:jc w:val="both"/>
        <w:rPr>
          <w:i/>
          <w:iCs/>
          <w:color w:val="000000"/>
          <w:szCs w:val="24"/>
        </w:rPr>
      </w:pPr>
      <w:r w:rsidRPr="006316FC">
        <w:rPr>
          <w:i/>
          <w:iCs/>
          <w:color w:val="000000"/>
          <w:szCs w:val="24"/>
        </w:rPr>
        <w:t>Treinamento Intervalado</w:t>
      </w:r>
    </w:p>
    <w:p w14:paraId="5B92E05F" w14:textId="77777777" w:rsidR="008A68D6" w:rsidRPr="006316FC" w:rsidRDefault="008A68D6" w:rsidP="00921AED">
      <w:pPr>
        <w:shd w:val="clear" w:color="auto" w:fill="FFFFFF"/>
        <w:spacing w:line="360" w:lineRule="auto"/>
        <w:ind w:firstLine="708"/>
        <w:jc w:val="both"/>
        <w:rPr>
          <w:szCs w:val="24"/>
        </w:rPr>
      </w:pPr>
      <w:r w:rsidRPr="00AF1FB8">
        <w:rPr>
          <w:color w:val="000000"/>
          <w:szCs w:val="24"/>
        </w:rPr>
        <w:t xml:space="preserve">O </w:t>
      </w:r>
      <w:r w:rsidRPr="00AF1FB8">
        <w:rPr>
          <w:szCs w:val="24"/>
        </w:rPr>
        <w:t xml:space="preserve">Treinamento </w:t>
      </w:r>
      <w:r w:rsidRPr="00AF1FB8">
        <w:rPr>
          <w:szCs w:val="24"/>
          <w:shd w:val="clear" w:color="auto" w:fill="FFFFFF"/>
        </w:rPr>
        <w:t>Intervalado aplicado em três estudos teve duração de</w:t>
      </w:r>
      <w:r w:rsidRPr="00AF1FB8">
        <w:rPr>
          <w:color w:val="000000"/>
          <w:szCs w:val="24"/>
        </w:rPr>
        <w:t xml:space="preserve"> 16 semanas, com frequência semanal de 3 vezes</w:t>
      </w:r>
      <w:r w:rsidRPr="00AF1FB8">
        <w:rPr>
          <w:color w:val="000000"/>
          <w:szCs w:val="24"/>
          <w:vertAlign w:val="superscript"/>
        </w:rPr>
        <w:t>22,23</w:t>
      </w:r>
      <w:r w:rsidRPr="00AF1FB8">
        <w:rPr>
          <w:color w:val="000000"/>
          <w:szCs w:val="24"/>
        </w:rPr>
        <w:t xml:space="preserve"> e 2 progredindo até 4 vezes</w:t>
      </w:r>
      <w:r w:rsidRPr="00AF1FB8">
        <w:rPr>
          <w:color w:val="000000"/>
          <w:szCs w:val="24"/>
          <w:vertAlign w:val="superscript"/>
        </w:rPr>
        <w:t>24</w:t>
      </w:r>
      <w:r w:rsidRPr="00AF1FB8">
        <w:rPr>
          <w:color w:val="000000"/>
          <w:szCs w:val="24"/>
        </w:rPr>
        <w:t>. A sessão por treinamento teve duração de 40 minutos</w:t>
      </w:r>
      <w:r w:rsidRPr="00AF1FB8">
        <w:rPr>
          <w:color w:val="000000"/>
          <w:szCs w:val="24"/>
          <w:vertAlign w:val="superscript"/>
        </w:rPr>
        <w:t>22,23</w:t>
      </w:r>
      <w:r w:rsidRPr="00AF1FB8">
        <w:rPr>
          <w:color w:val="000000"/>
          <w:szCs w:val="24"/>
        </w:rPr>
        <w:t xml:space="preserve"> e 25 minutos, progredindo até 45 minutos. Foram utilizados de 4 a 7 séries de estímulo/descanso, e um estudo</w:t>
      </w:r>
      <w:r>
        <w:rPr>
          <w:color w:val="000000"/>
          <w:szCs w:val="24"/>
          <w:vertAlign w:val="superscript"/>
        </w:rPr>
        <w:t>24</w:t>
      </w:r>
      <w:r w:rsidRPr="00AF1FB8">
        <w:rPr>
          <w:color w:val="000000"/>
          <w:szCs w:val="24"/>
        </w:rPr>
        <w:t xml:space="preserve"> não especificou o número de séries. A intensidade utilizada dos treinamentos variou de 80 a 97% da FCM com duração de 1 minuto a 12 minutos, durante o estímulo e intensidade de 60 a 70% da FCM com duração de 1 minuto a 3 minutos durante o descanso ativo</w:t>
      </w:r>
      <w:r w:rsidRPr="00AF1FB8">
        <w:rPr>
          <w:color w:val="000000"/>
          <w:szCs w:val="24"/>
          <w:vertAlign w:val="superscript"/>
        </w:rPr>
        <w:t>22-24</w:t>
      </w:r>
      <w:r w:rsidRPr="00AF1FB8">
        <w:rPr>
          <w:color w:val="000000"/>
          <w:szCs w:val="24"/>
        </w:rPr>
        <w:t>.</w:t>
      </w:r>
    </w:p>
    <w:p w14:paraId="2CB696B9" w14:textId="7A0ACEC5" w:rsidR="008A68D6" w:rsidRPr="006316FC" w:rsidRDefault="008A68D6" w:rsidP="00921AED">
      <w:pPr>
        <w:spacing w:line="360" w:lineRule="auto"/>
        <w:ind w:firstLine="708"/>
        <w:jc w:val="both"/>
        <w:rPr>
          <w:szCs w:val="24"/>
          <w:shd w:val="clear" w:color="auto" w:fill="FFFFFF"/>
        </w:rPr>
      </w:pPr>
      <w:r w:rsidRPr="006316FC">
        <w:rPr>
          <w:szCs w:val="24"/>
          <w:shd w:val="clear" w:color="auto" w:fill="FFFFFF"/>
        </w:rPr>
        <w:t xml:space="preserve">O Treinamento Intervalado com maior tempo de estímulo, entre 90 segundos a 12 minutos, obteve resultados significativos nos </w:t>
      </w:r>
      <w:r>
        <w:rPr>
          <w:szCs w:val="24"/>
          <w:shd w:val="clear" w:color="auto" w:fill="FFFFFF"/>
        </w:rPr>
        <w:t>indicadores</w:t>
      </w:r>
      <w:r w:rsidRPr="006316FC">
        <w:rPr>
          <w:szCs w:val="24"/>
          <w:shd w:val="clear" w:color="auto" w:fill="FFFFFF"/>
        </w:rPr>
        <w:t xml:space="preserve"> cardiometabólicos avaliados, comparado o treinamento intervalo com me</w:t>
      </w:r>
      <w:r>
        <w:rPr>
          <w:szCs w:val="24"/>
          <w:shd w:val="clear" w:color="auto" w:fill="FFFFFF"/>
        </w:rPr>
        <w:t>nor tempo de estimulo</w:t>
      </w:r>
      <w:r>
        <w:rPr>
          <w:szCs w:val="24"/>
          <w:shd w:val="clear" w:color="auto" w:fill="FFFFFF"/>
          <w:vertAlign w:val="superscript"/>
        </w:rPr>
        <w:t>24</w:t>
      </w:r>
      <w:r w:rsidRPr="006316FC">
        <w:rPr>
          <w:szCs w:val="24"/>
          <w:shd w:val="clear" w:color="auto" w:fill="FFFFFF"/>
        </w:rPr>
        <w:t xml:space="preserve">. </w:t>
      </w:r>
      <w:r>
        <w:rPr>
          <w:szCs w:val="24"/>
          <w:shd w:val="clear" w:color="auto" w:fill="FFFFFF"/>
        </w:rPr>
        <w:t xml:space="preserve">Pela análise dos artigos foi verificado que a </w:t>
      </w:r>
      <w:r w:rsidRPr="006316FC">
        <w:rPr>
          <w:szCs w:val="24"/>
          <w:shd w:val="clear" w:color="auto" w:fill="FFFFFF"/>
        </w:rPr>
        <w:t xml:space="preserve">intensidade de estímulo </w:t>
      </w:r>
      <w:r>
        <w:rPr>
          <w:szCs w:val="24"/>
          <w:shd w:val="clear" w:color="auto" w:fill="FFFFFF"/>
        </w:rPr>
        <w:t xml:space="preserve">que </w:t>
      </w:r>
      <w:r w:rsidRPr="006316FC">
        <w:rPr>
          <w:szCs w:val="24"/>
          <w:shd w:val="clear" w:color="auto" w:fill="FFFFFF"/>
        </w:rPr>
        <w:t xml:space="preserve">apresentou maiores respostas cardiometabólicas foi de 85 a 97% da FCM e intensidade de descanso em 70% FCM. </w:t>
      </w:r>
      <w:r>
        <w:rPr>
          <w:szCs w:val="24"/>
          <w:shd w:val="clear" w:color="auto" w:fill="FFFFFF"/>
        </w:rPr>
        <w:t>Não houve diferenças significativas nos resultados do grupo controle nos três estudos.</w:t>
      </w:r>
      <w:r w:rsidR="00A354C9">
        <w:rPr>
          <w:szCs w:val="24"/>
          <w:shd w:val="clear" w:color="auto" w:fill="FFFFFF"/>
        </w:rPr>
        <w:t xml:space="preserve"> </w:t>
      </w:r>
      <w:r w:rsidR="00A354C9" w:rsidRPr="003228F9">
        <w:rPr>
          <w:color w:val="000000"/>
          <w:szCs w:val="24"/>
          <w:highlight w:val="yellow"/>
        </w:rPr>
        <w:t xml:space="preserve">O ajuste de </w:t>
      </w:r>
      <w:r w:rsidR="00A354C9">
        <w:rPr>
          <w:color w:val="000000"/>
          <w:szCs w:val="24"/>
          <w:highlight w:val="yellow"/>
        </w:rPr>
        <w:t>carga ocorreu quando os indivíduos se apresentavam mais condicionados</w:t>
      </w:r>
      <w:r w:rsidR="00A354C9">
        <w:rPr>
          <w:color w:val="000000"/>
          <w:szCs w:val="24"/>
          <w:highlight w:val="yellow"/>
          <w:vertAlign w:val="superscript"/>
        </w:rPr>
        <w:t>23</w:t>
      </w:r>
      <w:r w:rsidR="00A354C9" w:rsidRPr="003228F9">
        <w:rPr>
          <w:color w:val="000000"/>
          <w:szCs w:val="24"/>
          <w:highlight w:val="yellow"/>
        </w:rPr>
        <w:t xml:space="preserve">, </w:t>
      </w:r>
      <w:r w:rsidR="00A354C9">
        <w:rPr>
          <w:color w:val="000000"/>
          <w:szCs w:val="24"/>
          <w:highlight w:val="yellow"/>
        </w:rPr>
        <w:t xml:space="preserve">com o </w:t>
      </w:r>
      <w:r w:rsidR="00A354C9" w:rsidRPr="003228F9">
        <w:rPr>
          <w:color w:val="000000"/>
          <w:szCs w:val="24"/>
          <w:highlight w:val="yellow"/>
        </w:rPr>
        <w:t>aumento da</w:t>
      </w:r>
      <w:r w:rsidR="00A354C9">
        <w:rPr>
          <w:color w:val="000000"/>
          <w:szCs w:val="24"/>
          <w:highlight w:val="yellow"/>
        </w:rPr>
        <w:t xml:space="preserve"> frequência semanal de treino, pela intensidade da FC e limiar aeróbio</w:t>
      </w:r>
      <w:r w:rsidR="00A354C9">
        <w:rPr>
          <w:color w:val="000000"/>
          <w:szCs w:val="24"/>
          <w:highlight w:val="yellow"/>
          <w:vertAlign w:val="superscript"/>
        </w:rPr>
        <w:t>24</w:t>
      </w:r>
      <w:r w:rsidR="00A354C9">
        <w:rPr>
          <w:color w:val="000000"/>
          <w:szCs w:val="24"/>
          <w:highlight w:val="yellow"/>
        </w:rPr>
        <w:t>. Apenas um estudo não apresentou ajuste de cargas</w:t>
      </w:r>
      <w:r w:rsidR="00A354C9">
        <w:rPr>
          <w:color w:val="000000"/>
          <w:szCs w:val="24"/>
          <w:highlight w:val="yellow"/>
          <w:vertAlign w:val="superscript"/>
        </w:rPr>
        <w:t>22</w:t>
      </w:r>
      <w:r w:rsidR="00A354C9" w:rsidRPr="003228F9">
        <w:rPr>
          <w:color w:val="000000"/>
          <w:szCs w:val="24"/>
          <w:highlight w:val="yellow"/>
        </w:rPr>
        <w:t>.</w:t>
      </w:r>
    </w:p>
    <w:p w14:paraId="73C0F47F" w14:textId="77777777" w:rsidR="008A68D6" w:rsidRDefault="008A68D6" w:rsidP="00921AED">
      <w:pPr>
        <w:spacing w:line="360" w:lineRule="auto"/>
        <w:ind w:firstLine="708"/>
        <w:jc w:val="both"/>
        <w:rPr>
          <w:color w:val="000000"/>
          <w:szCs w:val="24"/>
        </w:rPr>
      </w:pPr>
      <w:r w:rsidRPr="006316FC">
        <w:rPr>
          <w:szCs w:val="24"/>
          <w:shd w:val="clear" w:color="auto" w:fill="FFFFFF"/>
        </w:rPr>
        <w:t xml:space="preserve">Desta forma, o Treinamento Intervalado pode ser aplicado </w:t>
      </w:r>
      <w:r>
        <w:rPr>
          <w:szCs w:val="24"/>
          <w:shd w:val="clear" w:color="auto" w:fill="FFFFFF"/>
        </w:rPr>
        <w:t>2 vezes</w:t>
      </w:r>
      <w:r w:rsidRPr="006316FC">
        <w:rPr>
          <w:szCs w:val="24"/>
          <w:shd w:val="clear" w:color="auto" w:fill="FFFFFF"/>
        </w:rPr>
        <w:t xml:space="preserve"> progredindo até </w:t>
      </w:r>
      <w:r>
        <w:rPr>
          <w:szCs w:val="24"/>
          <w:shd w:val="clear" w:color="auto" w:fill="FFFFFF"/>
        </w:rPr>
        <w:t>3</w:t>
      </w:r>
      <w:r w:rsidRPr="006316FC">
        <w:rPr>
          <w:szCs w:val="24"/>
          <w:shd w:val="clear" w:color="auto" w:fill="FFFFFF"/>
        </w:rPr>
        <w:t xml:space="preserve"> ou </w:t>
      </w:r>
      <w:r>
        <w:rPr>
          <w:szCs w:val="24"/>
          <w:shd w:val="clear" w:color="auto" w:fill="FFFFFF"/>
        </w:rPr>
        <w:t>4 vezes</w:t>
      </w:r>
      <w:r w:rsidRPr="006316FC">
        <w:rPr>
          <w:szCs w:val="24"/>
          <w:shd w:val="clear" w:color="auto" w:fill="FFFFFF"/>
        </w:rPr>
        <w:t xml:space="preserve"> na semana, em sessões de 25 minutos progredindo até 45 minutos em intensidade de estímulo </w:t>
      </w:r>
      <w:r w:rsidRPr="006316FC">
        <w:rPr>
          <w:color w:val="000000"/>
          <w:szCs w:val="24"/>
        </w:rPr>
        <w:t>acima a ≥85% da FCM com estímulos acima de ≥90 segundos, até 12 minutos, com descanso controlado de 70% FCM.</w:t>
      </w:r>
    </w:p>
    <w:p w14:paraId="4C709C4E" w14:textId="77777777" w:rsidR="008A68D6" w:rsidRDefault="008A68D6" w:rsidP="00921AED">
      <w:pPr>
        <w:shd w:val="clear" w:color="auto" w:fill="FFFFFF"/>
        <w:spacing w:line="360" w:lineRule="auto"/>
        <w:ind w:firstLine="708"/>
        <w:jc w:val="both"/>
        <w:rPr>
          <w:color w:val="000000"/>
          <w:szCs w:val="24"/>
        </w:rPr>
      </w:pPr>
      <w:r w:rsidRPr="00A15F0B">
        <w:rPr>
          <w:color w:val="000000"/>
          <w:szCs w:val="24"/>
        </w:rPr>
        <w:t xml:space="preserve">Estudos demonstraram que o Treinamento Intervalado pode ser aplicado </w:t>
      </w:r>
      <w:r w:rsidRPr="00A15F0B">
        <w:t>controlando as variáveis do estímulo, tempo de recuperação, volume total da sessão e frequência semanal, com o intuito de comprovar protocolos sustentáveis que mostrem seus benefícios</w:t>
      </w:r>
      <w:r w:rsidRPr="00A15F0B">
        <w:rPr>
          <w:vertAlign w:val="superscript"/>
        </w:rPr>
        <w:t>31-34</w:t>
      </w:r>
      <w:r w:rsidRPr="00A15F0B">
        <w:t>. Exercícios intervalados</w:t>
      </w:r>
      <w:r w:rsidRPr="00A15F0B">
        <w:rPr>
          <w:color w:val="000000"/>
          <w:szCs w:val="24"/>
        </w:rPr>
        <w:t xml:space="preserve"> realizados a curto período de duas semanas e com baixo volume apresenta</w:t>
      </w:r>
      <w:r>
        <w:rPr>
          <w:color w:val="000000"/>
          <w:szCs w:val="24"/>
        </w:rPr>
        <w:t>m</w:t>
      </w:r>
      <w:r w:rsidRPr="00A15F0B">
        <w:rPr>
          <w:color w:val="000000"/>
          <w:szCs w:val="24"/>
        </w:rPr>
        <w:t xml:space="preserve"> melhorias na </w:t>
      </w:r>
      <w:bookmarkStart w:id="10" w:name="_Hlk48556046"/>
      <w:r w:rsidRPr="00A15F0B">
        <w:rPr>
          <w:color w:val="000000"/>
          <w:szCs w:val="24"/>
        </w:rPr>
        <w:t xml:space="preserve">sensibilidade a insulina, </w:t>
      </w:r>
      <w:r>
        <w:rPr>
          <w:color w:val="000000"/>
          <w:szCs w:val="24"/>
        </w:rPr>
        <w:t xml:space="preserve">na </w:t>
      </w:r>
      <w:r w:rsidRPr="00A15F0B">
        <w:rPr>
          <w:color w:val="000000"/>
          <w:szCs w:val="24"/>
        </w:rPr>
        <w:t xml:space="preserve">oxidação da gordura, </w:t>
      </w:r>
      <w:r>
        <w:rPr>
          <w:color w:val="000000"/>
          <w:szCs w:val="24"/>
        </w:rPr>
        <w:t xml:space="preserve">na </w:t>
      </w:r>
      <w:r w:rsidRPr="00A15F0B">
        <w:rPr>
          <w:color w:val="000000"/>
          <w:szCs w:val="24"/>
        </w:rPr>
        <w:t>pressão arterial e VO</w:t>
      </w:r>
      <w:r w:rsidRPr="00A15F0B">
        <w:rPr>
          <w:color w:val="000000"/>
          <w:szCs w:val="24"/>
          <w:vertAlign w:val="subscript"/>
        </w:rPr>
        <w:t>2máx</w:t>
      </w:r>
      <w:r w:rsidRPr="00A15F0B">
        <w:rPr>
          <w:color w:val="000000"/>
          <w:szCs w:val="24"/>
        </w:rPr>
        <w:t xml:space="preserve"> com tendência a diminuir a glicemia em jejum </w:t>
      </w:r>
      <w:bookmarkEnd w:id="10"/>
      <w:r w:rsidRPr="00A15F0B">
        <w:rPr>
          <w:color w:val="000000"/>
          <w:szCs w:val="24"/>
          <w:vertAlign w:val="superscript"/>
        </w:rPr>
        <w:t>35-37</w:t>
      </w:r>
      <w:r w:rsidRPr="00A15F0B">
        <w:rPr>
          <w:color w:val="000000"/>
          <w:szCs w:val="24"/>
        </w:rPr>
        <w:t xml:space="preserve">. </w:t>
      </w:r>
    </w:p>
    <w:p w14:paraId="17293308" w14:textId="77777777" w:rsidR="008A68D6" w:rsidRDefault="008A68D6" w:rsidP="00921AED">
      <w:pPr>
        <w:shd w:val="clear" w:color="auto" w:fill="FFFFFF"/>
        <w:spacing w:line="360" w:lineRule="auto"/>
        <w:ind w:firstLine="708"/>
        <w:jc w:val="both"/>
        <w:rPr>
          <w:color w:val="000000"/>
          <w:szCs w:val="24"/>
        </w:rPr>
      </w:pPr>
      <w:r>
        <w:rPr>
          <w:color w:val="000000"/>
          <w:szCs w:val="24"/>
        </w:rPr>
        <w:lastRenderedPageBreak/>
        <w:t>A adesão pelo Treinamento Intervalado comparado com o Contínuo, o que acontece na maioria dos estudos, apresenta maior presença dos indivíduos ao treinamento, pelo fato ser aplicado de maneira dinâmica e rápida</w:t>
      </w:r>
      <w:r>
        <w:rPr>
          <w:color w:val="000000"/>
          <w:shd w:val="clear" w:color="auto" w:fill="FFFFFF"/>
        </w:rPr>
        <w:t>, uma vez que a "falta de tempo" permanece a barreira mais citada para a participação regular no exercício</w:t>
      </w:r>
      <w:r>
        <w:rPr>
          <w:color w:val="000000"/>
          <w:shd w:val="clear" w:color="auto" w:fill="FFFFFF"/>
          <w:vertAlign w:val="superscript"/>
        </w:rPr>
        <w:t>32</w:t>
      </w:r>
      <w:r>
        <w:rPr>
          <w:color w:val="000000"/>
          <w:shd w:val="clear" w:color="auto" w:fill="FFFFFF"/>
        </w:rPr>
        <w:t>. Esse tipo de treinamento poderia também ser estudado de forma única, testando suas variações em suas intervenções.</w:t>
      </w:r>
    </w:p>
    <w:p w14:paraId="22977374" w14:textId="77777777" w:rsidR="008A68D6" w:rsidRDefault="008A68D6" w:rsidP="00921AED">
      <w:pPr>
        <w:shd w:val="clear" w:color="auto" w:fill="FFFFFF"/>
        <w:spacing w:line="360" w:lineRule="auto"/>
        <w:jc w:val="both"/>
        <w:rPr>
          <w:rFonts w:ascii="Times" w:hAnsi="Times" w:cs="Times"/>
          <w:color w:val="000000"/>
          <w:szCs w:val="24"/>
        </w:rPr>
      </w:pPr>
    </w:p>
    <w:p w14:paraId="2734EFCD" w14:textId="77777777" w:rsidR="008A68D6" w:rsidRPr="006316FC" w:rsidRDefault="008A68D6" w:rsidP="00921AED">
      <w:pPr>
        <w:spacing w:line="360" w:lineRule="auto"/>
        <w:ind w:right="-283"/>
        <w:jc w:val="both"/>
        <w:rPr>
          <w:i/>
          <w:iCs/>
          <w:szCs w:val="24"/>
        </w:rPr>
      </w:pPr>
      <w:r w:rsidRPr="006316FC">
        <w:rPr>
          <w:i/>
          <w:iCs/>
          <w:szCs w:val="24"/>
        </w:rPr>
        <w:t xml:space="preserve">Treinamento Contínuo </w:t>
      </w:r>
    </w:p>
    <w:p w14:paraId="34E049F7" w14:textId="77777777" w:rsidR="008A68D6" w:rsidRPr="006316FC" w:rsidRDefault="008A68D6" w:rsidP="00921AED">
      <w:pPr>
        <w:shd w:val="clear" w:color="auto" w:fill="FFFFFF"/>
        <w:spacing w:line="360" w:lineRule="auto"/>
        <w:ind w:right="-283" w:firstLine="708"/>
        <w:jc w:val="both"/>
        <w:rPr>
          <w:color w:val="000000"/>
          <w:szCs w:val="24"/>
        </w:rPr>
      </w:pPr>
      <w:r w:rsidRPr="006316FC">
        <w:rPr>
          <w:color w:val="000000"/>
          <w:szCs w:val="24"/>
        </w:rPr>
        <w:t>O Treinamento Contínuo foi o método mais utilizado nos estudos, no entanto, observamos dois modelos distintos de utilização deste método. O primeiro em um formato onde a inter</w:t>
      </w:r>
      <w:r>
        <w:rPr>
          <w:color w:val="000000"/>
          <w:szCs w:val="24"/>
        </w:rPr>
        <w:t xml:space="preserve">venção propõe frequência semanal, intensidade da sessão e </w:t>
      </w:r>
      <w:r w:rsidRPr="006316FC">
        <w:rPr>
          <w:color w:val="000000"/>
          <w:szCs w:val="24"/>
        </w:rPr>
        <w:t>duração da sessão. Neste modelo encontramos estudos com duração de 12 a 24 semanas</w:t>
      </w:r>
      <w:r w:rsidRPr="00A15F0B">
        <w:rPr>
          <w:color w:val="000000"/>
          <w:szCs w:val="24"/>
          <w:vertAlign w:val="superscript"/>
        </w:rPr>
        <w:t>17,20,21</w:t>
      </w:r>
      <w:r w:rsidRPr="006316FC">
        <w:rPr>
          <w:color w:val="000000"/>
          <w:szCs w:val="24"/>
        </w:rPr>
        <w:t>, com frequência semanal de 2 a 4 vezes</w:t>
      </w:r>
      <w:r w:rsidRPr="00A15F0B">
        <w:rPr>
          <w:color w:val="000000"/>
          <w:szCs w:val="24"/>
          <w:vertAlign w:val="superscript"/>
        </w:rPr>
        <w:t xml:space="preserve">18,20-23 </w:t>
      </w:r>
      <w:r w:rsidRPr="006316FC">
        <w:rPr>
          <w:color w:val="000000"/>
          <w:szCs w:val="24"/>
        </w:rPr>
        <w:t>e sessões com duraçã</w:t>
      </w:r>
      <w:r>
        <w:rPr>
          <w:color w:val="000000"/>
          <w:szCs w:val="24"/>
        </w:rPr>
        <w:t>o acima de 32 minutos</w:t>
      </w:r>
      <w:r>
        <w:rPr>
          <w:color w:val="000000"/>
          <w:szCs w:val="24"/>
          <w:vertAlign w:val="superscript"/>
        </w:rPr>
        <w:t>23</w:t>
      </w:r>
      <w:r w:rsidRPr="006316FC">
        <w:rPr>
          <w:color w:val="000000"/>
          <w:szCs w:val="24"/>
        </w:rPr>
        <w:t xml:space="preserve">. </w:t>
      </w:r>
    </w:p>
    <w:p w14:paraId="1B824EF1" w14:textId="77777777" w:rsidR="008A68D6" w:rsidRPr="006316FC" w:rsidRDefault="008A68D6" w:rsidP="00921AED">
      <w:pPr>
        <w:shd w:val="clear" w:color="auto" w:fill="FFFFFF"/>
        <w:spacing w:line="360" w:lineRule="auto"/>
        <w:ind w:right="-283" w:firstLine="708"/>
        <w:jc w:val="both"/>
        <w:rPr>
          <w:color w:val="000000"/>
          <w:szCs w:val="24"/>
        </w:rPr>
      </w:pPr>
      <w:r>
        <w:rPr>
          <w:color w:val="000000"/>
          <w:szCs w:val="24"/>
        </w:rPr>
        <w:t>Este método</w:t>
      </w:r>
      <w:r w:rsidRPr="006316FC">
        <w:rPr>
          <w:color w:val="000000"/>
          <w:szCs w:val="24"/>
        </w:rPr>
        <w:t xml:space="preserve"> apresentou diversos efeitos metabólicos, </w:t>
      </w:r>
      <w:r>
        <w:rPr>
          <w:color w:val="000000"/>
          <w:szCs w:val="24"/>
        </w:rPr>
        <w:t xml:space="preserve">e </w:t>
      </w:r>
      <w:r w:rsidRPr="006316FC">
        <w:rPr>
          <w:color w:val="000000"/>
          <w:szCs w:val="24"/>
        </w:rPr>
        <w:t>os principais resultados foram encontrados em homens e inconclusivo em mulheres. A frequência semanal pode iniciar</w:t>
      </w:r>
      <w:r>
        <w:rPr>
          <w:color w:val="000000"/>
          <w:szCs w:val="24"/>
        </w:rPr>
        <w:t xml:space="preserve"> com 2 e progredir até 4 vezes, </w:t>
      </w:r>
      <w:r w:rsidRPr="006316FC">
        <w:rPr>
          <w:color w:val="000000"/>
          <w:szCs w:val="24"/>
        </w:rPr>
        <w:t>com duração de 35 minutos chegando a 90 minutos</w:t>
      </w:r>
      <w:r>
        <w:rPr>
          <w:color w:val="000000"/>
          <w:szCs w:val="24"/>
        </w:rPr>
        <w:t xml:space="preserve"> a sessão</w:t>
      </w:r>
      <w:r w:rsidRPr="006316FC">
        <w:rPr>
          <w:color w:val="000000"/>
          <w:szCs w:val="24"/>
        </w:rPr>
        <w:t xml:space="preserve"> e intensidade ≥70% da FCM</w:t>
      </w:r>
      <w:r>
        <w:rPr>
          <w:color w:val="000000"/>
          <w:szCs w:val="24"/>
          <w:vertAlign w:val="superscript"/>
        </w:rPr>
        <w:t>23</w:t>
      </w:r>
      <w:r w:rsidRPr="006316FC">
        <w:rPr>
          <w:color w:val="000000"/>
          <w:szCs w:val="24"/>
        </w:rPr>
        <w:t xml:space="preserve">. Nota-se nestes métodos de estudo a dependência entre duração da sessão e intensidade. </w:t>
      </w:r>
    </w:p>
    <w:p w14:paraId="711B2E97" w14:textId="2F406F0D" w:rsidR="008A68D6" w:rsidRPr="006316FC" w:rsidRDefault="008A68D6" w:rsidP="00A354C9">
      <w:pPr>
        <w:spacing w:line="360" w:lineRule="auto"/>
        <w:ind w:right="-283" w:firstLine="708"/>
        <w:jc w:val="both"/>
        <w:rPr>
          <w:color w:val="000000"/>
          <w:szCs w:val="24"/>
        </w:rPr>
      </w:pPr>
      <w:r w:rsidRPr="006316FC">
        <w:rPr>
          <w:color w:val="000000"/>
          <w:szCs w:val="24"/>
        </w:rPr>
        <w:t>Outros estudos</w:t>
      </w:r>
      <w:r>
        <w:rPr>
          <w:color w:val="000000"/>
          <w:szCs w:val="24"/>
          <w:vertAlign w:val="superscript"/>
        </w:rPr>
        <w:t>18,19</w:t>
      </w:r>
      <w:r w:rsidRPr="006316FC">
        <w:rPr>
          <w:color w:val="000000"/>
          <w:szCs w:val="24"/>
        </w:rPr>
        <w:t xml:space="preserve"> utilizaram o Treinamento Contínuo, estipulan</w:t>
      </w:r>
      <w:r>
        <w:rPr>
          <w:color w:val="000000"/>
          <w:szCs w:val="24"/>
        </w:rPr>
        <w:t xml:space="preserve">do a zona de intensidade de </w:t>
      </w:r>
      <w:r w:rsidRPr="006316FC">
        <w:rPr>
          <w:color w:val="000000"/>
          <w:szCs w:val="24"/>
        </w:rPr>
        <w:t>7,8 a 9,3 METs</w:t>
      </w:r>
      <w:r>
        <w:rPr>
          <w:color w:val="000000"/>
          <w:szCs w:val="24"/>
          <w:vertAlign w:val="superscript"/>
        </w:rPr>
        <w:t xml:space="preserve">18 </w:t>
      </w:r>
      <w:r>
        <w:rPr>
          <w:color w:val="000000"/>
          <w:szCs w:val="24"/>
        </w:rPr>
        <w:t xml:space="preserve">e </w:t>
      </w:r>
      <w:r w:rsidRPr="006316FC">
        <w:rPr>
          <w:color w:val="000000"/>
          <w:szCs w:val="24"/>
        </w:rPr>
        <w:t>85% da FC</w:t>
      </w:r>
      <w:r>
        <w:rPr>
          <w:color w:val="000000"/>
          <w:szCs w:val="24"/>
        </w:rPr>
        <w:t>M</w:t>
      </w:r>
      <w:r>
        <w:rPr>
          <w:color w:val="000000"/>
          <w:szCs w:val="24"/>
          <w:vertAlign w:val="superscript"/>
        </w:rPr>
        <w:t>19</w:t>
      </w:r>
      <w:r>
        <w:rPr>
          <w:color w:val="000000"/>
          <w:szCs w:val="24"/>
        </w:rPr>
        <w:t>;</w:t>
      </w:r>
      <w:r w:rsidRPr="006316FC">
        <w:rPr>
          <w:color w:val="000000"/>
          <w:szCs w:val="24"/>
        </w:rPr>
        <w:t xml:space="preserve"> o tempo semanal de treinamento 120 a 180 minutos</w:t>
      </w:r>
      <w:r>
        <w:rPr>
          <w:color w:val="000000"/>
          <w:szCs w:val="24"/>
          <w:vertAlign w:val="superscript"/>
        </w:rPr>
        <w:t xml:space="preserve">18 </w:t>
      </w:r>
      <w:r>
        <w:rPr>
          <w:color w:val="000000"/>
          <w:szCs w:val="24"/>
        </w:rPr>
        <w:t xml:space="preserve">e </w:t>
      </w:r>
      <w:r w:rsidRPr="006316FC">
        <w:rPr>
          <w:color w:val="000000"/>
          <w:szCs w:val="24"/>
        </w:rPr>
        <w:t>150 minutos</w:t>
      </w:r>
      <w:r>
        <w:rPr>
          <w:color w:val="000000"/>
          <w:szCs w:val="24"/>
          <w:vertAlign w:val="superscript"/>
        </w:rPr>
        <w:t>19</w:t>
      </w:r>
      <w:r w:rsidRPr="006316FC">
        <w:rPr>
          <w:color w:val="000000"/>
          <w:szCs w:val="24"/>
        </w:rPr>
        <w:t>, sem estipular a frequência semanal. Este tipo de abordagem obtev</w:t>
      </w:r>
      <w:r>
        <w:rPr>
          <w:color w:val="000000"/>
          <w:szCs w:val="24"/>
        </w:rPr>
        <w:t>e resultado significativo</w:t>
      </w:r>
      <w:r w:rsidRPr="006316FC">
        <w:rPr>
          <w:color w:val="000000"/>
          <w:szCs w:val="24"/>
        </w:rPr>
        <w:t xml:space="preserve"> para o aumento do</w:t>
      </w:r>
      <w:r>
        <w:rPr>
          <w:color w:val="000000"/>
          <w:szCs w:val="24"/>
        </w:rPr>
        <w:t xml:space="preserve"> </w:t>
      </w:r>
      <w:r w:rsidRPr="006316FC">
        <w:rPr>
          <w:color w:val="000000"/>
          <w:szCs w:val="24"/>
        </w:rPr>
        <w:t>VO</w:t>
      </w:r>
      <w:r w:rsidRPr="007470C2">
        <w:rPr>
          <w:color w:val="000000"/>
          <w:szCs w:val="24"/>
          <w:vertAlign w:val="subscript"/>
        </w:rPr>
        <w:t>2</w:t>
      </w:r>
      <w:r>
        <w:rPr>
          <w:color w:val="000000"/>
          <w:szCs w:val="24"/>
        </w:rPr>
        <w:t xml:space="preserve"> má</w:t>
      </w:r>
      <w:r w:rsidRPr="006316FC">
        <w:rPr>
          <w:color w:val="000000"/>
          <w:szCs w:val="24"/>
        </w:rPr>
        <w:t>x</w:t>
      </w:r>
      <w:r>
        <w:rPr>
          <w:color w:val="000000"/>
          <w:szCs w:val="24"/>
          <w:vertAlign w:val="superscript"/>
        </w:rPr>
        <w:t>18</w:t>
      </w:r>
      <w:r w:rsidRPr="006316FC">
        <w:rPr>
          <w:color w:val="000000"/>
          <w:szCs w:val="24"/>
        </w:rPr>
        <w:t xml:space="preserve"> e </w:t>
      </w:r>
      <w:r>
        <w:rPr>
          <w:color w:val="000000"/>
          <w:szCs w:val="24"/>
        </w:rPr>
        <w:t xml:space="preserve">o </w:t>
      </w:r>
      <w:r w:rsidRPr="006316FC">
        <w:rPr>
          <w:color w:val="000000"/>
          <w:szCs w:val="24"/>
        </w:rPr>
        <w:t>aumento do HDL</w:t>
      </w:r>
      <w:r>
        <w:rPr>
          <w:color w:val="000000"/>
          <w:szCs w:val="24"/>
          <w:vertAlign w:val="superscript"/>
        </w:rPr>
        <w:t>19</w:t>
      </w:r>
      <w:r w:rsidRPr="006316FC">
        <w:rPr>
          <w:color w:val="000000"/>
          <w:szCs w:val="24"/>
        </w:rPr>
        <w:t>.</w:t>
      </w:r>
      <w:r>
        <w:rPr>
          <w:color w:val="000000"/>
          <w:szCs w:val="24"/>
        </w:rPr>
        <w:t xml:space="preserve"> Os grupos controle não apresentaram diferença significativa em seus resultados na maioria dos estudos, apenas um estudo a pressão arterial sistólica diminuiu para o grupo de homens, sem explicar o motivo ou mecanismo de ação</w:t>
      </w:r>
      <w:r>
        <w:rPr>
          <w:color w:val="000000"/>
          <w:szCs w:val="24"/>
          <w:vertAlign w:val="superscript"/>
        </w:rPr>
        <w:t>20</w:t>
      </w:r>
      <w:r>
        <w:rPr>
          <w:color w:val="000000"/>
          <w:szCs w:val="24"/>
        </w:rPr>
        <w:t xml:space="preserve">. </w:t>
      </w:r>
      <w:r w:rsidR="00A354C9" w:rsidRPr="002E77AE">
        <w:rPr>
          <w:color w:val="000000"/>
          <w:szCs w:val="24"/>
          <w:highlight w:val="yellow"/>
        </w:rPr>
        <w:t xml:space="preserve">Houve ajuste de carga </w:t>
      </w:r>
      <w:r w:rsidR="00F05A31">
        <w:rPr>
          <w:color w:val="000000"/>
          <w:szCs w:val="24"/>
          <w:highlight w:val="yellow"/>
        </w:rPr>
        <w:t>por meio da</w:t>
      </w:r>
      <w:r w:rsidR="00A354C9" w:rsidRPr="002E77AE">
        <w:rPr>
          <w:color w:val="000000"/>
          <w:szCs w:val="24"/>
          <w:highlight w:val="yellow"/>
        </w:rPr>
        <w:t xml:space="preserve"> FC</w:t>
      </w:r>
      <w:r w:rsidR="00A354C9" w:rsidRPr="002E77AE">
        <w:rPr>
          <w:color w:val="000000"/>
          <w:szCs w:val="24"/>
          <w:highlight w:val="yellow"/>
          <w:vertAlign w:val="superscript"/>
        </w:rPr>
        <w:t>17,20,21,23,24</w:t>
      </w:r>
      <w:r w:rsidR="00A354C9" w:rsidRPr="002E77AE">
        <w:rPr>
          <w:color w:val="000000"/>
          <w:szCs w:val="24"/>
          <w:highlight w:val="yellow"/>
        </w:rPr>
        <w:t>,</w:t>
      </w:r>
      <w:r w:rsidR="00A354C9" w:rsidRPr="002E77AE">
        <w:rPr>
          <w:color w:val="000000"/>
          <w:szCs w:val="24"/>
          <w:highlight w:val="yellow"/>
          <w:vertAlign w:val="superscript"/>
        </w:rPr>
        <w:t xml:space="preserve"> </w:t>
      </w:r>
      <w:r w:rsidR="00A354C9" w:rsidRPr="002E77AE">
        <w:rPr>
          <w:color w:val="000000"/>
          <w:szCs w:val="24"/>
          <w:highlight w:val="yellow"/>
        </w:rPr>
        <w:t>limiar de lactato</w:t>
      </w:r>
      <w:r w:rsidR="00A354C9" w:rsidRPr="002E77AE">
        <w:rPr>
          <w:color w:val="000000"/>
          <w:szCs w:val="24"/>
          <w:highlight w:val="yellow"/>
          <w:vertAlign w:val="superscript"/>
        </w:rPr>
        <w:t>18</w:t>
      </w:r>
      <w:r w:rsidR="00A354C9" w:rsidRPr="002E77AE">
        <w:rPr>
          <w:color w:val="000000"/>
          <w:szCs w:val="24"/>
          <w:highlight w:val="yellow"/>
        </w:rPr>
        <w:t>, limiar aeróbio</w:t>
      </w:r>
      <w:r w:rsidR="00A354C9" w:rsidRPr="002E77AE">
        <w:rPr>
          <w:color w:val="000000"/>
          <w:szCs w:val="24"/>
          <w:highlight w:val="yellow"/>
          <w:vertAlign w:val="superscript"/>
        </w:rPr>
        <w:t>24</w:t>
      </w:r>
      <w:r w:rsidR="00A354C9" w:rsidRPr="002E77AE">
        <w:rPr>
          <w:color w:val="000000"/>
          <w:szCs w:val="24"/>
          <w:highlight w:val="yellow"/>
        </w:rPr>
        <w:t xml:space="preserve"> e volume de treino</w:t>
      </w:r>
      <w:r w:rsidR="00A354C9" w:rsidRPr="002E77AE">
        <w:rPr>
          <w:color w:val="000000"/>
          <w:szCs w:val="24"/>
          <w:highlight w:val="yellow"/>
          <w:vertAlign w:val="superscript"/>
        </w:rPr>
        <w:t>21,24</w:t>
      </w:r>
      <w:r w:rsidR="00A354C9" w:rsidRPr="002E77AE">
        <w:rPr>
          <w:color w:val="000000"/>
          <w:szCs w:val="24"/>
          <w:highlight w:val="yellow"/>
        </w:rPr>
        <w:t>. O período desses</w:t>
      </w:r>
      <w:r w:rsidR="00A354C9">
        <w:rPr>
          <w:color w:val="000000"/>
          <w:szCs w:val="24"/>
          <w:highlight w:val="yellow"/>
        </w:rPr>
        <w:t xml:space="preserve"> </w:t>
      </w:r>
      <w:r w:rsidR="00A354C9" w:rsidRPr="002E77AE">
        <w:rPr>
          <w:color w:val="000000"/>
          <w:szCs w:val="24"/>
          <w:highlight w:val="yellow"/>
        </w:rPr>
        <w:t>reajuste</w:t>
      </w:r>
      <w:r w:rsidR="00A354C9">
        <w:rPr>
          <w:color w:val="000000"/>
          <w:szCs w:val="24"/>
          <w:highlight w:val="yellow"/>
        </w:rPr>
        <w:t>s</w:t>
      </w:r>
      <w:r w:rsidR="00A354C9" w:rsidRPr="002E77AE">
        <w:rPr>
          <w:color w:val="000000"/>
          <w:szCs w:val="24"/>
          <w:highlight w:val="yellow"/>
        </w:rPr>
        <w:t xml:space="preserve"> ocorreu gradualmente</w:t>
      </w:r>
      <w:r w:rsidR="00A354C9" w:rsidRPr="002E77AE">
        <w:rPr>
          <w:color w:val="000000"/>
          <w:szCs w:val="24"/>
          <w:highlight w:val="yellow"/>
          <w:vertAlign w:val="superscript"/>
        </w:rPr>
        <w:t>17,21</w:t>
      </w:r>
      <w:r w:rsidR="00A354C9" w:rsidRPr="002E77AE">
        <w:rPr>
          <w:color w:val="000000"/>
          <w:szCs w:val="24"/>
          <w:highlight w:val="yellow"/>
        </w:rPr>
        <w:t>, de 3 em e 3 meses</w:t>
      </w:r>
      <w:r w:rsidR="00A354C9" w:rsidRPr="002E77AE">
        <w:rPr>
          <w:color w:val="000000"/>
          <w:szCs w:val="24"/>
          <w:highlight w:val="yellow"/>
          <w:vertAlign w:val="superscript"/>
        </w:rPr>
        <w:t>18</w:t>
      </w:r>
      <w:r w:rsidR="00A354C9" w:rsidRPr="002E77AE">
        <w:rPr>
          <w:color w:val="000000"/>
          <w:szCs w:val="24"/>
          <w:highlight w:val="yellow"/>
        </w:rPr>
        <w:t>, quando os indivíduos se apresentavam mais condicionados</w:t>
      </w:r>
      <w:r w:rsidR="00A354C9" w:rsidRPr="002E77AE">
        <w:rPr>
          <w:color w:val="000000"/>
          <w:szCs w:val="24"/>
          <w:highlight w:val="yellow"/>
          <w:vertAlign w:val="superscript"/>
        </w:rPr>
        <w:t>23</w:t>
      </w:r>
      <w:r w:rsidR="00A354C9" w:rsidRPr="002E77AE">
        <w:rPr>
          <w:color w:val="000000"/>
          <w:szCs w:val="24"/>
          <w:highlight w:val="yellow"/>
        </w:rPr>
        <w:t xml:space="preserve"> e após 8 semanas de treinamento</w:t>
      </w:r>
      <w:r w:rsidR="00A354C9" w:rsidRPr="002E77AE">
        <w:rPr>
          <w:color w:val="000000"/>
          <w:szCs w:val="24"/>
          <w:highlight w:val="yellow"/>
          <w:vertAlign w:val="superscript"/>
        </w:rPr>
        <w:t>24</w:t>
      </w:r>
      <w:r w:rsidR="00A354C9" w:rsidRPr="002E77AE">
        <w:rPr>
          <w:color w:val="000000"/>
          <w:szCs w:val="24"/>
          <w:highlight w:val="yellow"/>
        </w:rPr>
        <w:t>, porém alguns estudos não especificaram o período desses ajustes</w:t>
      </w:r>
      <w:r w:rsidR="00A354C9" w:rsidRPr="002E77AE">
        <w:rPr>
          <w:color w:val="000000"/>
          <w:szCs w:val="24"/>
          <w:highlight w:val="yellow"/>
          <w:vertAlign w:val="superscript"/>
        </w:rPr>
        <w:t>20</w:t>
      </w:r>
      <w:r w:rsidR="00A354C9" w:rsidRPr="002E77AE">
        <w:rPr>
          <w:color w:val="000000"/>
          <w:szCs w:val="24"/>
          <w:highlight w:val="yellow"/>
        </w:rPr>
        <w:t xml:space="preserve"> ou não houveram ajustes</w:t>
      </w:r>
      <w:r w:rsidR="00A354C9" w:rsidRPr="002E77AE">
        <w:rPr>
          <w:color w:val="000000"/>
          <w:szCs w:val="24"/>
          <w:highlight w:val="yellow"/>
          <w:vertAlign w:val="superscript"/>
        </w:rPr>
        <w:t>19,22</w:t>
      </w:r>
      <w:r w:rsidR="00A354C9" w:rsidRPr="002E77AE">
        <w:rPr>
          <w:color w:val="000000"/>
          <w:szCs w:val="24"/>
          <w:highlight w:val="yellow"/>
        </w:rPr>
        <w:t>.</w:t>
      </w:r>
    </w:p>
    <w:p w14:paraId="3AD75C27" w14:textId="77777777" w:rsidR="008A68D6" w:rsidRPr="006316FC" w:rsidRDefault="008A68D6" w:rsidP="00921AED">
      <w:pPr>
        <w:shd w:val="clear" w:color="auto" w:fill="FFFFFF"/>
        <w:spacing w:line="360" w:lineRule="auto"/>
        <w:ind w:right="-283" w:firstLine="708"/>
        <w:jc w:val="both"/>
        <w:rPr>
          <w:bCs/>
          <w:szCs w:val="24"/>
        </w:rPr>
      </w:pPr>
      <w:r w:rsidRPr="006316FC">
        <w:rPr>
          <w:color w:val="000000"/>
          <w:szCs w:val="24"/>
        </w:rPr>
        <w:t xml:space="preserve"> Nesta mesma estratégia de não fixar a</w:t>
      </w:r>
      <w:r w:rsidR="0011026C">
        <w:rPr>
          <w:color w:val="000000"/>
          <w:szCs w:val="24"/>
        </w:rPr>
        <w:t xml:space="preserve"> frequência semanal, Johnson et </w:t>
      </w:r>
      <w:r w:rsidRPr="006316FC">
        <w:rPr>
          <w:color w:val="000000"/>
          <w:szCs w:val="24"/>
        </w:rPr>
        <w:t>al.</w:t>
      </w:r>
      <w:r w:rsidR="0011026C">
        <w:rPr>
          <w:color w:val="000000"/>
          <w:szCs w:val="24"/>
          <w:vertAlign w:val="superscript"/>
        </w:rPr>
        <w:t>20</w:t>
      </w:r>
      <w:r w:rsidRPr="006316FC">
        <w:rPr>
          <w:color w:val="000000"/>
          <w:szCs w:val="24"/>
        </w:rPr>
        <w:t xml:space="preserve"> 2007, realizaram um estudo dividindo a intervenção em 3 grupos </w:t>
      </w:r>
      <w:r>
        <w:rPr>
          <w:color w:val="000000"/>
          <w:szCs w:val="24"/>
        </w:rPr>
        <w:t>com diferentes</w:t>
      </w:r>
      <w:r w:rsidRPr="006316FC">
        <w:rPr>
          <w:color w:val="000000"/>
          <w:szCs w:val="24"/>
        </w:rPr>
        <w:t xml:space="preserve"> intensidade</w:t>
      </w:r>
      <w:r>
        <w:rPr>
          <w:color w:val="000000"/>
          <w:szCs w:val="24"/>
        </w:rPr>
        <w:t xml:space="preserve">s, </w:t>
      </w:r>
      <w:r w:rsidRPr="006316FC">
        <w:rPr>
          <w:color w:val="000000"/>
          <w:szCs w:val="24"/>
        </w:rPr>
        <w:t>distância semana</w:t>
      </w:r>
      <w:r>
        <w:rPr>
          <w:color w:val="000000"/>
          <w:szCs w:val="24"/>
        </w:rPr>
        <w:t xml:space="preserve">l percorrida e consequentemente </w:t>
      </w:r>
      <w:r w:rsidRPr="006316FC">
        <w:rPr>
          <w:color w:val="000000"/>
          <w:szCs w:val="24"/>
        </w:rPr>
        <w:t xml:space="preserve">tempo decorrido semanalmente. </w:t>
      </w:r>
    </w:p>
    <w:p w14:paraId="72F72366" w14:textId="77777777" w:rsidR="008A68D6" w:rsidRDefault="008A68D6" w:rsidP="00A354C9">
      <w:pPr>
        <w:shd w:val="clear" w:color="auto" w:fill="FFFFFF"/>
        <w:spacing w:line="360" w:lineRule="auto"/>
        <w:ind w:right="-283" w:firstLine="708"/>
        <w:jc w:val="both"/>
        <w:rPr>
          <w:color w:val="000000"/>
          <w:szCs w:val="24"/>
        </w:rPr>
      </w:pPr>
      <w:r w:rsidRPr="006316FC">
        <w:rPr>
          <w:color w:val="000000"/>
          <w:szCs w:val="24"/>
        </w:rPr>
        <w:lastRenderedPageBreak/>
        <w:t>O treinamento com maior distância percorrida semanalmente (32 km) obteve resultados signi</w:t>
      </w:r>
      <w:r>
        <w:rPr>
          <w:color w:val="000000"/>
          <w:szCs w:val="24"/>
        </w:rPr>
        <w:t>ficativos em diversos indicadores</w:t>
      </w:r>
      <w:r w:rsidRPr="006316FC">
        <w:rPr>
          <w:color w:val="000000"/>
          <w:szCs w:val="24"/>
        </w:rPr>
        <w:t xml:space="preserve"> cardiometabólicos. Já modelos de treinamento com menores distâncias percorridas (19,2 km) demonstrou resultados semelhantes quando realizados na intensidade de 40 a 85%</w:t>
      </w:r>
      <w:r>
        <w:rPr>
          <w:color w:val="000000"/>
          <w:szCs w:val="24"/>
          <w:vertAlign w:val="superscript"/>
        </w:rPr>
        <w:t>20</w:t>
      </w:r>
      <w:r w:rsidRPr="006316FC">
        <w:rPr>
          <w:color w:val="000000"/>
          <w:szCs w:val="24"/>
        </w:rPr>
        <w:t xml:space="preserve">. No entanto, não podemos afirmar que esses resultados ocorreram devido a intensidade e distância ou </w:t>
      </w:r>
      <w:r>
        <w:rPr>
          <w:color w:val="000000"/>
          <w:szCs w:val="24"/>
        </w:rPr>
        <w:t xml:space="preserve">apenas a distância percorrida. </w:t>
      </w:r>
      <w:r w:rsidRPr="006316FC">
        <w:rPr>
          <w:color w:val="000000"/>
          <w:szCs w:val="24"/>
        </w:rPr>
        <w:t xml:space="preserve">Estratégia de não fixar frequência semanal pode ser utilizada desde que seja dirigida uma intensidade em cada sessão e uma quilometragem a ser cumprida semanalmente. Os resultados para este tipo de treinamento foram significativos no </w:t>
      </w:r>
      <w:bookmarkStart w:id="11" w:name="_Hlk48556292"/>
      <w:r w:rsidRPr="006316FC">
        <w:rPr>
          <w:color w:val="000000"/>
          <w:szCs w:val="24"/>
        </w:rPr>
        <w:t>peso corpóreo, gordura cor</w:t>
      </w:r>
      <w:r>
        <w:rPr>
          <w:color w:val="000000"/>
          <w:szCs w:val="24"/>
        </w:rPr>
        <w:t>poral, CC</w:t>
      </w:r>
      <w:r w:rsidRPr="006316FC">
        <w:rPr>
          <w:color w:val="000000"/>
          <w:szCs w:val="24"/>
        </w:rPr>
        <w:t>, pre</w:t>
      </w:r>
      <w:r>
        <w:rPr>
          <w:color w:val="000000"/>
          <w:szCs w:val="24"/>
        </w:rPr>
        <w:t>ssão arterial e aumento do VO</w:t>
      </w:r>
      <w:r w:rsidRPr="009D744B">
        <w:rPr>
          <w:color w:val="000000"/>
          <w:szCs w:val="24"/>
          <w:vertAlign w:val="subscript"/>
        </w:rPr>
        <w:t>2máx</w:t>
      </w:r>
      <w:r w:rsidRPr="006316FC">
        <w:rPr>
          <w:color w:val="000000"/>
          <w:szCs w:val="24"/>
        </w:rPr>
        <w:t xml:space="preserve">. </w:t>
      </w:r>
      <w:r w:rsidRPr="001F026B">
        <w:rPr>
          <w:color w:val="000000"/>
          <w:szCs w:val="24"/>
        </w:rPr>
        <w:t xml:space="preserve">A glicose e </w:t>
      </w:r>
      <w:r>
        <w:rPr>
          <w:color w:val="000000"/>
          <w:szCs w:val="24"/>
        </w:rPr>
        <w:t xml:space="preserve">o </w:t>
      </w:r>
      <w:r w:rsidRPr="00A60CB1">
        <w:rPr>
          <w:color w:val="000000"/>
          <w:szCs w:val="24"/>
        </w:rPr>
        <w:t>lipidograma tiveram pouco resultado</w:t>
      </w:r>
      <w:r>
        <w:rPr>
          <w:color w:val="000000"/>
          <w:szCs w:val="24"/>
        </w:rPr>
        <w:t xml:space="preserve"> n</w:t>
      </w:r>
      <w:r w:rsidRPr="00A60CB1">
        <w:rPr>
          <w:color w:val="000000"/>
          <w:szCs w:val="24"/>
        </w:rPr>
        <w:t xml:space="preserve">a melhora </w:t>
      </w:r>
      <w:r>
        <w:rPr>
          <w:color w:val="000000"/>
          <w:szCs w:val="24"/>
        </w:rPr>
        <w:t>d</w:t>
      </w:r>
      <w:r w:rsidRPr="00A60CB1">
        <w:rPr>
          <w:color w:val="000000"/>
          <w:szCs w:val="24"/>
        </w:rPr>
        <w:t xml:space="preserve">os </w:t>
      </w:r>
      <w:bookmarkEnd w:id="11"/>
      <w:r w:rsidRPr="00A60CB1">
        <w:rPr>
          <w:color w:val="000000"/>
          <w:szCs w:val="24"/>
        </w:rPr>
        <w:t>indicadores cardiometabólicos.</w:t>
      </w:r>
    </w:p>
    <w:p w14:paraId="0E15FB17" w14:textId="77777777" w:rsidR="008A68D6" w:rsidRPr="000D1B4A" w:rsidRDefault="008A68D6" w:rsidP="00921AED">
      <w:pPr>
        <w:widowControl w:val="0"/>
        <w:spacing w:line="360" w:lineRule="auto"/>
        <w:jc w:val="both"/>
        <w:rPr>
          <w:b/>
          <w:color w:val="FF0000"/>
        </w:rPr>
      </w:pPr>
    </w:p>
    <w:p w14:paraId="7C4E5EB8" w14:textId="77777777" w:rsidR="008A68D6" w:rsidRDefault="008A68D6" w:rsidP="00921AED">
      <w:pPr>
        <w:spacing w:line="360" w:lineRule="auto"/>
        <w:rPr>
          <w:b/>
          <w:szCs w:val="22"/>
        </w:rPr>
      </w:pPr>
      <w:r>
        <w:rPr>
          <w:b/>
          <w:szCs w:val="22"/>
        </w:rPr>
        <w:t>Considerações Finais</w:t>
      </w:r>
    </w:p>
    <w:p w14:paraId="6594AFFA" w14:textId="77777777" w:rsidR="008A68D6" w:rsidRDefault="008A68D6" w:rsidP="00921AED">
      <w:pPr>
        <w:spacing w:line="360" w:lineRule="auto"/>
        <w:rPr>
          <w:b/>
          <w:szCs w:val="22"/>
        </w:rPr>
      </w:pPr>
    </w:p>
    <w:p w14:paraId="143002D5" w14:textId="77777777" w:rsidR="008A68D6" w:rsidRPr="00CA5885" w:rsidRDefault="008A68D6" w:rsidP="00921AED">
      <w:pPr>
        <w:spacing w:line="360" w:lineRule="auto"/>
        <w:jc w:val="both"/>
        <w:rPr>
          <w:caps/>
          <w:szCs w:val="24"/>
        </w:rPr>
      </w:pPr>
      <w:r>
        <w:rPr>
          <w:b/>
          <w:szCs w:val="22"/>
        </w:rPr>
        <w:tab/>
      </w:r>
      <w:bookmarkStart w:id="12" w:name="_Hlk43649494"/>
      <w:r w:rsidRPr="00CA5885">
        <w:rPr>
          <w:bCs/>
          <w:szCs w:val="24"/>
        </w:rPr>
        <w:t>Foram encontrados na literatura três mét</w:t>
      </w:r>
      <w:r>
        <w:rPr>
          <w:bCs/>
          <w:szCs w:val="24"/>
        </w:rPr>
        <w:t>odos de treinamento: Combinado, Intervalado e Contínuo, os quais</w:t>
      </w:r>
      <w:r w:rsidRPr="00CA5885">
        <w:rPr>
          <w:bCs/>
          <w:szCs w:val="24"/>
        </w:rPr>
        <w:t xml:space="preserve"> apresentaram resultad</w:t>
      </w:r>
      <w:r>
        <w:rPr>
          <w:bCs/>
          <w:szCs w:val="24"/>
        </w:rPr>
        <w:t>os significativos nos indicadores cardiometabólicos. P</w:t>
      </w:r>
      <w:r w:rsidRPr="00CA5885">
        <w:rPr>
          <w:bCs/>
          <w:szCs w:val="24"/>
        </w:rPr>
        <w:t xml:space="preserve">ara o Treinamento Combinado: peso corpóreo, gordura corporal, </w:t>
      </w:r>
      <w:r>
        <w:rPr>
          <w:bCs/>
          <w:szCs w:val="24"/>
        </w:rPr>
        <w:t>IMC</w:t>
      </w:r>
      <w:r w:rsidRPr="00CA5885">
        <w:rPr>
          <w:bCs/>
          <w:szCs w:val="24"/>
        </w:rPr>
        <w:t xml:space="preserve">, circunferências, pressão arterial, insulina, glicose e lipidograma.  No Treinamento Intervalado: gordura corporal, pressão arterial, insulina, glicose e lipidograma. Por fim, no </w:t>
      </w:r>
      <w:r>
        <w:rPr>
          <w:bCs/>
          <w:szCs w:val="24"/>
        </w:rPr>
        <w:t xml:space="preserve">Treinamento </w:t>
      </w:r>
      <w:r w:rsidRPr="00CA5885">
        <w:rPr>
          <w:bCs/>
          <w:szCs w:val="24"/>
        </w:rPr>
        <w:t>Contínuo: peso corpóreo, gordura corporal, circunferências, pressão arterial, insulina, glicose e lipidograma. Dest</w:t>
      </w:r>
      <w:r>
        <w:rPr>
          <w:bCs/>
          <w:szCs w:val="24"/>
        </w:rPr>
        <w:t>a forma, esses</w:t>
      </w:r>
      <w:r w:rsidRPr="00CA5885">
        <w:rPr>
          <w:bCs/>
          <w:szCs w:val="24"/>
        </w:rPr>
        <w:t xml:space="preserve"> métodos de treinamento podem ser aplicados</w:t>
      </w:r>
      <w:r w:rsidRPr="00CA5885">
        <w:rPr>
          <w:szCs w:val="24"/>
        </w:rPr>
        <w:t xml:space="preserve"> cada um dentro da sua especificidade de frequência, volume e intensidade. </w:t>
      </w:r>
    </w:p>
    <w:p w14:paraId="10E96645" w14:textId="77777777" w:rsidR="008A68D6" w:rsidRDefault="008A68D6" w:rsidP="00921AED">
      <w:pPr>
        <w:pStyle w:val="ZTituloPrincipal"/>
        <w:spacing w:before="0" w:after="0" w:line="360" w:lineRule="auto"/>
        <w:ind w:firstLine="709"/>
        <w:jc w:val="both"/>
        <w:rPr>
          <w:b w:val="0"/>
          <w:bCs/>
          <w:caps w:val="0"/>
          <w:sz w:val="24"/>
          <w:szCs w:val="24"/>
        </w:rPr>
      </w:pPr>
      <w:r>
        <w:rPr>
          <w:b w:val="0"/>
          <w:bCs/>
          <w:caps w:val="0"/>
          <w:sz w:val="24"/>
          <w:szCs w:val="24"/>
        </w:rPr>
        <w:t>S</w:t>
      </w:r>
      <w:r w:rsidRPr="005B5589">
        <w:rPr>
          <w:b w:val="0"/>
          <w:bCs/>
          <w:caps w:val="0"/>
          <w:sz w:val="24"/>
          <w:szCs w:val="24"/>
        </w:rPr>
        <w:t xml:space="preserve">ugere-se </w:t>
      </w:r>
      <w:r w:rsidRPr="007C2502">
        <w:rPr>
          <w:b w:val="0"/>
          <w:bCs/>
          <w:caps w:val="0"/>
          <w:sz w:val="24"/>
          <w:szCs w:val="24"/>
        </w:rPr>
        <w:t>que os ensaios clínicos randomizados futuros sobre</w:t>
      </w:r>
      <w:r>
        <w:rPr>
          <w:b w:val="0"/>
          <w:bCs/>
          <w:caps w:val="0"/>
          <w:sz w:val="24"/>
          <w:szCs w:val="24"/>
        </w:rPr>
        <w:t xml:space="preserve"> </w:t>
      </w:r>
      <w:r w:rsidRPr="005B5589">
        <w:rPr>
          <w:b w:val="0"/>
          <w:bCs/>
          <w:caps w:val="0"/>
          <w:sz w:val="24"/>
          <w:szCs w:val="24"/>
        </w:rPr>
        <w:t>treinamento de corrida</w:t>
      </w:r>
      <w:r>
        <w:rPr>
          <w:b w:val="0"/>
          <w:bCs/>
          <w:caps w:val="0"/>
          <w:sz w:val="24"/>
          <w:szCs w:val="24"/>
        </w:rPr>
        <w:t xml:space="preserve"> e saúde metabólica em adultos deve</w:t>
      </w:r>
      <w:r w:rsidRPr="00E207BB">
        <w:rPr>
          <w:b w:val="0"/>
          <w:bCs/>
          <w:caps w:val="0"/>
          <w:sz w:val="24"/>
          <w:szCs w:val="24"/>
        </w:rPr>
        <w:t xml:space="preserve">m </w:t>
      </w:r>
      <w:r>
        <w:rPr>
          <w:b w:val="0"/>
          <w:bCs/>
          <w:caps w:val="0"/>
          <w:sz w:val="24"/>
          <w:szCs w:val="24"/>
        </w:rPr>
        <w:t xml:space="preserve">priorizar a </w:t>
      </w:r>
      <w:r w:rsidRPr="005B5589">
        <w:rPr>
          <w:b w:val="0"/>
          <w:bCs/>
          <w:caps w:val="0"/>
          <w:sz w:val="24"/>
          <w:szCs w:val="24"/>
        </w:rPr>
        <w:t>população feminina</w:t>
      </w:r>
      <w:r w:rsidRPr="00E207BB">
        <w:rPr>
          <w:b w:val="0"/>
          <w:bCs/>
          <w:caps w:val="0"/>
          <w:sz w:val="24"/>
          <w:szCs w:val="24"/>
        </w:rPr>
        <w:t>,</w:t>
      </w:r>
      <w:r>
        <w:rPr>
          <w:b w:val="0"/>
          <w:bCs/>
          <w:caps w:val="0"/>
          <w:sz w:val="24"/>
          <w:szCs w:val="24"/>
        </w:rPr>
        <w:t xml:space="preserve"> pois a maioria dos estudos constatou uma</w:t>
      </w:r>
      <w:r w:rsidRPr="005B5589">
        <w:rPr>
          <w:b w:val="0"/>
          <w:bCs/>
          <w:caps w:val="0"/>
          <w:sz w:val="24"/>
          <w:szCs w:val="24"/>
        </w:rPr>
        <w:t xml:space="preserve"> maior participação de indivíduos do sexo masculino</w:t>
      </w:r>
      <w:r>
        <w:rPr>
          <w:b w:val="0"/>
          <w:bCs/>
          <w:caps w:val="0"/>
          <w:sz w:val="24"/>
          <w:szCs w:val="24"/>
        </w:rPr>
        <w:t>. Os futuros estudos também poderão</w:t>
      </w:r>
      <w:r w:rsidRPr="005B5589">
        <w:rPr>
          <w:b w:val="0"/>
          <w:bCs/>
          <w:caps w:val="0"/>
          <w:sz w:val="24"/>
          <w:szCs w:val="24"/>
        </w:rPr>
        <w:t xml:space="preserve"> </w:t>
      </w:r>
      <w:r w:rsidRPr="00E207BB">
        <w:rPr>
          <w:b w:val="0"/>
          <w:bCs/>
          <w:caps w:val="0"/>
          <w:sz w:val="24"/>
          <w:szCs w:val="24"/>
        </w:rPr>
        <w:t xml:space="preserve">abordar </w:t>
      </w:r>
      <w:r>
        <w:rPr>
          <w:b w:val="0"/>
          <w:bCs/>
          <w:caps w:val="0"/>
          <w:sz w:val="24"/>
          <w:szCs w:val="24"/>
        </w:rPr>
        <w:t>os diferentes protocolos de</w:t>
      </w:r>
      <w:r w:rsidRPr="005B5589">
        <w:rPr>
          <w:b w:val="0"/>
          <w:bCs/>
          <w:caps w:val="0"/>
          <w:sz w:val="24"/>
          <w:szCs w:val="24"/>
        </w:rPr>
        <w:t xml:space="preserve"> treinamentos como fartelek,</w:t>
      </w:r>
      <w:r>
        <w:rPr>
          <w:b w:val="0"/>
          <w:bCs/>
          <w:caps w:val="0"/>
          <w:sz w:val="24"/>
          <w:szCs w:val="24"/>
        </w:rPr>
        <w:t xml:space="preserve"> de ritmo e</w:t>
      </w:r>
      <w:r w:rsidRPr="005B5589">
        <w:rPr>
          <w:b w:val="0"/>
          <w:bCs/>
          <w:caps w:val="0"/>
          <w:sz w:val="24"/>
          <w:szCs w:val="24"/>
        </w:rPr>
        <w:t xml:space="preserve"> progressivo</w:t>
      </w:r>
      <w:r w:rsidRPr="00920CB2">
        <w:rPr>
          <w:b w:val="0"/>
          <w:bCs/>
          <w:caps w:val="0"/>
          <w:sz w:val="24"/>
          <w:szCs w:val="24"/>
        </w:rPr>
        <w:t xml:space="preserve"> </w:t>
      </w:r>
      <w:r>
        <w:rPr>
          <w:b w:val="0"/>
          <w:bCs/>
          <w:caps w:val="0"/>
          <w:sz w:val="24"/>
          <w:szCs w:val="24"/>
        </w:rPr>
        <w:t xml:space="preserve">atuando </w:t>
      </w:r>
      <w:r w:rsidRPr="005B5589">
        <w:rPr>
          <w:b w:val="0"/>
          <w:bCs/>
          <w:caps w:val="0"/>
          <w:sz w:val="24"/>
          <w:szCs w:val="24"/>
        </w:rPr>
        <w:t>na melhor</w:t>
      </w:r>
      <w:r>
        <w:rPr>
          <w:b w:val="0"/>
          <w:bCs/>
          <w:caps w:val="0"/>
          <w:sz w:val="24"/>
          <w:szCs w:val="24"/>
        </w:rPr>
        <w:t>i</w:t>
      </w:r>
      <w:r w:rsidRPr="005B5589">
        <w:rPr>
          <w:b w:val="0"/>
          <w:bCs/>
          <w:caps w:val="0"/>
          <w:sz w:val="24"/>
          <w:szCs w:val="24"/>
        </w:rPr>
        <w:t>a da saúde</w:t>
      </w:r>
      <w:r>
        <w:rPr>
          <w:b w:val="0"/>
          <w:bCs/>
          <w:caps w:val="0"/>
          <w:sz w:val="24"/>
          <w:szCs w:val="24"/>
        </w:rPr>
        <w:t>.</w:t>
      </w:r>
      <w:r w:rsidRPr="007C2502">
        <w:rPr>
          <w:b w:val="0"/>
          <w:bCs/>
          <w:caps w:val="0"/>
          <w:sz w:val="24"/>
          <w:szCs w:val="24"/>
        </w:rPr>
        <w:t xml:space="preserve"> </w:t>
      </w:r>
      <w:bookmarkEnd w:id="12"/>
    </w:p>
    <w:p w14:paraId="65052414" w14:textId="77777777" w:rsidR="008A68D6" w:rsidRDefault="008A68D6" w:rsidP="00734554">
      <w:pPr>
        <w:spacing w:line="360" w:lineRule="auto"/>
        <w:jc w:val="both"/>
        <w:rPr>
          <w:b/>
          <w:szCs w:val="24"/>
        </w:rPr>
      </w:pPr>
    </w:p>
    <w:p w14:paraId="11460A41" w14:textId="77777777" w:rsidR="00B12538" w:rsidRPr="0046352E" w:rsidRDefault="00B12538" w:rsidP="0046352E">
      <w:pPr>
        <w:pStyle w:val="ZTituloPrincipal"/>
        <w:spacing w:before="0" w:after="0" w:line="360" w:lineRule="auto"/>
        <w:jc w:val="left"/>
        <w:rPr>
          <w:caps w:val="0"/>
          <w:sz w:val="24"/>
          <w:szCs w:val="24"/>
          <w:lang w:val="en-US"/>
        </w:rPr>
      </w:pPr>
      <w:proofErr w:type="spellStart"/>
      <w:r w:rsidRPr="00B12538">
        <w:rPr>
          <w:caps w:val="0"/>
          <w:sz w:val="24"/>
          <w:szCs w:val="24"/>
          <w:lang w:val="en-US"/>
        </w:rPr>
        <w:t>Referências</w:t>
      </w:r>
      <w:proofErr w:type="spellEnd"/>
      <w:r w:rsidRPr="00B12538">
        <w:rPr>
          <w:caps w:val="0"/>
          <w:sz w:val="24"/>
          <w:szCs w:val="24"/>
          <w:lang w:val="en-US"/>
        </w:rPr>
        <w:t xml:space="preserve"> </w:t>
      </w:r>
    </w:p>
    <w:p w14:paraId="4704242C" w14:textId="77777777" w:rsidR="00B12538" w:rsidRPr="00285FEA" w:rsidRDefault="00B12538" w:rsidP="00B12538">
      <w:pPr>
        <w:pStyle w:val="ZTituloPrincipal"/>
        <w:spacing w:before="0" w:after="0"/>
        <w:ind w:left="312" w:hanging="312"/>
        <w:jc w:val="left"/>
        <w:rPr>
          <w:b w:val="0"/>
          <w:bCs/>
          <w:caps w:val="0"/>
          <w:sz w:val="24"/>
          <w:szCs w:val="24"/>
        </w:rPr>
      </w:pPr>
      <w:r w:rsidRPr="00285FEA">
        <w:rPr>
          <w:b w:val="0"/>
          <w:bCs/>
          <w:sz w:val="24"/>
          <w:szCs w:val="24"/>
          <w:lang w:val="en-US"/>
        </w:rPr>
        <w:t>1.   W</w:t>
      </w:r>
      <w:r w:rsidRPr="00285FEA">
        <w:rPr>
          <w:b w:val="0"/>
          <w:bCs/>
          <w:caps w:val="0"/>
          <w:sz w:val="24"/>
          <w:szCs w:val="24"/>
          <w:lang w:val="en-US"/>
        </w:rPr>
        <w:t xml:space="preserve">orld Health Organization. Global Status Report on Noncommunicable Diseases 2010. </w:t>
      </w:r>
      <w:r w:rsidRPr="00285FEA">
        <w:rPr>
          <w:b w:val="0"/>
          <w:bCs/>
          <w:caps w:val="0"/>
          <w:sz w:val="24"/>
          <w:szCs w:val="24"/>
        </w:rPr>
        <w:t xml:space="preserve">Geneva; 2011[Citado 2020 </w:t>
      </w:r>
      <w:proofErr w:type="spellStart"/>
      <w:r w:rsidRPr="00285FEA">
        <w:rPr>
          <w:b w:val="0"/>
          <w:bCs/>
          <w:caps w:val="0"/>
          <w:sz w:val="24"/>
          <w:szCs w:val="24"/>
        </w:rPr>
        <w:t>jul</w:t>
      </w:r>
      <w:proofErr w:type="spellEnd"/>
      <w:r w:rsidRPr="00285FEA">
        <w:rPr>
          <w:b w:val="0"/>
          <w:bCs/>
          <w:caps w:val="0"/>
          <w:sz w:val="24"/>
          <w:szCs w:val="24"/>
        </w:rPr>
        <w:t xml:space="preserve"> 08]. Disponível em: </w:t>
      </w:r>
      <w:hyperlink r:id="rId9" w:history="1">
        <w:r w:rsidRPr="00285FEA">
          <w:rPr>
            <w:rStyle w:val="Hyperlink"/>
            <w:b w:val="0"/>
            <w:bCs/>
            <w:caps w:val="0"/>
            <w:color w:val="auto"/>
            <w:sz w:val="24"/>
            <w:szCs w:val="24"/>
            <w:u w:val="none"/>
          </w:rPr>
          <w:t>https://www.who.int/nmh/publications/ncd_report_full_en.pdf</w:t>
        </w:r>
      </w:hyperlink>
      <w:r w:rsidRPr="00285FEA">
        <w:rPr>
          <w:b w:val="0"/>
          <w:bCs/>
          <w:sz w:val="24"/>
          <w:szCs w:val="24"/>
        </w:rPr>
        <w:t>.</w:t>
      </w:r>
    </w:p>
    <w:p w14:paraId="04EC8D8C" w14:textId="77777777" w:rsidR="00B12538" w:rsidRPr="00285FEA" w:rsidRDefault="00B12538" w:rsidP="00B12538">
      <w:pPr>
        <w:pStyle w:val="ZTituloPrincipal"/>
        <w:spacing w:before="0" w:after="0"/>
        <w:ind w:left="312" w:hanging="312"/>
        <w:jc w:val="left"/>
        <w:rPr>
          <w:b w:val="0"/>
          <w:bCs/>
          <w:sz w:val="24"/>
          <w:szCs w:val="24"/>
        </w:rPr>
      </w:pPr>
      <w:r w:rsidRPr="00285FEA">
        <w:rPr>
          <w:b w:val="0"/>
          <w:bCs/>
          <w:sz w:val="24"/>
          <w:szCs w:val="24"/>
        </w:rPr>
        <w:t xml:space="preserve">2.   </w:t>
      </w:r>
      <w:r w:rsidRPr="00285FEA">
        <w:rPr>
          <w:b w:val="0"/>
          <w:bCs/>
          <w:caps w:val="0"/>
          <w:sz w:val="24"/>
          <w:szCs w:val="24"/>
        </w:rPr>
        <w:t>Organização Pan-Americana de Saúde (OPAS)</w:t>
      </w:r>
      <w:r w:rsidRPr="00285FEA">
        <w:rPr>
          <w:b w:val="0"/>
          <w:bCs/>
          <w:sz w:val="24"/>
          <w:szCs w:val="24"/>
        </w:rPr>
        <w:t>. D</w:t>
      </w:r>
      <w:r w:rsidRPr="00285FEA">
        <w:rPr>
          <w:b w:val="0"/>
          <w:bCs/>
          <w:caps w:val="0"/>
          <w:sz w:val="24"/>
          <w:szCs w:val="24"/>
        </w:rPr>
        <w:t xml:space="preserve">oenças crônicas não transmissíveis causam milhões de mortes prematuras todos os anos. </w:t>
      </w:r>
      <w:r w:rsidRPr="00285FEA">
        <w:rPr>
          <w:b w:val="0"/>
          <w:bCs/>
          <w:sz w:val="24"/>
          <w:szCs w:val="24"/>
        </w:rPr>
        <w:t>[</w:t>
      </w:r>
      <w:r w:rsidRPr="00285FEA">
        <w:rPr>
          <w:b w:val="0"/>
          <w:bCs/>
          <w:caps w:val="0"/>
          <w:sz w:val="24"/>
          <w:szCs w:val="24"/>
        </w:rPr>
        <w:t xml:space="preserve">Acesso em 08 </w:t>
      </w:r>
      <w:proofErr w:type="spellStart"/>
      <w:r w:rsidRPr="00285FEA">
        <w:rPr>
          <w:b w:val="0"/>
          <w:bCs/>
          <w:caps w:val="0"/>
          <w:sz w:val="24"/>
          <w:szCs w:val="24"/>
        </w:rPr>
        <w:lastRenderedPageBreak/>
        <w:t>jul</w:t>
      </w:r>
      <w:proofErr w:type="spellEnd"/>
      <w:r w:rsidRPr="00285FEA">
        <w:rPr>
          <w:b w:val="0"/>
          <w:bCs/>
          <w:caps w:val="0"/>
          <w:sz w:val="24"/>
          <w:szCs w:val="24"/>
        </w:rPr>
        <w:t xml:space="preserve"> 2020].</w:t>
      </w:r>
      <w:r w:rsidRPr="00285FEA">
        <w:rPr>
          <w:caps w:val="0"/>
          <w:sz w:val="24"/>
          <w:szCs w:val="24"/>
        </w:rPr>
        <w:t xml:space="preserve"> </w:t>
      </w:r>
      <w:r w:rsidRPr="00285FEA">
        <w:rPr>
          <w:b w:val="0"/>
          <w:bCs/>
          <w:caps w:val="0"/>
          <w:sz w:val="24"/>
          <w:szCs w:val="24"/>
        </w:rPr>
        <w:t xml:space="preserve">Disponível em: </w:t>
      </w:r>
      <w:hyperlink r:id="rId10" w:history="1">
        <w:r w:rsidRPr="00285FEA">
          <w:rPr>
            <w:rStyle w:val="Hyperlink"/>
            <w:b w:val="0"/>
            <w:bCs/>
            <w:caps w:val="0"/>
            <w:color w:val="auto"/>
            <w:sz w:val="24"/>
            <w:szCs w:val="24"/>
            <w:u w:val="none"/>
          </w:rPr>
          <w:t>https://www.paho.org/bra/index.php?option=com_content&amp;view=article&amp;id=4766:doencas-cronicas-nao-transmissiveis-causam-16-milhoes-de-mortes-prematuras-todos-os-anos&amp;itemid=839</w:t>
        </w:r>
      </w:hyperlink>
      <w:r w:rsidRPr="00285FEA">
        <w:rPr>
          <w:b w:val="0"/>
          <w:bCs/>
          <w:caps w:val="0"/>
          <w:sz w:val="24"/>
          <w:szCs w:val="24"/>
        </w:rPr>
        <w:t>.</w:t>
      </w:r>
    </w:p>
    <w:p w14:paraId="01FED402" w14:textId="77777777" w:rsidR="00B12538" w:rsidRPr="00285FEA" w:rsidRDefault="00B12538" w:rsidP="00B12538">
      <w:pPr>
        <w:pStyle w:val="ZTituloPrincipal"/>
        <w:spacing w:before="0" w:after="0"/>
        <w:ind w:left="312" w:hanging="312"/>
        <w:jc w:val="left"/>
        <w:rPr>
          <w:b w:val="0"/>
          <w:bCs/>
          <w:sz w:val="24"/>
          <w:szCs w:val="24"/>
          <w:lang w:val="en-US"/>
        </w:rPr>
      </w:pPr>
      <w:r w:rsidRPr="00285FEA">
        <w:rPr>
          <w:b w:val="0"/>
          <w:bCs/>
          <w:sz w:val="24"/>
          <w:szCs w:val="24"/>
          <w:lang w:val="en-US"/>
        </w:rPr>
        <w:t>3.</w:t>
      </w:r>
      <w:r w:rsidRPr="00285FEA">
        <w:rPr>
          <w:sz w:val="24"/>
          <w:szCs w:val="24"/>
          <w:shd w:val="clear" w:color="auto" w:fill="FFFFFF"/>
          <w:lang w:val="en-US"/>
        </w:rPr>
        <w:t xml:space="preserve">   </w:t>
      </w:r>
      <w:r w:rsidRPr="00285FEA">
        <w:rPr>
          <w:b w:val="0"/>
          <w:bCs/>
          <w:sz w:val="24"/>
          <w:szCs w:val="24"/>
          <w:shd w:val="clear" w:color="auto" w:fill="FFFFFF"/>
          <w:lang w:val="en-US"/>
        </w:rPr>
        <w:t>L</w:t>
      </w:r>
      <w:r w:rsidRPr="00285FEA">
        <w:rPr>
          <w:b w:val="0"/>
          <w:bCs/>
          <w:caps w:val="0"/>
          <w:sz w:val="24"/>
          <w:szCs w:val="24"/>
          <w:shd w:val="clear" w:color="auto" w:fill="FFFFFF"/>
          <w:lang w:val="en-US"/>
        </w:rPr>
        <w:t>iu</w:t>
      </w:r>
      <w:r w:rsidRPr="00285FEA">
        <w:rPr>
          <w:b w:val="0"/>
          <w:bCs/>
          <w:sz w:val="24"/>
          <w:szCs w:val="24"/>
          <w:shd w:val="clear" w:color="auto" w:fill="FFFFFF"/>
          <w:lang w:val="en-US"/>
        </w:rPr>
        <w:t xml:space="preserve"> K, </w:t>
      </w:r>
      <w:proofErr w:type="spellStart"/>
      <w:r w:rsidRPr="00285FEA">
        <w:rPr>
          <w:b w:val="0"/>
          <w:bCs/>
          <w:sz w:val="24"/>
          <w:szCs w:val="24"/>
          <w:shd w:val="clear" w:color="auto" w:fill="FFFFFF"/>
          <w:lang w:val="en-US"/>
        </w:rPr>
        <w:t>D</w:t>
      </w:r>
      <w:r w:rsidRPr="00285FEA">
        <w:rPr>
          <w:b w:val="0"/>
          <w:bCs/>
          <w:caps w:val="0"/>
          <w:sz w:val="24"/>
          <w:szCs w:val="24"/>
          <w:shd w:val="clear" w:color="auto" w:fill="FFFFFF"/>
          <w:lang w:val="en-US"/>
        </w:rPr>
        <w:t>aviglus</w:t>
      </w:r>
      <w:proofErr w:type="spellEnd"/>
      <w:r w:rsidRPr="00285FEA">
        <w:rPr>
          <w:b w:val="0"/>
          <w:bCs/>
          <w:sz w:val="24"/>
          <w:szCs w:val="24"/>
          <w:shd w:val="clear" w:color="auto" w:fill="FFFFFF"/>
          <w:lang w:val="en-US"/>
        </w:rPr>
        <w:t xml:space="preserve"> ML, L</w:t>
      </w:r>
      <w:r w:rsidRPr="00285FEA">
        <w:rPr>
          <w:b w:val="0"/>
          <w:bCs/>
          <w:caps w:val="0"/>
          <w:sz w:val="24"/>
          <w:szCs w:val="24"/>
          <w:shd w:val="clear" w:color="auto" w:fill="FFFFFF"/>
          <w:lang w:val="en-US"/>
        </w:rPr>
        <w:t>oria</w:t>
      </w:r>
      <w:r w:rsidRPr="00285FEA">
        <w:rPr>
          <w:b w:val="0"/>
          <w:bCs/>
          <w:sz w:val="24"/>
          <w:szCs w:val="24"/>
          <w:shd w:val="clear" w:color="auto" w:fill="FFFFFF"/>
          <w:lang w:val="en-US"/>
        </w:rPr>
        <w:t xml:space="preserve"> CM, C</w:t>
      </w:r>
      <w:r w:rsidRPr="00285FEA">
        <w:rPr>
          <w:b w:val="0"/>
          <w:bCs/>
          <w:caps w:val="0"/>
          <w:sz w:val="24"/>
          <w:szCs w:val="24"/>
          <w:shd w:val="clear" w:color="auto" w:fill="FFFFFF"/>
          <w:lang w:val="en-US"/>
        </w:rPr>
        <w:t>olangelo</w:t>
      </w:r>
      <w:r w:rsidRPr="00285FEA">
        <w:rPr>
          <w:b w:val="0"/>
          <w:bCs/>
          <w:sz w:val="24"/>
          <w:szCs w:val="24"/>
          <w:shd w:val="clear" w:color="auto" w:fill="FFFFFF"/>
          <w:lang w:val="en-US"/>
        </w:rPr>
        <w:t xml:space="preserve"> LA, S</w:t>
      </w:r>
      <w:r w:rsidRPr="00285FEA">
        <w:rPr>
          <w:b w:val="0"/>
          <w:bCs/>
          <w:caps w:val="0"/>
          <w:sz w:val="24"/>
          <w:szCs w:val="24"/>
          <w:shd w:val="clear" w:color="auto" w:fill="FFFFFF"/>
          <w:lang w:val="en-US"/>
        </w:rPr>
        <w:t>pring</w:t>
      </w:r>
      <w:r w:rsidRPr="00285FEA">
        <w:rPr>
          <w:b w:val="0"/>
          <w:bCs/>
          <w:sz w:val="24"/>
          <w:szCs w:val="24"/>
          <w:shd w:val="clear" w:color="auto" w:fill="FFFFFF"/>
          <w:lang w:val="en-US"/>
        </w:rPr>
        <w:t xml:space="preserve"> B, M</w:t>
      </w:r>
      <w:r w:rsidRPr="00285FEA">
        <w:rPr>
          <w:b w:val="0"/>
          <w:bCs/>
          <w:caps w:val="0"/>
          <w:sz w:val="24"/>
          <w:szCs w:val="24"/>
          <w:shd w:val="clear" w:color="auto" w:fill="FFFFFF"/>
          <w:lang w:val="en-US"/>
        </w:rPr>
        <w:t>oller</w:t>
      </w:r>
      <w:r w:rsidRPr="00285FEA">
        <w:rPr>
          <w:b w:val="0"/>
          <w:bCs/>
          <w:sz w:val="24"/>
          <w:szCs w:val="24"/>
          <w:shd w:val="clear" w:color="auto" w:fill="FFFFFF"/>
          <w:lang w:val="en-US"/>
        </w:rPr>
        <w:t xml:space="preserve"> AC, L</w:t>
      </w:r>
      <w:r w:rsidRPr="00285FEA">
        <w:rPr>
          <w:b w:val="0"/>
          <w:bCs/>
          <w:caps w:val="0"/>
          <w:sz w:val="24"/>
          <w:szCs w:val="24"/>
          <w:shd w:val="clear" w:color="auto" w:fill="FFFFFF"/>
          <w:lang w:val="en-US"/>
        </w:rPr>
        <w:t>loyd</w:t>
      </w:r>
      <w:r w:rsidRPr="00285FEA">
        <w:rPr>
          <w:b w:val="0"/>
          <w:bCs/>
          <w:sz w:val="24"/>
          <w:szCs w:val="24"/>
          <w:shd w:val="clear" w:color="auto" w:fill="FFFFFF"/>
          <w:lang w:val="en-US"/>
        </w:rPr>
        <w:t>-J</w:t>
      </w:r>
      <w:r w:rsidRPr="00285FEA">
        <w:rPr>
          <w:b w:val="0"/>
          <w:bCs/>
          <w:caps w:val="0"/>
          <w:sz w:val="24"/>
          <w:szCs w:val="24"/>
          <w:shd w:val="clear" w:color="auto" w:fill="FFFFFF"/>
          <w:lang w:val="en-US"/>
        </w:rPr>
        <w:t>ones</w:t>
      </w:r>
      <w:r w:rsidRPr="00285FEA">
        <w:rPr>
          <w:b w:val="0"/>
          <w:bCs/>
          <w:sz w:val="24"/>
          <w:szCs w:val="24"/>
          <w:shd w:val="clear" w:color="auto" w:fill="FFFFFF"/>
          <w:lang w:val="en-US"/>
        </w:rPr>
        <w:t xml:space="preserve"> DM. </w:t>
      </w:r>
      <w:r w:rsidRPr="00285FEA">
        <w:rPr>
          <w:b w:val="0"/>
          <w:bCs/>
          <w:caps w:val="0"/>
          <w:sz w:val="24"/>
          <w:szCs w:val="24"/>
          <w:shd w:val="clear" w:color="auto" w:fill="FFFFFF"/>
          <w:lang w:val="en-US"/>
        </w:rPr>
        <w:t>Healthy lifestyle through young adulthood and the presence of low cardiovascular disease risk profile in middle age</w:t>
      </w:r>
      <w:r w:rsidRPr="00285FEA">
        <w:rPr>
          <w:b w:val="0"/>
          <w:bCs/>
          <w:sz w:val="24"/>
          <w:szCs w:val="24"/>
          <w:shd w:val="clear" w:color="auto" w:fill="FFFFFF"/>
          <w:lang w:val="en-US"/>
        </w:rPr>
        <w:t xml:space="preserve">: </w:t>
      </w:r>
      <w:r w:rsidRPr="00285FEA">
        <w:rPr>
          <w:b w:val="0"/>
          <w:bCs/>
          <w:caps w:val="0"/>
          <w:sz w:val="24"/>
          <w:szCs w:val="24"/>
          <w:shd w:val="clear" w:color="auto" w:fill="FFFFFF"/>
          <w:lang w:val="en-US"/>
        </w:rPr>
        <w:t>The coronary artery risk development in (young) adults (cardia) study</w:t>
      </w:r>
      <w:r w:rsidRPr="00285FEA">
        <w:rPr>
          <w:b w:val="0"/>
          <w:bCs/>
          <w:sz w:val="24"/>
          <w:szCs w:val="24"/>
          <w:shd w:val="clear" w:color="auto" w:fill="FFFFFF"/>
          <w:lang w:val="en-US"/>
        </w:rPr>
        <w:t>. C</w:t>
      </w:r>
      <w:r w:rsidRPr="00285FEA">
        <w:rPr>
          <w:b w:val="0"/>
          <w:bCs/>
          <w:caps w:val="0"/>
          <w:sz w:val="24"/>
          <w:szCs w:val="24"/>
          <w:shd w:val="clear" w:color="auto" w:fill="FFFFFF"/>
          <w:lang w:val="en-US"/>
        </w:rPr>
        <w:t>irculation</w:t>
      </w:r>
      <w:r w:rsidRPr="00285FEA">
        <w:rPr>
          <w:b w:val="0"/>
          <w:bCs/>
          <w:sz w:val="24"/>
          <w:szCs w:val="24"/>
          <w:shd w:val="clear" w:color="auto" w:fill="FFFFFF"/>
          <w:lang w:val="en-US"/>
        </w:rPr>
        <w:t>. 2012 F</w:t>
      </w:r>
      <w:r w:rsidRPr="00285FEA">
        <w:rPr>
          <w:b w:val="0"/>
          <w:bCs/>
          <w:caps w:val="0"/>
          <w:sz w:val="24"/>
          <w:szCs w:val="24"/>
          <w:shd w:val="clear" w:color="auto" w:fill="FFFFFF"/>
          <w:lang w:val="en-US"/>
        </w:rPr>
        <w:t>eb</w:t>
      </w:r>
      <w:r w:rsidRPr="00285FEA">
        <w:rPr>
          <w:b w:val="0"/>
          <w:bCs/>
          <w:sz w:val="24"/>
          <w:szCs w:val="24"/>
          <w:shd w:val="clear" w:color="auto" w:fill="FFFFFF"/>
          <w:lang w:val="en-US"/>
        </w:rPr>
        <w:t xml:space="preserve"> 28;125(8):996-1004. </w:t>
      </w:r>
      <w:proofErr w:type="spellStart"/>
      <w:r w:rsidRPr="00285FEA">
        <w:rPr>
          <w:b w:val="0"/>
          <w:bCs/>
          <w:caps w:val="0"/>
          <w:sz w:val="24"/>
          <w:szCs w:val="24"/>
          <w:shd w:val="clear" w:color="auto" w:fill="FFFFFF"/>
          <w:lang w:val="en-US"/>
        </w:rPr>
        <w:t>doi</w:t>
      </w:r>
      <w:proofErr w:type="spellEnd"/>
      <w:r w:rsidRPr="00285FEA">
        <w:rPr>
          <w:b w:val="0"/>
          <w:bCs/>
          <w:sz w:val="24"/>
          <w:szCs w:val="24"/>
          <w:shd w:val="clear" w:color="auto" w:fill="FFFFFF"/>
          <w:lang w:val="en-US"/>
        </w:rPr>
        <w:t>: 10.1161/C</w:t>
      </w:r>
      <w:r w:rsidRPr="00285FEA">
        <w:rPr>
          <w:b w:val="0"/>
          <w:bCs/>
          <w:caps w:val="0"/>
          <w:sz w:val="24"/>
          <w:szCs w:val="24"/>
          <w:shd w:val="clear" w:color="auto" w:fill="FFFFFF"/>
          <w:lang w:val="en-US"/>
        </w:rPr>
        <w:t>irculationaha</w:t>
      </w:r>
      <w:r w:rsidRPr="00285FEA">
        <w:rPr>
          <w:b w:val="0"/>
          <w:bCs/>
          <w:sz w:val="24"/>
          <w:szCs w:val="24"/>
          <w:shd w:val="clear" w:color="auto" w:fill="FFFFFF"/>
          <w:lang w:val="en-US"/>
        </w:rPr>
        <w:t>.111.060681. Epub 2012 J</w:t>
      </w:r>
      <w:r w:rsidRPr="00285FEA">
        <w:rPr>
          <w:b w:val="0"/>
          <w:bCs/>
          <w:caps w:val="0"/>
          <w:sz w:val="24"/>
          <w:szCs w:val="24"/>
          <w:shd w:val="clear" w:color="auto" w:fill="FFFFFF"/>
          <w:lang w:val="en-US"/>
        </w:rPr>
        <w:t>an</w:t>
      </w:r>
      <w:r w:rsidRPr="00285FEA">
        <w:rPr>
          <w:b w:val="0"/>
          <w:bCs/>
          <w:sz w:val="24"/>
          <w:szCs w:val="24"/>
          <w:shd w:val="clear" w:color="auto" w:fill="FFFFFF"/>
          <w:lang w:val="en-US"/>
        </w:rPr>
        <w:t xml:space="preserve"> 30. PMID: 22291127.</w:t>
      </w:r>
    </w:p>
    <w:p w14:paraId="28180148" w14:textId="77777777" w:rsidR="00B12538" w:rsidRPr="00285FEA" w:rsidRDefault="00B12538" w:rsidP="00B12538">
      <w:pPr>
        <w:spacing w:line="235" w:lineRule="atLeast"/>
        <w:ind w:left="312" w:hanging="312"/>
        <w:rPr>
          <w:szCs w:val="24"/>
          <w:lang w:val="en-US"/>
        </w:rPr>
      </w:pPr>
      <w:r w:rsidRPr="00285FEA">
        <w:rPr>
          <w:szCs w:val="24"/>
          <w:shd w:val="clear" w:color="auto" w:fill="FFFFFF"/>
          <w:lang w:val="en-US"/>
        </w:rPr>
        <w:t xml:space="preserve">4.   </w:t>
      </w:r>
      <w:r w:rsidRPr="00285FEA">
        <w:rPr>
          <w:szCs w:val="24"/>
          <w:lang w:val="en-US"/>
        </w:rPr>
        <w:t xml:space="preserve">Bueno DR, </w:t>
      </w:r>
      <w:proofErr w:type="spellStart"/>
      <w:r w:rsidRPr="00285FEA">
        <w:rPr>
          <w:szCs w:val="24"/>
          <w:lang w:val="en-US"/>
        </w:rPr>
        <w:t>Marucci</w:t>
      </w:r>
      <w:proofErr w:type="spellEnd"/>
      <w:r w:rsidRPr="00285FEA">
        <w:rPr>
          <w:szCs w:val="24"/>
          <w:lang w:val="en-US"/>
        </w:rPr>
        <w:t xml:space="preserve"> MDFN, Codogno JS, de Almeida Roediger M. The costs of physical inactivity in the world: a general review. </w:t>
      </w:r>
      <w:proofErr w:type="spellStart"/>
      <w:r w:rsidRPr="00285FEA">
        <w:rPr>
          <w:szCs w:val="24"/>
          <w:lang w:val="en-US"/>
        </w:rPr>
        <w:t>Cien</w:t>
      </w:r>
      <w:proofErr w:type="spellEnd"/>
      <w:r w:rsidRPr="00285FEA">
        <w:rPr>
          <w:szCs w:val="24"/>
          <w:lang w:val="en-US"/>
        </w:rPr>
        <w:t xml:space="preserve"> </w:t>
      </w:r>
      <w:proofErr w:type="spellStart"/>
      <w:r w:rsidRPr="00285FEA">
        <w:rPr>
          <w:szCs w:val="24"/>
          <w:lang w:val="en-US"/>
        </w:rPr>
        <w:t>Saude</w:t>
      </w:r>
      <w:proofErr w:type="spellEnd"/>
      <w:r w:rsidRPr="00285FEA">
        <w:rPr>
          <w:szCs w:val="24"/>
          <w:lang w:val="en-US"/>
        </w:rPr>
        <w:t xml:space="preserve"> Colet. 2016; 21(4): 1001–10. https://doi.org/10.1590/1413- 81232015214.09082015.</w:t>
      </w:r>
    </w:p>
    <w:p w14:paraId="3BF5F59C" w14:textId="77777777" w:rsidR="00B12538" w:rsidRPr="00285FEA" w:rsidRDefault="00B12538" w:rsidP="00B12538">
      <w:pPr>
        <w:spacing w:line="235" w:lineRule="atLeast"/>
        <w:ind w:left="312" w:hanging="312"/>
        <w:rPr>
          <w:szCs w:val="24"/>
          <w:shd w:val="clear" w:color="auto" w:fill="FFFFFF"/>
        </w:rPr>
      </w:pPr>
      <w:r w:rsidRPr="00285FEA">
        <w:rPr>
          <w:szCs w:val="24"/>
          <w:lang w:val="en-US"/>
        </w:rPr>
        <w:t xml:space="preserve">5.   </w:t>
      </w:r>
      <w:r w:rsidRPr="00285FEA">
        <w:rPr>
          <w:szCs w:val="24"/>
          <w:shd w:val="clear" w:color="auto" w:fill="FFFFFF"/>
          <w:lang w:val="en-US"/>
        </w:rPr>
        <w:t xml:space="preserve">Thompson PD, Buchner D, Pina IL, </w:t>
      </w:r>
      <w:proofErr w:type="spellStart"/>
      <w:r w:rsidRPr="00285FEA">
        <w:rPr>
          <w:szCs w:val="24"/>
          <w:shd w:val="clear" w:color="auto" w:fill="FFFFFF"/>
          <w:lang w:val="en-US"/>
        </w:rPr>
        <w:t>Balady</w:t>
      </w:r>
      <w:proofErr w:type="spellEnd"/>
      <w:r w:rsidRPr="00285FEA">
        <w:rPr>
          <w:szCs w:val="24"/>
          <w:shd w:val="clear" w:color="auto" w:fill="FFFFFF"/>
          <w:lang w:val="en-US"/>
        </w:rPr>
        <w:t xml:space="preserve"> GJ, Williams MA, Marcus BH, Berra K, Blair SN, Costa F, Franklin B, Fletcher GF, Gordon NF, Pate RR, Rodriguez BL, Yancey AK, Wenger NK; American Heart Association Council on Clinical Cardiology Subcommittee on Exercise, Rehabilitation, and Prevention; American Heart Association Council on Nutrition, Physical Activity, and Metabolism Subcommittee on Physical Activity. Exercise and physical activity in the prevention and treatment of atherosclerotic cardiovascular disease: a statement from the Council on Clinical Cardiology (Subcommittee on Exercise, Rehabilitation, and Prevention) and the Council on Nutrition, Physical Activity, and Metabolism (Subcommittee on Physical Activity). </w:t>
      </w:r>
      <w:proofErr w:type="spellStart"/>
      <w:r w:rsidRPr="00285FEA">
        <w:rPr>
          <w:szCs w:val="24"/>
          <w:shd w:val="clear" w:color="auto" w:fill="FFFFFF"/>
        </w:rPr>
        <w:t>Circulation</w:t>
      </w:r>
      <w:proofErr w:type="spellEnd"/>
      <w:r w:rsidRPr="00285FEA">
        <w:rPr>
          <w:szCs w:val="24"/>
          <w:shd w:val="clear" w:color="auto" w:fill="FFFFFF"/>
        </w:rPr>
        <w:t xml:space="preserve">. 2003 </w:t>
      </w:r>
      <w:proofErr w:type="spellStart"/>
      <w:r w:rsidRPr="00285FEA">
        <w:rPr>
          <w:szCs w:val="24"/>
          <w:shd w:val="clear" w:color="auto" w:fill="FFFFFF"/>
        </w:rPr>
        <w:t>Jun</w:t>
      </w:r>
      <w:proofErr w:type="spellEnd"/>
      <w:r w:rsidRPr="00285FEA">
        <w:rPr>
          <w:szCs w:val="24"/>
          <w:shd w:val="clear" w:color="auto" w:fill="FFFFFF"/>
        </w:rPr>
        <w:t xml:space="preserve"> 24;107(24):3109-16. </w:t>
      </w:r>
      <w:proofErr w:type="spellStart"/>
      <w:r w:rsidRPr="00285FEA">
        <w:rPr>
          <w:szCs w:val="24"/>
          <w:shd w:val="clear" w:color="auto" w:fill="FFFFFF"/>
        </w:rPr>
        <w:t>doi</w:t>
      </w:r>
      <w:proofErr w:type="spellEnd"/>
      <w:r w:rsidRPr="00285FEA">
        <w:rPr>
          <w:szCs w:val="24"/>
          <w:shd w:val="clear" w:color="auto" w:fill="FFFFFF"/>
        </w:rPr>
        <w:t xml:space="preserve">: 10.1161/01.CIR.0000075572.40158.77. </w:t>
      </w:r>
    </w:p>
    <w:p w14:paraId="65DC32F8" w14:textId="77777777" w:rsidR="00B12538" w:rsidRPr="00285FEA" w:rsidRDefault="00B12538" w:rsidP="00B12538">
      <w:pPr>
        <w:spacing w:line="235" w:lineRule="atLeast"/>
        <w:ind w:left="312" w:hanging="312"/>
        <w:rPr>
          <w:szCs w:val="24"/>
          <w:shd w:val="clear" w:color="auto" w:fill="FFFFFF"/>
        </w:rPr>
      </w:pPr>
      <w:r w:rsidRPr="00285FEA">
        <w:rPr>
          <w:szCs w:val="24"/>
          <w:shd w:val="clear" w:color="auto" w:fill="FFFFFF"/>
        </w:rPr>
        <w:t xml:space="preserve">6.   </w:t>
      </w:r>
      <w:r w:rsidRPr="00285FEA">
        <w:rPr>
          <w:szCs w:val="24"/>
        </w:rPr>
        <w:t xml:space="preserve">Salgado JVV, </w:t>
      </w:r>
      <w:proofErr w:type="spellStart"/>
      <w:r w:rsidRPr="00285FEA">
        <w:rPr>
          <w:szCs w:val="24"/>
        </w:rPr>
        <w:t>Chacon-Mikahil</w:t>
      </w:r>
      <w:proofErr w:type="spellEnd"/>
      <w:r w:rsidRPr="00285FEA">
        <w:rPr>
          <w:szCs w:val="24"/>
        </w:rPr>
        <w:t xml:space="preserve"> MPT. Corrida de rua: análise do crescimento do número de Provas e de praticantes. Revista Conexões, Campinas. 2006; 4(1): 100-109.</w:t>
      </w:r>
    </w:p>
    <w:p w14:paraId="4B9C3101" w14:textId="77777777" w:rsidR="00B12538" w:rsidRPr="00285FEA" w:rsidRDefault="00B12538" w:rsidP="00B12538">
      <w:pPr>
        <w:spacing w:line="235" w:lineRule="atLeast"/>
        <w:ind w:left="312" w:hanging="312"/>
        <w:rPr>
          <w:szCs w:val="24"/>
        </w:rPr>
      </w:pPr>
      <w:r w:rsidRPr="00285FEA">
        <w:rPr>
          <w:szCs w:val="24"/>
          <w:shd w:val="clear" w:color="auto" w:fill="FFFFFF"/>
        </w:rPr>
        <w:t xml:space="preserve">7.   </w:t>
      </w:r>
      <w:r w:rsidRPr="00285FEA">
        <w:rPr>
          <w:szCs w:val="24"/>
        </w:rPr>
        <w:t>Dallari MM. Corrida de rua: um fenômeno sociocultural contemporâneo. [Tese de Doutorado]. São Paulo: Faculdade de Educação da Universidade de São Paulo; 2009</w:t>
      </w:r>
    </w:p>
    <w:p w14:paraId="4210D632" w14:textId="77777777" w:rsidR="00B12538" w:rsidRPr="00285FEA" w:rsidRDefault="00B12538" w:rsidP="00B12538">
      <w:pPr>
        <w:spacing w:line="235" w:lineRule="atLeast"/>
        <w:ind w:left="312" w:hanging="312"/>
        <w:rPr>
          <w:szCs w:val="24"/>
        </w:rPr>
      </w:pPr>
      <w:r w:rsidRPr="00285FEA">
        <w:rPr>
          <w:szCs w:val="24"/>
        </w:rPr>
        <w:t xml:space="preserve">8.   Corredores Paulistas Reunidos [Internet]. Estatísticas [acesso em 26 </w:t>
      </w:r>
      <w:proofErr w:type="spellStart"/>
      <w:r w:rsidRPr="00285FEA">
        <w:rPr>
          <w:szCs w:val="24"/>
        </w:rPr>
        <w:t>fev</w:t>
      </w:r>
      <w:proofErr w:type="spellEnd"/>
      <w:r w:rsidRPr="00285FEA">
        <w:rPr>
          <w:szCs w:val="24"/>
        </w:rPr>
        <w:t xml:space="preserve"> 2018]. Disponível em: </w:t>
      </w:r>
      <w:hyperlink r:id="rId11" w:history="1">
        <w:r w:rsidRPr="0046352E">
          <w:rPr>
            <w:rStyle w:val="Hyperlink"/>
            <w:color w:val="auto"/>
            <w:szCs w:val="24"/>
            <w:u w:val="none"/>
          </w:rPr>
          <w:t>http://www.corpore.org.br/cor_corpore_estatisticas.asp</w:t>
        </w:r>
      </w:hyperlink>
      <w:r w:rsidRPr="0046352E">
        <w:rPr>
          <w:szCs w:val="24"/>
        </w:rPr>
        <w:t>.</w:t>
      </w:r>
    </w:p>
    <w:p w14:paraId="1AF6060C" w14:textId="77777777" w:rsidR="00B12538" w:rsidRPr="00285FEA" w:rsidRDefault="00B12538" w:rsidP="00B12538">
      <w:pPr>
        <w:spacing w:line="235" w:lineRule="atLeast"/>
        <w:ind w:left="312" w:hanging="312"/>
        <w:rPr>
          <w:szCs w:val="24"/>
          <w:shd w:val="clear" w:color="auto" w:fill="FFFFFF"/>
        </w:rPr>
      </w:pPr>
      <w:r w:rsidRPr="00285FEA">
        <w:rPr>
          <w:szCs w:val="24"/>
          <w:shd w:val="clear" w:color="auto" w:fill="FFFFFF"/>
          <w:lang w:val="en-US"/>
        </w:rPr>
        <w:t xml:space="preserve">9.   Marti B, </w:t>
      </w:r>
      <w:proofErr w:type="spellStart"/>
      <w:r w:rsidRPr="00285FEA">
        <w:rPr>
          <w:szCs w:val="24"/>
          <w:shd w:val="clear" w:color="auto" w:fill="FFFFFF"/>
          <w:lang w:val="en-US"/>
        </w:rPr>
        <w:t>Abelin</w:t>
      </w:r>
      <w:proofErr w:type="spellEnd"/>
      <w:r w:rsidRPr="00285FEA">
        <w:rPr>
          <w:szCs w:val="24"/>
          <w:shd w:val="clear" w:color="auto" w:fill="FFFFFF"/>
          <w:lang w:val="en-US"/>
        </w:rPr>
        <w:t xml:space="preserve"> T, Minder CE, Vader JP. Smoking, alcohol consumption, and endurance capacity: an analysis of 6,500 19-year-old conscripts and 4,100 joggers. </w:t>
      </w:r>
      <w:proofErr w:type="spellStart"/>
      <w:r w:rsidRPr="00285FEA">
        <w:rPr>
          <w:szCs w:val="24"/>
          <w:shd w:val="clear" w:color="auto" w:fill="FFFFFF"/>
        </w:rPr>
        <w:t>Prev</w:t>
      </w:r>
      <w:proofErr w:type="spellEnd"/>
      <w:r w:rsidRPr="00285FEA">
        <w:rPr>
          <w:szCs w:val="24"/>
          <w:shd w:val="clear" w:color="auto" w:fill="FFFFFF"/>
        </w:rPr>
        <w:t xml:space="preserve"> Med. 1988 Jan;17(1):79-92. </w:t>
      </w:r>
      <w:proofErr w:type="spellStart"/>
      <w:r w:rsidRPr="00285FEA">
        <w:rPr>
          <w:szCs w:val="24"/>
          <w:shd w:val="clear" w:color="auto" w:fill="FFFFFF"/>
        </w:rPr>
        <w:t>doi</w:t>
      </w:r>
      <w:proofErr w:type="spellEnd"/>
      <w:r w:rsidRPr="00285FEA">
        <w:rPr>
          <w:szCs w:val="24"/>
          <w:shd w:val="clear" w:color="auto" w:fill="FFFFFF"/>
        </w:rPr>
        <w:t xml:space="preserve">: 10.1016/0091-7435(88)90074-6. </w:t>
      </w:r>
    </w:p>
    <w:p w14:paraId="6B52B194" w14:textId="77777777" w:rsidR="00B12538" w:rsidRPr="00285FEA" w:rsidRDefault="00B12538" w:rsidP="00B12538">
      <w:pPr>
        <w:spacing w:line="235" w:lineRule="atLeast"/>
        <w:ind w:left="312" w:hanging="312"/>
        <w:rPr>
          <w:szCs w:val="24"/>
          <w:shd w:val="clear" w:color="auto" w:fill="FFFFFF"/>
        </w:rPr>
      </w:pPr>
      <w:r w:rsidRPr="00285FEA">
        <w:rPr>
          <w:szCs w:val="24"/>
          <w:shd w:val="clear" w:color="auto" w:fill="FFFFFF"/>
        </w:rPr>
        <w:t xml:space="preserve">10. Lima R P. A fantasia de atleta no imaginário de corredores amadores: análise do papel das marcas esportivas na construção da imagem de participantes de grupos de corrida. 2007. </w:t>
      </w:r>
      <w:r w:rsidRPr="00285FEA">
        <w:rPr>
          <w:szCs w:val="24"/>
        </w:rPr>
        <w:t>[</w:t>
      </w:r>
      <w:r w:rsidRPr="00285FEA">
        <w:rPr>
          <w:szCs w:val="24"/>
          <w:shd w:val="clear" w:color="auto" w:fill="FFFFFF"/>
        </w:rPr>
        <w:t>Dissertação de Mestrado em Ciências Sociais/Antropologia</w:t>
      </w:r>
      <w:r w:rsidRPr="00285FEA">
        <w:rPr>
          <w:szCs w:val="24"/>
        </w:rPr>
        <w:t>]</w:t>
      </w:r>
      <w:r w:rsidRPr="00285FEA">
        <w:rPr>
          <w:szCs w:val="24"/>
          <w:shd w:val="clear" w:color="auto" w:fill="FFFFFF"/>
        </w:rPr>
        <w:t xml:space="preserve"> - Pontifícia Universidade Católica de São Paulo, São Paulo, 2007.</w:t>
      </w:r>
    </w:p>
    <w:p w14:paraId="5E7375F2" w14:textId="77777777" w:rsidR="00B12538" w:rsidRPr="00285FEA" w:rsidRDefault="00B12538" w:rsidP="00B12538">
      <w:pPr>
        <w:spacing w:line="235" w:lineRule="atLeast"/>
        <w:ind w:left="312" w:hanging="312"/>
        <w:rPr>
          <w:rFonts w:ascii="Verdana" w:hAnsi="Verdana"/>
          <w:szCs w:val="24"/>
          <w:shd w:val="clear" w:color="auto" w:fill="FFFFFF"/>
        </w:rPr>
      </w:pPr>
      <w:r w:rsidRPr="00285FEA">
        <w:rPr>
          <w:szCs w:val="24"/>
          <w:shd w:val="clear" w:color="auto" w:fill="FFFFFF"/>
          <w:lang w:val="en-US"/>
        </w:rPr>
        <w:t xml:space="preserve">11. Wilmore JH, </w:t>
      </w:r>
      <w:proofErr w:type="spellStart"/>
      <w:r w:rsidRPr="00285FEA">
        <w:rPr>
          <w:szCs w:val="24"/>
          <w:shd w:val="clear" w:color="auto" w:fill="FFFFFF"/>
          <w:lang w:val="en-US"/>
        </w:rPr>
        <w:t>Costill</w:t>
      </w:r>
      <w:proofErr w:type="spellEnd"/>
      <w:r w:rsidRPr="00285FEA">
        <w:rPr>
          <w:szCs w:val="24"/>
          <w:shd w:val="clear" w:color="auto" w:fill="FFFFFF"/>
          <w:lang w:val="en-US"/>
        </w:rPr>
        <w:t xml:space="preserve"> DL. Training for sport and activity. The physiological basis of the conditioning process. </w:t>
      </w:r>
      <w:r w:rsidRPr="00285FEA">
        <w:rPr>
          <w:szCs w:val="24"/>
          <w:shd w:val="clear" w:color="auto" w:fill="FFFFFF"/>
        </w:rPr>
        <w:t>3</w:t>
      </w:r>
      <w:r w:rsidRPr="00285FEA">
        <w:rPr>
          <w:szCs w:val="24"/>
          <w:shd w:val="clear" w:color="auto" w:fill="FFFFFF"/>
          <w:vertAlign w:val="superscript"/>
        </w:rPr>
        <w:t>rd</w:t>
      </w:r>
      <w:r w:rsidRPr="00285FEA">
        <w:rPr>
          <w:szCs w:val="24"/>
          <w:shd w:val="clear" w:color="auto" w:fill="FFFFFF"/>
        </w:rPr>
        <w:t xml:space="preserve"> ed. </w:t>
      </w:r>
      <w:proofErr w:type="spellStart"/>
      <w:r w:rsidRPr="00285FEA">
        <w:rPr>
          <w:szCs w:val="24"/>
          <w:shd w:val="clear" w:color="auto" w:fill="FFFFFF"/>
        </w:rPr>
        <w:t>Dubuque</w:t>
      </w:r>
      <w:proofErr w:type="spellEnd"/>
      <w:r w:rsidRPr="00285FEA">
        <w:rPr>
          <w:szCs w:val="24"/>
          <w:shd w:val="clear" w:color="auto" w:fill="FFFFFF"/>
        </w:rPr>
        <w:t xml:space="preserve">, IA: </w:t>
      </w:r>
      <w:proofErr w:type="spellStart"/>
      <w:r w:rsidRPr="00285FEA">
        <w:rPr>
          <w:szCs w:val="24"/>
          <w:shd w:val="clear" w:color="auto" w:fill="FFFFFF"/>
        </w:rPr>
        <w:t>Wm</w:t>
      </w:r>
      <w:proofErr w:type="spellEnd"/>
      <w:r w:rsidRPr="00285FEA">
        <w:rPr>
          <w:szCs w:val="24"/>
          <w:shd w:val="clear" w:color="auto" w:fill="FFFFFF"/>
        </w:rPr>
        <w:t>. C. Brown, 1988:113-212.</w:t>
      </w:r>
      <w:r w:rsidRPr="00285FEA">
        <w:rPr>
          <w:rFonts w:ascii="Verdana" w:hAnsi="Verdana"/>
          <w:szCs w:val="24"/>
          <w:shd w:val="clear" w:color="auto" w:fill="FFFFFF"/>
        </w:rPr>
        <w:t> </w:t>
      </w:r>
    </w:p>
    <w:p w14:paraId="0E80B66F" w14:textId="77777777" w:rsidR="00B12538" w:rsidRPr="00285FEA" w:rsidRDefault="00B12538" w:rsidP="00B12538">
      <w:pPr>
        <w:spacing w:line="235" w:lineRule="atLeast"/>
        <w:ind w:left="312" w:hanging="312"/>
        <w:rPr>
          <w:szCs w:val="24"/>
          <w:shd w:val="clear" w:color="auto" w:fill="FFFFFF"/>
        </w:rPr>
      </w:pPr>
      <w:r w:rsidRPr="00285FEA">
        <w:rPr>
          <w:szCs w:val="24"/>
          <w:shd w:val="clear" w:color="auto" w:fill="FFFFFF"/>
        </w:rPr>
        <w:t xml:space="preserve">12. </w:t>
      </w:r>
      <w:proofErr w:type="spellStart"/>
      <w:r w:rsidRPr="00285FEA">
        <w:rPr>
          <w:szCs w:val="24"/>
          <w:shd w:val="clear" w:color="auto" w:fill="FFFFFF"/>
        </w:rPr>
        <w:t>Cogo</w:t>
      </w:r>
      <w:proofErr w:type="spellEnd"/>
      <w:r w:rsidRPr="00285FEA">
        <w:rPr>
          <w:szCs w:val="24"/>
          <w:shd w:val="clear" w:color="auto" w:fill="FFFFFF"/>
        </w:rPr>
        <w:t xml:space="preserve"> AC. Treinamento intervalado para atletas amadores praticantes de Corrida de rua: buscando a intensidade ideal. </w:t>
      </w:r>
      <w:r w:rsidRPr="00285FEA">
        <w:rPr>
          <w:szCs w:val="24"/>
        </w:rPr>
        <w:t>[</w:t>
      </w:r>
      <w:r w:rsidRPr="00285FEA">
        <w:rPr>
          <w:szCs w:val="24"/>
          <w:shd w:val="clear" w:color="auto" w:fill="FFFFFF"/>
        </w:rPr>
        <w:t>Dissertação de Mestrado</w:t>
      </w:r>
      <w:r w:rsidRPr="00285FEA">
        <w:rPr>
          <w:szCs w:val="24"/>
        </w:rPr>
        <w:t>]</w:t>
      </w:r>
      <w:r w:rsidRPr="00285FEA">
        <w:rPr>
          <w:szCs w:val="24"/>
          <w:shd w:val="clear" w:color="auto" w:fill="FFFFFF"/>
        </w:rPr>
        <w:t xml:space="preserve">, </w:t>
      </w:r>
      <w:r w:rsidRPr="00285FEA">
        <w:rPr>
          <w:szCs w:val="24"/>
        </w:rPr>
        <w:t>Pontifícia Universidade</w:t>
      </w:r>
      <w:r w:rsidRPr="00285FEA">
        <w:rPr>
          <w:szCs w:val="24"/>
          <w:shd w:val="clear" w:color="auto" w:fill="FFFFFF"/>
        </w:rPr>
        <w:t> </w:t>
      </w:r>
      <w:r w:rsidRPr="00285FEA">
        <w:rPr>
          <w:szCs w:val="24"/>
        </w:rPr>
        <w:t>Católica do Rio Grande do Sul, Porto Alegre</w:t>
      </w:r>
      <w:r w:rsidRPr="00285FEA">
        <w:rPr>
          <w:szCs w:val="24"/>
          <w:shd w:val="clear" w:color="auto" w:fill="FFFFFF"/>
        </w:rPr>
        <w:t>, 2009.</w:t>
      </w:r>
    </w:p>
    <w:p w14:paraId="7AE37AEA" w14:textId="77777777" w:rsidR="00B12538" w:rsidRPr="00285FEA" w:rsidRDefault="00B12538" w:rsidP="00B12538">
      <w:pPr>
        <w:spacing w:line="235" w:lineRule="atLeast"/>
        <w:ind w:left="312" w:hanging="312"/>
        <w:rPr>
          <w:szCs w:val="24"/>
          <w:shd w:val="clear" w:color="auto" w:fill="FFFFFF"/>
          <w:lang w:val="en-US"/>
        </w:rPr>
      </w:pPr>
      <w:r w:rsidRPr="00285FEA">
        <w:rPr>
          <w:szCs w:val="24"/>
          <w:shd w:val="clear" w:color="auto" w:fill="FFFFFF"/>
          <w:lang w:val="en-US"/>
        </w:rPr>
        <w:t>13. Barnes D. A strength and conditioning survey. Modern athlete and coach, v. 38, no 1, p. 33-36, 2000.</w:t>
      </w:r>
    </w:p>
    <w:p w14:paraId="03EF64DD" w14:textId="77777777" w:rsidR="00B12538" w:rsidRPr="00285FEA" w:rsidRDefault="00B12538" w:rsidP="00B12538">
      <w:pPr>
        <w:spacing w:line="235" w:lineRule="atLeast"/>
        <w:ind w:left="312" w:hanging="312"/>
        <w:rPr>
          <w:szCs w:val="24"/>
          <w:shd w:val="clear" w:color="auto" w:fill="FFFFFF"/>
          <w:lang w:val="en-US"/>
        </w:rPr>
      </w:pPr>
      <w:r w:rsidRPr="00285FEA">
        <w:rPr>
          <w:szCs w:val="24"/>
          <w:shd w:val="clear" w:color="auto" w:fill="FFFFFF"/>
          <w:lang w:val="en-US"/>
        </w:rPr>
        <w:t xml:space="preserve">14. </w:t>
      </w:r>
      <w:r w:rsidRPr="00F05A31">
        <w:rPr>
          <w:szCs w:val="24"/>
          <w:shd w:val="clear" w:color="auto" w:fill="FFFFFF"/>
          <w:lang w:val="en-US"/>
        </w:rPr>
        <w:t xml:space="preserve">Moher D, </w:t>
      </w:r>
      <w:proofErr w:type="spellStart"/>
      <w:r w:rsidRPr="00F05A31">
        <w:rPr>
          <w:szCs w:val="24"/>
          <w:shd w:val="clear" w:color="auto" w:fill="FFFFFF"/>
          <w:lang w:val="en-US"/>
        </w:rPr>
        <w:t>Liberati</w:t>
      </w:r>
      <w:proofErr w:type="spellEnd"/>
      <w:r w:rsidRPr="00F05A31">
        <w:rPr>
          <w:szCs w:val="24"/>
          <w:shd w:val="clear" w:color="auto" w:fill="FFFFFF"/>
          <w:lang w:val="en-US"/>
        </w:rPr>
        <w:t xml:space="preserve"> A, </w:t>
      </w:r>
      <w:proofErr w:type="spellStart"/>
      <w:r w:rsidRPr="00F05A31">
        <w:rPr>
          <w:szCs w:val="24"/>
          <w:shd w:val="clear" w:color="auto" w:fill="FFFFFF"/>
          <w:lang w:val="en-US"/>
        </w:rPr>
        <w:t>Tetzlaff</w:t>
      </w:r>
      <w:proofErr w:type="spellEnd"/>
      <w:r w:rsidRPr="00F05A31">
        <w:rPr>
          <w:szCs w:val="24"/>
          <w:shd w:val="clear" w:color="auto" w:fill="FFFFFF"/>
          <w:lang w:val="en-US"/>
        </w:rPr>
        <w:t xml:space="preserve"> J, Altman DG; PRISMA Group. Preferred reporting items for systematic reviews and meta-analyses: the PRISMA statement. </w:t>
      </w:r>
      <w:proofErr w:type="spellStart"/>
      <w:r w:rsidRPr="00876443">
        <w:rPr>
          <w:szCs w:val="24"/>
          <w:shd w:val="clear" w:color="auto" w:fill="FFFFFF"/>
          <w:lang w:val="en-US"/>
        </w:rPr>
        <w:t>PLoS</w:t>
      </w:r>
      <w:proofErr w:type="spellEnd"/>
      <w:r w:rsidRPr="00876443">
        <w:rPr>
          <w:szCs w:val="24"/>
          <w:shd w:val="clear" w:color="auto" w:fill="FFFFFF"/>
          <w:lang w:val="en-US"/>
        </w:rPr>
        <w:t xml:space="preserve"> Med. 2009 Jul 21;6(7</w:t>
      </w:r>
      <w:proofErr w:type="gramStart"/>
      <w:r w:rsidRPr="00876443">
        <w:rPr>
          <w:szCs w:val="24"/>
          <w:shd w:val="clear" w:color="auto" w:fill="FFFFFF"/>
          <w:lang w:val="en-US"/>
        </w:rPr>
        <w:t>):e</w:t>
      </w:r>
      <w:proofErr w:type="gramEnd"/>
      <w:r w:rsidRPr="00876443">
        <w:rPr>
          <w:szCs w:val="24"/>
          <w:shd w:val="clear" w:color="auto" w:fill="FFFFFF"/>
          <w:lang w:val="en-US"/>
        </w:rPr>
        <w:t xml:space="preserve">1000097. </w:t>
      </w:r>
      <w:proofErr w:type="spellStart"/>
      <w:r w:rsidRPr="00876443">
        <w:rPr>
          <w:szCs w:val="24"/>
          <w:shd w:val="clear" w:color="auto" w:fill="FFFFFF"/>
          <w:lang w:val="en-US"/>
        </w:rPr>
        <w:t>doi</w:t>
      </w:r>
      <w:proofErr w:type="spellEnd"/>
      <w:r w:rsidRPr="00876443">
        <w:rPr>
          <w:szCs w:val="24"/>
          <w:shd w:val="clear" w:color="auto" w:fill="FFFFFF"/>
          <w:lang w:val="en-US"/>
        </w:rPr>
        <w:t>: 10.1371/journal.pmed.1000097.</w:t>
      </w:r>
      <w:r w:rsidRPr="00876443">
        <w:rPr>
          <w:rFonts w:ascii="Segoe UI" w:hAnsi="Segoe UI" w:cs="Segoe UI"/>
          <w:szCs w:val="24"/>
          <w:shd w:val="clear" w:color="auto" w:fill="FFFFFF"/>
          <w:lang w:val="en-US"/>
        </w:rPr>
        <w:t xml:space="preserve"> </w:t>
      </w:r>
    </w:p>
    <w:p w14:paraId="11FD1D86"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lastRenderedPageBreak/>
        <w:t xml:space="preserve">15. Smart NA, Waldron M, Ismail H, </w:t>
      </w:r>
      <w:proofErr w:type="spellStart"/>
      <w:r w:rsidRPr="00285FEA">
        <w:rPr>
          <w:szCs w:val="24"/>
          <w:shd w:val="clear" w:color="auto" w:fill="FFFFFF"/>
          <w:lang w:val="en-US"/>
        </w:rPr>
        <w:t>Giallauria</w:t>
      </w:r>
      <w:proofErr w:type="spellEnd"/>
      <w:r w:rsidRPr="00285FEA">
        <w:rPr>
          <w:szCs w:val="24"/>
          <w:shd w:val="clear" w:color="auto" w:fill="FFFFFF"/>
          <w:lang w:val="en-US"/>
        </w:rPr>
        <w:t xml:space="preserve"> F, </w:t>
      </w:r>
      <w:proofErr w:type="spellStart"/>
      <w:r w:rsidRPr="00285FEA">
        <w:rPr>
          <w:szCs w:val="24"/>
          <w:shd w:val="clear" w:color="auto" w:fill="FFFFFF"/>
          <w:lang w:val="en-US"/>
        </w:rPr>
        <w:t>Vigorito</w:t>
      </w:r>
      <w:proofErr w:type="spellEnd"/>
      <w:r w:rsidRPr="00285FEA">
        <w:rPr>
          <w:szCs w:val="24"/>
          <w:shd w:val="clear" w:color="auto" w:fill="FFFFFF"/>
          <w:lang w:val="en-US"/>
        </w:rPr>
        <w:t xml:space="preserve"> C, Cornelissen V, </w:t>
      </w:r>
      <w:proofErr w:type="spellStart"/>
      <w:r w:rsidRPr="00285FEA">
        <w:rPr>
          <w:szCs w:val="24"/>
          <w:shd w:val="clear" w:color="auto" w:fill="FFFFFF"/>
          <w:lang w:val="en-US"/>
        </w:rPr>
        <w:t>Dieberg</w:t>
      </w:r>
      <w:proofErr w:type="spellEnd"/>
      <w:r w:rsidRPr="00285FEA">
        <w:rPr>
          <w:szCs w:val="24"/>
          <w:shd w:val="clear" w:color="auto" w:fill="FFFFFF"/>
          <w:lang w:val="en-US"/>
        </w:rPr>
        <w:t xml:space="preserve"> G. Validation of a new tool for the assessment of study quality and reporting in exercise training studies: TESTEX. Int J Evid Based </w:t>
      </w:r>
      <w:proofErr w:type="spellStart"/>
      <w:r w:rsidRPr="00285FEA">
        <w:rPr>
          <w:szCs w:val="24"/>
          <w:shd w:val="clear" w:color="auto" w:fill="FFFFFF"/>
          <w:lang w:val="en-US"/>
        </w:rPr>
        <w:t>Healthc</w:t>
      </w:r>
      <w:proofErr w:type="spellEnd"/>
      <w:r w:rsidRPr="00285FEA">
        <w:rPr>
          <w:szCs w:val="24"/>
          <w:shd w:val="clear" w:color="auto" w:fill="FFFFFF"/>
          <w:lang w:val="en-US"/>
        </w:rPr>
        <w:t xml:space="preserve">. 2015 Mar;13(1):9-18. </w:t>
      </w:r>
      <w:proofErr w:type="spellStart"/>
      <w:r w:rsidRPr="00285FEA">
        <w:rPr>
          <w:szCs w:val="24"/>
          <w:shd w:val="clear" w:color="auto" w:fill="FFFFFF"/>
          <w:lang w:val="en-US"/>
        </w:rPr>
        <w:t>doi</w:t>
      </w:r>
      <w:proofErr w:type="spellEnd"/>
      <w:r w:rsidRPr="00285FEA">
        <w:rPr>
          <w:szCs w:val="24"/>
          <w:shd w:val="clear" w:color="auto" w:fill="FFFFFF"/>
          <w:lang w:val="en-US"/>
        </w:rPr>
        <w:t>: 10.1097/XEB.0000000000000020.</w:t>
      </w:r>
    </w:p>
    <w:p w14:paraId="366249BD" w14:textId="77777777" w:rsidR="00B12538" w:rsidRPr="00285FEA" w:rsidRDefault="00B12538" w:rsidP="00B12538">
      <w:pPr>
        <w:ind w:left="312" w:hanging="312"/>
        <w:rPr>
          <w:szCs w:val="24"/>
          <w:shd w:val="clear" w:color="auto" w:fill="FFFFFF"/>
          <w:lang w:val="en-US"/>
        </w:rPr>
      </w:pPr>
      <w:r w:rsidRPr="00F05A31">
        <w:rPr>
          <w:szCs w:val="24"/>
          <w:shd w:val="clear" w:color="auto" w:fill="FFFFFF"/>
        </w:rPr>
        <w:t xml:space="preserve">16. </w:t>
      </w:r>
      <w:proofErr w:type="spellStart"/>
      <w:r w:rsidRPr="00285FEA">
        <w:rPr>
          <w:szCs w:val="24"/>
          <w:shd w:val="clear" w:color="auto" w:fill="FFFFFF"/>
        </w:rPr>
        <w:t>Sari-Sarraf</w:t>
      </w:r>
      <w:proofErr w:type="spellEnd"/>
      <w:r w:rsidRPr="00285FEA">
        <w:rPr>
          <w:szCs w:val="24"/>
          <w:shd w:val="clear" w:color="auto" w:fill="FFFFFF"/>
        </w:rPr>
        <w:t xml:space="preserve"> V, </w:t>
      </w:r>
      <w:proofErr w:type="spellStart"/>
      <w:r w:rsidRPr="00285FEA">
        <w:rPr>
          <w:szCs w:val="24"/>
          <w:shd w:val="clear" w:color="auto" w:fill="FFFFFF"/>
        </w:rPr>
        <w:t>Aliasgarzadeh</w:t>
      </w:r>
      <w:proofErr w:type="spellEnd"/>
      <w:r w:rsidRPr="00285FEA">
        <w:rPr>
          <w:szCs w:val="24"/>
          <w:shd w:val="clear" w:color="auto" w:fill="FFFFFF"/>
        </w:rPr>
        <w:t xml:space="preserve"> A, </w:t>
      </w:r>
      <w:proofErr w:type="spellStart"/>
      <w:r w:rsidRPr="00285FEA">
        <w:rPr>
          <w:szCs w:val="24"/>
          <w:shd w:val="clear" w:color="auto" w:fill="FFFFFF"/>
        </w:rPr>
        <w:t>Naderali</w:t>
      </w:r>
      <w:proofErr w:type="spellEnd"/>
      <w:r w:rsidRPr="00285FEA">
        <w:rPr>
          <w:szCs w:val="24"/>
          <w:shd w:val="clear" w:color="auto" w:fill="FFFFFF"/>
        </w:rPr>
        <w:t xml:space="preserve"> MM, </w:t>
      </w:r>
      <w:proofErr w:type="spellStart"/>
      <w:r w:rsidRPr="00285FEA">
        <w:rPr>
          <w:szCs w:val="24"/>
          <w:shd w:val="clear" w:color="auto" w:fill="FFFFFF"/>
        </w:rPr>
        <w:t>Esmaeili</w:t>
      </w:r>
      <w:proofErr w:type="spellEnd"/>
      <w:r w:rsidRPr="00285FEA">
        <w:rPr>
          <w:szCs w:val="24"/>
          <w:shd w:val="clear" w:color="auto" w:fill="FFFFFF"/>
        </w:rPr>
        <w:t xml:space="preserve"> H, </w:t>
      </w:r>
      <w:proofErr w:type="spellStart"/>
      <w:r w:rsidRPr="00285FEA">
        <w:rPr>
          <w:szCs w:val="24"/>
          <w:shd w:val="clear" w:color="auto" w:fill="FFFFFF"/>
        </w:rPr>
        <w:t>Naderali</w:t>
      </w:r>
      <w:proofErr w:type="spellEnd"/>
      <w:r w:rsidRPr="00285FEA">
        <w:rPr>
          <w:szCs w:val="24"/>
          <w:shd w:val="clear" w:color="auto" w:fill="FFFFFF"/>
        </w:rPr>
        <w:t xml:space="preserve"> EK. </w:t>
      </w:r>
      <w:r w:rsidRPr="00285FEA">
        <w:rPr>
          <w:szCs w:val="24"/>
          <w:shd w:val="clear" w:color="auto" w:fill="FFFFFF"/>
          <w:lang w:val="en-US"/>
        </w:rPr>
        <w:t xml:space="preserve">A combined continuous and interval aerobic training improves metabolic syndrome risk factors in men. Int J Gen Med. 2015 May </w:t>
      </w:r>
      <w:proofErr w:type="gramStart"/>
      <w:r w:rsidRPr="00285FEA">
        <w:rPr>
          <w:szCs w:val="24"/>
          <w:shd w:val="clear" w:color="auto" w:fill="FFFFFF"/>
          <w:lang w:val="en-US"/>
        </w:rPr>
        <w:t>21;8:203</w:t>
      </w:r>
      <w:proofErr w:type="gramEnd"/>
      <w:r w:rsidRPr="00285FEA">
        <w:rPr>
          <w:szCs w:val="24"/>
          <w:shd w:val="clear" w:color="auto" w:fill="FFFFFF"/>
          <w:lang w:val="en-US"/>
        </w:rPr>
        <w:t xml:space="preserve">-10.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10.2147/IJGM.S81938. </w:t>
      </w:r>
    </w:p>
    <w:p w14:paraId="73B3AA01"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t xml:space="preserve">17. </w:t>
      </w:r>
      <w:proofErr w:type="spellStart"/>
      <w:r w:rsidRPr="00285FEA">
        <w:rPr>
          <w:szCs w:val="24"/>
          <w:shd w:val="clear" w:color="auto" w:fill="FFFFFF"/>
          <w:lang w:val="en-US"/>
        </w:rPr>
        <w:t>Saremi</w:t>
      </w:r>
      <w:proofErr w:type="spellEnd"/>
      <w:r w:rsidRPr="00285FEA">
        <w:rPr>
          <w:szCs w:val="24"/>
          <w:shd w:val="clear" w:color="auto" w:fill="FFFFFF"/>
          <w:lang w:val="en-US"/>
        </w:rPr>
        <w:t xml:space="preserve"> A, </w:t>
      </w:r>
      <w:proofErr w:type="spellStart"/>
      <w:r w:rsidRPr="00285FEA">
        <w:rPr>
          <w:szCs w:val="24"/>
          <w:shd w:val="clear" w:color="auto" w:fill="FFFFFF"/>
          <w:lang w:val="en-US"/>
        </w:rPr>
        <w:t>Asghari</w:t>
      </w:r>
      <w:proofErr w:type="spellEnd"/>
      <w:r w:rsidRPr="00285FEA">
        <w:rPr>
          <w:szCs w:val="24"/>
          <w:shd w:val="clear" w:color="auto" w:fill="FFFFFF"/>
          <w:lang w:val="en-US"/>
        </w:rPr>
        <w:t xml:space="preserve"> M, </w:t>
      </w:r>
      <w:proofErr w:type="spellStart"/>
      <w:r w:rsidRPr="00285FEA">
        <w:rPr>
          <w:szCs w:val="24"/>
          <w:shd w:val="clear" w:color="auto" w:fill="FFFFFF"/>
          <w:lang w:val="en-US"/>
        </w:rPr>
        <w:t>Ghorbani</w:t>
      </w:r>
      <w:proofErr w:type="spellEnd"/>
      <w:r w:rsidRPr="00285FEA">
        <w:rPr>
          <w:szCs w:val="24"/>
          <w:shd w:val="clear" w:color="auto" w:fill="FFFFFF"/>
          <w:lang w:val="en-US"/>
        </w:rPr>
        <w:t xml:space="preserve"> A. Effects of aerobic training on serum omentin-1 and cardiometabolic risk factors in overweight and obese men. Journal of Sports Sciences. 2010 Jul;28(9):993-998. DOI: 10.1080/02640414.2010.484070.</w:t>
      </w:r>
    </w:p>
    <w:p w14:paraId="4E8DDA1B"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t>18. Ring-</w:t>
      </w:r>
      <w:proofErr w:type="spellStart"/>
      <w:r w:rsidRPr="00285FEA">
        <w:rPr>
          <w:szCs w:val="24"/>
          <w:shd w:val="clear" w:color="auto" w:fill="FFFFFF"/>
          <w:lang w:val="en-US"/>
        </w:rPr>
        <w:t>Dimitriou</w:t>
      </w:r>
      <w:proofErr w:type="spellEnd"/>
      <w:r w:rsidRPr="00285FEA">
        <w:rPr>
          <w:szCs w:val="24"/>
          <w:shd w:val="clear" w:color="auto" w:fill="FFFFFF"/>
          <w:lang w:val="en-US"/>
        </w:rPr>
        <w:t xml:space="preserve"> S, von </w:t>
      </w:r>
      <w:proofErr w:type="spellStart"/>
      <w:r w:rsidRPr="00285FEA">
        <w:rPr>
          <w:szCs w:val="24"/>
          <w:shd w:val="clear" w:color="auto" w:fill="FFFFFF"/>
          <w:lang w:val="en-US"/>
        </w:rPr>
        <w:t>Duvillard</w:t>
      </w:r>
      <w:proofErr w:type="spellEnd"/>
      <w:r w:rsidRPr="00285FEA">
        <w:rPr>
          <w:szCs w:val="24"/>
          <w:shd w:val="clear" w:color="auto" w:fill="FFFFFF"/>
          <w:lang w:val="en-US"/>
        </w:rPr>
        <w:t xml:space="preserve"> SP, </w:t>
      </w:r>
      <w:proofErr w:type="spellStart"/>
      <w:r w:rsidRPr="00285FEA">
        <w:rPr>
          <w:szCs w:val="24"/>
          <w:shd w:val="clear" w:color="auto" w:fill="FFFFFF"/>
          <w:lang w:val="en-US"/>
        </w:rPr>
        <w:t>Paulweber</w:t>
      </w:r>
      <w:proofErr w:type="spellEnd"/>
      <w:r w:rsidRPr="00285FEA">
        <w:rPr>
          <w:szCs w:val="24"/>
          <w:shd w:val="clear" w:color="auto" w:fill="FFFFFF"/>
          <w:lang w:val="en-US"/>
        </w:rPr>
        <w:t xml:space="preserve"> B, </w:t>
      </w:r>
      <w:proofErr w:type="spellStart"/>
      <w:r w:rsidRPr="00285FEA">
        <w:rPr>
          <w:szCs w:val="24"/>
          <w:shd w:val="clear" w:color="auto" w:fill="FFFFFF"/>
          <w:lang w:val="en-US"/>
        </w:rPr>
        <w:t>Stadlmann</w:t>
      </w:r>
      <w:proofErr w:type="spellEnd"/>
      <w:r w:rsidRPr="00285FEA">
        <w:rPr>
          <w:szCs w:val="24"/>
          <w:shd w:val="clear" w:color="auto" w:fill="FFFFFF"/>
          <w:lang w:val="en-US"/>
        </w:rPr>
        <w:t xml:space="preserve"> M, </w:t>
      </w:r>
      <w:proofErr w:type="spellStart"/>
      <w:r w:rsidRPr="00285FEA">
        <w:rPr>
          <w:szCs w:val="24"/>
          <w:shd w:val="clear" w:color="auto" w:fill="FFFFFF"/>
          <w:lang w:val="en-US"/>
        </w:rPr>
        <w:t>Lemura</w:t>
      </w:r>
      <w:proofErr w:type="spellEnd"/>
      <w:r w:rsidRPr="00285FEA">
        <w:rPr>
          <w:szCs w:val="24"/>
          <w:shd w:val="clear" w:color="auto" w:fill="FFFFFF"/>
          <w:lang w:val="en-US"/>
        </w:rPr>
        <w:t xml:space="preserve"> LM, Peak K, Mueller E. Nine months aerobic fitness induced changes on blood lipids and lipoproteins in untrained subjects versus controls. Eur J Appl Physiol. 2007 Feb;99(3):291-9.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10.1007/s00421-006-0347-x. </w:t>
      </w:r>
    </w:p>
    <w:p w14:paraId="32F50D75"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t xml:space="preserve">19. Suter E, Marti B, Tschopp A, </w:t>
      </w:r>
      <w:proofErr w:type="spellStart"/>
      <w:r w:rsidRPr="00285FEA">
        <w:rPr>
          <w:szCs w:val="24"/>
          <w:shd w:val="clear" w:color="auto" w:fill="FFFFFF"/>
          <w:lang w:val="en-US"/>
        </w:rPr>
        <w:t>Wanner</w:t>
      </w:r>
      <w:proofErr w:type="spellEnd"/>
      <w:r w:rsidRPr="00285FEA">
        <w:rPr>
          <w:szCs w:val="24"/>
          <w:shd w:val="clear" w:color="auto" w:fill="FFFFFF"/>
          <w:lang w:val="en-US"/>
        </w:rPr>
        <w:t xml:space="preserve"> HU, </w:t>
      </w:r>
      <w:proofErr w:type="spellStart"/>
      <w:r w:rsidRPr="00285FEA">
        <w:rPr>
          <w:szCs w:val="24"/>
          <w:shd w:val="clear" w:color="auto" w:fill="FFFFFF"/>
          <w:lang w:val="en-US"/>
        </w:rPr>
        <w:t>Wenk</w:t>
      </w:r>
      <w:proofErr w:type="spellEnd"/>
      <w:r w:rsidRPr="00285FEA">
        <w:rPr>
          <w:szCs w:val="24"/>
          <w:shd w:val="clear" w:color="auto" w:fill="FFFFFF"/>
          <w:lang w:val="en-US"/>
        </w:rPr>
        <w:t xml:space="preserve"> C, </w:t>
      </w:r>
      <w:proofErr w:type="spellStart"/>
      <w:r w:rsidRPr="00285FEA">
        <w:rPr>
          <w:szCs w:val="24"/>
          <w:shd w:val="clear" w:color="auto" w:fill="FFFFFF"/>
          <w:lang w:val="en-US"/>
        </w:rPr>
        <w:t>Gutzwiller</w:t>
      </w:r>
      <w:proofErr w:type="spellEnd"/>
      <w:r w:rsidRPr="00285FEA">
        <w:rPr>
          <w:szCs w:val="24"/>
          <w:shd w:val="clear" w:color="auto" w:fill="FFFFFF"/>
          <w:lang w:val="en-US"/>
        </w:rPr>
        <w:t xml:space="preserve"> F. Effects of self-monitored jogging on physical fitness, blood pressure and serum lipids: a controlled study in sedentary middle-aged men [published correction appears in Int J Sports Med 1991 Feb;12(1):161-2]. </w:t>
      </w:r>
      <w:r w:rsidRPr="0046352E">
        <w:rPr>
          <w:iCs/>
          <w:szCs w:val="24"/>
          <w:shd w:val="clear" w:color="auto" w:fill="FFFFFF"/>
          <w:lang w:val="en-US"/>
        </w:rPr>
        <w:t>Int J Sports Med</w:t>
      </w:r>
      <w:r w:rsidRPr="0046352E">
        <w:rPr>
          <w:szCs w:val="24"/>
          <w:shd w:val="clear" w:color="auto" w:fill="FFFFFF"/>
          <w:lang w:val="en-US"/>
        </w:rPr>
        <w:t>.</w:t>
      </w:r>
      <w:r w:rsidRPr="00285FEA">
        <w:rPr>
          <w:szCs w:val="24"/>
          <w:shd w:val="clear" w:color="auto" w:fill="FFFFFF"/>
          <w:lang w:val="en-US"/>
        </w:rPr>
        <w:t xml:space="preserve"> 1990;11(6):425‐432. doi:10.1055/s-2007-1024832</w:t>
      </w:r>
    </w:p>
    <w:p w14:paraId="7E121E90"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t xml:space="preserve">20. Johnson JL, </w:t>
      </w:r>
      <w:proofErr w:type="spellStart"/>
      <w:r w:rsidRPr="00285FEA">
        <w:rPr>
          <w:szCs w:val="24"/>
          <w:shd w:val="clear" w:color="auto" w:fill="FFFFFF"/>
          <w:lang w:val="en-US"/>
        </w:rPr>
        <w:t>Slentz</w:t>
      </w:r>
      <w:proofErr w:type="spellEnd"/>
      <w:r w:rsidRPr="00285FEA">
        <w:rPr>
          <w:szCs w:val="24"/>
          <w:shd w:val="clear" w:color="auto" w:fill="FFFFFF"/>
          <w:lang w:val="en-US"/>
        </w:rPr>
        <w:t xml:space="preserve"> CA, </w:t>
      </w:r>
      <w:proofErr w:type="spellStart"/>
      <w:r w:rsidRPr="00285FEA">
        <w:rPr>
          <w:szCs w:val="24"/>
          <w:shd w:val="clear" w:color="auto" w:fill="FFFFFF"/>
          <w:lang w:val="en-US"/>
        </w:rPr>
        <w:t>Houmard</w:t>
      </w:r>
      <w:proofErr w:type="spellEnd"/>
      <w:r w:rsidRPr="00285FEA">
        <w:rPr>
          <w:szCs w:val="24"/>
          <w:shd w:val="clear" w:color="auto" w:fill="FFFFFF"/>
          <w:lang w:val="en-US"/>
        </w:rPr>
        <w:t xml:space="preserve"> JA, Samsa GP, </w:t>
      </w:r>
      <w:proofErr w:type="spellStart"/>
      <w:r w:rsidRPr="00285FEA">
        <w:rPr>
          <w:szCs w:val="24"/>
          <w:shd w:val="clear" w:color="auto" w:fill="FFFFFF"/>
          <w:lang w:val="en-US"/>
        </w:rPr>
        <w:t>Duscha</w:t>
      </w:r>
      <w:proofErr w:type="spellEnd"/>
      <w:r w:rsidRPr="00285FEA">
        <w:rPr>
          <w:szCs w:val="24"/>
          <w:shd w:val="clear" w:color="auto" w:fill="FFFFFF"/>
          <w:lang w:val="en-US"/>
        </w:rPr>
        <w:t xml:space="preserve"> BD, Aiken LB, McCartney JS, Tanner CJ, Kraus WE. Exercise training amount and intensity effects on metabolic syndrome (from Studies of a Targeted Risk Reduction Intervention through Defined Exercise). Am J </w:t>
      </w:r>
      <w:proofErr w:type="spellStart"/>
      <w:r w:rsidRPr="00285FEA">
        <w:rPr>
          <w:szCs w:val="24"/>
          <w:shd w:val="clear" w:color="auto" w:fill="FFFFFF"/>
          <w:lang w:val="en-US"/>
        </w:rPr>
        <w:t>Cardiol</w:t>
      </w:r>
      <w:proofErr w:type="spellEnd"/>
      <w:r w:rsidRPr="00285FEA">
        <w:rPr>
          <w:szCs w:val="24"/>
          <w:shd w:val="clear" w:color="auto" w:fill="FFFFFF"/>
          <w:lang w:val="en-US"/>
        </w:rPr>
        <w:t xml:space="preserve">. 2007 Dec 15;100(12):1759-66.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10.1016/j.amjcard.2007.07.027. </w:t>
      </w:r>
    </w:p>
    <w:p w14:paraId="182B6B15"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t xml:space="preserve">21. </w:t>
      </w:r>
      <w:proofErr w:type="spellStart"/>
      <w:r w:rsidRPr="00285FEA">
        <w:rPr>
          <w:szCs w:val="24"/>
          <w:shd w:val="clear" w:color="auto" w:fill="FFFFFF"/>
          <w:lang w:val="en-US"/>
        </w:rPr>
        <w:t>Hellénius</w:t>
      </w:r>
      <w:proofErr w:type="spellEnd"/>
      <w:r w:rsidRPr="00285FEA">
        <w:rPr>
          <w:szCs w:val="24"/>
          <w:shd w:val="clear" w:color="auto" w:fill="FFFFFF"/>
          <w:lang w:val="en-US"/>
        </w:rPr>
        <w:t xml:space="preserve"> ML, de Faire U, Berglund B, </w:t>
      </w:r>
      <w:proofErr w:type="spellStart"/>
      <w:r w:rsidRPr="00285FEA">
        <w:rPr>
          <w:szCs w:val="24"/>
          <w:shd w:val="clear" w:color="auto" w:fill="FFFFFF"/>
          <w:lang w:val="en-US"/>
        </w:rPr>
        <w:t>Hamsten</w:t>
      </w:r>
      <w:proofErr w:type="spellEnd"/>
      <w:r w:rsidRPr="00285FEA">
        <w:rPr>
          <w:szCs w:val="24"/>
          <w:shd w:val="clear" w:color="auto" w:fill="FFFFFF"/>
          <w:lang w:val="en-US"/>
        </w:rPr>
        <w:t xml:space="preserve"> A, </w:t>
      </w:r>
      <w:proofErr w:type="spellStart"/>
      <w:r w:rsidRPr="00285FEA">
        <w:rPr>
          <w:szCs w:val="24"/>
          <w:shd w:val="clear" w:color="auto" w:fill="FFFFFF"/>
          <w:lang w:val="en-US"/>
        </w:rPr>
        <w:t>Krakau</w:t>
      </w:r>
      <w:proofErr w:type="spellEnd"/>
      <w:r w:rsidRPr="00285FEA">
        <w:rPr>
          <w:szCs w:val="24"/>
          <w:shd w:val="clear" w:color="auto" w:fill="FFFFFF"/>
          <w:lang w:val="en-US"/>
        </w:rPr>
        <w:t xml:space="preserve"> I. Diet and exercise are equally effective in reducing risk for cardiovascular disease. Results of a randomized controlled study in men with slightly to moderately raised cardiovascular risk factors. Atherosclerosis. 1993 Oct;103(1):81-91.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10.1016/0021-9150(93)90042-s. </w:t>
      </w:r>
    </w:p>
    <w:p w14:paraId="54B7C657"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t xml:space="preserve">22. </w:t>
      </w:r>
      <w:proofErr w:type="spellStart"/>
      <w:r w:rsidRPr="00285FEA">
        <w:rPr>
          <w:szCs w:val="24"/>
          <w:shd w:val="clear" w:color="auto" w:fill="FFFFFF"/>
          <w:lang w:val="en-US"/>
        </w:rPr>
        <w:t>Tjønna</w:t>
      </w:r>
      <w:proofErr w:type="spellEnd"/>
      <w:r w:rsidRPr="00285FEA">
        <w:rPr>
          <w:szCs w:val="24"/>
          <w:shd w:val="clear" w:color="auto" w:fill="FFFFFF"/>
          <w:lang w:val="en-US"/>
        </w:rPr>
        <w:t xml:space="preserve"> AE, Lee SJ, </w:t>
      </w:r>
      <w:proofErr w:type="spellStart"/>
      <w:r w:rsidRPr="00285FEA">
        <w:rPr>
          <w:szCs w:val="24"/>
          <w:shd w:val="clear" w:color="auto" w:fill="FFFFFF"/>
          <w:lang w:val="en-US"/>
        </w:rPr>
        <w:t>Rognmo</w:t>
      </w:r>
      <w:proofErr w:type="spellEnd"/>
      <w:r w:rsidRPr="00285FEA">
        <w:rPr>
          <w:szCs w:val="24"/>
          <w:shd w:val="clear" w:color="auto" w:fill="FFFFFF"/>
          <w:lang w:val="en-US"/>
        </w:rPr>
        <w:t xml:space="preserve"> Ø, </w:t>
      </w:r>
      <w:proofErr w:type="spellStart"/>
      <w:r w:rsidRPr="00285FEA">
        <w:rPr>
          <w:szCs w:val="24"/>
          <w:shd w:val="clear" w:color="auto" w:fill="FFFFFF"/>
          <w:lang w:val="en-US"/>
        </w:rPr>
        <w:t>Stølen</w:t>
      </w:r>
      <w:proofErr w:type="spellEnd"/>
      <w:r w:rsidRPr="00285FEA">
        <w:rPr>
          <w:szCs w:val="24"/>
          <w:shd w:val="clear" w:color="auto" w:fill="FFFFFF"/>
          <w:lang w:val="en-US"/>
        </w:rPr>
        <w:t xml:space="preserve"> TO, Bye A, Haram PM, </w:t>
      </w:r>
      <w:proofErr w:type="spellStart"/>
      <w:r w:rsidRPr="00285FEA">
        <w:rPr>
          <w:szCs w:val="24"/>
          <w:shd w:val="clear" w:color="auto" w:fill="FFFFFF"/>
          <w:lang w:val="en-US"/>
        </w:rPr>
        <w:t>Loennechen</w:t>
      </w:r>
      <w:proofErr w:type="spellEnd"/>
      <w:r w:rsidRPr="00285FEA">
        <w:rPr>
          <w:szCs w:val="24"/>
          <w:shd w:val="clear" w:color="auto" w:fill="FFFFFF"/>
          <w:lang w:val="en-US"/>
        </w:rPr>
        <w:t xml:space="preserve"> JP, Al-Share QY, </w:t>
      </w:r>
      <w:proofErr w:type="spellStart"/>
      <w:r w:rsidRPr="00285FEA">
        <w:rPr>
          <w:szCs w:val="24"/>
          <w:shd w:val="clear" w:color="auto" w:fill="FFFFFF"/>
          <w:lang w:val="en-US"/>
        </w:rPr>
        <w:t>Skogvoll</w:t>
      </w:r>
      <w:proofErr w:type="spellEnd"/>
      <w:r w:rsidRPr="00285FEA">
        <w:rPr>
          <w:szCs w:val="24"/>
          <w:shd w:val="clear" w:color="auto" w:fill="FFFFFF"/>
          <w:lang w:val="en-US"/>
        </w:rPr>
        <w:t xml:space="preserve"> E, </w:t>
      </w:r>
      <w:proofErr w:type="spellStart"/>
      <w:r w:rsidRPr="00285FEA">
        <w:rPr>
          <w:szCs w:val="24"/>
          <w:shd w:val="clear" w:color="auto" w:fill="FFFFFF"/>
          <w:lang w:val="en-US"/>
        </w:rPr>
        <w:t>Slørdahl</w:t>
      </w:r>
      <w:proofErr w:type="spellEnd"/>
      <w:r w:rsidRPr="00285FEA">
        <w:rPr>
          <w:szCs w:val="24"/>
          <w:shd w:val="clear" w:color="auto" w:fill="FFFFFF"/>
          <w:lang w:val="en-US"/>
        </w:rPr>
        <w:t xml:space="preserve"> SA, Kemi OJ, Najjar SM, </w:t>
      </w:r>
      <w:proofErr w:type="spellStart"/>
      <w:r w:rsidRPr="00285FEA">
        <w:rPr>
          <w:szCs w:val="24"/>
          <w:shd w:val="clear" w:color="auto" w:fill="FFFFFF"/>
          <w:lang w:val="en-US"/>
        </w:rPr>
        <w:t>Wisløff</w:t>
      </w:r>
      <w:proofErr w:type="spellEnd"/>
      <w:r w:rsidRPr="00285FEA">
        <w:rPr>
          <w:szCs w:val="24"/>
          <w:shd w:val="clear" w:color="auto" w:fill="FFFFFF"/>
          <w:lang w:val="en-US"/>
        </w:rPr>
        <w:t xml:space="preserve"> U. Aerobic interval training versus continuous moderate exercise as a treatment for the metabolic syndrome: a pilot study. Circulation. 2008 Jul 22;118(4):346-54.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10.1161/CIRCULATIONAHA.108.772822. </w:t>
      </w:r>
    </w:p>
    <w:p w14:paraId="2940DCE9"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t xml:space="preserve">23. Hornbuckle LM, McKenzie MJ, Whitt-Glover MC. Effects of high-intensity interval training on cardiometabolic risk in overweight and obese African-American women: a pilot study. </w:t>
      </w:r>
      <w:proofErr w:type="spellStart"/>
      <w:r w:rsidRPr="00285FEA">
        <w:rPr>
          <w:szCs w:val="24"/>
          <w:shd w:val="clear" w:color="auto" w:fill="FFFFFF"/>
          <w:lang w:val="en-US"/>
        </w:rPr>
        <w:t>Ethn</w:t>
      </w:r>
      <w:proofErr w:type="spellEnd"/>
      <w:r w:rsidRPr="00285FEA">
        <w:rPr>
          <w:szCs w:val="24"/>
          <w:shd w:val="clear" w:color="auto" w:fill="FFFFFF"/>
          <w:lang w:val="en-US"/>
        </w:rPr>
        <w:t xml:space="preserve"> Health. 2018 Oct;23(7):752-766.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10.1080/13557858.2017.1294661. </w:t>
      </w:r>
    </w:p>
    <w:p w14:paraId="3867A04D" w14:textId="77777777" w:rsidR="00B12538" w:rsidRPr="00285FEA" w:rsidRDefault="00B12538" w:rsidP="00B12538">
      <w:pPr>
        <w:ind w:left="312" w:hanging="312"/>
        <w:rPr>
          <w:rStyle w:val="Hyperlink"/>
          <w:color w:val="auto"/>
          <w:szCs w:val="24"/>
          <w:shd w:val="clear" w:color="auto" w:fill="FFFFFF"/>
          <w:lang w:val="en-US"/>
        </w:rPr>
      </w:pPr>
      <w:r w:rsidRPr="00285FEA">
        <w:rPr>
          <w:szCs w:val="24"/>
          <w:shd w:val="clear" w:color="auto" w:fill="FFFFFF"/>
          <w:lang w:val="en-US"/>
        </w:rPr>
        <w:t xml:space="preserve">24. Kemmler W, Scharf M, </w:t>
      </w:r>
      <w:proofErr w:type="spellStart"/>
      <w:r w:rsidRPr="00285FEA">
        <w:rPr>
          <w:szCs w:val="24"/>
          <w:shd w:val="clear" w:color="auto" w:fill="FFFFFF"/>
          <w:lang w:val="en-US"/>
        </w:rPr>
        <w:t>Lell</w:t>
      </w:r>
      <w:proofErr w:type="spellEnd"/>
      <w:r w:rsidRPr="00285FEA">
        <w:rPr>
          <w:szCs w:val="24"/>
          <w:shd w:val="clear" w:color="auto" w:fill="FFFFFF"/>
          <w:lang w:val="en-US"/>
        </w:rPr>
        <w:t xml:space="preserve"> M, </w:t>
      </w:r>
      <w:proofErr w:type="spellStart"/>
      <w:r w:rsidRPr="00285FEA">
        <w:rPr>
          <w:szCs w:val="24"/>
          <w:shd w:val="clear" w:color="auto" w:fill="FFFFFF"/>
          <w:lang w:val="en-US"/>
        </w:rPr>
        <w:t>Petrasek</w:t>
      </w:r>
      <w:proofErr w:type="spellEnd"/>
      <w:r w:rsidRPr="00285FEA">
        <w:rPr>
          <w:szCs w:val="24"/>
          <w:shd w:val="clear" w:color="auto" w:fill="FFFFFF"/>
          <w:lang w:val="en-US"/>
        </w:rPr>
        <w:t xml:space="preserve"> C, von Stengel S. High versus moderate intensity running exercise to impact cardiometabolic risk factors: the randomized controlled RUSH-study. Biomed Res Int. </w:t>
      </w:r>
      <w:proofErr w:type="gramStart"/>
      <w:r w:rsidRPr="00285FEA">
        <w:rPr>
          <w:szCs w:val="24"/>
          <w:shd w:val="clear" w:color="auto" w:fill="FFFFFF"/>
          <w:lang w:val="en-US"/>
        </w:rPr>
        <w:t>2014;2014:843095</w:t>
      </w:r>
      <w:proofErr w:type="gramEnd"/>
      <w:r w:rsidRPr="00285FEA">
        <w:rPr>
          <w:szCs w:val="24"/>
          <w:shd w:val="clear" w:color="auto" w:fill="FFFFFF"/>
          <w:lang w:val="en-US"/>
        </w:rPr>
        <w:t xml:space="preserve">. </w:t>
      </w:r>
      <w:proofErr w:type="spellStart"/>
      <w:r w:rsidRPr="00285FEA">
        <w:rPr>
          <w:szCs w:val="24"/>
          <w:shd w:val="clear" w:color="auto" w:fill="FFFFFF"/>
          <w:lang w:val="en-US"/>
        </w:rPr>
        <w:t>doi</w:t>
      </w:r>
      <w:proofErr w:type="spellEnd"/>
      <w:r w:rsidRPr="00285FEA">
        <w:rPr>
          <w:szCs w:val="24"/>
          <w:shd w:val="clear" w:color="auto" w:fill="FFFFFF"/>
          <w:lang w:val="en-US"/>
        </w:rPr>
        <w:t>: 10.1155/2014/843095.</w:t>
      </w:r>
    </w:p>
    <w:p w14:paraId="7A7D72A6" w14:textId="77777777" w:rsidR="00B12538" w:rsidRPr="00285FEA" w:rsidRDefault="00B12538" w:rsidP="00B12538">
      <w:pPr>
        <w:ind w:left="312" w:hanging="312"/>
        <w:rPr>
          <w:rStyle w:val="Hyperlink"/>
          <w:color w:val="auto"/>
          <w:szCs w:val="24"/>
          <w:u w:val="none"/>
          <w:lang w:val="en-US"/>
        </w:rPr>
      </w:pPr>
      <w:r w:rsidRPr="00285FEA">
        <w:rPr>
          <w:rStyle w:val="Hyperlink"/>
          <w:color w:val="auto"/>
          <w:szCs w:val="24"/>
          <w:u w:val="none"/>
          <w:lang w:val="en-US"/>
        </w:rPr>
        <w:t xml:space="preserve">25. </w:t>
      </w:r>
      <w:r w:rsidRPr="00285FEA">
        <w:rPr>
          <w:szCs w:val="24"/>
          <w:shd w:val="clear" w:color="auto" w:fill="FFFFFF"/>
          <w:lang w:val="en-US"/>
        </w:rPr>
        <w:t xml:space="preserve">Rosamond W, </w:t>
      </w:r>
      <w:proofErr w:type="spellStart"/>
      <w:r w:rsidRPr="00285FEA">
        <w:rPr>
          <w:szCs w:val="24"/>
          <w:shd w:val="clear" w:color="auto" w:fill="FFFFFF"/>
          <w:lang w:val="en-US"/>
        </w:rPr>
        <w:t>Flegal</w:t>
      </w:r>
      <w:proofErr w:type="spellEnd"/>
      <w:r w:rsidRPr="00285FEA">
        <w:rPr>
          <w:szCs w:val="24"/>
          <w:shd w:val="clear" w:color="auto" w:fill="FFFFFF"/>
          <w:lang w:val="en-US"/>
        </w:rPr>
        <w:t xml:space="preserve"> K, </w:t>
      </w:r>
      <w:proofErr w:type="spellStart"/>
      <w:r w:rsidRPr="00285FEA">
        <w:rPr>
          <w:szCs w:val="24"/>
          <w:shd w:val="clear" w:color="auto" w:fill="FFFFFF"/>
          <w:lang w:val="en-US"/>
        </w:rPr>
        <w:t>Furie</w:t>
      </w:r>
      <w:proofErr w:type="spellEnd"/>
      <w:r w:rsidRPr="00285FEA">
        <w:rPr>
          <w:szCs w:val="24"/>
          <w:shd w:val="clear" w:color="auto" w:fill="FFFFFF"/>
          <w:lang w:val="en-US"/>
        </w:rPr>
        <w:t xml:space="preserve"> K, Go A, </w:t>
      </w:r>
      <w:proofErr w:type="spellStart"/>
      <w:r w:rsidRPr="00285FEA">
        <w:rPr>
          <w:szCs w:val="24"/>
          <w:shd w:val="clear" w:color="auto" w:fill="FFFFFF"/>
          <w:lang w:val="en-US"/>
        </w:rPr>
        <w:t>Greenlund</w:t>
      </w:r>
      <w:proofErr w:type="spellEnd"/>
      <w:r w:rsidRPr="00285FEA">
        <w:rPr>
          <w:szCs w:val="24"/>
          <w:shd w:val="clear" w:color="auto" w:fill="FFFFFF"/>
          <w:lang w:val="en-US"/>
        </w:rPr>
        <w:t xml:space="preserve"> K, </w:t>
      </w:r>
      <w:proofErr w:type="spellStart"/>
      <w:r w:rsidRPr="00285FEA">
        <w:rPr>
          <w:szCs w:val="24"/>
          <w:shd w:val="clear" w:color="auto" w:fill="FFFFFF"/>
          <w:lang w:val="en-US"/>
        </w:rPr>
        <w:t>Haase</w:t>
      </w:r>
      <w:proofErr w:type="spellEnd"/>
      <w:r w:rsidRPr="00285FEA">
        <w:rPr>
          <w:szCs w:val="24"/>
          <w:shd w:val="clear" w:color="auto" w:fill="FFFFFF"/>
          <w:lang w:val="en-US"/>
        </w:rPr>
        <w:t xml:space="preserve"> N, </w:t>
      </w:r>
      <w:proofErr w:type="spellStart"/>
      <w:r w:rsidRPr="00285FEA">
        <w:rPr>
          <w:szCs w:val="24"/>
          <w:shd w:val="clear" w:color="auto" w:fill="FFFFFF"/>
          <w:lang w:val="en-US"/>
        </w:rPr>
        <w:t>Hailpern</w:t>
      </w:r>
      <w:proofErr w:type="spellEnd"/>
      <w:r w:rsidRPr="00285FEA">
        <w:rPr>
          <w:szCs w:val="24"/>
          <w:shd w:val="clear" w:color="auto" w:fill="FFFFFF"/>
          <w:lang w:val="en-US"/>
        </w:rPr>
        <w:t xml:space="preserve"> SM, Ho M, Howard V, </w:t>
      </w:r>
      <w:proofErr w:type="spellStart"/>
      <w:r w:rsidRPr="00285FEA">
        <w:rPr>
          <w:szCs w:val="24"/>
          <w:shd w:val="clear" w:color="auto" w:fill="FFFFFF"/>
          <w:lang w:val="en-US"/>
        </w:rPr>
        <w:t>Kissela</w:t>
      </w:r>
      <w:proofErr w:type="spellEnd"/>
      <w:r w:rsidRPr="00285FEA">
        <w:rPr>
          <w:szCs w:val="24"/>
          <w:shd w:val="clear" w:color="auto" w:fill="FFFFFF"/>
          <w:lang w:val="en-US"/>
        </w:rPr>
        <w:t xml:space="preserve"> B, </w:t>
      </w:r>
      <w:proofErr w:type="spellStart"/>
      <w:r w:rsidRPr="00285FEA">
        <w:rPr>
          <w:szCs w:val="24"/>
          <w:shd w:val="clear" w:color="auto" w:fill="FFFFFF"/>
          <w:lang w:val="en-US"/>
        </w:rPr>
        <w:t>Kittner</w:t>
      </w:r>
      <w:proofErr w:type="spellEnd"/>
      <w:r w:rsidRPr="00285FEA">
        <w:rPr>
          <w:szCs w:val="24"/>
          <w:shd w:val="clear" w:color="auto" w:fill="FFFFFF"/>
          <w:lang w:val="en-US"/>
        </w:rPr>
        <w:t xml:space="preserve"> S, Lloyd-Jones D, McDermott M, Meigs J, Moy C, Nichol G, O'Donnell C, Roger V, </w:t>
      </w:r>
      <w:proofErr w:type="spellStart"/>
      <w:r w:rsidRPr="00285FEA">
        <w:rPr>
          <w:szCs w:val="24"/>
          <w:shd w:val="clear" w:color="auto" w:fill="FFFFFF"/>
          <w:lang w:val="en-US"/>
        </w:rPr>
        <w:t>Sorlie</w:t>
      </w:r>
      <w:proofErr w:type="spellEnd"/>
      <w:r w:rsidRPr="00285FEA">
        <w:rPr>
          <w:szCs w:val="24"/>
          <w:shd w:val="clear" w:color="auto" w:fill="FFFFFF"/>
          <w:lang w:val="en-US"/>
        </w:rPr>
        <w:t xml:space="preserve"> P, Steinberger J, Thom T, Wilson M, Hong Y; American Heart Association Statistics Committee and Stroke Statistics Subcommittee. Heart disease and stroke statistics--2008 update: a report from the </w:t>
      </w:r>
      <w:r w:rsidRPr="00285FEA">
        <w:rPr>
          <w:szCs w:val="24"/>
          <w:shd w:val="clear" w:color="auto" w:fill="FFFFFF"/>
          <w:lang w:val="en-US"/>
        </w:rPr>
        <w:lastRenderedPageBreak/>
        <w:t>American Heart Association Statistics Committee and Stroke Statistics Subcommittee. Circulation. 2008 Jan 29;117(4</w:t>
      </w:r>
      <w:proofErr w:type="gramStart"/>
      <w:r w:rsidRPr="00285FEA">
        <w:rPr>
          <w:szCs w:val="24"/>
          <w:shd w:val="clear" w:color="auto" w:fill="FFFFFF"/>
          <w:lang w:val="en-US"/>
        </w:rPr>
        <w:t>):e</w:t>
      </w:r>
      <w:proofErr w:type="gramEnd"/>
      <w:r w:rsidRPr="00285FEA">
        <w:rPr>
          <w:szCs w:val="24"/>
          <w:shd w:val="clear" w:color="auto" w:fill="FFFFFF"/>
          <w:lang w:val="en-US"/>
        </w:rPr>
        <w:t xml:space="preserve">25-146.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10.1161/CIRCULATIONAHA.107.187998. </w:t>
      </w:r>
      <w:proofErr w:type="spellStart"/>
      <w:r w:rsidRPr="00285FEA">
        <w:rPr>
          <w:szCs w:val="24"/>
          <w:shd w:val="clear" w:color="auto" w:fill="FFFFFF"/>
          <w:lang w:val="en-US"/>
        </w:rPr>
        <w:t>Epub</w:t>
      </w:r>
      <w:proofErr w:type="spellEnd"/>
      <w:r w:rsidRPr="00285FEA">
        <w:rPr>
          <w:szCs w:val="24"/>
          <w:shd w:val="clear" w:color="auto" w:fill="FFFFFF"/>
          <w:lang w:val="en-US"/>
        </w:rPr>
        <w:t xml:space="preserve"> 2007 Dec 17. Erratum in: Circulation. 2010 Jul 6;122(1</w:t>
      </w:r>
      <w:proofErr w:type="gramStart"/>
      <w:r w:rsidRPr="00285FEA">
        <w:rPr>
          <w:szCs w:val="24"/>
          <w:shd w:val="clear" w:color="auto" w:fill="FFFFFF"/>
          <w:lang w:val="en-US"/>
        </w:rPr>
        <w:t>):e</w:t>
      </w:r>
      <w:proofErr w:type="gramEnd"/>
      <w:r w:rsidRPr="00285FEA">
        <w:rPr>
          <w:szCs w:val="24"/>
          <w:shd w:val="clear" w:color="auto" w:fill="FFFFFF"/>
          <w:lang w:val="en-US"/>
        </w:rPr>
        <w:t xml:space="preserve">10. </w:t>
      </w:r>
      <w:proofErr w:type="spellStart"/>
      <w:r w:rsidRPr="00285FEA">
        <w:rPr>
          <w:szCs w:val="24"/>
          <w:shd w:val="clear" w:color="auto" w:fill="FFFFFF"/>
          <w:lang w:val="en-US"/>
        </w:rPr>
        <w:t>Kissela</w:t>
      </w:r>
      <w:proofErr w:type="spellEnd"/>
      <w:r w:rsidRPr="00285FEA">
        <w:rPr>
          <w:szCs w:val="24"/>
          <w:shd w:val="clear" w:color="auto" w:fill="FFFFFF"/>
          <w:lang w:val="en-US"/>
        </w:rPr>
        <w:t xml:space="preserve">, Bret [corrected to </w:t>
      </w:r>
      <w:proofErr w:type="spellStart"/>
      <w:r w:rsidRPr="00285FEA">
        <w:rPr>
          <w:szCs w:val="24"/>
          <w:shd w:val="clear" w:color="auto" w:fill="FFFFFF"/>
          <w:lang w:val="en-US"/>
        </w:rPr>
        <w:t>Kissela</w:t>
      </w:r>
      <w:proofErr w:type="spellEnd"/>
      <w:r w:rsidRPr="00285FEA">
        <w:rPr>
          <w:szCs w:val="24"/>
          <w:shd w:val="clear" w:color="auto" w:fill="FFFFFF"/>
          <w:lang w:val="en-US"/>
        </w:rPr>
        <w:t xml:space="preserve">, Brett]. </w:t>
      </w:r>
    </w:p>
    <w:p w14:paraId="39A451DA" w14:textId="77777777" w:rsidR="00B12538" w:rsidRPr="00285FEA" w:rsidRDefault="00B12538" w:rsidP="00B12538">
      <w:pPr>
        <w:ind w:left="312" w:hanging="312"/>
        <w:rPr>
          <w:rStyle w:val="Hyperlink"/>
          <w:color w:val="auto"/>
          <w:szCs w:val="24"/>
          <w:u w:val="none"/>
          <w:lang w:val="en-US"/>
        </w:rPr>
      </w:pPr>
      <w:r w:rsidRPr="00285FEA">
        <w:rPr>
          <w:rStyle w:val="Hyperlink"/>
          <w:color w:val="auto"/>
          <w:szCs w:val="24"/>
          <w:u w:val="none"/>
          <w:lang w:val="en-US"/>
        </w:rPr>
        <w:t xml:space="preserve">26. </w:t>
      </w:r>
      <w:r w:rsidRPr="00285FEA">
        <w:rPr>
          <w:szCs w:val="24"/>
          <w:shd w:val="clear" w:color="auto" w:fill="FFFFFF"/>
          <w:lang w:val="en-US"/>
        </w:rPr>
        <w:t xml:space="preserve">Janssen I, Powell LH, Crawford S, </w:t>
      </w:r>
      <w:proofErr w:type="spellStart"/>
      <w:r w:rsidRPr="00285FEA">
        <w:rPr>
          <w:szCs w:val="24"/>
          <w:shd w:val="clear" w:color="auto" w:fill="FFFFFF"/>
          <w:lang w:val="en-US"/>
        </w:rPr>
        <w:t>Lasley</w:t>
      </w:r>
      <w:proofErr w:type="spellEnd"/>
      <w:r w:rsidRPr="00285FEA">
        <w:rPr>
          <w:szCs w:val="24"/>
          <w:shd w:val="clear" w:color="auto" w:fill="FFFFFF"/>
          <w:lang w:val="en-US"/>
        </w:rPr>
        <w:t xml:space="preserve"> B, Sutton-Tyrrell K. Menopause and the metabolic syndrome: the Study of Women's Health Across the Nation. Arch Intern Med. 2008 Jul 28;168(14):1568-75. </w:t>
      </w:r>
      <w:proofErr w:type="spellStart"/>
      <w:r w:rsidRPr="00285FEA">
        <w:rPr>
          <w:szCs w:val="24"/>
          <w:shd w:val="clear" w:color="auto" w:fill="FFFFFF"/>
          <w:lang w:val="en-US"/>
        </w:rPr>
        <w:t>doi</w:t>
      </w:r>
      <w:proofErr w:type="spellEnd"/>
      <w:r w:rsidRPr="00285FEA">
        <w:rPr>
          <w:szCs w:val="24"/>
          <w:shd w:val="clear" w:color="auto" w:fill="FFFFFF"/>
          <w:lang w:val="en-US"/>
        </w:rPr>
        <w:t>: 10.1001/archinte.168.14.1568.</w:t>
      </w:r>
    </w:p>
    <w:p w14:paraId="6FE4E24C" w14:textId="77777777" w:rsidR="00B12538" w:rsidRPr="00285FEA" w:rsidRDefault="00B12538" w:rsidP="00B12538">
      <w:pPr>
        <w:ind w:left="312" w:hanging="312"/>
        <w:rPr>
          <w:szCs w:val="24"/>
          <w:shd w:val="clear" w:color="auto" w:fill="FFFFFF"/>
        </w:rPr>
      </w:pPr>
      <w:r w:rsidRPr="00285FEA">
        <w:rPr>
          <w:rStyle w:val="Hyperlink"/>
          <w:color w:val="auto"/>
          <w:szCs w:val="24"/>
          <w:u w:val="none"/>
          <w:lang w:val="en-US"/>
        </w:rPr>
        <w:t xml:space="preserve">27. </w:t>
      </w:r>
      <w:r w:rsidRPr="00285FEA">
        <w:rPr>
          <w:szCs w:val="24"/>
          <w:shd w:val="clear" w:color="auto" w:fill="FFFFFF"/>
          <w:lang w:val="en-US"/>
        </w:rPr>
        <w:t xml:space="preserve">Hills AP, Byrne NM, Ramage AJ. Submaximal markers of exercise intensity. </w:t>
      </w:r>
      <w:r w:rsidRPr="00285FEA">
        <w:rPr>
          <w:szCs w:val="24"/>
          <w:shd w:val="clear" w:color="auto" w:fill="FFFFFF"/>
        </w:rPr>
        <w:t xml:space="preserve">J Sports </w:t>
      </w:r>
      <w:proofErr w:type="spellStart"/>
      <w:r w:rsidRPr="00285FEA">
        <w:rPr>
          <w:szCs w:val="24"/>
          <w:shd w:val="clear" w:color="auto" w:fill="FFFFFF"/>
        </w:rPr>
        <w:t>Sci</w:t>
      </w:r>
      <w:proofErr w:type="spellEnd"/>
      <w:r w:rsidRPr="00285FEA">
        <w:rPr>
          <w:szCs w:val="24"/>
          <w:shd w:val="clear" w:color="auto" w:fill="FFFFFF"/>
        </w:rPr>
        <w:t xml:space="preserve">. 1998 Jan;16 Suppl:S71-6. </w:t>
      </w:r>
      <w:proofErr w:type="spellStart"/>
      <w:r w:rsidRPr="00285FEA">
        <w:rPr>
          <w:szCs w:val="24"/>
          <w:shd w:val="clear" w:color="auto" w:fill="FFFFFF"/>
        </w:rPr>
        <w:t>doi</w:t>
      </w:r>
      <w:proofErr w:type="spellEnd"/>
      <w:r w:rsidRPr="00285FEA">
        <w:rPr>
          <w:szCs w:val="24"/>
          <w:shd w:val="clear" w:color="auto" w:fill="FFFFFF"/>
        </w:rPr>
        <w:t xml:space="preserve">: 10.1080/026404198366696. </w:t>
      </w:r>
    </w:p>
    <w:p w14:paraId="3ACA701A" w14:textId="77777777" w:rsidR="00B12538" w:rsidRPr="00285FEA" w:rsidRDefault="00B12538" w:rsidP="00B12538">
      <w:pPr>
        <w:ind w:left="312" w:hanging="312"/>
        <w:rPr>
          <w:szCs w:val="24"/>
          <w:shd w:val="clear" w:color="auto" w:fill="FFFFFF"/>
          <w:lang w:val="en-US"/>
        </w:rPr>
      </w:pPr>
      <w:r w:rsidRPr="00285FEA">
        <w:rPr>
          <w:szCs w:val="24"/>
          <w:shd w:val="clear" w:color="auto" w:fill="FFFFFF"/>
        </w:rPr>
        <w:t xml:space="preserve">28. </w:t>
      </w:r>
      <w:r w:rsidRPr="00285FEA">
        <w:rPr>
          <w:szCs w:val="24"/>
        </w:rPr>
        <w:t xml:space="preserve">De Lucca L, </w:t>
      </w:r>
      <w:proofErr w:type="spellStart"/>
      <w:r w:rsidRPr="00285FEA">
        <w:rPr>
          <w:szCs w:val="24"/>
        </w:rPr>
        <w:t>Freccia</w:t>
      </w:r>
      <w:proofErr w:type="spellEnd"/>
      <w:r w:rsidRPr="00285FEA">
        <w:rPr>
          <w:szCs w:val="24"/>
        </w:rPr>
        <w:t xml:space="preserve"> GW, Silva AEL, </w:t>
      </w:r>
      <w:proofErr w:type="gramStart"/>
      <w:r w:rsidRPr="00285FEA">
        <w:rPr>
          <w:szCs w:val="24"/>
        </w:rPr>
        <w:t>Oliveira  R.</w:t>
      </w:r>
      <w:proofErr w:type="gramEnd"/>
      <w:r w:rsidRPr="00285FEA">
        <w:rPr>
          <w:szCs w:val="24"/>
        </w:rPr>
        <w:t xml:space="preserve"> Talk </w:t>
      </w:r>
      <w:proofErr w:type="spellStart"/>
      <w:r w:rsidRPr="00285FEA">
        <w:rPr>
          <w:szCs w:val="24"/>
        </w:rPr>
        <w:t>test</w:t>
      </w:r>
      <w:proofErr w:type="spellEnd"/>
      <w:r w:rsidRPr="00285FEA">
        <w:rPr>
          <w:szCs w:val="24"/>
        </w:rPr>
        <w:t xml:space="preserve"> como método para controle da intensidade de exercício. Rev. bras. </w:t>
      </w:r>
      <w:proofErr w:type="spellStart"/>
      <w:r w:rsidRPr="00285FEA">
        <w:rPr>
          <w:szCs w:val="24"/>
        </w:rPr>
        <w:t>cineantropom</w:t>
      </w:r>
      <w:proofErr w:type="spellEnd"/>
      <w:r w:rsidRPr="00285FEA">
        <w:rPr>
          <w:szCs w:val="24"/>
        </w:rPr>
        <w:t xml:space="preserve">. desempenho hum.  [Internet]. </w:t>
      </w:r>
      <w:proofErr w:type="gramStart"/>
      <w:r w:rsidRPr="00285FEA">
        <w:rPr>
          <w:szCs w:val="24"/>
        </w:rPr>
        <w:t>2012  [</w:t>
      </w:r>
      <w:proofErr w:type="spellStart"/>
      <w:proofErr w:type="gramEnd"/>
      <w:r w:rsidRPr="00285FEA">
        <w:rPr>
          <w:szCs w:val="24"/>
        </w:rPr>
        <w:t>cited</w:t>
      </w:r>
      <w:proofErr w:type="spellEnd"/>
      <w:r w:rsidRPr="00285FEA">
        <w:rPr>
          <w:szCs w:val="24"/>
        </w:rPr>
        <w:t>  2020  Jul  11] ;  14( 1 ): 114-124. Available from: http://www.scielo.br/scielo.php?script=sci_arttext&amp;pid=S1980-00372012000100012&amp;lng=en.  </w:t>
      </w:r>
      <w:hyperlink r:id="rId12" w:history="1">
        <w:r w:rsidRPr="00876443">
          <w:rPr>
            <w:rStyle w:val="Hyperlink"/>
            <w:color w:val="auto"/>
            <w:szCs w:val="24"/>
            <w:u w:val="none"/>
            <w:lang w:val="en-US"/>
          </w:rPr>
          <w:t>https://doi.org/10.5007/1980-0037.2012v14n1p114</w:t>
        </w:r>
      </w:hyperlink>
      <w:r w:rsidRPr="00876443">
        <w:rPr>
          <w:szCs w:val="24"/>
          <w:lang w:val="en-US"/>
        </w:rPr>
        <w:t>.</w:t>
      </w:r>
    </w:p>
    <w:p w14:paraId="033B5DE8"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t>29. Horowitz JF. Fatty acid mobilization from adipose tissue during exercise. Trends in Endocrinology and Metabolism: TEM. 2003 Oct;14(8):386-392. DOI: 10.1016/s1043-2760(03)00143-7.</w:t>
      </w:r>
    </w:p>
    <w:p w14:paraId="178E3333" w14:textId="77777777" w:rsidR="00B12538" w:rsidRPr="00285FEA" w:rsidRDefault="00B12538" w:rsidP="00B12538">
      <w:pPr>
        <w:ind w:left="312" w:hanging="312"/>
        <w:rPr>
          <w:rStyle w:val="Hyperlink"/>
          <w:color w:val="auto"/>
          <w:szCs w:val="24"/>
          <w:lang w:val="en-US"/>
        </w:rPr>
      </w:pPr>
      <w:r w:rsidRPr="00285FEA">
        <w:rPr>
          <w:szCs w:val="24"/>
          <w:shd w:val="clear" w:color="auto" w:fill="FFFFFF"/>
          <w:lang w:val="en-US"/>
        </w:rPr>
        <w:t xml:space="preserve">30. </w:t>
      </w:r>
      <w:proofErr w:type="spellStart"/>
      <w:r w:rsidRPr="00285FEA">
        <w:rPr>
          <w:bCs/>
          <w:szCs w:val="24"/>
          <w:shd w:val="clear" w:color="auto" w:fill="FFFFFF"/>
          <w:lang w:val="en-US"/>
        </w:rPr>
        <w:t>Jeukendrup</w:t>
      </w:r>
      <w:proofErr w:type="spellEnd"/>
      <w:r w:rsidRPr="00285FEA">
        <w:rPr>
          <w:bCs/>
          <w:szCs w:val="24"/>
          <w:shd w:val="clear" w:color="auto" w:fill="FFFFFF"/>
          <w:lang w:val="en-US"/>
        </w:rPr>
        <w:t xml:space="preserve"> AE, </w:t>
      </w:r>
      <w:proofErr w:type="spellStart"/>
      <w:r w:rsidRPr="00285FEA">
        <w:rPr>
          <w:bCs/>
          <w:szCs w:val="24"/>
          <w:shd w:val="clear" w:color="auto" w:fill="FFFFFF"/>
          <w:lang w:val="en-US"/>
        </w:rPr>
        <w:t>Achten</w:t>
      </w:r>
      <w:proofErr w:type="spellEnd"/>
      <w:r w:rsidRPr="00285FEA">
        <w:rPr>
          <w:bCs/>
          <w:szCs w:val="24"/>
          <w:shd w:val="clear" w:color="auto" w:fill="FFFFFF"/>
          <w:lang w:val="en-US"/>
        </w:rPr>
        <w:t xml:space="preserve"> J. </w:t>
      </w:r>
      <w:proofErr w:type="spellStart"/>
      <w:r w:rsidRPr="00285FEA">
        <w:rPr>
          <w:bCs/>
          <w:szCs w:val="24"/>
          <w:shd w:val="clear" w:color="auto" w:fill="FFFFFF"/>
          <w:lang w:val="en-US"/>
        </w:rPr>
        <w:t>Fatmax</w:t>
      </w:r>
      <w:proofErr w:type="spellEnd"/>
      <w:r w:rsidRPr="00285FEA">
        <w:rPr>
          <w:bCs/>
          <w:szCs w:val="24"/>
          <w:shd w:val="clear" w:color="auto" w:fill="FFFFFF"/>
          <w:lang w:val="en-US"/>
        </w:rPr>
        <w:t xml:space="preserve">: a new concept to optimize fat oxidation during exercise? </w:t>
      </w:r>
      <w:r w:rsidRPr="00285FEA">
        <w:rPr>
          <w:rStyle w:val="serialtitle"/>
          <w:szCs w:val="24"/>
          <w:shd w:val="clear" w:color="auto" w:fill="FFFFFF"/>
          <w:lang w:val="en-US"/>
        </w:rPr>
        <w:t>European Journal of Sport Science,</w:t>
      </w:r>
      <w:r w:rsidRPr="00285FEA">
        <w:rPr>
          <w:szCs w:val="24"/>
          <w:shd w:val="clear" w:color="auto" w:fill="FFFFFF"/>
          <w:lang w:val="en-US"/>
        </w:rPr>
        <w:t> </w:t>
      </w:r>
      <w:r w:rsidRPr="00285FEA">
        <w:rPr>
          <w:bCs/>
          <w:szCs w:val="24"/>
          <w:shd w:val="clear" w:color="auto" w:fill="FFFFFF"/>
          <w:lang w:val="en-US"/>
        </w:rPr>
        <w:t>2001;5:1–5.</w:t>
      </w:r>
      <w:r w:rsidRPr="00285FEA">
        <w:rPr>
          <w:szCs w:val="24"/>
          <w:shd w:val="clear" w:color="auto" w:fill="FFFFFF"/>
          <w:lang w:val="en-US"/>
        </w:rPr>
        <w:t> </w:t>
      </w:r>
      <w:r w:rsidRPr="00285FEA">
        <w:rPr>
          <w:rStyle w:val="doilink"/>
          <w:szCs w:val="24"/>
          <w:shd w:val="clear" w:color="auto" w:fill="FFFFFF"/>
          <w:lang w:val="en-US"/>
        </w:rPr>
        <w:t>DOI: </w:t>
      </w:r>
      <w:hyperlink r:id="rId13" w:history="1">
        <w:r w:rsidRPr="0046352E">
          <w:rPr>
            <w:rStyle w:val="Hyperlink"/>
            <w:color w:val="auto"/>
            <w:szCs w:val="24"/>
            <w:u w:val="none"/>
            <w:lang w:val="en-US"/>
          </w:rPr>
          <w:t>10.1080/17461390100071507</w:t>
        </w:r>
      </w:hyperlink>
      <w:r w:rsidRPr="0046352E">
        <w:rPr>
          <w:rStyle w:val="Hyperlink"/>
          <w:color w:val="auto"/>
          <w:szCs w:val="24"/>
          <w:u w:val="none"/>
          <w:lang w:val="en-US"/>
        </w:rPr>
        <w:t>.</w:t>
      </w:r>
    </w:p>
    <w:p w14:paraId="454EDB8F" w14:textId="77777777" w:rsidR="00B12538" w:rsidRPr="00285FEA" w:rsidRDefault="00B12538" w:rsidP="00B12538">
      <w:pPr>
        <w:ind w:left="312" w:hanging="312"/>
        <w:rPr>
          <w:rStyle w:val="Hyperlink"/>
          <w:color w:val="auto"/>
          <w:szCs w:val="24"/>
          <w:lang w:val="en-US"/>
        </w:rPr>
      </w:pPr>
      <w:r w:rsidRPr="00285FEA">
        <w:rPr>
          <w:rStyle w:val="Hyperlink"/>
          <w:color w:val="auto"/>
          <w:szCs w:val="24"/>
          <w:u w:val="none"/>
          <w:lang w:val="en-US"/>
        </w:rPr>
        <w:t>31.</w:t>
      </w:r>
      <w:r w:rsidRPr="00285FEA">
        <w:rPr>
          <w:rStyle w:val="Hyperlink"/>
          <w:color w:val="auto"/>
          <w:szCs w:val="24"/>
          <w:lang w:val="en-US"/>
        </w:rPr>
        <w:t xml:space="preserve"> </w:t>
      </w:r>
      <w:r w:rsidRPr="00285FEA">
        <w:rPr>
          <w:szCs w:val="24"/>
          <w:shd w:val="clear" w:color="auto" w:fill="FFFFFF"/>
          <w:lang w:val="en-US"/>
        </w:rPr>
        <w:t xml:space="preserve">Tabata I, Nishimura K, </w:t>
      </w:r>
      <w:proofErr w:type="spellStart"/>
      <w:r w:rsidRPr="00285FEA">
        <w:rPr>
          <w:szCs w:val="24"/>
          <w:shd w:val="clear" w:color="auto" w:fill="FFFFFF"/>
          <w:lang w:val="en-US"/>
        </w:rPr>
        <w:t>Kouzaki</w:t>
      </w:r>
      <w:proofErr w:type="spellEnd"/>
      <w:r w:rsidRPr="00285FEA">
        <w:rPr>
          <w:szCs w:val="24"/>
          <w:shd w:val="clear" w:color="auto" w:fill="FFFFFF"/>
          <w:lang w:val="en-US"/>
        </w:rPr>
        <w:t xml:space="preserve"> M, Hirai Y, </w:t>
      </w:r>
      <w:proofErr w:type="spellStart"/>
      <w:r w:rsidRPr="00285FEA">
        <w:rPr>
          <w:szCs w:val="24"/>
          <w:shd w:val="clear" w:color="auto" w:fill="FFFFFF"/>
          <w:lang w:val="en-US"/>
        </w:rPr>
        <w:t>Ogita</w:t>
      </w:r>
      <w:proofErr w:type="spellEnd"/>
      <w:r w:rsidRPr="00285FEA">
        <w:rPr>
          <w:szCs w:val="24"/>
          <w:shd w:val="clear" w:color="auto" w:fill="FFFFFF"/>
          <w:lang w:val="en-US"/>
        </w:rPr>
        <w:t xml:space="preserve"> F, Miyachi M, Yamamoto K. Effects of moderate-intensity endurance and high-intensity intermittent training on anaerobic capacity and VO2max. Med Sci Sports </w:t>
      </w:r>
      <w:proofErr w:type="spellStart"/>
      <w:r w:rsidRPr="00285FEA">
        <w:rPr>
          <w:szCs w:val="24"/>
          <w:shd w:val="clear" w:color="auto" w:fill="FFFFFF"/>
          <w:lang w:val="en-US"/>
        </w:rPr>
        <w:t>Exerc</w:t>
      </w:r>
      <w:proofErr w:type="spellEnd"/>
      <w:r w:rsidRPr="00285FEA">
        <w:rPr>
          <w:szCs w:val="24"/>
          <w:shd w:val="clear" w:color="auto" w:fill="FFFFFF"/>
          <w:lang w:val="en-US"/>
        </w:rPr>
        <w:t xml:space="preserve">. 1996 Oct;28(10):1327-30. </w:t>
      </w:r>
      <w:proofErr w:type="spellStart"/>
      <w:r w:rsidRPr="00285FEA">
        <w:rPr>
          <w:szCs w:val="24"/>
          <w:shd w:val="clear" w:color="auto" w:fill="FFFFFF"/>
          <w:lang w:val="en-US"/>
        </w:rPr>
        <w:t>doi</w:t>
      </w:r>
      <w:proofErr w:type="spellEnd"/>
      <w:r w:rsidRPr="00285FEA">
        <w:rPr>
          <w:szCs w:val="24"/>
          <w:shd w:val="clear" w:color="auto" w:fill="FFFFFF"/>
          <w:lang w:val="en-US"/>
        </w:rPr>
        <w:t>: 10.1097/00005768-199610000-00018.</w:t>
      </w:r>
    </w:p>
    <w:p w14:paraId="7D49D7FC" w14:textId="77777777" w:rsidR="00B12538" w:rsidRPr="00285FEA" w:rsidRDefault="00B12538" w:rsidP="00B12538">
      <w:pPr>
        <w:ind w:left="312" w:hanging="312"/>
        <w:rPr>
          <w:rStyle w:val="Hyperlink"/>
          <w:color w:val="auto"/>
          <w:szCs w:val="24"/>
          <w:lang w:val="en-US"/>
        </w:rPr>
      </w:pPr>
      <w:r w:rsidRPr="00285FEA">
        <w:rPr>
          <w:rStyle w:val="Hyperlink"/>
          <w:color w:val="auto"/>
          <w:szCs w:val="24"/>
          <w:u w:val="none"/>
          <w:lang w:val="en-US"/>
        </w:rPr>
        <w:t>32.</w:t>
      </w:r>
      <w:r w:rsidRPr="00285FEA">
        <w:rPr>
          <w:rStyle w:val="Hyperlink"/>
          <w:color w:val="auto"/>
          <w:szCs w:val="24"/>
          <w:lang w:val="en-US"/>
        </w:rPr>
        <w:t xml:space="preserve"> </w:t>
      </w:r>
      <w:proofErr w:type="spellStart"/>
      <w:r w:rsidRPr="00285FEA">
        <w:rPr>
          <w:szCs w:val="24"/>
          <w:shd w:val="clear" w:color="auto" w:fill="FFFFFF"/>
          <w:lang w:val="en-US"/>
        </w:rPr>
        <w:t>Gibala</w:t>
      </w:r>
      <w:proofErr w:type="spellEnd"/>
      <w:r w:rsidRPr="00285FEA">
        <w:rPr>
          <w:szCs w:val="24"/>
          <w:shd w:val="clear" w:color="auto" w:fill="FFFFFF"/>
          <w:lang w:val="en-US"/>
        </w:rPr>
        <w:t xml:space="preserve"> MJ, Little JP, van Essen M, Wilkin GP, Burgomaster KA, Safdar A, </w:t>
      </w:r>
      <w:proofErr w:type="spellStart"/>
      <w:r w:rsidRPr="00285FEA">
        <w:rPr>
          <w:szCs w:val="24"/>
          <w:shd w:val="clear" w:color="auto" w:fill="FFFFFF"/>
          <w:lang w:val="en-US"/>
        </w:rPr>
        <w:t>Raha</w:t>
      </w:r>
      <w:proofErr w:type="spellEnd"/>
      <w:r w:rsidRPr="00285FEA">
        <w:rPr>
          <w:szCs w:val="24"/>
          <w:shd w:val="clear" w:color="auto" w:fill="FFFFFF"/>
          <w:lang w:val="en-US"/>
        </w:rPr>
        <w:t xml:space="preserve"> S, Tarnopolsky MA. Short-term sprint interval versus traditional endurance training: similar initial adaptations in human skeletal muscle and exercise performance. J Physiol. 2006 Sep 15;575(Pt 3):901-11.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10.1113/jphysiol.2006.112094. </w:t>
      </w:r>
    </w:p>
    <w:p w14:paraId="14EFD2FD" w14:textId="77777777" w:rsidR="00B12538" w:rsidRPr="00285FEA" w:rsidRDefault="00B12538" w:rsidP="00B12538">
      <w:pPr>
        <w:ind w:left="312" w:hanging="312"/>
        <w:rPr>
          <w:szCs w:val="24"/>
          <w:shd w:val="clear" w:color="auto" w:fill="FFFFFF"/>
          <w:lang w:val="en-US"/>
        </w:rPr>
      </w:pPr>
      <w:r w:rsidRPr="00285FEA">
        <w:rPr>
          <w:rStyle w:val="Hyperlink"/>
          <w:color w:val="auto"/>
          <w:szCs w:val="24"/>
          <w:u w:val="none"/>
          <w:lang w:val="en-US"/>
        </w:rPr>
        <w:t xml:space="preserve">33. </w:t>
      </w:r>
      <w:r w:rsidRPr="00285FEA">
        <w:rPr>
          <w:szCs w:val="24"/>
          <w:shd w:val="clear" w:color="auto" w:fill="FFFFFF"/>
          <w:lang w:val="en-US"/>
        </w:rPr>
        <w:t xml:space="preserve">Hazell TJ, </w:t>
      </w:r>
      <w:proofErr w:type="spellStart"/>
      <w:r w:rsidRPr="00285FEA">
        <w:rPr>
          <w:szCs w:val="24"/>
          <w:shd w:val="clear" w:color="auto" w:fill="FFFFFF"/>
          <w:lang w:val="en-US"/>
        </w:rPr>
        <w:t>Olver</w:t>
      </w:r>
      <w:proofErr w:type="spellEnd"/>
      <w:r w:rsidRPr="00285FEA">
        <w:rPr>
          <w:szCs w:val="24"/>
          <w:shd w:val="clear" w:color="auto" w:fill="FFFFFF"/>
          <w:lang w:val="en-US"/>
        </w:rPr>
        <w:t xml:space="preserve"> TD, Hamilton CD, Lemon P WR. Two minutes of sprint-interval exercise elicits 24-hr oxygen consumption similar to that of 30 min of continuous endurance exercise. Int J Sport </w:t>
      </w:r>
      <w:proofErr w:type="spellStart"/>
      <w:r w:rsidRPr="00285FEA">
        <w:rPr>
          <w:szCs w:val="24"/>
          <w:shd w:val="clear" w:color="auto" w:fill="FFFFFF"/>
          <w:lang w:val="en-US"/>
        </w:rPr>
        <w:t>Nutr</w:t>
      </w:r>
      <w:proofErr w:type="spellEnd"/>
      <w:r w:rsidRPr="00285FEA">
        <w:rPr>
          <w:szCs w:val="24"/>
          <w:shd w:val="clear" w:color="auto" w:fill="FFFFFF"/>
          <w:lang w:val="en-US"/>
        </w:rPr>
        <w:t xml:space="preserve"> </w:t>
      </w:r>
      <w:proofErr w:type="spellStart"/>
      <w:r w:rsidRPr="00285FEA">
        <w:rPr>
          <w:szCs w:val="24"/>
          <w:shd w:val="clear" w:color="auto" w:fill="FFFFFF"/>
          <w:lang w:val="en-US"/>
        </w:rPr>
        <w:t>Exerc</w:t>
      </w:r>
      <w:proofErr w:type="spellEnd"/>
      <w:r w:rsidRPr="00285FEA">
        <w:rPr>
          <w:szCs w:val="24"/>
          <w:shd w:val="clear" w:color="auto" w:fill="FFFFFF"/>
          <w:lang w:val="en-US"/>
        </w:rPr>
        <w:t xml:space="preserve"> </w:t>
      </w:r>
      <w:proofErr w:type="spellStart"/>
      <w:r w:rsidRPr="00285FEA">
        <w:rPr>
          <w:szCs w:val="24"/>
          <w:shd w:val="clear" w:color="auto" w:fill="FFFFFF"/>
          <w:lang w:val="en-US"/>
        </w:rPr>
        <w:t>Metab</w:t>
      </w:r>
      <w:proofErr w:type="spellEnd"/>
      <w:r w:rsidRPr="00285FEA">
        <w:rPr>
          <w:szCs w:val="24"/>
          <w:shd w:val="clear" w:color="auto" w:fill="FFFFFF"/>
          <w:lang w:val="en-US"/>
        </w:rPr>
        <w:t xml:space="preserve">. 2012 Aug;22(4):276-83.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10.1123/ijsnem.22.4.276. </w:t>
      </w:r>
    </w:p>
    <w:p w14:paraId="4F7DF1E0"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t xml:space="preserve">34. Edge J, Bishop D, Goodman C, Dawson B. Effects of high- and moderate-intensity training on metabolism and repeated sprints. Med Sci Sports </w:t>
      </w:r>
      <w:proofErr w:type="spellStart"/>
      <w:r w:rsidRPr="00285FEA">
        <w:rPr>
          <w:szCs w:val="24"/>
          <w:shd w:val="clear" w:color="auto" w:fill="FFFFFF"/>
          <w:lang w:val="en-US"/>
        </w:rPr>
        <w:t>Exerc</w:t>
      </w:r>
      <w:proofErr w:type="spellEnd"/>
      <w:r w:rsidRPr="00285FEA">
        <w:rPr>
          <w:szCs w:val="24"/>
          <w:shd w:val="clear" w:color="auto" w:fill="FFFFFF"/>
          <w:lang w:val="en-US"/>
        </w:rPr>
        <w:t xml:space="preserve">. 2005 Nov;37(11):1975-82.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10.1249/01.mss.0000175855.35403.4c. </w:t>
      </w:r>
    </w:p>
    <w:p w14:paraId="2DB50088"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t xml:space="preserve">35. </w:t>
      </w:r>
      <w:proofErr w:type="spellStart"/>
      <w:r w:rsidRPr="00285FEA">
        <w:rPr>
          <w:szCs w:val="24"/>
          <w:shd w:val="clear" w:color="auto" w:fill="FFFFFF"/>
          <w:lang w:val="en-US"/>
        </w:rPr>
        <w:t>Gibala</w:t>
      </w:r>
      <w:proofErr w:type="spellEnd"/>
      <w:r w:rsidRPr="00285FEA">
        <w:rPr>
          <w:szCs w:val="24"/>
          <w:shd w:val="clear" w:color="auto" w:fill="FFFFFF"/>
          <w:lang w:val="en-US"/>
        </w:rPr>
        <w:t xml:space="preserve"> MJ, Little JP, Macdonald MJ, Hawley JA. Physiological adaptations to low-volume, high-intensity interval training in health and disease. J Physiol. 2012 Mar 1;590(5):1077-84.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10.1113/jphysiol.2011.224725.  </w:t>
      </w:r>
    </w:p>
    <w:p w14:paraId="13E2394D" w14:textId="77777777" w:rsidR="00B12538" w:rsidRPr="00285FEA" w:rsidRDefault="00B12538" w:rsidP="00B12538">
      <w:pPr>
        <w:ind w:left="312" w:hanging="312"/>
        <w:rPr>
          <w:szCs w:val="24"/>
          <w:shd w:val="clear" w:color="auto" w:fill="FFFFFF"/>
          <w:lang w:val="en-US"/>
        </w:rPr>
      </w:pPr>
      <w:r w:rsidRPr="00285FEA">
        <w:rPr>
          <w:szCs w:val="24"/>
          <w:shd w:val="clear" w:color="auto" w:fill="FFFFFF"/>
          <w:lang w:val="en-US"/>
        </w:rPr>
        <w:t xml:space="preserve">36. Whyte LJ, Gill JM, </w:t>
      </w:r>
      <w:proofErr w:type="spellStart"/>
      <w:r w:rsidRPr="00285FEA">
        <w:rPr>
          <w:szCs w:val="24"/>
          <w:shd w:val="clear" w:color="auto" w:fill="FFFFFF"/>
          <w:lang w:val="en-US"/>
        </w:rPr>
        <w:t>Cathcart</w:t>
      </w:r>
      <w:proofErr w:type="spellEnd"/>
      <w:r w:rsidRPr="00285FEA">
        <w:rPr>
          <w:szCs w:val="24"/>
          <w:shd w:val="clear" w:color="auto" w:fill="FFFFFF"/>
          <w:lang w:val="en-US"/>
        </w:rPr>
        <w:t xml:space="preserve"> AJ. Effect of 2 weeks of sprint interval training on health-related outcomes in sedentary overweight/obese men. Metabolism. 2010 Oct;59(10):1421-8. </w:t>
      </w:r>
      <w:proofErr w:type="spellStart"/>
      <w:r w:rsidRPr="00285FEA">
        <w:rPr>
          <w:szCs w:val="24"/>
          <w:shd w:val="clear" w:color="auto" w:fill="FFFFFF"/>
          <w:lang w:val="en-US"/>
        </w:rPr>
        <w:t>doi</w:t>
      </w:r>
      <w:proofErr w:type="spellEnd"/>
      <w:r w:rsidRPr="00285FEA">
        <w:rPr>
          <w:szCs w:val="24"/>
          <w:shd w:val="clear" w:color="auto" w:fill="FFFFFF"/>
          <w:lang w:val="en-US"/>
        </w:rPr>
        <w:t xml:space="preserve">: 10.1016/j.metabol.2010.01.002. </w:t>
      </w:r>
      <w:proofErr w:type="spellStart"/>
      <w:r w:rsidRPr="00285FEA">
        <w:rPr>
          <w:szCs w:val="24"/>
          <w:shd w:val="clear" w:color="auto" w:fill="FFFFFF"/>
          <w:lang w:val="en-US"/>
        </w:rPr>
        <w:t>Epub</w:t>
      </w:r>
      <w:proofErr w:type="spellEnd"/>
      <w:r w:rsidRPr="00285FEA">
        <w:rPr>
          <w:szCs w:val="24"/>
          <w:shd w:val="clear" w:color="auto" w:fill="FFFFFF"/>
          <w:lang w:val="en-US"/>
        </w:rPr>
        <w:t xml:space="preserve"> 2010 Feb 12. </w:t>
      </w:r>
    </w:p>
    <w:p w14:paraId="68BCF4EB" w14:textId="77777777" w:rsidR="00B12538" w:rsidRPr="00285FEA" w:rsidRDefault="00B12538" w:rsidP="00B12538">
      <w:pPr>
        <w:ind w:left="312" w:hanging="312"/>
        <w:rPr>
          <w:rStyle w:val="Hyperlink"/>
          <w:color w:val="auto"/>
          <w:szCs w:val="24"/>
          <w:shd w:val="clear" w:color="auto" w:fill="FFFFFF"/>
          <w:lang w:val="en-US"/>
        </w:rPr>
      </w:pPr>
      <w:r w:rsidRPr="00285FEA">
        <w:rPr>
          <w:szCs w:val="24"/>
          <w:shd w:val="clear" w:color="auto" w:fill="FFFFFF"/>
          <w:lang w:val="en-US"/>
        </w:rPr>
        <w:t xml:space="preserve">37. Trapp EG, Chisholm DJ, Freund J, </w:t>
      </w:r>
      <w:proofErr w:type="spellStart"/>
      <w:r w:rsidRPr="00285FEA">
        <w:rPr>
          <w:szCs w:val="24"/>
          <w:shd w:val="clear" w:color="auto" w:fill="FFFFFF"/>
          <w:lang w:val="en-US"/>
        </w:rPr>
        <w:t>Boutcher</w:t>
      </w:r>
      <w:proofErr w:type="spellEnd"/>
      <w:r w:rsidRPr="00285FEA">
        <w:rPr>
          <w:szCs w:val="24"/>
          <w:shd w:val="clear" w:color="auto" w:fill="FFFFFF"/>
          <w:lang w:val="en-US"/>
        </w:rPr>
        <w:t xml:space="preserve"> SH. The effects of high-intensity intermittent exercise training on fat loss and fasting insulin levels of young women. </w:t>
      </w:r>
      <w:proofErr w:type="spellStart"/>
      <w:r w:rsidRPr="00285FEA">
        <w:rPr>
          <w:szCs w:val="24"/>
          <w:shd w:val="clear" w:color="auto" w:fill="FFFFFF"/>
        </w:rPr>
        <w:t>Int</w:t>
      </w:r>
      <w:proofErr w:type="spellEnd"/>
      <w:r w:rsidRPr="00285FEA">
        <w:rPr>
          <w:szCs w:val="24"/>
          <w:shd w:val="clear" w:color="auto" w:fill="FFFFFF"/>
        </w:rPr>
        <w:t xml:space="preserve"> J </w:t>
      </w:r>
      <w:proofErr w:type="spellStart"/>
      <w:r w:rsidRPr="00285FEA">
        <w:rPr>
          <w:szCs w:val="24"/>
          <w:shd w:val="clear" w:color="auto" w:fill="FFFFFF"/>
        </w:rPr>
        <w:t>Obes</w:t>
      </w:r>
      <w:proofErr w:type="spellEnd"/>
      <w:r w:rsidRPr="00285FEA">
        <w:rPr>
          <w:szCs w:val="24"/>
          <w:shd w:val="clear" w:color="auto" w:fill="FFFFFF"/>
        </w:rPr>
        <w:t xml:space="preserve"> (</w:t>
      </w:r>
      <w:proofErr w:type="spellStart"/>
      <w:r w:rsidRPr="00285FEA">
        <w:rPr>
          <w:szCs w:val="24"/>
          <w:shd w:val="clear" w:color="auto" w:fill="FFFFFF"/>
        </w:rPr>
        <w:t>Lond</w:t>
      </w:r>
      <w:proofErr w:type="spellEnd"/>
      <w:r w:rsidRPr="00285FEA">
        <w:rPr>
          <w:szCs w:val="24"/>
          <w:shd w:val="clear" w:color="auto" w:fill="FFFFFF"/>
        </w:rPr>
        <w:t xml:space="preserve">). 2008 Apr;32(4):684-91. </w:t>
      </w:r>
      <w:proofErr w:type="spellStart"/>
      <w:r w:rsidRPr="00285FEA">
        <w:rPr>
          <w:szCs w:val="24"/>
          <w:shd w:val="clear" w:color="auto" w:fill="FFFFFF"/>
        </w:rPr>
        <w:t>doi</w:t>
      </w:r>
      <w:proofErr w:type="spellEnd"/>
      <w:r w:rsidRPr="00285FEA">
        <w:rPr>
          <w:szCs w:val="24"/>
          <w:shd w:val="clear" w:color="auto" w:fill="FFFFFF"/>
        </w:rPr>
        <w:t>: 10.1038/sj.ijo.0803781</w:t>
      </w:r>
      <w:r w:rsidRPr="00285FEA">
        <w:rPr>
          <w:szCs w:val="24"/>
        </w:rPr>
        <w:t>.</w:t>
      </w:r>
    </w:p>
    <w:p w14:paraId="340CD32F" w14:textId="77777777" w:rsidR="00B12538" w:rsidRPr="00285FEA" w:rsidRDefault="00B12538" w:rsidP="00B12538">
      <w:pPr>
        <w:ind w:left="312" w:hanging="312"/>
        <w:rPr>
          <w:rStyle w:val="Hyperlink"/>
          <w:color w:val="auto"/>
          <w:szCs w:val="24"/>
          <w:shd w:val="clear" w:color="auto" w:fill="FFFFFF"/>
          <w:lang w:val="en-US"/>
        </w:rPr>
      </w:pPr>
    </w:p>
    <w:p w14:paraId="6B0E768E" w14:textId="77777777" w:rsidR="00B12538" w:rsidRPr="00285FEA" w:rsidRDefault="00B12538" w:rsidP="006A1DB7">
      <w:pPr>
        <w:jc w:val="both"/>
        <w:rPr>
          <w:b/>
          <w:szCs w:val="24"/>
        </w:rPr>
      </w:pPr>
    </w:p>
    <w:sectPr w:rsidR="00B12538" w:rsidRPr="00285FEA" w:rsidSect="00B2313E">
      <w:headerReference w:type="default" r:id="rId14"/>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6B6BF" w14:textId="77777777" w:rsidR="00A40D3A" w:rsidRDefault="00A40D3A" w:rsidP="00B2313E">
      <w:r>
        <w:separator/>
      </w:r>
    </w:p>
  </w:endnote>
  <w:endnote w:type="continuationSeparator" w:id="0">
    <w:p w14:paraId="5A108202" w14:textId="77777777" w:rsidR="00A40D3A" w:rsidRDefault="00A40D3A" w:rsidP="00B23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2B267" w14:textId="77777777" w:rsidR="00A40D3A" w:rsidRDefault="00A40D3A" w:rsidP="00B2313E">
      <w:r>
        <w:separator/>
      </w:r>
    </w:p>
  </w:footnote>
  <w:footnote w:type="continuationSeparator" w:id="0">
    <w:p w14:paraId="2016C8C0" w14:textId="77777777" w:rsidR="00A40D3A" w:rsidRDefault="00A40D3A" w:rsidP="00B23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C2086" w14:textId="77777777" w:rsidR="00700C55" w:rsidRPr="00853EDE" w:rsidRDefault="00700C55" w:rsidP="003419C5">
    <w:pPr>
      <w:pStyle w:val="Cabealho"/>
      <w:jc w:val="both"/>
      <w:rPr>
        <w:i/>
        <w:szCs w:val="24"/>
      </w:rPr>
    </w:pPr>
    <w:r w:rsidRPr="00853EDE">
      <w:rPr>
        <w:i/>
        <w:szCs w:val="24"/>
      </w:rPr>
      <w:t>Diferentes Métodos de Treinamento nos Indicadores Cardiometabólicos em Corredores Recreacionais</w:t>
    </w:r>
  </w:p>
  <w:p w14:paraId="77487B8F" w14:textId="77777777" w:rsidR="00700C55" w:rsidRPr="00104BCD" w:rsidRDefault="00700C55">
    <w:pPr>
      <w:pStyle w:val="Cabealho"/>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13E"/>
    <w:rsid w:val="00036499"/>
    <w:rsid w:val="0004681F"/>
    <w:rsid w:val="000B6DBB"/>
    <w:rsid w:val="00104BCD"/>
    <w:rsid w:val="0011026C"/>
    <w:rsid w:val="001269F6"/>
    <w:rsid w:val="002536F2"/>
    <w:rsid w:val="00261D69"/>
    <w:rsid w:val="00285FEA"/>
    <w:rsid w:val="00286F26"/>
    <w:rsid w:val="002E0DB7"/>
    <w:rsid w:val="003419C5"/>
    <w:rsid w:val="003A49FE"/>
    <w:rsid w:val="0046352E"/>
    <w:rsid w:val="004B1EF0"/>
    <w:rsid w:val="00516C8B"/>
    <w:rsid w:val="006139D0"/>
    <w:rsid w:val="00671C24"/>
    <w:rsid w:val="006A1DB7"/>
    <w:rsid w:val="00700C55"/>
    <w:rsid w:val="00734554"/>
    <w:rsid w:val="00755EDA"/>
    <w:rsid w:val="00802BD9"/>
    <w:rsid w:val="00853EDE"/>
    <w:rsid w:val="00876443"/>
    <w:rsid w:val="008A68D6"/>
    <w:rsid w:val="008F56E6"/>
    <w:rsid w:val="00921AED"/>
    <w:rsid w:val="009233A6"/>
    <w:rsid w:val="00983D68"/>
    <w:rsid w:val="00985CFA"/>
    <w:rsid w:val="00A354C9"/>
    <w:rsid w:val="00A40D3A"/>
    <w:rsid w:val="00B12538"/>
    <w:rsid w:val="00B2313E"/>
    <w:rsid w:val="00B72A64"/>
    <w:rsid w:val="00BA7493"/>
    <w:rsid w:val="00BC50EE"/>
    <w:rsid w:val="00C67814"/>
    <w:rsid w:val="00CB51C9"/>
    <w:rsid w:val="00D10FD8"/>
    <w:rsid w:val="00DB2B80"/>
    <w:rsid w:val="00F05A31"/>
    <w:rsid w:val="00F26768"/>
    <w:rsid w:val="00FC18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8DC02"/>
  <w15:chartTrackingRefBased/>
  <w15:docId w15:val="{EE9C7BAA-B93D-4D10-B9BF-99D6F76A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13E"/>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basedOn w:val="Textodenotaderodap"/>
    <w:rsid w:val="00B2313E"/>
    <w:pPr>
      <w:autoSpaceDE w:val="0"/>
      <w:autoSpaceDN w:val="0"/>
      <w:adjustRightInd w:val="0"/>
    </w:pPr>
    <w:rPr>
      <w:rFonts w:cs="Arial"/>
      <w:color w:val="000000"/>
      <w:szCs w:val="24"/>
      <w:lang w:val="x-none" w:eastAsia="x-none"/>
    </w:rPr>
  </w:style>
  <w:style w:type="paragraph" w:styleId="Textodenotaderodap">
    <w:name w:val="footnote text"/>
    <w:basedOn w:val="Normal"/>
    <w:link w:val="TextodenotaderodapChar"/>
    <w:uiPriority w:val="99"/>
    <w:semiHidden/>
    <w:unhideWhenUsed/>
    <w:rsid w:val="00B2313E"/>
    <w:rPr>
      <w:sz w:val="20"/>
    </w:rPr>
  </w:style>
  <w:style w:type="character" w:customStyle="1" w:styleId="TextodenotaderodapChar">
    <w:name w:val="Texto de nota de rodapé Char"/>
    <w:basedOn w:val="Fontepargpadro"/>
    <w:link w:val="Textodenotaderodap"/>
    <w:uiPriority w:val="99"/>
    <w:semiHidden/>
    <w:rsid w:val="00B2313E"/>
    <w:rPr>
      <w:sz w:val="20"/>
      <w:szCs w:val="20"/>
    </w:rPr>
  </w:style>
  <w:style w:type="paragraph" w:styleId="Cabealho">
    <w:name w:val="header"/>
    <w:basedOn w:val="Normal"/>
    <w:link w:val="CabealhoChar"/>
    <w:uiPriority w:val="99"/>
    <w:unhideWhenUsed/>
    <w:rsid w:val="00B2313E"/>
    <w:pPr>
      <w:tabs>
        <w:tab w:val="center" w:pos="4252"/>
        <w:tab w:val="right" w:pos="8504"/>
      </w:tabs>
    </w:pPr>
  </w:style>
  <w:style w:type="character" w:customStyle="1" w:styleId="CabealhoChar">
    <w:name w:val="Cabeçalho Char"/>
    <w:basedOn w:val="Fontepargpadro"/>
    <w:link w:val="Cabealho"/>
    <w:uiPriority w:val="99"/>
    <w:rsid w:val="00B2313E"/>
    <w:rPr>
      <w:rFonts w:ascii="Times New Roman" w:eastAsia="Times New Roman" w:hAnsi="Times New Roman" w:cs="Times New Roman"/>
      <w:sz w:val="24"/>
      <w:szCs w:val="20"/>
      <w:lang w:eastAsia="pt-BR"/>
    </w:rPr>
  </w:style>
  <w:style w:type="paragraph" w:styleId="Rodap">
    <w:name w:val="footer"/>
    <w:basedOn w:val="Normal"/>
    <w:link w:val="RodapChar"/>
    <w:uiPriority w:val="99"/>
    <w:unhideWhenUsed/>
    <w:rsid w:val="00B2313E"/>
    <w:pPr>
      <w:tabs>
        <w:tab w:val="center" w:pos="4252"/>
        <w:tab w:val="right" w:pos="8504"/>
      </w:tabs>
    </w:pPr>
  </w:style>
  <w:style w:type="character" w:customStyle="1" w:styleId="RodapChar">
    <w:name w:val="Rodapé Char"/>
    <w:basedOn w:val="Fontepargpadro"/>
    <w:link w:val="Rodap"/>
    <w:uiPriority w:val="99"/>
    <w:rsid w:val="00B2313E"/>
    <w:rPr>
      <w:rFonts w:ascii="Times New Roman" w:eastAsia="Times New Roman" w:hAnsi="Times New Roman" w:cs="Times New Roman"/>
      <w:sz w:val="24"/>
      <w:szCs w:val="20"/>
      <w:lang w:eastAsia="pt-BR"/>
    </w:rPr>
  </w:style>
  <w:style w:type="character" w:styleId="Refdenotaderodap">
    <w:name w:val="footnote reference"/>
    <w:uiPriority w:val="99"/>
    <w:rsid w:val="00104BCD"/>
    <w:rPr>
      <w:vertAlign w:val="superscript"/>
    </w:rPr>
  </w:style>
  <w:style w:type="character" w:styleId="Refdecomentrio">
    <w:name w:val="annotation reference"/>
    <w:qFormat/>
    <w:rsid w:val="00DB2B80"/>
    <w:rPr>
      <w:sz w:val="16"/>
      <w:szCs w:val="16"/>
    </w:rPr>
  </w:style>
  <w:style w:type="character" w:customStyle="1" w:styleId="TextodecomentrioChar">
    <w:name w:val="Texto de comentário Char"/>
    <w:link w:val="Textodecomentrio"/>
    <w:qFormat/>
    <w:locked/>
    <w:rsid w:val="00DB2B80"/>
    <w:rPr>
      <w:lang w:eastAsia="pt-BR"/>
    </w:rPr>
  </w:style>
  <w:style w:type="paragraph" w:styleId="Textodecomentrio">
    <w:name w:val="annotation text"/>
    <w:basedOn w:val="Normal"/>
    <w:link w:val="TextodecomentrioChar"/>
    <w:qFormat/>
    <w:rsid w:val="00DB2B80"/>
    <w:rPr>
      <w:rFonts w:asciiTheme="minorHAnsi" w:eastAsiaTheme="minorHAnsi" w:hAnsiTheme="minorHAnsi" w:cstheme="minorBidi"/>
      <w:sz w:val="22"/>
      <w:szCs w:val="22"/>
    </w:rPr>
  </w:style>
  <w:style w:type="character" w:customStyle="1" w:styleId="TextodecomentrioChar1">
    <w:name w:val="Texto de comentário Char1"/>
    <w:basedOn w:val="Fontepargpadro"/>
    <w:uiPriority w:val="99"/>
    <w:semiHidden/>
    <w:rsid w:val="00DB2B8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DB2B80"/>
    <w:rPr>
      <w:rFonts w:ascii="Segoe UI" w:hAnsi="Segoe UI" w:cs="Segoe UI"/>
      <w:sz w:val="18"/>
      <w:szCs w:val="18"/>
    </w:rPr>
  </w:style>
  <w:style w:type="character" w:customStyle="1" w:styleId="TextodebaloChar">
    <w:name w:val="Texto de balão Char"/>
    <w:basedOn w:val="Fontepargpadro"/>
    <w:link w:val="Textodebalo"/>
    <w:uiPriority w:val="99"/>
    <w:semiHidden/>
    <w:rsid w:val="00DB2B80"/>
    <w:rPr>
      <w:rFonts w:ascii="Segoe UI" w:eastAsia="Times New Roman" w:hAnsi="Segoe UI" w:cs="Segoe UI"/>
      <w:sz w:val="18"/>
      <w:szCs w:val="18"/>
      <w:lang w:eastAsia="pt-BR"/>
    </w:rPr>
  </w:style>
  <w:style w:type="paragraph" w:styleId="Assuntodocomentrio">
    <w:name w:val="annotation subject"/>
    <w:basedOn w:val="Textodecomentrio"/>
    <w:next w:val="Textodecomentrio"/>
    <w:link w:val="AssuntodocomentrioChar"/>
    <w:uiPriority w:val="99"/>
    <w:semiHidden/>
    <w:unhideWhenUsed/>
    <w:rsid w:val="00DB2B80"/>
    <w:rPr>
      <w:rFonts w:ascii="Times New Roman" w:eastAsia="Times New Roman" w:hAnsi="Times New Roman" w:cs="Times New Roman"/>
      <w:b/>
      <w:bCs/>
      <w:sz w:val="20"/>
      <w:szCs w:val="20"/>
    </w:rPr>
  </w:style>
  <w:style w:type="character" w:customStyle="1" w:styleId="AssuntodocomentrioChar">
    <w:name w:val="Assunto do comentário Char"/>
    <w:basedOn w:val="TextodecomentrioChar"/>
    <w:link w:val="Assuntodocomentrio"/>
    <w:uiPriority w:val="99"/>
    <w:semiHidden/>
    <w:rsid w:val="00DB2B80"/>
    <w:rPr>
      <w:rFonts w:ascii="Times New Roman" w:eastAsia="Times New Roman" w:hAnsi="Times New Roman" w:cs="Times New Roman"/>
      <w:b/>
      <w:bCs/>
      <w:sz w:val="20"/>
      <w:szCs w:val="20"/>
      <w:lang w:eastAsia="pt-BR"/>
    </w:rPr>
  </w:style>
  <w:style w:type="character" w:styleId="Hyperlink">
    <w:name w:val="Hyperlink"/>
    <w:uiPriority w:val="99"/>
    <w:rsid w:val="00D10FD8"/>
    <w:rPr>
      <w:color w:val="0000FF"/>
      <w:u w:val="single"/>
    </w:rPr>
  </w:style>
  <w:style w:type="paragraph" w:customStyle="1" w:styleId="ZTituloPrincipal">
    <w:name w:val="Z_TituloPrincipal"/>
    <w:basedOn w:val="Normal"/>
    <w:qFormat/>
    <w:rsid w:val="008A68D6"/>
    <w:pPr>
      <w:spacing w:before="480" w:after="240"/>
      <w:jc w:val="center"/>
    </w:pPr>
    <w:rPr>
      <w:b/>
      <w:caps/>
      <w:sz w:val="20"/>
    </w:rPr>
  </w:style>
  <w:style w:type="table" w:styleId="Tabelacomgrade">
    <w:name w:val="Table Grid"/>
    <w:basedOn w:val="Tabelanormal"/>
    <w:rsid w:val="008A68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rialtitle">
    <w:name w:val="serial_title"/>
    <w:basedOn w:val="Fontepargpadro"/>
    <w:rsid w:val="00B12538"/>
  </w:style>
  <w:style w:type="character" w:customStyle="1" w:styleId="doilink">
    <w:name w:val="doi_link"/>
    <w:basedOn w:val="Fontepargpadro"/>
    <w:rsid w:val="00B12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author/Saremi%2C+A" TargetMode="External"/><Relationship Id="rId13" Type="http://schemas.openxmlformats.org/officeDocument/2006/relationships/hyperlink" Target="https://doi.org/10.1080/17461390100071507" TargetMode="External"/><Relationship Id="rId3" Type="http://schemas.openxmlformats.org/officeDocument/2006/relationships/webSettings" Target="webSettings.xml"/><Relationship Id="rId7" Type="http://schemas.openxmlformats.org/officeDocument/2006/relationships/hyperlink" Target="https://www.tandfonline.com/author/Saremi%2C+A" TargetMode="External"/><Relationship Id="rId12" Type="http://schemas.openxmlformats.org/officeDocument/2006/relationships/hyperlink" Target="https://doi.org/10.5007/1980-0037.2012v14n1p114"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tandfonline.com/author/Saremi%2C+A" TargetMode="External"/><Relationship Id="rId11" Type="http://schemas.openxmlformats.org/officeDocument/2006/relationships/hyperlink" Target="http://www.corpore.org.br/cor_corpore_estatisticas.asp"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paho.org/bra/index.php?option=com_content&amp;view=article&amp;id=4766:doencas-cronicas-nao-transmissiveis-causam-16-milhoes-de-mortes-prematuras-todos-os-anos&amp;itemid=839" TargetMode="External"/><Relationship Id="rId4" Type="http://schemas.openxmlformats.org/officeDocument/2006/relationships/footnotes" Target="footnotes.xml"/><Relationship Id="rId9" Type="http://schemas.openxmlformats.org/officeDocument/2006/relationships/hyperlink" Target="https://www.who.int/nmh/publications/ncd_report_full_en.pdf"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7064</Words>
  <Characters>38148</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Thayana Berenguel</dc:creator>
  <cp:keywords/>
  <dc:description/>
  <cp:lastModifiedBy>Rui Marques Elias</cp:lastModifiedBy>
  <cp:revision>2</cp:revision>
  <dcterms:created xsi:type="dcterms:W3CDTF">2021-04-13T18:02:00Z</dcterms:created>
  <dcterms:modified xsi:type="dcterms:W3CDTF">2021-04-13T18:02:00Z</dcterms:modified>
</cp:coreProperties>
</file>