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CF" w:rsidRDefault="009A67CF" w:rsidP="009A67C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TERMO DE TRANSFERÊNCIA DE DIREITOS AUTORAIS </w:t>
      </w:r>
    </w:p>
    <w:p w:rsidR="009A67CF" w:rsidRPr="003B1F17" w:rsidRDefault="009A67CF" w:rsidP="009A67CF">
      <w:pPr>
        <w:pStyle w:val="Recuodecorpodetexto3"/>
        <w:ind w:left="0" w:right="281"/>
        <w:rPr>
          <w:caps/>
          <w:sz w:val="20"/>
          <w:szCs w:val="20"/>
          <w:lang w:val="pt-BR" w:eastAsia="pt-BR"/>
        </w:rPr>
      </w:pPr>
      <w:r>
        <w:rPr>
          <w:sz w:val="23"/>
          <w:szCs w:val="23"/>
        </w:rPr>
        <w:t xml:space="preserve">Título do manuscrito: </w:t>
      </w:r>
      <w:r w:rsidRPr="003B1F17">
        <w:rPr>
          <w:i/>
          <w:caps/>
          <w:sz w:val="20"/>
          <w:szCs w:val="20"/>
          <w:lang w:val="pt-BR" w:eastAsia="pt-BR"/>
        </w:rPr>
        <w:t>TAPER</w:t>
      </w:r>
      <w:r w:rsidRPr="003B1F17">
        <w:rPr>
          <w:caps/>
          <w:sz w:val="20"/>
          <w:szCs w:val="20"/>
          <w:lang w:val="pt-BR" w:eastAsia="pt-BR"/>
        </w:rPr>
        <w:t xml:space="preserve"> NO TRIATHLON, características e moniToramento</w:t>
      </w:r>
    </w:p>
    <w:p w:rsidR="009A67CF" w:rsidRDefault="009A67CF" w:rsidP="009A67CF">
      <w:pPr>
        <w:pStyle w:val="Default"/>
        <w:rPr>
          <w:sz w:val="23"/>
          <w:szCs w:val="23"/>
        </w:rPr>
      </w:pPr>
    </w:p>
    <w:p w:rsidR="009A67CF" w:rsidRDefault="009A67CF" w:rsidP="009A67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9A67CF" w:rsidRDefault="009A67CF" w:rsidP="009A67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 por extenso do(s) autor(es), data e Assinatura </w:t>
      </w:r>
    </w:p>
    <w:p w:rsidR="009A67CF" w:rsidRDefault="009A67CF" w:rsidP="009A67CF">
      <w:pPr>
        <w:pStyle w:val="Default"/>
        <w:rPr>
          <w:sz w:val="23"/>
          <w:szCs w:val="23"/>
        </w:rPr>
      </w:pPr>
    </w:p>
    <w:p w:rsidR="009A67CF" w:rsidRDefault="009A67CF" w:rsidP="009A67CF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pt-BR"/>
        </w:rPr>
        <w:drawing>
          <wp:inline distT="0" distB="0" distL="0" distR="0" wp14:anchorId="25353950" wp14:editId="05E46C49">
            <wp:extent cx="1095375" cy="817478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839" cy="83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CF" w:rsidRDefault="009A67CF" w:rsidP="009A67CF">
      <w:pPr>
        <w:pStyle w:val="Default"/>
        <w:rPr>
          <w:sz w:val="23"/>
          <w:szCs w:val="23"/>
          <w:lang w:val="es-419"/>
        </w:rPr>
      </w:pPr>
      <w:r w:rsidRPr="0022542A">
        <w:rPr>
          <w:sz w:val="23"/>
          <w:szCs w:val="23"/>
          <w:lang w:val="es-419"/>
        </w:rPr>
        <w:t>Kelmerson Henri Buck</w:t>
      </w:r>
      <w:r>
        <w:rPr>
          <w:sz w:val="23"/>
          <w:szCs w:val="23"/>
          <w:lang w:val="es-419"/>
        </w:rPr>
        <w:t>,10 Dez 2015</w:t>
      </w:r>
      <w:r w:rsidRPr="0022542A">
        <w:rPr>
          <w:sz w:val="23"/>
          <w:szCs w:val="23"/>
          <w:lang w:val="es-419"/>
        </w:rPr>
        <w:t xml:space="preserve"> </w:t>
      </w:r>
    </w:p>
    <w:p w:rsidR="009A67CF" w:rsidRPr="0022542A" w:rsidRDefault="009A67CF" w:rsidP="009A67CF">
      <w:pPr>
        <w:pStyle w:val="Default"/>
        <w:rPr>
          <w:sz w:val="23"/>
          <w:szCs w:val="23"/>
          <w:lang w:val="es-419"/>
        </w:rPr>
      </w:pPr>
    </w:p>
    <w:p w:rsidR="009A67CF" w:rsidRDefault="009A67CF" w:rsidP="009A67CF">
      <w:pPr>
        <w:pStyle w:val="Default"/>
        <w:rPr>
          <w:lang w:val="es-419"/>
        </w:rPr>
      </w:pPr>
      <w:r>
        <w:rPr>
          <w:noProof/>
          <w:lang w:eastAsia="pt-BR"/>
        </w:rPr>
        <w:drawing>
          <wp:inline distT="0" distB="0" distL="0" distR="0" wp14:anchorId="271AE52B" wp14:editId="4DD66262">
            <wp:extent cx="1589729" cy="54260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527" cy="56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CF" w:rsidRDefault="009A67CF" w:rsidP="009A67CF">
      <w:pPr>
        <w:pStyle w:val="Default"/>
        <w:rPr>
          <w:sz w:val="23"/>
          <w:szCs w:val="23"/>
          <w:lang w:val="es-419"/>
        </w:rPr>
      </w:pPr>
      <w:r w:rsidRPr="003B1F17">
        <w:rPr>
          <w:lang w:val="es-419"/>
        </w:rPr>
        <w:t>Tiago Volpi Braz</w:t>
      </w:r>
      <w:r>
        <w:rPr>
          <w:sz w:val="23"/>
          <w:szCs w:val="23"/>
          <w:lang w:val="es-419"/>
        </w:rPr>
        <w:t>,10 Dez 2015</w:t>
      </w:r>
      <w:r w:rsidRPr="0022542A">
        <w:rPr>
          <w:sz w:val="23"/>
          <w:szCs w:val="23"/>
          <w:lang w:val="es-419"/>
        </w:rPr>
        <w:t xml:space="preserve"> </w:t>
      </w:r>
    </w:p>
    <w:p w:rsidR="009A67CF" w:rsidRDefault="009A67CF" w:rsidP="009A67CF">
      <w:pPr>
        <w:pStyle w:val="Default"/>
        <w:rPr>
          <w:lang w:val="es-419"/>
        </w:rPr>
      </w:pPr>
    </w:p>
    <w:p w:rsidR="009A67CF" w:rsidRDefault="009A67CF" w:rsidP="009A67CF">
      <w:pPr>
        <w:pStyle w:val="Default"/>
        <w:rPr>
          <w:lang w:val="es-419"/>
        </w:rPr>
      </w:pPr>
      <w:r>
        <w:rPr>
          <w:noProof/>
          <w:lang w:eastAsia="pt-BR"/>
        </w:rPr>
        <w:drawing>
          <wp:inline distT="0" distB="0" distL="0" distR="0" wp14:anchorId="3489398C" wp14:editId="0F717193">
            <wp:extent cx="1390650" cy="82063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5" cy="84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CF" w:rsidRDefault="009A67CF" w:rsidP="009A67CF">
      <w:pPr>
        <w:pStyle w:val="Default"/>
        <w:rPr>
          <w:sz w:val="23"/>
          <w:szCs w:val="23"/>
          <w:lang w:val="es-419"/>
        </w:rPr>
      </w:pPr>
      <w:r>
        <w:rPr>
          <w:lang w:val="es-419"/>
        </w:rPr>
        <w:t>Jeferson Gustavo Biscalchin,</w:t>
      </w:r>
      <w:r>
        <w:rPr>
          <w:sz w:val="23"/>
          <w:szCs w:val="23"/>
          <w:lang w:val="es-419"/>
        </w:rPr>
        <w:t>10 Dez 2015</w:t>
      </w:r>
      <w:r w:rsidRPr="0022542A">
        <w:rPr>
          <w:sz w:val="23"/>
          <w:szCs w:val="23"/>
          <w:lang w:val="es-419"/>
        </w:rPr>
        <w:t xml:space="preserve"> </w:t>
      </w:r>
    </w:p>
    <w:p w:rsidR="009A67CF" w:rsidRPr="0043281D" w:rsidRDefault="009A67CF" w:rsidP="009A67CF">
      <w:pPr>
        <w:pStyle w:val="Default"/>
      </w:pPr>
    </w:p>
    <w:p w:rsidR="009A67CF" w:rsidRDefault="009A67CF" w:rsidP="009A67CF">
      <w:pPr>
        <w:pStyle w:val="Default"/>
        <w:rPr>
          <w:lang w:val="es-419"/>
        </w:rPr>
      </w:pPr>
    </w:p>
    <w:p w:rsidR="009A67CF" w:rsidRDefault="009A67CF" w:rsidP="009A67CF">
      <w:pPr>
        <w:pStyle w:val="Default"/>
        <w:rPr>
          <w:lang w:val="es-419"/>
        </w:rPr>
      </w:pPr>
    </w:p>
    <w:p w:rsidR="009A67CF" w:rsidRDefault="009A67CF" w:rsidP="009A67CF">
      <w:pPr>
        <w:pStyle w:val="Default"/>
        <w:rPr>
          <w:lang w:val="es-419"/>
        </w:rPr>
      </w:pPr>
      <w:r w:rsidRPr="00FA11E2">
        <w:rPr>
          <w:noProof/>
          <w:lang w:eastAsia="pt-BR"/>
        </w:rPr>
        <w:drawing>
          <wp:inline distT="0" distB="0" distL="0" distR="0" wp14:anchorId="0E1ED358" wp14:editId="4F9EA09F">
            <wp:extent cx="800100" cy="587266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29" cy="6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CF" w:rsidRPr="0043281D" w:rsidRDefault="009A67CF" w:rsidP="009A67CF">
      <w:pPr>
        <w:pStyle w:val="Default"/>
        <w:rPr>
          <w:sz w:val="23"/>
          <w:szCs w:val="23"/>
        </w:rPr>
      </w:pPr>
      <w:r w:rsidRPr="003B1F17">
        <w:t>Guanis de Barros Vilela Junior</w:t>
      </w:r>
      <w:r w:rsidRPr="0043281D">
        <w:rPr>
          <w:sz w:val="23"/>
          <w:szCs w:val="23"/>
        </w:rPr>
        <w:t xml:space="preserve">,10 Dez 2015 </w:t>
      </w:r>
    </w:p>
    <w:p w:rsidR="009A67CF" w:rsidRDefault="009A67CF" w:rsidP="009A67CF">
      <w:pPr>
        <w:pStyle w:val="Default"/>
      </w:pPr>
    </w:p>
    <w:p w:rsidR="009A67CF" w:rsidRDefault="009A67CF" w:rsidP="009A67CF">
      <w:pPr>
        <w:pStyle w:val="Default"/>
      </w:pPr>
    </w:p>
    <w:p w:rsidR="009A67CF" w:rsidRDefault="009A67CF" w:rsidP="009A67CF">
      <w:pPr>
        <w:pStyle w:val="Default"/>
      </w:pPr>
    </w:p>
    <w:p w:rsidR="009A67CF" w:rsidRPr="003B1F17" w:rsidRDefault="009A67CF" w:rsidP="009A67CF">
      <w:pPr>
        <w:pStyle w:val="Default"/>
      </w:pPr>
      <w:r>
        <w:rPr>
          <w:noProof/>
          <w:lang w:eastAsia="pt-BR"/>
        </w:rPr>
        <w:drawing>
          <wp:inline distT="0" distB="0" distL="0" distR="0" wp14:anchorId="1384E2CF" wp14:editId="6BFDDA04">
            <wp:extent cx="1588781" cy="6953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572" cy="71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CF" w:rsidRDefault="009A67CF" w:rsidP="009A67CF">
      <w:pPr>
        <w:pStyle w:val="Default"/>
        <w:rPr>
          <w:sz w:val="23"/>
          <w:szCs w:val="23"/>
          <w:lang w:val="es-419"/>
        </w:rPr>
      </w:pPr>
      <w:r w:rsidRPr="003B1F17">
        <w:t>Charles Ricardo Lopes</w:t>
      </w:r>
      <w:r>
        <w:rPr>
          <w:sz w:val="23"/>
          <w:szCs w:val="23"/>
          <w:lang w:val="es-419"/>
        </w:rPr>
        <w:t>,10 Dez 2015</w:t>
      </w:r>
      <w:r w:rsidRPr="0022542A">
        <w:rPr>
          <w:sz w:val="23"/>
          <w:szCs w:val="23"/>
          <w:lang w:val="es-419"/>
        </w:rPr>
        <w:t xml:space="preserve"> </w:t>
      </w:r>
    </w:p>
    <w:p w:rsidR="00F60697" w:rsidRDefault="00F60697" w:rsidP="009A67CF">
      <w:bookmarkStart w:id="0" w:name="_GoBack"/>
      <w:bookmarkEnd w:id="0"/>
    </w:p>
    <w:sectPr w:rsidR="00F60697" w:rsidSect="009A67CF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CF"/>
    <w:rsid w:val="009A67CF"/>
    <w:rsid w:val="00F6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2B5F-ABF2-48D0-B39E-23F89336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A67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A67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9A67CF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</dc:creator>
  <cp:keywords/>
  <dc:description/>
  <cp:lastModifiedBy>core</cp:lastModifiedBy>
  <cp:revision>1</cp:revision>
  <dcterms:created xsi:type="dcterms:W3CDTF">2015-12-13T20:40:00Z</dcterms:created>
  <dcterms:modified xsi:type="dcterms:W3CDTF">2015-12-13T20:42:00Z</dcterms:modified>
</cp:coreProperties>
</file>