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CF284E" w14:textId="556C17FA" w:rsidR="00A6750F" w:rsidRPr="00644A7A" w:rsidRDefault="00E05E6D" w:rsidP="00155D1A">
      <w:pPr>
        <w:spacing w:line="360" w:lineRule="auto"/>
        <w:ind w:firstLine="567"/>
        <w:jc w:val="center"/>
        <w:rPr>
          <w:rFonts w:ascii="Times New Roman" w:hAnsi="Times New Roman" w:cs="Times New Roman"/>
          <w:b/>
          <w:sz w:val="24"/>
          <w:szCs w:val="24"/>
        </w:rPr>
      </w:pPr>
      <w:bookmarkStart w:id="0" w:name="_Toc310242860"/>
      <w:bookmarkStart w:id="1" w:name="_Toc310242935"/>
      <w:bookmarkStart w:id="2" w:name="_Toc310243118"/>
      <w:bookmarkStart w:id="3" w:name="_Toc325317636"/>
      <w:r w:rsidRPr="00644A7A">
        <w:rPr>
          <w:rFonts w:ascii="Times New Roman" w:hAnsi="Times New Roman" w:cs="Times New Roman"/>
          <w:b/>
          <w:sz w:val="24"/>
          <w:szCs w:val="24"/>
        </w:rPr>
        <w:t>UTILIZAÇÃO DE</w:t>
      </w:r>
      <w:r w:rsidR="00652B70" w:rsidRPr="00644A7A">
        <w:rPr>
          <w:rFonts w:ascii="Times New Roman" w:hAnsi="Times New Roman" w:cs="Times New Roman"/>
          <w:b/>
          <w:sz w:val="24"/>
          <w:szCs w:val="24"/>
        </w:rPr>
        <w:t xml:space="preserve"> </w:t>
      </w:r>
      <w:r w:rsidR="00A6750F" w:rsidRPr="00644A7A">
        <w:rPr>
          <w:rFonts w:ascii="Times New Roman" w:hAnsi="Times New Roman" w:cs="Times New Roman"/>
          <w:b/>
          <w:i/>
          <w:sz w:val="24"/>
          <w:szCs w:val="24"/>
        </w:rPr>
        <w:t>COOLING</w:t>
      </w:r>
      <w:r w:rsidR="00A6750F" w:rsidRPr="00644A7A">
        <w:rPr>
          <w:rFonts w:ascii="Times New Roman" w:hAnsi="Times New Roman" w:cs="Times New Roman"/>
          <w:b/>
          <w:sz w:val="24"/>
          <w:szCs w:val="24"/>
        </w:rPr>
        <w:t xml:space="preserve"> CENTRAL </w:t>
      </w:r>
      <w:r w:rsidRPr="00644A7A">
        <w:rPr>
          <w:rFonts w:ascii="Times New Roman" w:hAnsi="Times New Roman" w:cs="Times New Roman"/>
          <w:b/>
          <w:sz w:val="24"/>
          <w:szCs w:val="24"/>
        </w:rPr>
        <w:t xml:space="preserve">PARA PRESERVAR </w:t>
      </w:r>
      <w:r w:rsidR="00652B70" w:rsidRPr="00644A7A">
        <w:rPr>
          <w:rFonts w:ascii="Times New Roman" w:hAnsi="Times New Roman" w:cs="Times New Roman"/>
          <w:b/>
          <w:sz w:val="24"/>
          <w:szCs w:val="24"/>
        </w:rPr>
        <w:t>A REGULAÇÃO DO EXERCÍCIO EM AMBIENTES QUENTES</w:t>
      </w:r>
    </w:p>
    <w:p w14:paraId="72FBD438" w14:textId="77777777" w:rsidR="00DF5B43" w:rsidRPr="00644A7A" w:rsidRDefault="00DF5B43" w:rsidP="00155D1A">
      <w:pPr>
        <w:spacing w:line="360" w:lineRule="auto"/>
        <w:ind w:firstLine="567"/>
        <w:jc w:val="center"/>
        <w:rPr>
          <w:rFonts w:ascii="Times New Roman" w:hAnsi="Times New Roman" w:cs="Times New Roman"/>
          <w:b/>
          <w:sz w:val="24"/>
          <w:szCs w:val="24"/>
        </w:rPr>
      </w:pPr>
    </w:p>
    <w:p w14:paraId="45EFA238" w14:textId="428CEED2" w:rsidR="00DF5B43" w:rsidRPr="00644A7A" w:rsidRDefault="00DF5B43" w:rsidP="00155D1A">
      <w:pPr>
        <w:spacing w:line="360" w:lineRule="auto"/>
        <w:ind w:firstLine="567"/>
        <w:jc w:val="center"/>
        <w:rPr>
          <w:rFonts w:ascii="Times New Roman" w:hAnsi="Times New Roman" w:cs="Times New Roman"/>
          <w:b/>
          <w:sz w:val="24"/>
          <w:szCs w:val="24"/>
          <w:lang w:val="en-US"/>
        </w:rPr>
      </w:pPr>
      <w:r w:rsidRPr="00644A7A">
        <w:rPr>
          <w:rFonts w:ascii="Times New Roman" w:hAnsi="Times New Roman" w:cs="Times New Roman"/>
          <w:b/>
          <w:sz w:val="24"/>
          <w:szCs w:val="24"/>
          <w:lang w:val="en-US"/>
        </w:rPr>
        <w:t>USING CENTRAL COOLING TO PRESERVE THE EXERCISE REGULATION IN HOT ENVIRONMENTS</w:t>
      </w:r>
    </w:p>
    <w:bookmarkEnd w:id="0"/>
    <w:bookmarkEnd w:id="1"/>
    <w:bookmarkEnd w:id="2"/>
    <w:bookmarkEnd w:id="3"/>
    <w:p w14:paraId="2E3F4550" w14:textId="3C1BF1B1" w:rsidR="00784010" w:rsidRPr="00644A7A" w:rsidRDefault="004C6872" w:rsidP="008E6895">
      <w:pPr>
        <w:spacing w:after="0" w:line="360" w:lineRule="auto"/>
        <w:ind w:firstLine="567"/>
        <w:jc w:val="both"/>
        <w:rPr>
          <w:rFonts w:ascii="Times New Roman" w:hAnsi="Times New Roman" w:cs="Times New Roman"/>
          <w:sz w:val="24"/>
          <w:szCs w:val="24"/>
          <w:lang w:val="pt-PT" w:eastAsia="pt-PT"/>
        </w:rPr>
      </w:pPr>
      <w:r>
        <w:rPr>
          <w:rFonts w:ascii="Times New Roman" w:hAnsi="Times New Roman" w:cs="Times New Roman"/>
          <w:sz w:val="24"/>
          <w:szCs w:val="24"/>
          <w:lang w:val="pt-PT" w:eastAsia="pt-PT"/>
        </w:rPr>
        <w:t xml:space="preserve">Renato André </w:t>
      </w:r>
      <w:r w:rsidRPr="004C6872">
        <w:rPr>
          <w:rFonts w:ascii="Times New Roman" w:hAnsi="Times New Roman" w:cs="Times New Roman"/>
          <w:color w:val="FF0000"/>
          <w:sz w:val="24"/>
          <w:szCs w:val="24"/>
          <w:lang w:val="pt-PT" w:eastAsia="pt-PT"/>
        </w:rPr>
        <w:t>Sous</w:t>
      </w:r>
      <w:r w:rsidR="00504FE4" w:rsidRPr="004C6872">
        <w:rPr>
          <w:rFonts w:ascii="Times New Roman" w:hAnsi="Times New Roman" w:cs="Times New Roman"/>
          <w:color w:val="FF0000"/>
          <w:sz w:val="24"/>
          <w:szCs w:val="24"/>
          <w:lang w:val="pt-PT" w:eastAsia="pt-PT"/>
        </w:rPr>
        <w:t xml:space="preserve">a </w:t>
      </w:r>
      <w:r w:rsidRPr="004C6872">
        <w:rPr>
          <w:rFonts w:ascii="Times New Roman" w:hAnsi="Times New Roman" w:cs="Times New Roman"/>
          <w:color w:val="FF0000"/>
          <w:sz w:val="24"/>
          <w:szCs w:val="24"/>
          <w:lang w:val="pt-PT" w:eastAsia="pt-PT"/>
        </w:rPr>
        <w:t xml:space="preserve">da </w:t>
      </w:r>
      <w:r w:rsidR="00504FE4" w:rsidRPr="00644A7A">
        <w:rPr>
          <w:rFonts w:ascii="Times New Roman" w:hAnsi="Times New Roman" w:cs="Times New Roman"/>
          <w:sz w:val="24"/>
          <w:szCs w:val="24"/>
          <w:lang w:val="pt-PT" w:eastAsia="pt-PT"/>
        </w:rPr>
        <w:t>Silva</w:t>
      </w:r>
      <w:r w:rsidR="00504FE4" w:rsidRPr="004C6872">
        <w:rPr>
          <w:rFonts w:ascii="Times New Roman" w:hAnsi="Times New Roman" w:cs="Times New Roman"/>
          <w:color w:val="FF0000"/>
          <w:sz w:val="24"/>
          <w:szCs w:val="24"/>
          <w:vertAlign w:val="superscript"/>
          <w:lang w:val="pt-PT" w:eastAsia="pt-PT"/>
        </w:rPr>
        <w:t>1, 2</w:t>
      </w:r>
      <w:r w:rsidRPr="004C6872">
        <w:rPr>
          <w:rFonts w:ascii="Times New Roman" w:hAnsi="Times New Roman" w:cs="Times New Roman"/>
          <w:color w:val="FF0000"/>
          <w:sz w:val="24"/>
          <w:szCs w:val="24"/>
          <w:vertAlign w:val="superscript"/>
          <w:lang w:val="pt-PT" w:eastAsia="pt-PT"/>
        </w:rPr>
        <w:t>, 3</w:t>
      </w:r>
      <w:r w:rsidR="00504FE4" w:rsidRPr="00644A7A">
        <w:rPr>
          <w:rFonts w:ascii="Times New Roman" w:hAnsi="Times New Roman" w:cs="Times New Roman"/>
          <w:sz w:val="24"/>
          <w:szCs w:val="24"/>
          <w:lang w:val="pt-PT" w:eastAsia="pt-PT"/>
        </w:rPr>
        <w:t>, Cayque Brietzke Barreto</w:t>
      </w:r>
      <w:r w:rsidRPr="004C6872">
        <w:rPr>
          <w:rFonts w:ascii="Times New Roman" w:hAnsi="Times New Roman" w:cs="Times New Roman"/>
          <w:color w:val="FF0000"/>
          <w:sz w:val="24"/>
          <w:szCs w:val="24"/>
          <w:vertAlign w:val="superscript"/>
          <w:lang w:val="pt-PT" w:eastAsia="pt-PT"/>
        </w:rPr>
        <w:t>3</w:t>
      </w:r>
      <w:r w:rsidR="00504FE4" w:rsidRPr="00644A7A">
        <w:rPr>
          <w:rFonts w:ascii="Times New Roman" w:hAnsi="Times New Roman" w:cs="Times New Roman"/>
          <w:sz w:val="24"/>
          <w:szCs w:val="24"/>
          <w:lang w:val="pt-PT" w:eastAsia="pt-PT"/>
        </w:rPr>
        <w:t>, Paulo Estevão Franco Alvarenga</w:t>
      </w:r>
      <w:r w:rsidRPr="004C6872">
        <w:rPr>
          <w:rFonts w:ascii="Times New Roman" w:hAnsi="Times New Roman" w:cs="Times New Roman"/>
          <w:color w:val="FF0000"/>
          <w:sz w:val="24"/>
          <w:szCs w:val="24"/>
          <w:vertAlign w:val="superscript"/>
          <w:lang w:val="pt-PT" w:eastAsia="pt-PT"/>
        </w:rPr>
        <w:t>3</w:t>
      </w:r>
      <w:r w:rsidR="00504FE4" w:rsidRPr="00644A7A">
        <w:rPr>
          <w:rFonts w:ascii="Times New Roman" w:hAnsi="Times New Roman" w:cs="Times New Roman"/>
          <w:sz w:val="24"/>
          <w:szCs w:val="24"/>
          <w:lang w:val="pt-PT" w:eastAsia="pt-PT"/>
        </w:rPr>
        <w:t>, Flávio Oliveira Pires</w:t>
      </w:r>
      <w:r w:rsidRPr="004C6872">
        <w:rPr>
          <w:rFonts w:ascii="Times New Roman" w:hAnsi="Times New Roman" w:cs="Times New Roman"/>
          <w:color w:val="FF0000"/>
          <w:sz w:val="24"/>
          <w:szCs w:val="24"/>
          <w:vertAlign w:val="superscript"/>
          <w:lang w:val="pt-PT" w:eastAsia="pt-PT"/>
        </w:rPr>
        <w:t>3</w:t>
      </w:r>
    </w:p>
    <w:p w14:paraId="6E4B1016" w14:textId="77777777" w:rsidR="00504FE4" w:rsidRDefault="00504FE4" w:rsidP="008E6895">
      <w:pPr>
        <w:spacing w:after="0" w:line="360" w:lineRule="auto"/>
        <w:ind w:firstLine="567"/>
        <w:jc w:val="both"/>
        <w:rPr>
          <w:rFonts w:ascii="Times New Roman" w:hAnsi="Times New Roman" w:cs="Times New Roman"/>
          <w:sz w:val="24"/>
          <w:szCs w:val="24"/>
          <w:lang w:val="pt-PT" w:eastAsia="pt-PT"/>
        </w:rPr>
      </w:pPr>
    </w:p>
    <w:p w14:paraId="6FC1E691" w14:textId="1F822AC5" w:rsidR="004C6872" w:rsidRPr="004C6872" w:rsidRDefault="004C6872" w:rsidP="008E6895">
      <w:pPr>
        <w:spacing w:after="0" w:line="360" w:lineRule="auto"/>
        <w:ind w:firstLine="567"/>
        <w:jc w:val="both"/>
        <w:rPr>
          <w:rFonts w:ascii="Times New Roman" w:hAnsi="Times New Roman" w:cs="Times New Roman"/>
          <w:color w:val="FF0000"/>
          <w:sz w:val="24"/>
          <w:szCs w:val="24"/>
          <w:lang w:val="pt-PT" w:eastAsia="pt-PT"/>
        </w:rPr>
      </w:pPr>
      <w:r w:rsidRPr="004C6872">
        <w:rPr>
          <w:rFonts w:ascii="Times New Roman" w:hAnsi="Times New Roman" w:cs="Times New Roman"/>
          <w:color w:val="FF0000"/>
          <w:sz w:val="24"/>
          <w:szCs w:val="24"/>
          <w:vertAlign w:val="superscript"/>
          <w:lang w:val="pt-PT" w:eastAsia="pt-PT"/>
        </w:rPr>
        <w:t>1</w:t>
      </w:r>
      <w:r w:rsidRPr="004C6872">
        <w:rPr>
          <w:rFonts w:ascii="Times New Roman" w:hAnsi="Times New Roman" w:cs="Times New Roman"/>
          <w:color w:val="FF0000"/>
          <w:sz w:val="24"/>
          <w:szCs w:val="24"/>
          <w:lang w:val="pt-PT" w:eastAsia="pt-PT"/>
        </w:rPr>
        <w:t>Curso de Educação Física, Centro Universitário Euro Americano, Brasília, DF, Brasil</w:t>
      </w:r>
    </w:p>
    <w:p w14:paraId="49A78604" w14:textId="28AC7B1E" w:rsidR="00504FE4" w:rsidRPr="00644A7A" w:rsidRDefault="004C6872" w:rsidP="008E6895">
      <w:pPr>
        <w:spacing w:after="0" w:line="360" w:lineRule="auto"/>
        <w:ind w:firstLine="567"/>
        <w:jc w:val="both"/>
        <w:rPr>
          <w:rFonts w:ascii="Times New Roman" w:hAnsi="Times New Roman" w:cs="Times New Roman"/>
          <w:sz w:val="24"/>
          <w:szCs w:val="24"/>
          <w:lang w:val="pt-PT" w:eastAsia="pt-PT"/>
        </w:rPr>
      </w:pPr>
      <w:r w:rsidRPr="004C6872">
        <w:rPr>
          <w:rFonts w:ascii="Times New Roman" w:hAnsi="Times New Roman" w:cs="Times New Roman"/>
          <w:color w:val="FF0000"/>
          <w:sz w:val="24"/>
          <w:szCs w:val="24"/>
          <w:vertAlign w:val="superscript"/>
          <w:lang w:val="pt-PT" w:eastAsia="pt-PT"/>
        </w:rPr>
        <w:t>2</w:t>
      </w:r>
      <w:r w:rsidR="00504FE4" w:rsidRPr="00644A7A">
        <w:rPr>
          <w:rFonts w:ascii="Times New Roman" w:hAnsi="Times New Roman" w:cs="Times New Roman"/>
          <w:sz w:val="24"/>
          <w:szCs w:val="24"/>
          <w:lang w:val="pt-PT" w:eastAsia="pt-PT"/>
        </w:rPr>
        <w:t>Programa de Pós-Graduação em Educação Física, Universidade Católica de Brasília, DF, Brasil</w:t>
      </w:r>
    </w:p>
    <w:p w14:paraId="61CEA208" w14:textId="09E50755" w:rsidR="00504FE4" w:rsidRPr="00644A7A" w:rsidRDefault="004C6872" w:rsidP="00504FE4">
      <w:pPr>
        <w:spacing w:after="0" w:line="360" w:lineRule="auto"/>
        <w:ind w:firstLine="567"/>
        <w:jc w:val="both"/>
        <w:rPr>
          <w:rFonts w:ascii="Times New Roman" w:hAnsi="Times New Roman" w:cs="Times New Roman"/>
          <w:sz w:val="24"/>
          <w:szCs w:val="24"/>
          <w:lang w:val="pt-PT" w:eastAsia="pt-PT"/>
        </w:rPr>
      </w:pPr>
      <w:r w:rsidRPr="004C6872">
        <w:rPr>
          <w:rFonts w:ascii="Times New Roman" w:hAnsi="Times New Roman" w:cs="Times New Roman"/>
          <w:color w:val="FF0000"/>
          <w:sz w:val="24"/>
          <w:szCs w:val="24"/>
          <w:vertAlign w:val="superscript"/>
          <w:lang w:val="pt-PT" w:eastAsia="pt-PT"/>
        </w:rPr>
        <w:t>3</w:t>
      </w:r>
      <w:r w:rsidR="00504FE4" w:rsidRPr="00644A7A">
        <w:rPr>
          <w:rFonts w:ascii="Times New Roman" w:hAnsi="Times New Roman" w:cs="Times New Roman"/>
          <w:sz w:val="24"/>
          <w:szCs w:val="24"/>
          <w:lang w:val="pt-PT" w:eastAsia="pt-PT"/>
        </w:rPr>
        <w:t>Grupo de Estudos em Psicofisiologia do Exercício, Escola de Artes, Ciências e Humanidades, Universidade de São Paulo, São Paulo, Brasil</w:t>
      </w:r>
    </w:p>
    <w:p w14:paraId="50DED2D4" w14:textId="77777777" w:rsidR="00504FE4" w:rsidRPr="00644A7A" w:rsidRDefault="00504FE4" w:rsidP="008E6895">
      <w:pPr>
        <w:spacing w:after="0" w:line="360" w:lineRule="auto"/>
        <w:ind w:firstLine="567"/>
        <w:jc w:val="both"/>
        <w:rPr>
          <w:rFonts w:ascii="Times New Roman" w:hAnsi="Times New Roman" w:cs="Times New Roman"/>
          <w:sz w:val="24"/>
          <w:szCs w:val="24"/>
          <w:lang w:val="pt-PT" w:eastAsia="pt-PT"/>
        </w:rPr>
      </w:pPr>
    </w:p>
    <w:p w14:paraId="33B2D504" w14:textId="638C3820" w:rsidR="00DF5B43" w:rsidRPr="00644A7A" w:rsidRDefault="00DF5B43" w:rsidP="00185313">
      <w:pPr>
        <w:spacing w:after="0" w:line="240" w:lineRule="auto"/>
        <w:ind w:firstLine="567"/>
        <w:jc w:val="both"/>
        <w:rPr>
          <w:rFonts w:ascii="Times New Roman" w:hAnsi="Times New Roman" w:cs="Times New Roman"/>
          <w:b/>
          <w:sz w:val="24"/>
          <w:szCs w:val="24"/>
          <w:lang w:val="pt-PT" w:eastAsia="pt-PT"/>
        </w:rPr>
      </w:pPr>
      <w:r w:rsidRPr="00644A7A">
        <w:rPr>
          <w:rFonts w:ascii="Times New Roman" w:hAnsi="Times New Roman" w:cs="Times New Roman"/>
          <w:b/>
          <w:sz w:val="24"/>
          <w:szCs w:val="24"/>
          <w:lang w:val="pt-PT" w:eastAsia="pt-PT"/>
        </w:rPr>
        <w:t>RESUMO</w:t>
      </w:r>
    </w:p>
    <w:p w14:paraId="7F43B539" w14:textId="72CDCC20" w:rsidR="00DF5B43" w:rsidRPr="00644A7A" w:rsidRDefault="00DF5B43" w:rsidP="00185313">
      <w:pPr>
        <w:spacing w:after="0" w:line="240" w:lineRule="auto"/>
        <w:ind w:firstLine="567"/>
        <w:jc w:val="both"/>
        <w:rPr>
          <w:rFonts w:ascii="Times New Roman" w:hAnsi="Times New Roman" w:cs="Times New Roman"/>
          <w:sz w:val="24"/>
          <w:szCs w:val="24"/>
        </w:rPr>
      </w:pPr>
      <w:r w:rsidRPr="00644A7A">
        <w:rPr>
          <w:rFonts w:ascii="Times New Roman" w:hAnsi="Times New Roman" w:cs="Times New Roman"/>
          <w:sz w:val="24"/>
          <w:szCs w:val="24"/>
        </w:rPr>
        <w:t>As respostas de termorregulação derivam de mecanismos centrais e periféricos que se baseiam na estimulação sensorial de áreas cerebrais termosensíveis. A estes mecanismos, denomina-se interoc</w:t>
      </w:r>
      <w:r w:rsidR="004C6872" w:rsidRPr="004C6872">
        <w:rPr>
          <w:rFonts w:ascii="Times New Roman" w:hAnsi="Times New Roman" w:cs="Times New Roman"/>
          <w:color w:val="FF0000"/>
          <w:sz w:val="24"/>
          <w:szCs w:val="24"/>
        </w:rPr>
        <w:t>e</w:t>
      </w:r>
      <w:r w:rsidRPr="00644A7A">
        <w:rPr>
          <w:rFonts w:ascii="Times New Roman" w:hAnsi="Times New Roman" w:cs="Times New Roman"/>
          <w:sz w:val="24"/>
          <w:szCs w:val="24"/>
        </w:rPr>
        <w:t>pção. Funções corporais vitais como a termorregulação parecem interferir sob uma dinâmica complexa para o ajuste do recrutamento muscular e ritmo de exercício</w:t>
      </w:r>
      <w:r w:rsidR="00185313" w:rsidRPr="00644A7A">
        <w:rPr>
          <w:rFonts w:ascii="Times New Roman" w:hAnsi="Times New Roman" w:cs="Times New Roman"/>
          <w:sz w:val="24"/>
          <w:szCs w:val="24"/>
        </w:rPr>
        <w:t>. Neste sentido, é</w:t>
      </w:r>
      <w:r w:rsidRPr="00644A7A">
        <w:rPr>
          <w:rFonts w:ascii="Times New Roman" w:hAnsi="Times New Roman" w:cs="Times New Roman"/>
          <w:sz w:val="24"/>
          <w:szCs w:val="24"/>
        </w:rPr>
        <w:t xml:space="preserve"> provável que técnicas de resfriamento </w:t>
      </w:r>
      <w:r w:rsidR="00185313" w:rsidRPr="00644A7A">
        <w:rPr>
          <w:rFonts w:ascii="Times New Roman" w:hAnsi="Times New Roman" w:cs="Times New Roman"/>
          <w:sz w:val="24"/>
          <w:szCs w:val="24"/>
        </w:rPr>
        <w:t>(</w:t>
      </w:r>
      <w:r w:rsidR="00185313" w:rsidRPr="00644A7A">
        <w:rPr>
          <w:rFonts w:ascii="Times New Roman" w:hAnsi="Times New Roman" w:cs="Times New Roman"/>
          <w:i/>
          <w:sz w:val="24"/>
          <w:szCs w:val="24"/>
        </w:rPr>
        <w:t>cooling</w:t>
      </w:r>
      <w:r w:rsidR="00185313" w:rsidRPr="00644A7A">
        <w:rPr>
          <w:rFonts w:ascii="Times New Roman" w:hAnsi="Times New Roman" w:cs="Times New Roman"/>
          <w:sz w:val="24"/>
          <w:szCs w:val="24"/>
        </w:rPr>
        <w:t xml:space="preserve">) </w:t>
      </w:r>
      <w:r w:rsidRPr="00644A7A">
        <w:rPr>
          <w:rFonts w:ascii="Times New Roman" w:hAnsi="Times New Roman" w:cs="Times New Roman"/>
          <w:sz w:val="24"/>
          <w:szCs w:val="24"/>
        </w:rPr>
        <w:t xml:space="preserve">possam reduzir a transmissão de informações sensoriais que alcançam os centros cerebrais superiores, alterando a regulação do exercício. </w:t>
      </w:r>
      <w:r w:rsidR="00185313" w:rsidRPr="00644A7A">
        <w:rPr>
          <w:rFonts w:ascii="Times New Roman" w:hAnsi="Times New Roman" w:cs="Times New Roman"/>
          <w:sz w:val="24"/>
          <w:szCs w:val="24"/>
        </w:rPr>
        <w:t xml:space="preserve">O </w:t>
      </w:r>
      <w:r w:rsidR="00185313" w:rsidRPr="00644A7A">
        <w:rPr>
          <w:rFonts w:ascii="Times New Roman" w:hAnsi="Times New Roman" w:cs="Times New Roman"/>
          <w:i/>
          <w:sz w:val="24"/>
          <w:szCs w:val="24"/>
        </w:rPr>
        <w:t>cooling</w:t>
      </w:r>
      <w:r w:rsidR="00185313" w:rsidRPr="00644A7A">
        <w:rPr>
          <w:rFonts w:ascii="Times New Roman" w:hAnsi="Times New Roman" w:cs="Times New Roman"/>
          <w:sz w:val="24"/>
          <w:szCs w:val="24"/>
        </w:rPr>
        <w:t xml:space="preserve"> é um método utilizado com finalidades terapêuticas e esportivas, a fim de obter vantagens termor</w:t>
      </w:r>
      <w:r w:rsidR="004C6872">
        <w:rPr>
          <w:rFonts w:ascii="Times New Roman" w:hAnsi="Times New Roman" w:cs="Times New Roman"/>
          <w:sz w:val="24"/>
          <w:szCs w:val="24"/>
        </w:rPr>
        <w:t>r</w:t>
      </w:r>
      <w:r w:rsidR="00185313" w:rsidRPr="00644A7A">
        <w:rPr>
          <w:rFonts w:ascii="Times New Roman" w:hAnsi="Times New Roman" w:cs="Times New Roman"/>
          <w:sz w:val="24"/>
          <w:szCs w:val="24"/>
        </w:rPr>
        <w:t xml:space="preserve">egulatórias. No contexto do desempenho esportivo, o </w:t>
      </w:r>
      <w:r w:rsidR="00185313" w:rsidRPr="00644A7A">
        <w:rPr>
          <w:rFonts w:ascii="Times New Roman" w:hAnsi="Times New Roman" w:cs="Times New Roman"/>
          <w:i/>
          <w:sz w:val="24"/>
          <w:szCs w:val="24"/>
        </w:rPr>
        <w:t>cooling</w:t>
      </w:r>
      <w:r w:rsidR="00185313" w:rsidRPr="00644A7A">
        <w:rPr>
          <w:rFonts w:ascii="Times New Roman" w:hAnsi="Times New Roman" w:cs="Times New Roman"/>
          <w:sz w:val="24"/>
          <w:szCs w:val="24"/>
        </w:rPr>
        <w:t xml:space="preserve"> é utilizado para atenuar o ganho e o estoque de calor corporal, reduzindo assim, a sinalização realizada por vias de interocepção. Há indicativos de que atletas podem se beneficiar do resfriamento corporal quando competem em ambientes quentes e úmidos. Há a necessidade, no entanto, de se testar os efeitos do </w:t>
      </w:r>
      <w:r w:rsidR="00185313" w:rsidRPr="00644A7A">
        <w:rPr>
          <w:rFonts w:ascii="Times New Roman" w:hAnsi="Times New Roman" w:cs="Times New Roman"/>
          <w:i/>
          <w:sz w:val="24"/>
          <w:szCs w:val="24"/>
        </w:rPr>
        <w:t>cooling</w:t>
      </w:r>
      <w:r w:rsidR="00185313" w:rsidRPr="00644A7A">
        <w:rPr>
          <w:rFonts w:ascii="Times New Roman" w:hAnsi="Times New Roman" w:cs="Times New Roman"/>
          <w:sz w:val="24"/>
          <w:szCs w:val="24"/>
        </w:rPr>
        <w:t xml:space="preserve"> em diferentes instantes, antes e durante exercícios de longa duração, assim como em diferentes modelos de exercício.</w:t>
      </w:r>
    </w:p>
    <w:p w14:paraId="330B96F8" w14:textId="3F3B73B3" w:rsidR="00185313" w:rsidRPr="00644A7A" w:rsidRDefault="00185313" w:rsidP="00185313">
      <w:pPr>
        <w:spacing w:after="0" w:line="240" w:lineRule="auto"/>
        <w:ind w:firstLine="567"/>
        <w:jc w:val="both"/>
        <w:rPr>
          <w:rFonts w:ascii="Times New Roman" w:hAnsi="Times New Roman" w:cs="Times New Roman"/>
          <w:sz w:val="24"/>
          <w:szCs w:val="24"/>
          <w:lang w:eastAsia="pt-PT"/>
        </w:rPr>
      </w:pPr>
      <w:r w:rsidRPr="00644A7A">
        <w:rPr>
          <w:rFonts w:ascii="Times New Roman" w:hAnsi="Times New Roman" w:cs="Times New Roman"/>
          <w:sz w:val="24"/>
          <w:szCs w:val="24"/>
        </w:rPr>
        <w:t>Palavras-chave: Interocepção, cérebro, regulação central do esforço</w:t>
      </w:r>
    </w:p>
    <w:p w14:paraId="2C872FC8" w14:textId="77777777" w:rsidR="00DF5B43" w:rsidRPr="00644A7A" w:rsidRDefault="00DF5B43" w:rsidP="00185313">
      <w:pPr>
        <w:spacing w:after="0" w:line="240" w:lineRule="auto"/>
        <w:ind w:firstLine="567"/>
        <w:jc w:val="both"/>
        <w:rPr>
          <w:rFonts w:ascii="Times New Roman" w:hAnsi="Times New Roman" w:cs="Times New Roman"/>
          <w:sz w:val="24"/>
          <w:szCs w:val="24"/>
          <w:lang w:val="pt-PT" w:eastAsia="pt-PT"/>
        </w:rPr>
      </w:pPr>
    </w:p>
    <w:p w14:paraId="5940DC21" w14:textId="77777777" w:rsidR="00DF5B43" w:rsidRPr="00644A7A" w:rsidRDefault="00DF5B43" w:rsidP="00185313">
      <w:pPr>
        <w:spacing w:after="0" w:line="240" w:lineRule="auto"/>
        <w:ind w:firstLine="567"/>
        <w:jc w:val="both"/>
        <w:rPr>
          <w:rFonts w:ascii="Times New Roman" w:hAnsi="Times New Roman" w:cs="Times New Roman"/>
          <w:sz w:val="24"/>
          <w:szCs w:val="24"/>
          <w:lang w:val="pt-PT" w:eastAsia="pt-PT"/>
        </w:rPr>
      </w:pPr>
    </w:p>
    <w:p w14:paraId="15521D89" w14:textId="0A43D88E" w:rsidR="00DF5B43" w:rsidRPr="004C6872" w:rsidRDefault="00DF5B43" w:rsidP="00185313">
      <w:pPr>
        <w:spacing w:after="0" w:line="240" w:lineRule="auto"/>
        <w:ind w:firstLine="567"/>
        <w:jc w:val="both"/>
        <w:rPr>
          <w:rFonts w:ascii="Times New Roman" w:hAnsi="Times New Roman" w:cs="Times New Roman"/>
          <w:b/>
          <w:sz w:val="24"/>
          <w:szCs w:val="24"/>
          <w:lang w:val="en-US" w:eastAsia="pt-PT"/>
        </w:rPr>
      </w:pPr>
      <w:r w:rsidRPr="004C6872">
        <w:rPr>
          <w:rFonts w:ascii="Times New Roman" w:hAnsi="Times New Roman" w:cs="Times New Roman"/>
          <w:b/>
          <w:sz w:val="24"/>
          <w:szCs w:val="24"/>
          <w:lang w:val="en-US" w:eastAsia="pt-PT"/>
        </w:rPr>
        <w:t>ABSTRACT</w:t>
      </w:r>
    </w:p>
    <w:p w14:paraId="62836DBC" w14:textId="5BD9C30E" w:rsidR="00185313" w:rsidRPr="00644A7A" w:rsidRDefault="00185313" w:rsidP="00185313">
      <w:pPr>
        <w:spacing w:after="0" w:line="240" w:lineRule="auto"/>
        <w:ind w:firstLine="567"/>
        <w:jc w:val="both"/>
        <w:rPr>
          <w:rFonts w:ascii="Times New Roman" w:hAnsi="Times New Roman" w:cs="Times New Roman"/>
          <w:sz w:val="24"/>
          <w:szCs w:val="24"/>
          <w:lang w:val="en-US"/>
        </w:rPr>
      </w:pPr>
      <w:r w:rsidRPr="00644A7A">
        <w:rPr>
          <w:rFonts w:ascii="Times New Roman" w:hAnsi="Times New Roman" w:cs="Times New Roman"/>
          <w:sz w:val="24"/>
          <w:szCs w:val="24"/>
          <w:lang w:val="en-US"/>
        </w:rPr>
        <w:t>The thermoregulation responses derive from central and peripheral mechanisms</w:t>
      </w:r>
      <w:r w:rsidR="00F871DC" w:rsidRPr="00644A7A">
        <w:rPr>
          <w:rFonts w:ascii="Times New Roman" w:hAnsi="Times New Roman" w:cs="Times New Roman"/>
          <w:sz w:val="24"/>
          <w:szCs w:val="24"/>
          <w:lang w:val="en-US"/>
        </w:rPr>
        <w:t>,</w:t>
      </w:r>
      <w:r w:rsidRPr="00644A7A">
        <w:rPr>
          <w:rFonts w:ascii="Times New Roman" w:hAnsi="Times New Roman" w:cs="Times New Roman"/>
          <w:sz w:val="24"/>
          <w:szCs w:val="24"/>
          <w:lang w:val="en-US"/>
        </w:rPr>
        <w:t xml:space="preserve"> which </w:t>
      </w:r>
      <w:proofErr w:type="gramStart"/>
      <w:r w:rsidRPr="00644A7A">
        <w:rPr>
          <w:rFonts w:ascii="Times New Roman" w:hAnsi="Times New Roman" w:cs="Times New Roman"/>
          <w:sz w:val="24"/>
          <w:szCs w:val="24"/>
          <w:lang w:val="en-US"/>
        </w:rPr>
        <w:t>are based</w:t>
      </w:r>
      <w:proofErr w:type="gramEnd"/>
      <w:r w:rsidRPr="00644A7A">
        <w:rPr>
          <w:rFonts w:ascii="Times New Roman" w:hAnsi="Times New Roman" w:cs="Times New Roman"/>
          <w:sz w:val="24"/>
          <w:szCs w:val="24"/>
          <w:lang w:val="en-US"/>
        </w:rPr>
        <w:t xml:space="preserve"> on sensorial stimulation of thermal-sensitive brain regions. These </w:t>
      </w:r>
      <w:r w:rsidR="00F871DC" w:rsidRPr="00644A7A">
        <w:rPr>
          <w:rFonts w:ascii="Times New Roman" w:hAnsi="Times New Roman" w:cs="Times New Roman"/>
          <w:sz w:val="24"/>
          <w:szCs w:val="24"/>
          <w:lang w:val="en-US"/>
        </w:rPr>
        <w:t>mechanisms</w:t>
      </w:r>
      <w:r w:rsidRPr="00644A7A">
        <w:rPr>
          <w:rFonts w:ascii="Times New Roman" w:hAnsi="Times New Roman" w:cs="Times New Roman"/>
          <w:sz w:val="24"/>
          <w:szCs w:val="24"/>
          <w:lang w:val="en-US"/>
        </w:rPr>
        <w:t xml:space="preserve"> </w:t>
      </w:r>
      <w:proofErr w:type="gramStart"/>
      <w:r w:rsidRPr="00644A7A">
        <w:rPr>
          <w:rFonts w:ascii="Times New Roman" w:hAnsi="Times New Roman" w:cs="Times New Roman"/>
          <w:sz w:val="24"/>
          <w:szCs w:val="24"/>
          <w:lang w:val="en-US"/>
        </w:rPr>
        <w:t>are named</w:t>
      </w:r>
      <w:proofErr w:type="gramEnd"/>
      <w:r w:rsidRPr="00644A7A">
        <w:rPr>
          <w:rFonts w:ascii="Times New Roman" w:hAnsi="Times New Roman" w:cs="Times New Roman"/>
          <w:sz w:val="24"/>
          <w:szCs w:val="24"/>
          <w:lang w:val="en-US"/>
        </w:rPr>
        <w:t xml:space="preserve"> as </w:t>
      </w:r>
      <w:proofErr w:type="spellStart"/>
      <w:r w:rsidRPr="00644A7A">
        <w:rPr>
          <w:rFonts w:ascii="Times New Roman" w:hAnsi="Times New Roman" w:cs="Times New Roman"/>
          <w:sz w:val="24"/>
          <w:szCs w:val="24"/>
          <w:lang w:val="en-US"/>
        </w:rPr>
        <w:t>interoception</w:t>
      </w:r>
      <w:proofErr w:type="spellEnd"/>
      <w:r w:rsidRPr="00644A7A">
        <w:rPr>
          <w:rFonts w:ascii="Times New Roman" w:hAnsi="Times New Roman" w:cs="Times New Roman"/>
          <w:sz w:val="24"/>
          <w:szCs w:val="24"/>
          <w:lang w:val="en-US"/>
        </w:rPr>
        <w:t>. Vital body functions such as thermoregulation seem to affect, in a dynamic-complex manner, the muscular recruitment and pacing adjustmen</w:t>
      </w:r>
      <w:r w:rsidR="004C6872">
        <w:rPr>
          <w:rFonts w:ascii="Times New Roman" w:hAnsi="Times New Roman" w:cs="Times New Roman"/>
          <w:sz w:val="24"/>
          <w:szCs w:val="24"/>
          <w:lang w:val="en-US"/>
        </w:rPr>
        <w:t xml:space="preserve">ts. </w:t>
      </w:r>
      <w:proofErr w:type="gramStart"/>
      <w:r w:rsidR="004C6872">
        <w:rPr>
          <w:rFonts w:ascii="Times New Roman" w:hAnsi="Times New Roman" w:cs="Times New Roman"/>
          <w:sz w:val="24"/>
          <w:szCs w:val="24"/>
          <w:lang w:val="en-US"/>
        </w:rPr>
        <w:t xml:space="preserve">In this regard, it is </w:t>
      </w:r>
      <w:proofErr w:type="spellStart"/>
      <w:r w:rsidR="004C6872">
        <w:rPr>
          <w:rFonts w:ascii="Times New Roman" w:hAnsi="Times New Roman" w:cs="Times New Roman"/>
          <w:sz w:val="24"/>
          <w:szCs w:val="24"/>
          <w:lang w:val="en-US"/>
        </w:rPr>
        <w:t>likel</w:t>
      </w:r>
      <w:r w:rsidR="004C6872" w:rsidRPr="004C6872">
        <w:rPr>
          <w:rFonts w:ascii="Times New Roman" w:hAnsi="Times New Roman" w:cs="Times New Roman"/>
          <w:color w:val="FF0000"/>
          <w:sz w:val="24"/>
          <w:szCs w:val="24"/>
          <w:lang w:val="en-US"/>
        </w:rPr>
        <w:t>es</w:t>
      </w:r>
      <w:proofErr w:type="spellEnd"/>
      <w:r w:rsidRPr="00644A7A">
        <w:rPr>
          <w:rFonts w:ascii="Times New Roman" w:hAnsi="Times New Roman" w:cs="Times New Roman"/>
          <w:sz w:val="24"/>
          <w:szCs w:val="24"/>
          <w:lang w:val="en-US"/>
        </w:rPr>
        <w:t xml:space="preserve"> that cooling techniques </w:t>
      </w:r>
      <w:r w:rsidR="003849DE" w:rsidRPr="00644A7A">
        <w:rPr>
          <w:rFonts w:ascii="Times New Roman" w:hAnsi="Times New Roman" w:cs="Times New Roman"/>
          <w:sz w:val="24"/>
          <w:szCs w:val="24"/>
          <w:lang w:val="en-US"/>
        </w:rPr>
        <w:t xml:space="preserve">may reduce the sensorial </w:t>
      </w:r>
      <w:r w:rsidR="003849DE" w:rsidRPr="00644A7A">
        <w:rPr>
          <w:rFonts w:ascii="Times New Roman" w:hAnsi="Times New Roman" w:cs="Times New Roman"/>
          <w:sz w:val="24"/>
          <w:szCs w:val="24"/>
          <w:lang w:val="en-US"/>
        </w:rPr>
        <w:lastRenderedPageBreak/>
        <w:t>information transmission that reach the upstream cerebral centers, thus altering the exercise regulation.</w:t>
      </w:r>
      <w:proofErr w:type="gramEnd"/>
      <w:r w:rsidR="003849DE" w:rsidRPr="00644A7A">
        <w:rPr>
          <w:rFonts w:ascii="Times New Roman" w:hAnsi="Times New Roman" w:cs="Times New Roman"/>
          <w:sz w:val="24"/>
          <w:szCs w:val="24"/>
          <w:lang w:val="en-US"/>
        </w:rPr>
        <w:t xml:space="preserve"> The cooling is a tool used with therapeutic and sporting proposes</w:t>
      </w:r>
      <w:proofErr w:type="gramStart"/>
      <w:r w:rsidR="003849DE" w:rsidRPr="00644A7A">
        <w:rPr>
          <w:rFonts w:ascii="Times New Roman" w:hAnsi="Times New Roman" w:cs="Times New Roman"/>
          <w:sz w:val="24"/>
          <w:szCs w:val="24"/>
          <w:lang w:val="en-US"/>
        </w:rPr>
        <w:t>,</w:t>
      </w:r>
      <w:proofErr w:type="gramEnd"/>
      <w:r w:rsidR="005D664E" w:rsidRPr="00644A7A">
        <w:rPr>
          <w:rFonts w:ascii="Times New Roman" w:hAnsi="Times New Roman" w:cs="Times New Roman"/>
          <w:sz w:val="24"/>
          <w:szCs w:val="24"/>
          <w:lang w:val="en-US"/>
        </w:rPr>
        <w:t xml:space="preserve"> in order to obtain thermoregulatory benefits. In the performance context, the cooling </w:t>
      </w:r>
      <w:proofErr w:type="gramStart"/>
      <w:r w:rsidR="005D664E" w:rsidRPr="00644A7A">
        <w:rPr>
          <w:rFonts w:ascii="Times New Roman" w:hAnsi="Times New Roman" w:cs="Times New Roman"/>
          <w:sz w:val="24"/>
          <w:szCs w:val="24"/>
          <w:lang w:val="en-US"/>
        </w:rPr>
        <w:t>is used</w:t>
      </w:r>
      <w:proofErr w:type="gramEnd"/>
      <w:r w:rsidR="005D664E" w:rsidRPr="00644A7A">
        <w:rPr>
          <w:rFonts w:ascii="Times New Roman" w:hAnsi="Times New Roman" w:cs="Times New Roman"/>
          <w:sz w:val="24"/>
          <w:szCs w:val="24"/>
          <w:lang w:val="en-US"/>
        </w:rPr>
        <w:t xml:space="preserve"> to attenuate the rate of body heat storage, thereby reducing the signalization provided by </w:t>
      </w:r>
      <w:proofErr w:type="spellStart"/>
      <w:r w:rsidR="005D664E" w:rsidRPr="00644A7A">
        <w:rPr>
          <w:rFonts w:ascii="Times New Roman" w:hAnsi="Times New Roman" w:cs="Times New Roman"/>
          <w:sz w:val="24"/>
          <w:szCs w:val="24"/>
          <w:lang w:val="en-US"/>
        </w:rPr>
        <w:t>interoception</w:t>
      </w:r>
      <w:proofErr w:type="spellEnd"/>
      <w:r w:rsidR="005D664E" w:rsidRPr="00644A7A">
        <w:rPr>
          <w:rFonts w:ascii="Times New Roman" w:hAnsi="Times New Roman" w:cs="Times New Roman"/>
          <w:sz w:val="24"/>
          <w:szCs w:val="24"/>
          <w:lang w:val="en-US"/>
        </w:rPr>
        <w:t xml:space="preserve"> means. There are suggestions that athletes may benefit from the body cooling when they compete in humid, hot environment. It is necessary, however, </w:t>
      </w:r>
      <w:r w:rsidR="00F871DC" w:rsidRPr="00644A7A">
        <w:rPr>
          <w:rFonts w:ascii="Times New Roman" w:hAnsi="Times New Roman" w:cs="Times New Roman"/>
          <w:sz w:val="24"/>
          <w:szCs w:val="24"/>
          <w:lang w:val="en-US"/>
        </w:rPr>
        <w:t>to test the effects of cooling in different instants, before and during long-term exercises, as well as in different exercise modes.</w:t>
      </w:r>
    </w:p>
    <w:p w14:paraId="28A6BE4F" w14:textId="18E48099" w:rsidR="00185313" w:rsidRPr="00644A7A" w:rsidRDefault="00F871DC" w:rsidP="00185313">
      <w:pPr>
        <w:spacing w:after="0" w:line="240" w:lineRule="auto"/>
        <w:ind w:firstLine="567"/>
        <w:jc w:val="both"/>
        <w:rPr>
          <w:rFonts w:ascii="Times New Roman" w:hAnsi="Times New Roman" w:cs="Times New Roman"/>
          <w:sz w:val="24"/>
          <w:szCs w:val="24"/>
          <w:lang w:val="en-US"/>
        </w:rPr>
      </w:pPr>
      <w:proofErr w:type="gramStart"/>
      <w:r w:rsidRPr="00644A7A">
        <w:rPr>
          <w:rFonts w:ascii="Times New Roman" w:hAnsi="Times New Roman" w:cs="Times New Roman"/>
          <w:sz w:val="24"/>
          <w:szCs w:val="24"/>
          <w:lang w:val="en-US"/>
        </w:rPr>
        <w:t>Key-words</w:t>
      </w:r>
      <w:proofErr w:type="gramEnd"/>
      <w:r w:rsidR="00185313" w:rsidRPr="00644A7A">
        <w:rPr>
          <w:rFonts w:ascii="Times New Roman" w:hAnsi="Times New Roman" w:cs="Times New Roman"/>
          <w:sz w:val="24"/>
          <w:szCs w:val="24"/>
          <w:lang w:val="en-US"/>
        </w:rPr>
        <w:t xml:space="preserve">: </w:t>
      </w:r>
      <w:proofErr w:type="spellStart"/>
      <w:r w:rsidR="00185313" w:rsidRPr="00644A7A">
        <w:rPr>
          <w:rFonts w:ascii="Times New Roman" w:hAnsi="Times New Roman" w:cs="Times New Roman"/>
          <w:sz w:val="24"/>
          <w:szCs w:val="24"/>
          <w:lang w:val="en-US"/>
        </w:rPr>
        <w:t>Interoce</w:t>
      </w:r>
      <w:r w:rsidRPr="00644A7A">
        <w:rPr>
          <w:rFonts w:ascii="Times New Roman" w:hAnsi="Times New Roman" w:cs="Times New Roman"/>
          <w:sz w:val="24"/>
          <w:szCs w:val="24"/>
          <w:lang w:val="en-US"/>
        </w:rPr>
        <w:t>ption</w:t>
      </w:r>
      <w:proofErr w:type="spellEnd"/>
      <w:r w:rsidR="00185313" w:rsidRPr="00644A7A">
        <w:rPr>
          <w:rFonts w:ascii="Times New Roman" w:hAnsi="Times New Roman" w:cs="Times New Roman"/>
          <w:sz w:val="24"/>
          <w:szCs w:val="24"/>
          <w:lang w:val="en-US"/>
        </w:rPr>
        <w:t xml:space="preserve">, </w:t>
      </w:r>
      <w:r w:rsidRPr="00644A7A">
        <w:rPr>
          <w:rFonts w:ascii="Times New Roman" w:hAnsi="Times New Roman" w:cs="Times New Roman"/>
          <w:sz w:val="24"/>
          <w:szCs w:val="24"/>
          <w:lang w:val="en-US"/>
        </w:rPr>
        <w:t>brain</w:t>
      </w:r>
      <w:r w:rsidR="00185313" w:rsidRPr="00644A7A">
        <w:rPr>
          <w:rFonts w:ascii="Times New Roman" w:hAnsi="Times New Roman" w:cs="Times New Roman"/>
          <w:sz w:val="24"/>
          <w:szCs w:val="24"/>
          <w:lang w:val="en-US"/>
        </w:rPr>
        <w:t xml:space="preserve">, </w:t>
      </w:r>
      <w:r w:rsidRPr="00644A7A">
        <w:rPr>
          <w:rFonts w:ascii="Times New Roman" w:hAnsi="Times New Roman" w:cs="Times New Roman"/>
          <w:sz w:val="24"/>
          <w:szCs w:val="24"/>
          <w:lang w:val="en-US"/>
        </w:rPr>
        <w:t xml:space="preserve">central regulation </w:t>
      </w:r>
      <w:proofErr w:type="spellStart"/>
      <w:r w:rsidR="00185313" w:rsidRPr="00644A7A">
        <w:rPr>
          <w:rFonts w:ascii="Times New Roman" w:hAnsi="Times New Roman" w:cs="Times New Roman"/>
          <w:sz w:val="24"/>
          <w:szCs w:val="24"/>
          <w:lang w:val="en-US"/>
        </w:rPr>
        <w:t>regula</w:t>
      </w:r>
      <w:r w:rsidRPr="00644A7A">
        <w:rPr>
          <w:rFonts w:ascii="Times New Roman" w:hAnsi="Times New Roman" w:cs="Times New Roman"/>
          <w:sz w:val="24"/>
          <w:szCs w:val="24"/>
          <w:lang w:val="en-US"/>
        </w:rPr>
        <w:t>tion</w:t>
      </w:r>
      <w:proofErr w:type="spellEnd"/>
      <w:r w:rsidR="00185313" w:rsidRPr="00644A7A">
        <w:rPr>
          <w:rFonts w:ascii="Times New Roman" w:hAnsi="Times New Roman" w:cs="Times New Roman"/>
          <w:sz w:val="24"/>
          <w:szCs w:val="24"/>
          <w:lang w:val="en-US"/>
        </w:rPr>
        <w:t xml:space="preserve"> </w:t>
      </w:r>
      <w:r w:rsidRPr="00644A7A">
        <w:rPr>
          <w:rFonts w:ascii="Times New Roman" w:hAnsi="Times New Roman" w:cs="Times New Roman"/>
          <w:sz w:val="24"/>
          <w:szCs w:val="24"/>
          <w:lang w:val="en-US"/>
        </w:rPr>
        <w:t>of effort.</w:t>
      </w:r>
    </w:p>
    <w:p w14:paraId="294360C7" w14:textId="77777777" w:rsidR="00F871DC" w:rsidRPr="00644A7A" w:rsidRDefault="00F871DC" w:rsidP="00185313">
      <w:pPr>
        <w:spacing w:after="0" w:line="240" w:lineRule="auto"/>
        <w:ind w:firstLine="567"/>
        <w:jc w:val="both"/>
        <w:rPr>
          <w:rFonts w:ascii="Times New Roman" w:hAnsi="Times New Roman" w:cs="Times New Roman"/>
          <w:sz w:val="24"/>
          <w:szCs w:val="24"/>
          <w:lang w:val="en-US" w:eastAsia="pt-PT"/>
        </w:rPr>
      </w:pPr>
    </w:p>
    <w:p w14:paraId="3B7DCF32" w14:textId="77777777" w:rsidR="00DF5B43" w:rsidRPr="00644A7A" w:rsidRDefault="00DF5B43" w:rsidP="00185313">
      <w:pPr>
        <w:spacing w:after="0" w:line="240" w:lineRule="auto"/>
        <w:ind w:firstLine="567"/>
        <w:jc w:val="both"/>
        <w:rPr>
          <w:rFonts w:ascii="Times New Roman" w:hAnsi="Times New Roman" w:cs="Times New Roman"/>
          <w:sz w:val="24"/>
          <w:szCs w:val="24"/>
          <w:lang w:val="en-US" w:eastAsia="pt-PT"/>
        </w:rPr>
      </w:pPr>
    </w:p>
    <w:p w14:paraId="64828C0D" w14:textId="77777777" w:rsidR="00DF5B43" w:rsidRPr="00644A7A" w:rsidRDefault="00DF5B43" w:rsidP="00185313">
      <w:pPr>
        <w:spacing w:after="0" w:line="240" w:lineRule="auto"/>
        <w:ind w:firstLine="567"/>
        <w:jc w:val="both"/>
        <w:rPr>
          <w:rFonts w:ascii="Times New Roman" w:hAnsi="Times New Roman" w:cs="Times New Roman"/>
          <w:sz w:val="24"/>
          <w:szCs w:val="24"/>
          <w:lang w:val="en-US" w:eastAsia="pt-PT"/>
        </w:rPr>
      </w:pPr>
    </w:p>
    <w:p w14:paraId="33838D3D" w14:textId="1EC60936" w:rsidR="008C675A" w:rsidRPr="00644A7A" w:rsidRDefault="008C675A" w:rsidP="008E6895">
      <w:pPr>
        <w:spacing w:after="0" w:line="360" w:lineRule="auto"/>
        <w:ind w:firstLine="567"/>
        <w:jc w:val="both"/>
        <w:rPr>
          <w:rFonts w:ascii="Times New Roman" w:hAnsi="Times New Roman" w:cs="Times New Roman"/>
          <w:b/>
          <w:sz w:val="24"/>
          <w:szCs w:val="24"/>
          <w:lang w:val="pt-PT" w:eastAsia="pt-PT"/>
        </w:rPr>
      </w:pPr>
      <w:r w:rsidRPr="00644A7A">
        <w:rPr>
          <w:rFonts w:ascii="Times New Roman" w:hAnsi="Times New Roman" w:cs="Times New Roman"/>
          <w:b/>
          <w:sz w:val="24"/>
          <w:szCs w:val="24"/>
          <w:lang w:val="pt-PT" w:eastAsia="pt-PT"/>
        </w:rPr>
        <w:t>INTRODUÇÃO</w:t>
      </w:r>
    </w:p>
    <w:p w14:paraId="04020152" w14:textId="7AB7C549" w:rsidR="00E05E6D" w:rsidRPr="00644A7A" w:rsidRDefault="004319EF" w:rsidP="008E6895">
      <w:pPr>
        <w:pStyle w:val="Ttulo1"/>
        <w:spacing w:line="360" w:lineRule="auto"/>
        <w:ind w:firstLine="567"/>
        <w:rPr>
          <w:szCs w:val="24"/>
        </w:rPr>
      </w:pPr>
      <w:r w:rsidRPr="00644A7A">
        <w:rPr>
          <w:b w:val="0"/>
          <w:caps w:val="0"/>
          <w:szCs w:val="24"/>
        </w:rPr>
        <w:t>A</w:t>
      </w:r>
      <w:r w:rsidR="00784010" w:rsidRPr="00644A7A">
        <w:rPr>
          <w:b w:val="0"/>
          <w:caps w:val="0"/>
          <w:szCs w:val="24"/>
        </w:rPr>
        <w:t xml:space="preserve">s respostas </w:t>
      </w:r>
      <w:r w:rsidR="00DF5B43" w:rsidRPr="00644A7A">
        <w:rPr>
          <w:b w:val="0"/>
          <w:caps w:val="0"/>
          <w:szCs w:val="24"/>
        </w:rPr>
        <w:t>de termorregulação</w:t>
      </w:r>
      <w:r w:rsidR="00784010" w:rsidRPr="00644A7A">
        <w:rPr>
          <w:b w:val="0"/>
          <w:caps w:val="0"/>
          <w:szCs w:val="24"/>
        </w:rPr>
        <w:t xml:space="preserve"> derivam de mecanismos centrais e periféricos que se baseiam na estimulação sensorial de áreas cerebrais termosensíveis. </w:t>
      </w:r>
      <w:r w:rsidR="00F47BB5" w:rsidRPr="00644A7A">
        <w:rPr>
          <w:b w:val="0"/>
          <w:caps w:val="0"/>
          <w:szCs w:val="24"/>
        </w:rPr>
        <w:t>Os</w:t>
      </w:r>
      <w:r w:rsidR="00784010" w:rsidRPr="00644A7A">
        <w:rPr>
          <w:b w:val="0"/>
          <w:caps w:val="0"/>
          <w:szCs w:val="24"/>
        </w:rPr>
        <w:t xml:space="preserve"> sinais térmicos pro</w:t>
      </w:r>
      <w:r w:rsidR="00F24E90" w:rsidRPr="00644A7A">
        <w:rPr>
          <w:b w:val="0"/>
          <w:caps w:val="0"/>
          <w:szCs w:val="24"/>
        </w:rPr>
        <w:t>duzidos pela</w:t>
      </w:r>
      <w:r w:rsidR="00784010" w:rsidRPr="00644A7A">
        <w:rPr>
          <w:b w:val="0"/>
          <w:caps w:val="0"/>
          <w:szCs w:val="24"/>
        </w:rPr>
        <w:t xml:space="preserve"> pele (</w:t>
      </w:r>
      <w:r w:rsidR="00784010" w:rsidRPr="00644A7A">
        <w:rPr>
          <w:b w:val="0"/>
          <w:i/>
          <w:caps w:val="0"/>
          <w:szCs w:val="24"/>
        </w:rPr>
        <w:t>inputs</w:t>
      </w:r>
      <w:r w:rsidR="00784010" w:rsidRPr="00644A7A">
        <w:rPr>
          <w:b w:val="0"/>
          <w:caps w:val="0"/>
          <w:szCs w:val="24"/>
        </w:rPr>
        <w:t xml:space="preserve"> aferentes) alcançam diversas regiões do córtex cerebral incluindo a insula, região somatosensorial primária e secundária, orbitofrontal e córtex singulado</w:t>
      </w:r>
      <w:r w:rsidR="00F47BB5" w:rsidRPr="00644A7A">
        <w:rPr>
          <w:b w:val="0"/>
          <w:caps w:val="0"/>
          <w:szCs w:val="24"/>
        </w:rPr>
        <w:t xml:space="preserve"> </w:t>
      </w:r>
      <w:r w:rsidR="00F47BB5" w:rsidRPr="00644A7A">
        <w:rPr>
          <w:b w:val="0"/>
          <w:caps w:val="0"/>
          <w:szCs w:val="24"/>
        </w:rPr>
        <w:fldChar w:fldCharType="begin">
          <w:fldData xml:space="preserve">PEVuZE5vdGU+PENpdGU+PEF1dGhvcj5DcmFtZXI8L0F1dGhvcj48WWVhcj4yMDE2PC9ZZWFyPjxJ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</w:fldData>
        </w:fldChar>
      </w:r>
      <w:r w:rsidR="00F47BB5" w:rsidRPr="00644A7A">
        <w:rPr>
          <w:b w:val="0"/>
          <w:caps w:val="0"/>
          <w:szCs w:val="24"/>
        </w:rPr>
        <w:instrText xml:space="preserve"> ADDIN EN.CITE </w:instrText>
      </w:r>
      <w:r w:rsidR="00F47BB5" w:rsidRPr="00644A7A">
        <w:rPr>
          <w:b w:val="0"/>
          <w:caps w:val="0"/>
          <w:szCs w:val="24"/>
        </w:rPr>
        <w:fldChar w:fldCharType="begin">
          <w:fldData xml:space="preserve">PEVuZE5vdGU+PENpdGU+PEF1dGhvcj5DcmFtZXI8L0F1dGhvcj48WWVhcj4yMDE2PC9ZZWFyPjxJ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</w:fldData>
        </w:fldChar>
      </w:r>
      <w:r w:rsidR="00F47BB5" w:rsidRPr="00644A7A">
        <w:rPr>
          <w:b w:val="0"/>
          <w:caps w:val="0"/>
          <w:szCs w:val="24"/>
        </w:rPr>
        <w:instrText xml:space="preserve"> ADDIN EN.CITE.DATA </w:instrText>
      </w:r>
      <w:r w:rsidR="00F47BB5" w:rsidRPr="00644A7A">
        <w:rPr>
          <w:b w:val="0"/>
          <w:caps w:val="0"/>
          <w:szCs w:val="24"/>
        </w:rPr>
      </w:r>
      <w:r w:rsidR="00F47BB5" w:rsidRPr="00644A7A">
        <w:rPr>
          <w:b w:val="0"/>
          <w:caps w:val="0"/>
          <w:szCs w:val="24"/>
        </w:rPr>
        <w:fldChar w:fldCharType="end"/>
      </w:r>
      <w:r w:rsidR="00F47BB5" w:rsidRPr="00644A7A">
        <w:rPr>
          <w:b w:val="0"/>
          <w:caps w:val="0"/>
          <w:szCs w:val="24"/>
        </w:rPr>
      </w:r>
      <w:r w:rsidR="00F47BB5" w:rsidRPr="00644A7A">
        <w:rPr>
          <w:b w:val="0"/>
          <w:caps w:val="0"/>
          <w:szCs w:val="24"/>
        </w:rPr>
        <w:fldChar w:fldCharType="separate"/>
      </w:r>
      <w:r w:rsidR="00F47BB5" w:rsidRPr="00644A7A">
        <w:rPr>
          <w:b w:val="0"/>
          <w:caps w:val="0"/>
          <w:noProof/>
          <w:szCs w:val="24"/>
        </w:rPr>
        <w:t>(1, 2)</w:t>
      </w:r>
      <w:r w:rsidR="00F47BB5" w:rsidRPr="00644A7A">
        <w:rPr>
          <w:b w:val="0"/>
          <w:caps w:val="0"/>
          <w:szCs w:val="24"/>
        </w:rPr>
        <w:fldChar w:fldCharType="end"/>
      </w:r>
      <w:r w:rsidR="00784010" w:rsidRPr="00644A7A">
        <w:rPr>
          <w:b w:val="0"/>
          <w:caps w:val="0"/>
          <w:szCs w:val="24"/>
        </w:rPr>
        <w:t xml:space="preserve">. </w:t>
      </w:r>
      <w:r w:rsidR="00F47BB5" w:rsidRPr="00644A7A">
        <w:rPr>
          <w:b w:val="0"/>
          <w:caps w:val="0"/>
          <w:szCs w:val="24"/>
        </w:rPr>
        <w:t>Tais</w:t>
      </w:r>
      <w:r w:rsidR="00784010" w:rsidRPr="00644A7A">
        <w:rPr>
          <w:b w:val="0"/>
          <w:caps w:val="0"/>
          <w:szCs w:val="24"/>
        </w:rPr>
        <w:t xml:space="preserve"> </w:t>
      </w:r>
      <w:r w:rsidR="00784010" w:rsidRPr="00644A7A">
        <w:rPr>
          <w:b w:val="0"/>
          <w:i/>
          <w:caps w:val="0"/>
          <w:szCs w:val="24"/>
        </w:rPr>
        <w:t>inputs</w:t>
      </w:r>
      <w:r w:rsidR="00784010" w:rsidRPr="00644A7A">
        <w:rPr>
          <w:b w:val="0"/>
          <w:caps w:val="0"/>
          <w:szCs w:val="24"/>
        </w:rPr>
        <w:t xml:space="preserve"> térmicos, conjuntamente à nocicepção, ascendem ao sistema nervoso central (</w:t>
      </w:r>
      <w:r w:rsidR="00F24E90" w:rsidRPr="00644A7A">
        <w:rPr>
          <w:b w:val="0"/>
          <w:caps w:val="0"/>
          <w:szCs w:val="24"/>
        </w:rPr>
        <w:t>SNC</w:t>
      </w:r>
      <w:r w:rsidR="00784010" w:rsidRPr="00644A7A">
        <w:rPr>
          <w:b w:val="0"/>
          <w:caps w:val="0"/>
          <w:szCs w:val="24"/>
        </w:rPr>
        <w:t xml:space="preserve">) por meio das vias </w:t>
      </w:r>
      <w:r w:rsidR="00784010" w:rsidRPr="00644A7A">
        <w:rPr>
          <w:b w:val="0"/>
          <w:i/>
          <w:caps w:val="0"/>
          <w:szCs w:val="24"/>
        </w:rPr>
        <w:t>neoespino-talâmica</w:t>
      </w:r>
      <w:r w:rsidR="00784010" w:rsidRPr="00644A7A">
        <w:rPr>
          <w:b w:val="0"/>
          <w:caps w:val="0"/>
          <w:szCs w:val="24"/>
        </w:rPr>
        <w:t xml:space="preserve"> e </w:t>
      </w:r>
      <w:r w:rsidR="00784010" w:rsidRPr="00644A7A">
        <w:rPr>
          <w:b w:val="0"/>
          <w:i/>
          <w:caps w:val="0"/>
          <w:szCs w:val="24"/>
        </w:rPr>
        <w:t>paleoespino-talâmica</w:t>
      </w:r>
      <w:r w:rsidR="00784010" w:rsidRPr="00644A7A">
        <w:rPr>
          <w:b w:val="0"/>
          <w:caps w:val="0"/>
          <w:szCs w:val="24"/>
        </w:rPr>
        <w:t xml:space="preserve"> até alcançarem a área somestésica do córtex cerebral no giro pós-central. </w:t>
      </w:r>
      <w:r w:rsidR="00F24E90" w:rsidRPr="00644A7A">
        <w:rPr>
          <w:b w:val="0"/>
          <w:caps w:val="0"/>
          <w:szCs w:val="24"/>
        </w:rPr>
        <w:t>P</w:t>
      </w:r>
      <w:r w:rsidR="00784010" w:rsidRPr="00644A7A">
        <w:rPr>
          <w:b w:val="0"/>
          <w:caps w:val="0"/>
          <w:szCs w:val="24"/>
        </w:rPr>
        <w:t xml:space="preserve">orém, é no hipotálamo que o processamento desses </w:t>
      </w:r>
      <w:r w:rsidR="00784010" w:rsidRPr="00644A7A">
        <w:rPr>
          <w:b w:val="0"/>
          <w:i/>
          <w:caps w:val="0"/>
          <w:szCs w:val="24"/>
        </w:rPr>
        <w:t>inputs</w:t>
      </w:r>
      <w:r w:rsidR="00784010" w:rsidRPr="00644A7A">
        <w:rPr>
          <w:b w:val="0"/>
          <w:caps w:val="0"/>
          <w:szCs w:val="24"/>
        </w:rPr>
        <w:t xml:space="preserve"> térmicos</w:t>
      </w:r>
      <w:r w:rsidR="00F24E90" w:rsidRPr="00644A7A">
        <w:rPr>
          <w:b w:val="0"/>
          <w:caps w:val="0"/>
          <w:szCs w:val="24"/>
        </w:rPr>
        <w:t xml:space="preserve"> ocorre</w:t>
      </w:r>
      <w:r w:rsidR="00F47BB5" w:rsidRPr="00644A7A">
        <w:rPr>
          <w:b w:val="0"/>
          <w:caps w:val="0"/>
          <w:szCs w:val="24"/>
        </w:rPr>
        <w:t xml:space="preserve"> </w:t>
      </w:r>
      <w:r w:rsidR="00F47BB5" w:rsidRPr="00644A7A">
        <w:rPr>
          <w:b w:val="0"/>
          <w:caps w:val="0"/>
          <w:szCs w:val="24"/>
        </w:rPr>
        <w:fldChar w:fldCharType="begin">
          <w:fldData xml:space="preserve">PEVuZE5vdGU+PENpdGU+PEF1dGhvcj5GbG91cmlzPC9BdXRob3I+PFllYXI+MjAxNTwvWWVhcj48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</w:fldData>
        </w:fldChar>
      </w:r>
      <w:r w:rsidR="00F47BB5" w:rsidRPr="00644A7A">
        <w:rPr>
          <w:b w:val="0"/>
          <w:caps w:val="0"/>
          <w:szCs w:val="24"/>
        </w:rPr>
        <w:instrText xml:space="preserve"> ADDIN EN.CITE </w:instrText>
      </w:r>
      <w:r w:rsidR="00F47BB5" w:rsidRPr="00644A7A">
        <w:rPr>
          <w:b w:val="0"/>
          <w:caps w:val="0"/>
          <w:szCs w:val="24"/>
        </w:rPr>
        <w:fldChar w:fldCharType="begin">
          <w:fldData xml:space="preserve">PEVuZE5vdGU+PENpdGU+PEF1dGhvcj5GbG91cmlzPC9BdXRob3I+PFllYXI+MjAxNTwvWWVhcj48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</w:fldData>
        </w:fldChar>
      </w:r>
      <w:r w:rsidR="00F47BB5" w:rsidRPr="00644A7A">
        <w:rPr>
          <w:b w:val="0"/>
          <w:caps w:val="0"/>
          <w:szCs w:val="24"/>
        </w:rPr>
        <w:instrText xml:space="preserve"> ADDIN EN.CITE.DATA </w:instrText>
      </w:r>
      <w:r w:rsidR="00F47BB5" w:rsidRPr="00644A7A">
        <w:rPr>
          <w:b w:val="0"/>
          <w:caps w:val="0"/>
          <w:szCs w:val="24"/>
        </w:rPr>
      </w:r>
      <w:r w:rsidR="00F47BB5" w:rsidRPr="00644A7A">
        <w:rPr>
          <w:b w:val="0"/>
          <w:caps w:val="0"/>
          <w:szCs w:val="24"/>
        </w:rPr>
        <w:fldChar w:fldCharType="end"/>
      </w:r>
      <w:r w:rsidR="00F47BB5" w:rsidRPr="00644A7A">
        <w:rPr>
          <w:b w:val="0"/>
          <w:caps w:val="0"/>
          <w:szCs w:val="24"/>
        </w:rPr>
      </w:r>
      <w:r w:rsidR="00F47BB5" w:rsidRPr="00644A7A">
        <w:rPr>
          <w:b w:val="0"/>
          <w:caps w:val="0"/>
          <w:szCs w:val="24"/>
        </w:rPr>
        <w:fldChar w:fldCharType="separate"/>
      </w:r>
      <w:r w:rsidR="00F47BB5" w:rsidRPr="00644A7A">
        <w:rPr>
          <w:b w:val="0"/>
          <w:caps w:val="0"/>
          <w:noProof/>
          <w:szCs w:val="24"/>
        </w:rPr>
        <w:t>(1, 2)</w:t>
      </w:r>
      <w:r w:rsidR="00F47BB5" w:rsidRPr="00644A7A">
        <w:rPr>
          <w:b w:val="0"/>
          <w:caps w:val="0"/>
          <w:szCs w:val="24"/>
        </w:rPr>
        <w:fldChar w:fldCharType="end"/>
      </w:r>
      <w:r w:rsidR="00784010" w:rsidRPr="00644A7A">
        <w:rPr>
          <w:b w:val="0"/>
          <w:caps w:val="0"/>
          <w:szCs w:val="24"/>
        </w:rPr>
        <w:t xml:space="preserve">. </w:t>
      </w:r>
      <w:r w:rsidR="00F24E90" w:rsidRPr="00644A7A">
        <w:rPr>
          <w:b w:val="0"/>
          <w:caps w:val="0"/>
          <w:szCs w:val="24"/>
        </w:rPr>
        <w:t>O</w:t>
      </w:r>
      <w:r w:rsidR="00784010" w:rsidRPr="00644A7A">
        <w:rPr>
          <w:b w:val="0"/>
          <w:caps w:val="0"/>
          <w:szCs w:val="24"/>
        </w:rPr>
        <w:t xml:space="preserve"> hipotálamo é uma parte do diencéfalo que atua no controle da atividade visceral, através de suas conexões aferentes com o núcleo do tracto-solitário e por sua ação de controle da função autonômica.</w:t>
      </w:r>
      <w:r w:rsidR="00E05E6D" w:rsidRPr="00644A7A">
        <w:rPr>
          <w:b w:val="0"/>
          <w:caps w:val="0"/>
          <w:szCs w:val="24"/>
        </w:rPr>
        <w:t xml:space="preserve"> A estes mecanismos, denomina-se interoc</w:t>
      </w:r>
      <w:r w:rsidR="004C6872" w:rsidRPr="004C6872">
        <w:rPr>
          <w:b w:val="0"/>
          <w:caps w:val="0"/>
          <w:color w:val="FF0000"/>
          <w:szCs w:val="24"/>
        </w:rPr>
        <w:t>e</w:t>
      </w:r>
      <w:r w:rsidR="00E05E6D" w:rsidRPr="00644A7A">
        <w:rPr>
          <w:b w:val="0"/>
          <w:caps w:val="0"/>
          <w:szCs w:val="24"/>
        </w:rPr>
        <w:t>pção, definida como os sentidos das condições fisiol</w:t>
      </w:r>
      <w:r w:rsidR="00DA55D9" w:rsidRPr="00644A7A">
        <w:rPr>
          <w:b w:val="0"/>
          <w:caps w:val="0"/>
          <w:szCs w:val="24"/>
        </w:rPr>
        <w:t xml:space="preserve">ógicas do </w:t>
      </w:r>
      <w:r w:rsidR="00DA55D9" w:rsidRPr="00732966">
        <w:rPr>
          <w:b w:val="0"/>
          <w:caps w:val="0"/>
          <w:szCs w:val="24"/>
        </w:rPr>
        <w:t xml:space="preserve">corpo </w:t>
      </w:r>
      <w:r w:rsidR="00DA55D9" w:rsidRPr="00732966">
        <w:rPr>
          <w:b w:val="0"/>
          <w:caps w:val="0"/>
          <w:szCs w:val="24"/>
        </w:rPr>
        <w:fldChar w:fldCharType="begin"/>
      </w:r>
      <w:r w:rsidR="00F47BB5" w:rsidRPr="00732966">
        <w:rPr>
          <w:b w:val="0"/>
          <w:caps w:val="0"/>
          <w:szCs w:val="24"/>
        </w:rPr>
        <w:instrText xml:space="preserve"> ADDIN EN.CITE &lt;EndNote&gt;&lt;Cite&gt;&lt;Author&gt;Craig&lt;/Author&gt;&lt;Year&gt;2002&lt;/Year&gt;&lt;IDText&gt;How do you feel? Interoception: the sense of the physiological condition of the body&lt;/IDText&gt;&lt;DisplayText&gt;(3)&lt;/DisplayText&gt;&lt;record&gt;&lt;dates&gt;&lt;pub-dates&gt;&lt;date&gt;Aug&lt;/date&gt;&lt;/pub-dates&gt;&lt;year&gt;2002&lt;/year&gt;&lt;/dates&gt;&lt;keywords&gt;&lt;keyword&gt;Afferent Pathways&lt;/keyword&gt;&lt;keyword&gt;Animals&lt;/keyword&gt;&lt;keyword&gt;Central Nervous System&lt;/keyword&gt;&lt;keyword&gt;Cerebral Cortex&lt;/keyword&gt;&lt;keyword&gt;Consciousness&lt;/keyword&gt;&lt;keyword&gt;Humans&lt;/keyword&gt;&lt;keyword&gt;Nerve Net&lt;/keyword&gt;&lt;keyword&gt;Nociceptors&lt;/keyword&gt;&lt;keyword&gt;Pain&lt;/keyword&gt;&lt;keyword&gt;Thermosensing&lt;/keyword&gt;&lt;keyword&gt;Touch&lt;/keyword&gt;&lt;keyword&gt;Visceral Afferents&lt;/keyword&gt;&lt;/keywords&gt;&lt;urls&gt;&lt;related-urls&gt;&lt;url&gt;http://www.ncbi.nlm.nih.gov/pubmed/12154366&lt;/url&gt;&lt;/related-urls&gt;&lt;/urls&gt;&lt;isbn&gt;1471-003X&lt;/isbn&gt;&lt;titles&gt;&lt;title&gt;How do you feel? Interoception: the sense of the physiological condition of the body&lt;/title&gt;&lt;secondary-title&gt;Nat Rev Neurosci&lt;/secondary-title&gt;&lt;/titles&gt;&lt;pages&gt;655-66&lt;/pages&gt;&lt;number&gt;8&lt;/number&gt;&lt;contributors&gt;&lt;authors&gt;&lt;author&gt;Craig, A. D.&lt;/author&gt;&lt;/authors&gt;&lt;/contributors&gt;&lt;language&gt;eng&lt;/language&gt;&lt;added-date format="utc"&gt;1445605651&lt;/added-date&gt;&lt;ref-type name="Journal Article"&gt;17&lt;/ref-type&gt;&lt;rec-number&gt;366&lt;/rec-number&gt;&lt;last-updated-date format="utc"&gt;1445605651&lt;/last-updated-date&gt;&lt;accession-num&gt;12154366&lt;/accession-num&gt;&lt;electronic-resource-num&gt;10.1038/nrn894&lt;/electronic-resource-num&gt;&lt;volume&gt;3&lt;/volume&gt;&lt;/record&gt;&lt;/Cite&gt;&lt;/EndNote&gt;</w:instrText>
      </w:r>
      <w:r w:rsidR="00DA55D9" w:rsidRPr="00732966">
        <w:rPr>
          <w:b w:val="0"/>
          <w:caps w:val="0"/>
          <w:szCs w:val="24"/>
        </w:rPr>
        <w:fldChar w:fldCharType="separate"/>
      </w:r>
      <w:r w:rsidR="00F47BB5" w:rsidRPr="00732966">
        <w:rPr>
          <w:b w:val="0"/>
          <w:caps w:val="0"/>
          <w:noProof/>
          <w:szCs w:val="24"/>
        </w:rPr>
        <w:t>(3)</w:t>
      </w:r>
      <w:r w:rsidR="00DA55D9" w:rsidRPr="00732966">
        <w:rPr>
          <w:b w:val="0"/>
          <w:caps w:val="0"/>
          <w:szCs w:val="24"/>
        </w:rPr>
        <w:fldChar w:fldCharType="end"/>
      </w:r>
      <w:r w:rsidR="00E05E6D" w:rsidRPr="00732966">
        <w:rPr>
          <w:b w:val="0"/>
          <w:caps w:val="0"/>
          <w:szCs w:val="24"/>
        </w:rPr>
        <w:t>.</w:t>
      </w:r>
      <w:r w:rsidR="00E05E6D" w:rsidRPr="00644A7A">
        <w:rPr>
          <w:b w:val="0"/>
          <w:caps w:val="0"/>
          <w:szCs w:val="24"/>
        </w:rPr>
        <w:t xml:space="preserve"> </w:t>
      </w:r>
    </w:p>
    <w:p w14:paraId="44EF2518" w14:textId="3A59F996" w:rsidR="00F15523" w:rsidRPr="00644A7A" w:rsidRDefault="00A82EAE" w:rsidP="008E6895">
      <w:pPr>
        <w:spacing w:after="0" w:line="360" w:lineRule="auto"/>
        <w:ind w:firstLine="567"/>
        <w:jc w:val="both"/>
        <w:rPr>
          <w:rFonts w:ascii="Times New Roman" w:hAnsi="Times New Roman" w:cs="Times New Roman"/>
          <w:sz w:val="24"/>
          <w:szCs w:val="24"/>
        </w:rPr>
      </w:pPr>
      <w:r w:rsidRPr="00644A7A">
        <w:rPr>
          <w:rFonts w:ascii="Times New Roman" w:hAnsi="Times New Roman" w:cs="Times New Roman"/>
          <w:sz w:val="24"/>
          <w:szCs w:val="24"/>
        </w:rPr>
        <w:t>O</w:t>
      </w:r>
      <w:r w:rsidR="002F6AF8" w:rsidRPr="00644A7A">
        <w:rPr>
          <w:rFonts w:ascii="Times New Roman" w:hAnsi="Times New Roman" w:cs="Times New Roman"/>
          <w:sz w:val="24"/>
          <w:szCs w:val="24"/>
        </w:rPr>
        <w:t xml:space="preserve"> processamento cerebral do estresse térmico </w:t>
      </w:r>
      <w:r w:rsidRPr="00644A7A">
        <w:rPr>
          <w:rFonts w:ascii="Times New Roman" w:hAnsi="Times New Roman" w:cs="Times New Roman"/>
          <w:sz w:val="24"/>
          <w:szCs w:val="24"/>
        </w:rPr>
        <w:t>no calor ativa</w:t>
      </w:r>
      <w:r w:rsidR="002F6AF8" w:rsidRPr="00644A7A">
        <w:rPr>
          <w:rFonts w:ascii="Times New Roman" w:hAnsi="Times New Roman" w:cs="Times New Roman"/>
          <w:sz w:val="24"/>
          <w:szCs w:val="24"/>
        </w:rPr>
        <w:t xml:space="preserve"> </w:t>
      </w:r>
      <w:r w:rsidR="009A2505" w:rsidRPr="00644A7A">
        <w:rPr>
          <w:rFonts w:ascii="Times New Roman" w:hAnsi="Times New Roman" w:cs="Times New Roman"/>
          <w:sz w:val="24"/>
          <w:szCs w:val="24"/>
        </w:rPr>
        <w:t>mecanismos de dissipação</w:t>
      </w:r>
      <w:r w:rsidR="00E67B58">
        <w:rPr>
          <w:rFonts w:ascii="Times New Roman" w:hAnsi="Times New Roman" w:cs="Times New Roman"/>
          <w:sz w:val="24"/>
          <w:szCs w:val="24"/>
        </w:rPr>
        <w:t xml:space="preserve"> </w:t>
      </w:r>
      <w:r w:rsidR="00E67B58" w:rsidRPr="00E67B58">
        <w:rPr>
          <w:rFonts w:ascii="Times New Roman" w:hAnsi="Times New Roman" w:cs="Times New Roman"/>
          <w:color w:val="FF0000"/>
          <w:sz w:val="24"/>
          <w:szCs w:val="24"/>
        </w:rPr>
        <w:t xml:space="preserve">como </w:t>
      </w:r>
      <w:r w:rsidR="002B1106" w:rsidRPr="00644A7A">
        <w:rPr>
          <w:rFonts w:ascii="Times New Roman" w:hAnsi="Times New Roman" w:cs="Times New Roman"/>
          <w:sz w:val="24"/>
          <w:szCs w:val="24"/>
        </w:rPr>
        <w:t>irradiação, condução</w:t>
      </w:r>
      <w:r w:rsidR="009A2505" w:rsidRPr="00644A7A">
        <w:rPr>
          <w:rFonts w:ascii="Times New Roman" w:hAnsi="Times New Roman" w:cs="Times New Roman"/>
          <w:sz w:val="24"/>
          <w:szCs w:val="24"/>
        </w:rPr>
        <w:t xml:space="preserve"> </w:t>
      </w:r>
      <w:r w:rsidR="002B1106" w:rsidRPr="00644A7A">
        <w:rPr>
          <w:rFonts w:ascii="Times New Roman" w:hAnsi="Times New Roman" w:cs="Times New Roman"/>
          <w:sz w:val="24"/>
          <w:szCs w:val="24"/>
        </w:rPr>
        <w:t xml:space="preserve">e </w:t>
      </w:r>
      <w:r w:rsidR="009A2505" w:rsidRPr="00644A7A">
        <w:rPr>
          <w:rFonts w:ascii="Times New Roman" w:hAnsi="Times New Roman" w:cs="Times New Roman"/>
          <w:sz w:val="24"/>
          <w:szCs w:val="24"/>
        </w:rPr>
        <w:t>convecção</w:t>
      </w:r>
      <w:r w:rsidRPr="00644A7A">
        <w:rPr>
          <w:rFonts w:ascii="Times New Roman" w:hAnsi="Times New Roman" w:cs="Times New Roman"/>
          <w:sz w:val="24"/>
          <w:szCs w:val="24"/>
        </w:rPr>
        <w:t>, contudo, estes têm ação limitada em ambientes severamente quentes</w:t>
      </w:r>
      <w:r w:rsidR="009A2505" w:rsidRPr="00644A7A">
        <w:rPr>
          <w:rFonts w:ascii="Times New Roman" w:hAnsi="Times New Roman" w:cs="Times New Roman"/>
          <w:sz w:val="24"/>
          <w:szCs w:val="24"/>
        </w:rPr>
        <w:t xml:space="preserve">, o que pode acarretar elevações </w:t>
      </w:r>
      <w:r w:rsidRPr="00644A7A">
        <w:rPr>
          <w:rFonts w:ascii="Times New Roman" w:hAnsi="Times New Roman" w:cs="Times New Roman"/>
          <w:sz w:val="24"/>
          <w:szCs w:val="24"/>
        </w:rPr>
        <w:t>críticas d</w:t>
      </w:r>
      <w:r w:rsidR="009A2505" w:rsidRPr="00644A7A">
        <w:rPr>
          <w:rFonts w:ascii="Times New Roman" w:hAnsi="Times New Roman" w:cs="Times New Roman"/>
          <w:sz w:val="24"/>
          <w:szCs w:val="24"/>
        </w:rPr>
        <w:t xml:space="preserve">a temperatura corporal </w:t>
      </w:r>
      <w:r w:rsidR="002D6A0B" w:rsidRPr="00644A7A">
        <w:rPr>
          <w:rFonts w:ascii="Times New Roman" w:hAnsi="Times New Roman" w:cs="Times New Roman"/>
          <w:sz w:val="24"/>
          <w:szCs w:val="24"/>
        </w:rPr>
        <w:fldChar w:fldCharType="begin"/>
      </w:r>
      <w:r w:rsidR="002D6A0B" w:rsidRPr="00644A7A">
        <w:rPr>
          <w:rFonts w:ascii="Times New Roman" w:hAnsi="Times New Roman" w:cs="Times New Roman"/>
          <w:sz w:val="24"/>
          <w:szCs w:val="24"/>
        </w:rPr>
        <w:instrText xml:space="preserve"> ADDIN EN.CITE &lt;EndNote&gt;&lt;Cite&gt;&lt;Author&gt;Levels&lt;/Author&gt;&lt;Year&gt;2012&lt;/Year&gt;&lt;IDText&gt;The effect of skin temperature on performance during a 7.5-km cycling time trial&lt;/IDText&gt;&lt;DisplayText&gt;(4)&lt;/DisplayText&gt;&lt;record&gt;&lt;dates&gt;&lt;pub-dates&gt;&lt;date&gt;Sep&lt;/date&gt;&lt;/pub-dates&gt;&lt;year&gt;2012&lt;/year&gt;&lt;/dates&gt;&lt;keywords&gt;&lt;keyword&gt;Adult&lt;/keyword&gt;&lt;keyword&gt;Athletic Performance&lt;/keyword&gt;&lt;keyword&gt;Bicycling&lt;/keyword&gt;&lt;keyword&gt;Body Temperature Regulation&lt;/keyword&gt;&lt;keyword&gt;Cold Temperature&lt;/keyword&gt;&lt;keyword&gt;Cryotherapy&lt;/keyword&gt;&lt;keyword&gt;Exercise Test&lt;/keyword&gt;&lt;keyword&gt;Heart Rate&lt;/keyword&gt;&lt;keyword&gt;Heat Stress Disorders&lt;/keyword&gt;&lt;keyword&gt;Humans&lt;/keyword&gt;&lt;keyword&gt;Male&lt;/keyword&gt;&lt;keyword&gt;Perception&lt;/keyword&gt;&lt;keyword&gt;Physical Endurance&lt;/keyword&gt;&lt;keyword&gt;Skin Temperature&lt;/keyword&gt;&lt;keyword&gt;Time Factors&lt;/keyword&gt;&lt;keyword&gt;Young Adult&lt;/keyword&gt;&lt;/keywords&gt;&lt;urls&gt;&lt;related-urls&gt;&lt;url&gt;http://www.ncbi.nlm.nih.gov/pubmed/22270485&lt;/url&gt;&lt;/related-urls&gt;&lt;/urls&gt;&lt;isbn&gt;1439-6327&lt;/isbn&gt;&lt;custom2&gt;PMC3418499&lt;/custom2&gt;&lt;titles&gt;&lt;title&gt;The effect of skin temperature on performance during a 7.5-km cycling time trial&lt;/title&gt;&lt;secondary-title&gt;Eur J Appl Physiol&lt;/secondary-title&gt;&lt;/titles&gt;&lt;pages&gt;3387-95&lt;/pages&gt;&lt;number&gt;9&lt;/number&gt;&lt;contributors&gt;&lt;authors&gt;&lt;author&gt;Levels, K.&lt;/author&gt;&lt;author&gt;de Koning, J. J.&lt;/author&gt;&lt;author&gt;Foster, C.&lt;/author&gt;&lt;author&gt;Daanen, H. A.&lt;/author&gt;&lt;/authors&gt;&lt;/contributors&gt;&lt;language&gt;eng&lt;/language&gt;&lt;added-date format="utc"&gt;1431959510&lt;/added-date&gt;&lt;ref-type name="Journal Article"&gt;17&lt;/ref-type&gt;&lt;rec-number&gt;203&lt;/rec-number&gt;&lt;last-updated-date format="utc"&gt;1431959510&lt;/last-updated-date&gt;&lt;accession-num&gt;22270485&lt;/accession-num&gt;&lt;electronic-resource-num&gt;10.1007/s00421-012-2316-x&lt;/electronic-resource-num&gt;&lt;volume&gt;112&lt;/volume&gt;&lt;/record&gt;&lt;/Cite&gt;&lt;/EndNote&gt;</w:instrText>
      </w:r>
      <w:r w:rsidR="002D6A0B" w:rsidRPr="00644A7A">
        <w:rPr>
          <w:rFonts w:ascii="Times New Roman" w:hAnsi="Times New Roman" w:cs="Times New Roman"/>
          <w:sz w:val="24"/>
          <w:szCs w:val="24"/>
        </w:rPr>
        <w:fldChar w:fldCharType="separate"/>
      </w:r>
      <w:r w:rsidR="002D6A0B" w:rsidRPr="00644A7A">
        <w:rPr>
          <w:rFonts w:ascii="Times New Roman" w:hAnsi="Times New Roman" w:cs="Times New Roman"/>
          <w:noProof/>
          <w:sz w:val="24"/>
          <w:szCs w:val="24"/>
        </w:rPr>
        <w:t>(4)</w:t>
      </w:r>
      <w:r w:rsidR="002D6A0B" w:rsidRPr="00644A7A">
        <w:rPr>
          <w:rFonts w:ascii="Times New Roman" w:hAnsi="Times New Roman" w:cs="Times New Roman"/>
          <w:sz w:val="24"/>
          <w:szCs w:val="24"/>
        </w:rPr>
        <w:fldChar w:fldCharType="end"/>
      </w:r>
      <w:r w:rsidR="009A2505" w:rsidRPr="00644A7A">
        <w:rPr>
          <w:rFonts w:ascii="Times New Roman" w:hAnsi="Times New Roman" w:cs="Times New Roman"/>
          <w:sz w:val="24"/>
          <w:szCs w:val="24"/>
        </w:rPr>
        <w:t xml:space="preserve">. Nestas condições pode ocorrer redução na ativação das unidades motoras pelo cérebro, aparecimento da sensação de fadiga e o comprometimento do desempenho no exercício </w:t>
      </w:r>
      <w:r w:rsidR="002D6A0B" w:rsidRPr="00644A7A">
        <w:rPr>
          <w:rFonts w:ascii="Times New Roman" w:hAnsi="Times New Roman" w:cs="Times New Roman"/>
          <w:sz w:val="24"/>
          <w:szCs w:val="24"/>
        </w:rPr>
        <w:fldChar w:fldCharType="begin">
          <w:fldData xml:space="preserve">PEVuZE5vdGU+PENpdGU+PEF1dGhvcj5OaWVsc2VuPC9BdXRob3I+PFllYXI+MjAwMTwvWWVhcj48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</w:fldData>
        </w:fldChar>
      </w:r>
      <w:r w:rsidR="002D6A0B" w:rsidRPr="00644A7A">
        <w:rPr>
          <w:rFonts w:ascii="Times New Roman" w:hAnsi="Times New Roman" w:cs="Times New Roman"/>
          <w:sz w:val="24"/>
          <w:szCs w:val="24"/>
        </w:rPr>
        <w:instrText xml:space="preserve"> ADDIN EN.CITE </w:instrText>
      </w:r>
      <w:r w:rsidR="002D6A0B" w:rsidRPr="00644A7A">
        <w:rPr>
          <w:rFonts w:ascii="Times New Roman" w:hAnsi="Times New Roman" w:cs="Times New Roman"/>
          <w:sz w:val="24"/>
          <w:szCs w:val="24"/>
        </w:rPr>
        <w:fldChar w:fldCharType="begin">
          <w:fldData xml:space="preserve">PEVuZE5vdGU+PENpdGU+PEF1dGhvcj5OaWVsc2VuPC9BdXRob3I+PFllYXI+MjAwMTwvWWVhcj48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</w:fldData>
        </w:fldChar>
      </w:r>
      <w:r w:rsidR="002D6A0B" w:rsidRPr="00644A7A">
        <w:rPr>
          <w:rFonts w:ascii="Times New Roman" w:hAnsi="Times New Roman" w:cs="Times New Roman"/>
          <w:sz w:val="24"/>
          <w:szCs w:val="24"/>
        </w:rPr>
        <w:instrText xml:space="preserve"> ADDIN EN.CITE.DATA </w:instrText>
      </w:r>
      <w:r w:rsidR="002D6A0B" w:rsidRPr="00644A7A">
        <w:rPr>
          <w:rFonts w:ascii="Times New Roman" w:hAnsi="Times New Roman" w:cs="Times New Roman"/>
          <w:sz w:val="24"/>
          <w:szCs w:val="24"/>
        </w:rPr>
      </w:r>
      <w:r w:rsidR="002D6A0B" w:rsidRPr="00644A7A">
        <w:rPr>
          <w:rFonts w:ascii="Times New Roman" w:hAnsi="Times New Roman" w:cs="Times New Roman"/>
          <w:sz w:val="24"/>
          <w:szCs w:val="24"/>
        </w:rPr>
        <w:fldChar w:fldCharType="end"/>
      </w:r>
      <w:r w:rsidR="002D6A0B" w:rsidRPr="00644A7A">
        <w:rPr>
          <w:rFonts w:ascii="Times New Roman" w:hAnsi="Times New Roman" w:cs="Times New Roman"/>
          <w:sz w:val="24"/>
          <w:szCs w:val="24"/>
        </w:rPr>
      </w:r>
      <w:r w:rsidR="002D6A0B" w:rsidRPr="00644A7A">
        <w:rPr>
          <w:rFonts w:ascii="Times New Roman" w:hAnsi="Times New Roman" w:cs="Times New Roman"/>
          <w:sz w:val="24"/>
          <w:szCs w:val="24"/>
        </w:rPr>
        <w:fldChar w:fldCharType="separate"/>
      </w:r>
      <w:r w:rsidR="002D6A0B" w:rsidRPr="00644A7A">
        <w:rPr>
          <w:rFonts w:ascii="Times New Roman" w:hAnsi="Times New Roman" w:cs="Times New Roman"/>
          <w:noProof/>
          <w:sz w:val="24"/>
          <w:szCs w:val="24"/>
        </w:rPr>
        <w:t>(5, 6)</w:t>
      </w:r>
      <w:r w:rsidR="002D6A0B" w:rsidRPr="00644A7A">
        <w:rPr>
          <w:rFonts w:ascii="Times New Roman" w:hAnsi="Times New Roman" w:cs="Times New Roman"/>
          <w:sz w:val="24"/>
          <w:szCs w:val="24"/>
        </w:rPr>
        <w:fldChar w:fldCharType="end"/>
      </w:r>
      <w:r w:rsidR="009A2505" w:rsidRPr="00644A7A">
        <w:rPr>
          <w:rFonts w:ascii="Times New Roman" w:hAnsi="Times New Roman" w:cs="Times New Roman"/>
          <w:sz w:val="24"/>
          <w:szCs w:val="24"/>
        </w:rPr>
        <w:t xml:space="preserve">. Assim, emerge um consenso de que a fadiga durante o exercício no calor pode dever-se a redução do </w:t>
      </w:r>
      <w:r w:rsidR="009A2505" w:rsidRPr="00644A7A">
        <w:rPr>
          <w:rFonts w:ascii="Times New Roman" w:hAnsi="Times New Roman" w:cs="Times New Roman"/>
          <w:i/>
          <w:sz w:val="24"/>
          <w:szCs w:val="24"/>
        </w:rPr>
        <w:t>drive</w:t>
      </w:r>
      <w:r w:rsidR="009A2505" w:rsidRPr="00644A7A">
        <w:rPr>
          <w:rFonts w:ascii="Times New Roman" w:hAnsi="Times New Roman" w:cs="Times New Roman"/>
          <w:sz w:val="24"/>
          <w:szCs w:val="24"/>
        </w:rPr>
        <w:t xml:space="preserve"> motor do </w:t>
      </w:r>
      <w:r w:rsidR="00D774A7" w:rsidRPr="00644A7A">
        <w:rPr>
          <w:rFonts w:ascii="Times New Roman" w:hAnsi="Times New Roman" w:cs="Times New Roman"/>
          <w:sz w:val="24"/>
          <w:szCs w:val="24"/>
        </w:rPr>
        <w:t>SNC</w:t>
      </w:r>
      <w:r w:rsidR="009A2505" w:rsidRPr="00644A7A">
        <w:rPr>
          <w:rFonts w:ascii="Times New Roman" w:hAnsi="Times New Roman" w:cs="Times New Roman"/>
          <w:sz w:val="24"/>
          <w:szCs w:val="24"/>
        </w:rPr>
        <w:t xml:space="preserve"> </w:t>
      </w:r>
      <w:r w:rsidR="002D6A0B" w:rsidRPr="00644A7A">
        <w:rPr>
          <w:rFonts w:ascii="Times New Roman" w:hAnsi="Times New Roman" w:cs="Times New Roman"/>
          <w:sz w:val="24"/>
          <w:szCs w:val="24"/>
        </w:rPr>
        <w:fldChar w:fldCharType="begin">
          <w:fldData xml:space="preserve">PEVuZE5vdGU+PENpdGU+PEF1dGhvcj5NYXJpbm88L0F1dGhvcj48WWVhcj4yMDExPC9ZZWFyPjxJ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</w:fldData>
        </w:fldChar>
      </w:r>
      <w:r w:rsidR="002D6A0B" w:rsidRPr="00644A7A">
        <w:rPr>
          <w:rFonts w:ascii="Times New Roman" w:hAnsi="Times New Roman" w:cs="Times New Roman"/>
          <w:sz w:val="24"/>
          <w:szCs w:val="24"/>
        </w:rPr>
        <w:instrText xml:space="preserve"> ADDIN EN.CITE </w:instrText>
      </w:r>
      <w:r w:rsidR="002D6A0B" w:rsidRPr="00644A7A">
        <w:rPr>
          <w:rFonts w:ascii="Times New Roman" w:hAnsi="Times New Roman" w:cs="Times New Roman"/>
          <w:sz w:val="24"/>
          <w:szCs w:val="24"/>
        </w:rPr>
        <w:fldChar w:fldCharType="begin">
          <w:fldData xml:space="preserve">PEVuZE5vdGU+PENpdGU+PEF1dGhvcj5NYXJpbm88L0F1dGhvcj48WWVhcj4yMDExPC9ZZWFyPjxJ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</w:fldData>
        </w:fldChar>
      </w:r>
      <w:r w:rsidR="002D6A0B" w:rsidRPr="00644A7A">
        <w:rPr>
          <w:rFonts w:ascii="Times New Roman" w:hAnsi="Times New Roman" w:cs="Times New Roman"/>
          <w:sz w:val="24"/>
          <w:szCs w:val="24"/>
        </w:rPr>
        <w:instrText xml:space="preserve"> ADDIN EN.CITE.DATA </w:instrText>
      </w:r>
      <w:r w:rsidR="002D6A0B" w:rsidRPr="00644A7A">
        <w:rPr>
          <w:rFonts w:ascii="Times New Roman" w:hAnsi="Times New Roman" w:cs="Times New Roman"/>
          <w:sz w:val="24"/>
          <w:szCs w:val="24"/>
        </w:rPr>
      </w:r>
      <w:r w:rsidR="002D6A0B" w:rsidRPr="00644A7A">
        <w:rPr>
          <w:rFonts w:ascii="Times New Roman" w:hAnsi="Times New Roman" w:cs="Times New Roman"/>
          <w:sz w:val="24"/>
          <w:szCs w:val="24"/>
        </w:rPr>
        <w:fldChar w:fldCharType="end"/>
      </w:r>
      <w:r w:rsidR="002D6A0B" w:rsidRPr="00644A7A">
        <w:rPr>
          <w:rFonts w:ascii="Times New Roman" w:hAnsi="Times New Roman" w:cs="Times New Roman"/>
          <w:sz w:val="24"/>
          <w:szCs w:val="24"/>
        </w:rPr>
      </w:r>
      <w:r w:rsidR="002D6A0B" w:rsidRPr="00644A7A">
        <w:rPr>
          <w:rFonts w:ascii="Times New Roman" w:hAnsi="Times New Roman" w:cs="Times New Roman"/>
          <w:sz w:val="24"/>
          <w:szCs w:val="24"/>
        </w:rPr>
        <w:fldChar w:fldCharType="separate"/>
      </w:r>
      <w:r w:rsidR="002D6A0B" w:rsidRPr="00644A7A">
        <w:rPr>
          <w:rFonts w:ascii="Times New Roman" w:hAnsi="Times New Roman" w:cs="Times New Roman"/>
          <w:noProof/>
          <w:sz w:val="24"/>
          <w:szCs w:val="24"/>
        </w:rPr>
        <w:t>(7, 8)</w:t>
      </w:r>
      <w:r w:rsidR="002D6A0B" w:rsidRPr="00644A7A">
        <w:rPr>
          <w:rFonts w:ascii="Times New Roman" w:hAnsi="Times New Roman" w:cs="Times New Roman"/>
          <w:sz w:val="24"/>
          <w:szCs w:val="24"/>
        </w:rPr>
        <w:fldChar w:fldCharType="end"/>
      </w:r>
      <w:r w:rsidR="009A2505" w:rsidRPr="00644A7A">
        <w:rPr>
          <w:rFonts w:ascii="Times New Roman" w:hAnsi="Times New Roman" w:cs="Times New Roman"/>
          <w:sz w:val="24"/>
          <w:szCs w:val="24"/>
        </w:rPr>
        <w:t xml:space="preserve">. Essas afirmações são corroboradas pela perspectiva neurofisiológica da fadiga, </w:t>
      </w:r>
      <w:r w:rsidR="007B4372" w:rsidRPr="00644A7A">
        <w:rPr>
          <w:rFonts w:ascii="Times New Roman" w:hAnsi="Times New Roman" w:cs="Times New Roman"/>
          <w:sz w:val="24"/>
          <w:szCs w:val="24"/>
        </w:rPr>
        <w:t>na qual</w:t>
      </w:r>
      <w:r w:rsidR="009A2505" w:rsidRPr="00644A7A">
        <w:rPr>
          <w:rFonts w:ascii="Times New Roman" w:hAnsi="Times New Roman" w:cs="Times New Roman"/>
          <w:sz w:val="24"/>
          <w:szCs w:val="24"/>
        </w:rPr>
        <w:t xml:space="preserve"> a redução no comando motor eferente resulta em um declínio da força ou tensão muscular como parte de um processo cont</w:t>
      </w:r>
      <w:r w:rsidR="002D6A0B" w:rsidRPr="00644A7A">
        <w:rPr>
          <w:rFonts w:ascii="Times New Roman" w:hAnsi="Times New Roman" w:cs="Times New Roman"/>
          <w:sz w:val="24"/>
          <w:szCs w:val="24"/>
        </w:rPr>
        <w:t xml:space="preserve">rolado por mecanismos centrais </w:t>
      </w:r>
      <w:r w:rsidR="002D6A0B" w:rsidRPr="00644A7A">
        <w:rPr>
          <w:rFonts w:ascii="Times New Roman" w:hAnsi="Times New Roman" w:cs="Times New Roman"/>
          <w:sz w:val="24"/>
          <w:szCs w:val="24"/>
        </w:rPr>
        <w:fldChar w:fldCharType="begin"/>
      </w:r>
      <w:r w:rsidR="002D6A0B" w:rsidRPr="00644A7A">
        <w:rPr>
          <w:rFonts w:ascii="Times New Roman" w:hAnsi="Times New Roman" w:cs="Times New Roman"/>
          <w:sz w:val="24"/>
          <w:szCs w:val="24"/>
        </w:rPr>
        <w:instrText xml:space="preserve"> ADDIN EN.CITE &lt;EndNote&gt;&lt;Cite&gt;&lt;Author&gt;St Clair Gibson&lt;/Author&gt;&lt;Year&gt;2006&lt;/Year&gt;&lt;IDText&gt;The role of information processing between the brain and peripheral physiological systems in pacing and perception of effort&lt;/IDText&gt;&lt;DisplayText&gt;(8)&lt;/DisplayText&gt;&lt;record&gt;&lt;keywords&gt;&lt;keyword&gt;Adaptation, Psychological&lt;/keyword&gt;&lt;keyword&gt;Biofeedback, Psychology&lt;/keyword&gt;&lt;keyword&gt;Biological Clocks&lt;/keyword&gt;&lt;keyword&gt;Brain&lt;/keyword&gt;&lt;keyword&gt;Heart Rate&lt;/keyword&gt;&lt;keyword&gt;Humans&lt;/keyword&gt;&lt;keyword&gt;Mental Processes&lt;/keyword&gt;&lt;keyword&gt;Oxygen Consumption&lt;/keyword&gt;&lt;keyword&gt;Perception&lt;/keyword&gt;&lt;keyword&gt;Peripheral Nervous System&lt;/keyword&gt;&lt;keyword&gt;Physical Exertion&lt;/keyword&gt;&lt;keyword&gt;Sports&lt;/keyword&gt;&lt;/keywords&gt;&lt;urls&gt;&lt;related-urls&gt;&lt;url&gt;http://www.ncbi.nlm.nih.gov/pubmed/16869711&lt;/url&gt;&lt;/related-urls&gt;&lt;/urls&gt;&lt;isbn&gt;0112-1642&lt;/isbn&gt;&lt;titles&gt;&lt;title&gt;The role of information processing between the brain and peripheral physiological systems in pacing and perception of effort&lt;/title&gt;&lt;secondary-title&gt;Sports Med&lt;/secondary-title&gt;&lt;/titles&gt;&lt;pages&gt;705-22&lt;/pages&gt;&lt;number&gt;8&lt;/number&gt;&lt;contributors&gt;&lt;authors&gt;&lt;author&gt;St Clair Gibson, A.&lt;/author&gt;&lt;author&gt;Lambert, E. V.&lt;/author&gt;&lt;author&gt;Rauch, L. H.&lt;/author&gt;&lt;author&gt;Tucker, R.&lt;/author&gt;&lt;author&gt;Baden, D. A.&lt;/author&gt;&lt;author&gt;Foster, C.&lt;/author&gt;&lt;author&gt;Noakes, T. D.&lt;/author&gt;&lt;/authors&gt;&lt;/contributors&gt;&lt;language&gt;eng&lt;/language&gt;&lt;added-date format="utc"&gt;1379436577&lt;/added-date&gt;&lt;ref-type name="Journal Article"&gt;17&lt;/ref-type&gt;&lt;auth-address&gt;Brain Sciences Research Group, MRC/UCT Research Unit of Exercise Science and Sports Medicine, University of Cape Town, Cape Town, South Africa. agibson@sports.uct.ac.za&lt;/auth-address&gt;&lt;dates&gt;&lt;year&gt;2006&lt;/year&gt;&lt;/dates&gt;&lt;rec-number&gt;27&lt;/rec-number&gt;&lt;last-updated-date format="utc"&gt;1379437157&lt;/last-updated-date&gt;&lt;accession-num&gt;16869711&lt;/accession-num&gt;&lt;volume&gt;36&lt;/volume&gt;&lt;/record&gt;&lt;/Cite&gt;&lt;/EndNote&gt;</w:instrText>
      </w:r>
      <w:r w:rsidR="002D6A0B" w:rsidRPr="00644A7A">
        <w:rPr>
          <w:rFonts w:ascii="Times New Roman" w:hAnsi="Times New Roman" w:cs="Times New Roman"/>
          <w:sz w:val="24"/>
          <w:szCs w:val="24"/>
        </w:rPr>
        <w:fldChar w:fldCharType="separate"/>
      </w:r>
      <w:r w:rsidR="002D6A0B" w:rsidRPr="00644A7A">
        <w:rPr>
          <w:rFonts w:ascii="Times New Roman" w:hAnsi="Times New Roman" w:cs="Times New Roman"/>
          <w:noProof/>
          <w:sz w:val="24"/>
          <w:szCs w:val="24"/>
        </w:rPr>
        <w:t>(8)</w:t>
      </w:r>
      <w:r w:rsidR="002D6A0B" w:rsidRPr="00644A7A">
        <w:rPr>
          <w:rFonts w:ascii="Times New Roman" w:hAnsi="Times New Roman" w:cs="Times New Roman"/>
          <w:sz w:val="24"/>
          <w:szCs w:val="24"/>
        </w:rPr>
        <w:fldChar w:fldCharType="end"/>
      </w:r>
      <w:r w:rsidR="009A2505" w:rsidRPr="00644A7A">
        <w:rPr>
          <w:rFonts w:ascii="Times New Roman" w:hAnsi="Times New Roman" w:cs="Times New Roman"/>
          <w:sz w:val="24"/>
          <w:szCs w:val="24"/>
        </w:rPr>
        <w:t>.</w:t>
      </w:r>
      <w:r w:rsidR="007B4372" w:rsidRPr="00644A7A">
        <w:rPr>
          <w:rFonts w:ascii="Times New Roman" w:hAnsi="Times New Roman" w:cs="Times New Roman"/>
          <w:sz w:val="24"/>
          <w:szCs w:val="24"/>
        </w:rPr>
        <w:t xml:space="preserve"> Consequentemente, tais respostas </w:t>
      </w:r>
      <w:r w:rsidR="007B4372" w:rsidRPr="00644A7A">
        <w:rPr>
          <w:rFonts w:ascii="Times New Roman" w:hAnsi="Times New Roman" w:cs="Times New Roman"/>
          <w:sz w:val="24"/>
          <w:szCs w:val="24"/>
        </w:rPr>
        <w:lastRenderedPageBreak/>
        <w:t>parecem ser de vital importância para a regulação que o SNC faz do recrutamento muscular durante o exercício.</w:t>
      </w:r>
    </w:p>
    <w:p w14:paraId="118EDD86" w14:textId="7E572154" w:rsidR="00F15523" w:rsidRPr="00644A7A" w:rsidRDefault="00F15523" w:rsidP="008E6895">
      <w:pPr>
        <w:spacing w:after="0" w:line="360" w:lineRule="auto"/>
        <w:ind w:firstLine="567"/>
        <w:jc w:val="both"/>
        <w:rPr>
          <w:rFonts w:ascii="Times New Roman" w:hAnsi="Times New Roman" w:cs="Times New Roman"/>
          <w:sz w:val="24"/>
          <w:szCs w:val="24"/>
        </w:rPr>
      </w:pPr>
      <w:r w:rsidRPr="00644A7A">
        <w:rPr>
          <w:rFonts w:ascii="Times New Roman" w:hAnsi="Times New Roman" w:cs="Times New Roman"/>
          <w:sz w:val="24"/>
          <w:szCs w:val="24"/>
        </w:rPr>
        <w:t xml:space="preserve">De fato, </w:t>
      </w:r>
      <w:r w:rsidR="00D96ACA" w:rsidRPr="00644A7A">
        <w:rPr>
          <w:rFonts w:ascii="Times New Roman" w:hAnsi="Times New Roman" w:cs="Times New Roman"/>
          <w:sz w:val="24"/>
          <w:szCs w:val="24"/>
        </w:rPr>
        <w:t>funções corporais</w:t>
      </w:r>
      <w:r w:rsidR="007B4372" w:rsidRPr="00644A7A">
        <w:rPr>
          <w:rFonts w:ascii="Times New Roman" w:hAnsi="Times New Roman" w:cs="Times New Roman"/>
          <w:sz w:val="24"/>
          <w:szCs w:val="24"/>
        </w:rPr>
        <w:t xml:space="preserve"> vitais como, por exemplo, </w:t>
      </w:r>
      <w:r w:rsidR="00A82EAE" w:rsidRPr="00644A7A">
        <w:rPr>
          <w:rFonts w:ascii="Times New Roman" w:hAnsi="Times New Roman" w:cs="Times New Roman"/>
          <w:sz w:val="24"/>
          <w:szCs w:val="24"/>
        </w:rPr>
        <w:t xml:space="preserve">a termorregulação, </w:t>
      </w:r>
      <w:r w:rsidR="007B4372" w:rsidRPr="00644A7A">
        <w:rPr>
          <w:rFonts w:ascii="Times New Roman" w:hAnsi="Times New Roman" w:cs="Times New Roman"/>
          <w:sz w:val="24"/>
          <w:szCs w:val="24"/>
        </w:rPr>
        <w:t>parecem interferir sob uma dinâmica complexa para o ajuste do recrutamento muscular e ritmo de exercício.</w:t>
      </w:r>
      <w:r w:rsidRPr="00644A7A">
        <w:rPr>
          <w:rFonts w:ascii="Times New Roman" w:hAnsi="Times New Roman" w:cs="Times New Roman"/>
          <w:sz w:val="24"/>
          <w:szCs w:val="24"/>
        </w:rPr>
        <w:t xml:space="preserve"> A explicação para esta resposta pode estar associada a mecanismos de interocepção </w:t>
      </w:r>
      <w:r w:rsidR="002D6A0B" w:rsidRPr="00644A7A">
        <w:rPr>
          <w:rFonts w:ascii="Times New Roman" w:hAnsi="Times New Roman" w:cs="Times New Roman"/>
          <w:sz w:val="24"/>
          <w:szCs w:val="24"/>
        </w:rPr>
        <w:fldChar w:fldCharType="begin"/>
      </w:r>
      <w:r w:rsidR="002D6A0B" w:rsidRPr="00644A7A">
        <w:rPr>
          <w:rFonts w:ascii="Times New Roman" w:hAnsi="Times New Roman" w:cs="Times New Roman"/>
          <w:sz w:val="24"/>
          <w:szCs w:val="24"/>
        </w:rPr>
        <w:instrText xml:space="preserve"> ADDIN EN.CITE &lt;EndNote&gt;&lt;Cite&gt;&lt;Author&gt;Craig&lt;/Author&gt;&lt;Year&gt;2002&lt;/Year&gt;&lt;IDText&gt;How do you feel? Interoception: the sense of the physiological condition of the body&lt;/IDText&gt;&lt;DisplayText&gt;(3)&lt;/DisplayText&gt;&lt;record&gt;&lt;dates&gt;&lt;pub-dates&gt;&lt;date&gt;Aug&lt;/date&gt;&lt;/pub-dates&gt;&lt;year&gt;2002&lt;/year&gt;&lt;/dates&gt;&lt;keywords&gt;&lt;keyword&gt;Afferent Pathways&lt;/keyword&gt;&lt;keyword&gt;Animals&lt;/keyword&gt;&lt;keyword&gt;Central Nervous System&lt;/keyword&gt;&lt;keyword&gt;Cerebral Cortex&lt;/keyword&gt;&lt;keyword&gt;Consciousness&lt;/keyword&gt;&lt;keyword&gt;Humans&lt;/keyword&gt;&lt;keyword&gt;Nerve Net&lt;/keyword&gt;&lt;keyword&gt;Nociceptors&lt;/keyword&gt;&lt;keyword&gt;Pain&lt;/keyword&gt;&lt;keyword&gt;Thermosensing&lt;/keyword&gt;&lt;keyword&gt;Touch&lt;/keyword&gt;&lt;keyword&gt;Visceral Afferents&lt;/keyword&gt;&lt;/keywords&gt;&lt;urls&gt;&lt;related-urls&gt;&lt;url&gt;http://www.ncbi.nlm.nih.gov/pubmed/12154366&lt;/url&gt;&lt;/related-urls&gt;&lt;/urls&gt;&lt;isbn&gt;1471-003X&lt;/isbn&gt;&lt;titles&gt;&lt;title&gt;How do you feel? Interoception: the sense of the physiological condition of the body&lt;/title&gt;&lt;secondary-title&gt;Nat Rev Neurosci&lt;/secondary-title&gt;&lt;/titles&gt;&lt;pages&gt;655-66&lt;/pages&gt;&lt;number&gt;8&lt;/number&gt;&lt;contributors&gt;&lt;authors&gt;&lt;author&gt;Craig, A. D.&lt;/author&gt;&lt;/authors&gt;&lt;/contributors&gt;&lt;language&gt;eng&lt;/language&gt;&lt;added-date format="utc"&gt;1445605651&lt;/added-date&gt;&lt;ref-type name="Journal Article"&gt;17&lt;/ref-type&gt;&lt;rec-number&gt;366&lt;/rec-number&gt;&lt;last-updated-date format="utc"&gt;1445605651&lt;/last-updated-date&gt;&lt;accession-num&gt;12154366&lt;/accession-num&gt;&lt;electronic-resource-num&gt;10.1038/nrn894&lt;/electronic-resource-num&gt;&lt;volume&gt;3&lt;/volume&gt;&lt;/record&gt;&lt;/Cite&gt;&lt;/EndNote&gt;</w:instrText>
      </w:r>
      <w:r w:rsidR="002D6A0B" w:rsidRPr="00644A7A">
        <w:rPr>
          <w:rFonts w:ascii="Times New Roman" w:hAnsi="Times New Roman" w:cs="Times New Roman"/>
          <w:sz w:val="24"/>
          <w:szCs w:val="24"/>
        </w:rPr>
        <w:fldChar w:fldCharType="separate"/>
      </w:r>
      <w:r w:rsidR="002D6A0B" w:rsidRPr="00644A7A">
        <w:rPr>
          <w:rFonts w:ascii="Times New Roman" w:hAnsi="Times New Roman" w:cs="Times New Roman"/>
          <w:noProof/>
          <w:sz w:val="24"/>
          <w:szCs w:val="24"/>
        </w:rPr>
        <w:t>(3)</w:t>
      </w:r>
      <w:r w:rsidR="002D6A0B" w:rsidRPr="00644A7A">
        <w:rPr>
          <w:rFonts w:ascii="Times New Roman" w:hAnsi="Times New Roman" w:cs="Times New Roman"/>
          <w:sz w:val="24"/>
          <w:szCs w:val="24"/>
        </w:rPr>
        <w:fldChar w:fldCharType="end"/>
      </w:r>
      <w:r w:rsidRPr="00644A7A">
        <w:rPr>
          <w:rFonts w:ascii="Times New Roman" w:hAnsi="Times New Roman" w:cs="Times New Roman"/>
          <w:sz w:val="24"/>
          <w:szCs w:val="24"/>
        </w:rPr>
        <w:t xml:space="preserve">. Autores têm sugerido que o córtex pré-frontal é responsável por transformar informações sensoriais transmitidas por nervos aferentes III e IV, os quais são sensíveis a alterações no </w:t>
      </w:r>
      <w:proofErr w:type="spellStart"/>
      <w:r w:rsidRPr="00B453DE">
        <w:rPr>
          <w:rFonts w:ascii="Times New Roman" w:hAnsi="Times New Roman" w:cs="Times New Roman"/>
          <w:i/>
          <w:color w:val="FF0000"/>
          <w:sz w:val="24"/>
          <w:szCs w:val="24"/>
        </w:rPr>
        <w:t>mil</w:t>
      </w:r>
      <w:r w:rsidR="004C6872" w:rsidRPr="00B453DE">
        <w:rPr>
          <w:rFonts w:ascii="Times New Roman" w:hAnsi="Times New Roman" w:cs="Times New Roman"/>
          <w:i/>
          <w:color w:val="FF0000"/>
          <w:sz w:val="24"/>
          <w:szCs w:val="24"/>
        </w:rPr>
        <w:t>l</w:t>
      </w:r>
      <w:r w:rsidRPr="00B453DE">
        <w:rPr>
          <w:rFonts w:ascii="Times New Roman" w:hAnsi="Times New Roman" w:cs="Times New Roman"/>
          <w:i/>
          <w:color w:val="FF0000"/>
          <w:sz w:val="24"/>
          <w:szCs w:val="24"/>
        </w:rPr>
        <w:t>eu</w:t>
      </w:r>
      <w:proofErr w:type="spellEnd"/>
      <w:r w:rsidRPr="00644A7A">
        <w:rPr>
          <w:rFonts w:ascii="Times New Roman" w:hAnsi="Times New Roman" w:cs="Times New Roman"/>
          <w:sz w:val="24"/>
          <w:szCs w:val="24"/>
        </w:rPr>
        <w:t xml:space="preserve"> interno (i.e. temperatura, pH, etc.) </w:t>
      </w:r>
      <w:r w:rsidR="002D6A0B" w:rsidRPr="00644A7A">
        <w:rPr>
          <w:rFonts w:ascii="Times New Roman" w:hAnsi="Times New Roman" w:cs="Times New Roman"/>
          <w:sz w:val="24"/>
          <w:szCs w:val="24"/>
        </w:rPr>
        <w:fldChar w:fldCharType="begin"/>
      </w:r>
      <w:r w:rsidR="002D6A0B" w:rsidRPr="00644A7A">
        <w:rPr>
          <w:rFonts w:ascii="Times New Roman" w:hAnsi="Times New Roman" w:cs="Times New Roman"/>
          <w:sz w:val="24"/>
          <w:szCs w:val="24"/>
        </w:rPr>
        <w:instrText xml:space="preserve"> ADDIN EN.CITE &lt;EndNote&gt;&lt;Cite&gt;&lt;Author&gt;Amann&lt;/Author&gt;&lt;Year&gt;2010&lt;/Year&gt;&lt;IDText&gt;Point: Afferent feedback from fatigued locomotor muscles is an important determinant of endurance exercise performance&lt;/IDText&gt;&lt;DisplayText&gt;(9)&lt;/DisplayText&gt;&lt;record&gt;&lt;dates&gt;&lt;pub-dates&gt;&lt;date&gt;Feb&lt;/date&gt;&lt;/pub-dates&gt;&lt;year&gt;2010&lt;/year&gt;&lt;/dates&gt;&lt;keywords&gt;&lt;keyword&gt;Cardiovascular Physiological Phenomena&lt;/keyword&gt;&lt;keyword&gt;Central Nervous System&lt;/keyword&gt;&lt;keyword&gt;Exercise&lt;/keyword&gt;&lt;keyword&gt;Feedback, Physiological&lt;/keyword&gt;&lt;keyword&gt;Humans&lt;/keyword&gt;&lt;keyword&gt;Locomotion&lt;/keyword&gt;&lt;keyword&gt;Muscle Fatigue&lt;/keyword&gt;&lt;keyword&gt;Muscle, Skeletal&lt;/keyword&gt;&lt;keyword&gt;Neurons, Afferent&lt;/keyword&gt;&lt;keyword&gt;Physical Endurance&lt;/keyword&gt;&lt;keyword&gt;Respiratory Mechanics&lt;/keyword&gt;&lt;/keywords&gt;&lt;urls&gt;&lt;related-urls&gt;&lt;url&gt;http://www.ncbi.nlm.nih.gov/pubmed/19729588&lt;/url&gt;&lt;/related-urls&gt;&lt;/urls&gt;&lt;isbn&gt;1522-1601&lt;/isbn&gt;&lt;titles&gt;&lt;title&gt;Point: Afferent feedback from fatigued locomotor muscles is an important determinant of endurance exercise performance&lt;/title&gt;&lt;secondary-title&gt;J Appl Physiol (1985)&lt;/secondary-title&gt;&lt;/titles&gt;&lt;pages&gt;452-4; discussion 457; author reply 470&lt;/pages&gt;&lt;number&gt;2&lt;/number&gt;&lt;contributors&gt;&lt;authors&gt;&lt;author&gt;Amann, M.&lt;/author&gt;&lt;author&gt;Secher, N. H.&lt;/author&gt;&lt;/authors&gt;&lt;/contributors&gt;&lt;language&gt;eng&lt;/language&gt;&lt;added-date format="utc"&gt;1439559398&lt;/added-date&gt;&lt;ref-type name="Journal Article"&gt;17&lt;/ref-type&gt;&lt;rec-number&gt;330&lt;/rec-number&gt;&lt;last-updated-date format="utc"&gt;1439559398&lt;/last-updated-date&gt;&lt;accession-num&gt;19729588&lt;/accession-num&gt;&lt;electronic-resource-num&gt;10.1152/japplphysiol.00976.2009&lt;/electronic-resource-num&gt;&lt;volume&gt;108&lt;/volume&gt;&lt;/record&gt;&lt;/Cite&gt;&lt;/EndNote&gt;</w:instrText>
      </w:r>
      <w:r w:rsidR="002D6A0B" w:rsidRPr="00644A7A">
        <w:rPr>
          <w:rFonts w:ascii="Times New Roman" w:hAnsi="Times New Roman" w:cs="Times New Roman"/>
          <w:sz w:val="24"/>
          <w:szCs w:val="24"/>
        </w:rPr>
        <w:fldChar w:fldCharType="separate"/>
      </w:r>
      <w:r w:rsidR="002D6A0B" w:rsidRPr="00644A7A">
        <w:rPr>
          <w:rFonts w:ascii="Times New Roman" w:hAnsi="Times New Roman" w:cs="Times New Roman"/>
          <w:noProof/>
          <w:sz w:val="24"/>
          <w:szCs w:val="24"/>
        </w:rPr>
        <w:t>(9)</w:t>
      </w:r>
      <w:r w:rsidR="002D6A0B" w:rsidRPr="00644A7A">
        <w:rPr>
          <w:rFonts w:ascii="Times New Roman" w:hAnsi="Times New Roman" w:cs="Times New Roman"/>
          <w:sz w:val="24"/>
          <w:szCs w:val="24"/>
        </w:rPr>
        <w:fldChar w:fldCharType="end"/>
      </w:r>
      <w:r w:rsidRPr="00644A7A">
        <w:rPr>
          <w:rFonts w:ascii="Times New Roman" w:hAnsi="Times New Roman" w:cs="Times New Roman"/>
          <w:sz w:val="24"/>
          <w:szCs w:val="24"/>
        </w:rPr>
        <w:t xml:space="preserve">, em mensagens emocionalmente relevantes para a tomada de decisão do exercício </w:t>
      </w:r>
      <w:r w:rsidR="002D6A0B" w:rsidRPr="00644A7A">
        <w:rPr>
          <w:rFonts w:ascii="Times New Roman" w:hAnsi="Times New Roman" w:cs="Times New Roman"/>
          <w:sz w:val="24"/>
          <w:szCs w:val="24"/>
        </w:rPr>
        <w:fldChar w:fldCharType="begin"/>
      </w:r>
      <w:r w:rsidR="002D6A0B" w:rsidRPr="00644A7A">
        <w:rPr>
          <w:rFonts w:ascii="Times New Roman" w:hAnsi="Times New Roman" w:cs="Times New Roman"/>
          <w:sz w:val="24"/>
          <w:szCs w:val="24"/>
        </w:rPr>
        <w:instrText xml:space="preserve"> ADDIN EN.CITE &lt;EndNote&gt;&lt;Cite&gt;&lt;Author&gt;Robertson&lt;/Author&gt;&lt;Year&gt;2016&lt;/Year&gt;&lt;IDText&gt;Last Word on Viewpoint: A role for the prefrontal cortex in exercise tolerance and termination&lt;/IDText&gt;&lt;DisplayText&gt;(10)&lt;/DisplayText&gt;&lt;record&gt;&lt;dates&gt;&lt;pub-dates&gt;&lt;date&gt;Feb&lt;/date&gt;&lt;/pub-dates&gt;&lt;year&gt;2016&lt;/year&gt;&lt;/dates&gt;&lt;urls&gt;&lt;related-urls&gt;&lt;url&gt;http://www.ncbi.nlm.nih.gov/pubmed/26879658&lt;/url&gt;&lt;/related-urls&gt;&lt;/urls&gt;&lt;isbn&gt;1522-1601&lt;/isbn&gt;&lt;titles&gt;&lt;title&gt;Last Word on Viewpoint: A role for the prefrontal cortex in exercise tolerance and termination&lt;/title&gt;&lt;secondary-title&gt;J Appl Physiol (1985)&lt;/secondary-title&gt;&lt;/titles&gt;&lt;pages&gt;470&lt;/pages&gt;&lt;number&gt;4&lt;/number&gt;&lt;contributors&gt;&lt;authors&gt;&lt;author&gt;Robertson, C. V.&lt;/author&gt;&lt;author&gt;Marino, F. E.&lt;/author&gt;&lt;/authors&gt;&lt;/contributors&gt;&lt;language&gt;eng&lt;/language&gt;&lt;added-date format="utc"&gt;1457699048&lt;/added-date&gt;&lt;ref-type name="Journal Article"&gt;17&lt;/ref-type&gt;&lt;rec-number&gt;378&lt;/rec-number&gt;&lt;last-updated-date format="utc"&gt;1457699048&lt;/last-updated-date&gt;&lt;accession-num&gt;26879658&lt;/accession-num&gt;&lt;electronic-resource-num&gt;10.1152/japplphysiol.01010.2015&lt;/electronic-resource-num&gt;&lt;volume&gt;120&lt;/volume&gt;&lt;/record&gt;&lt;/Cite&gt;&lt;/EndNote&gt;</w:instrText>
      </w:r>
      <w:r w:rsidR="002D6A0B" w:rsidRPr="00644A7A">
        <w:rPr>
          <w:rFonts w:ascii="Times New Roman" w:hAnsi="Times New Roman" w:cs="Times New Roman"/>
          <w:sz w:val="24"/>
          <w:szCs w:val="24"/>
        </w:rPr>
        <w:fldChar w:fldCharType="separate"/>
      </w:r>
      <w:r w:rsidR="002D6A0B" w:rsidRPr="00644A7A">
        <w:rPr>
          <w:rFonts w:ascii="Times New Roman" w:hAnsi="Times New Roman" w:cs="Times New Roman"/>
          <w:noProof/>
          <w:sz w:val="24"/>
          <w:szCs w:val="24"/>
        </w:rPr>
        <w:t>(10)</w:t>
      </w:r>
      <w:r w:rsidR="002D6A0B" w:rsidRPr="00644A7A">
        <w:rPr>
          <w:rFonts w:ascii="Times New Roman" w:hAnsi="Times New Roman" w:cs="Times New Roman"/>
          <w:sz w:val="24"/>
          <w:szCs w:val="24"/>
        </w:rPr>
        <w:fldChar w:fldCharType="end"/>
      </w:r>
      <w:r w:rsidRPr="00644A7A">
        <w:rPr>
          <w:rFonts w:ascii="Times New Roman" w:hAnsi="Times New Roman" w:cs="Times New Roman"/>
          <w:sz w:val="24"/>
          <w:szCs w:val="24"/>
        </w:rPr>
        <w:t>. Desta forma, é provável que técnicas de resfriamento possam reduzir a transmissão de inf</w:t>
      </w:r>
      <w:r w:rsidR="004C6872">
        <w:rPr>
          <w:rFonts w:ascii="Times New Roman" w:hAnsi="Times New Roman" w:cs="Times New Roman"/>
          <w:sz w:val="24"/>
          <w:szCs w:val="24"/>
        </w:rPr>
        <w:t>ormações sensoriais que alca</w:t>
      </w:r>
      <w:r w:rsidR="004C6872" w:rsidRPr="004C6872">
        <w:rPr>
          <w:rFonts w:ascii="Times New Roman" w:hAnsi="Times New Roman" w:cs="Times New Roman"/>
          <w:color w:val="FF0000"/>
          <w:sz w:val="24"/>
          <w:szCs w:val="24"/>
        </w:rPr>
        <w:t>nça</w:t>
      </w:r>
      <w:r w:rsidRPr="004C6872">
        <w:rPr>
          <w:rFonts w:ascii="Times New Roman" w:hAnsi="Times New Roman" w:cs="Times New Roman"/>
          <w:color w:val="FF0000"/>
          <w:sz w:val="24"/>
          <w:szCs w:val="24"/>
        </w:rPr>
        <w:t>m</w:t>
      </w:r>
      <w:r w:rsidRPr="00644A7A">
        <w:rPr>
          <w:rFonts w:ascii="Times New Roman" w:hAnsi="Times New Roman" w:cs="Times New Roman"/>
          <w:sz w:val="24"/>
          <w:szCs w:val="24"/>
        </w:rPr>
        <w:t xml:space="preserve"> os centros cerebrais superiores, os quais podem estar envolvidos com a geração de sensações como, por exemplo a percepção subjetiva de esforço (PSE). </w:t>
      </w:r>
    </w:p>
    <w:p w14:paraId="40EC8807" w14:textId="3E328C92" w:rsidR="00784010" w:rsidRPr="00644A7A" w:rsidRDefault="00233A83" w:rsidP="008E6895">
      <w:pPr>
        <w:spacing w:after="0" w:line="360" w:lineRule="auto"/>
        <w:ind w:firstLine="567"/>
        <w:jc w:val="both"/>
        <w:rPr>
          <w:rFonts w:ascii="Times New Roman" w:hAnsi="Times New Roman" w:cs="Times New Roman"/>
          <w:b/>
          <w:caps/>
          <w:sz w:val="24"/>
          <w:szCs w:val="24"/>
        </w:rPr>
      </w:pPr>
      <w:r w:rsidRPr="00644A7A">
        <w:rPr>
          <w:rFonts w:ascii="Times New Roman" w:hAnsi="Times New Roman" w:cs="Times New Roman"/>
          <w:i/>
          <w:sz w:val="24"/>
          <w:szCs w:val="24"/>
        </w:rPr>
        <w:t>C</w:t>
      </w:r>
      <w:r w:rsidR="00382767" w:rsidRPr="00644A7A">
        <w:rPr>
          <w:rFonts w:ascii="Times New Roman" w:hAnsi="Times New Roman" w:cs="Times New Roman"/>
          <w:i/>
          <w:sz w:val="24"/>
          <w:szCs w:val="24"/>
        </w:rPr>
        <w:t xml:space="preserve">ooling </w:t>
      </w:r>
      <w:r w:rsidRPr="00732966">
        <w:rPr>
          <w:rFonts w:ascii="Times New Roman" w:hAnsi="Times New Roman" w:cs="Times New Roman"/>
          <w:sz w:val="24"/>
          <w:szCs w:val="24"/>
        </w:rPr>
        <w:t xml:space="preserve">para </w:t>
      </w:r>
      <w:r w:rsidR="00D62C86" w:rsidRPr="00732966">
        <w:rPr>
          <w:rFonts w:ascii="Times New Roman" w:hAnsi="Times New Roman" w:cs="Times New Roman"/>
          <w:sz w:val="24"/>
          <w:szCs w:val="24"/>
        </w:rPr>
        <w:t>otimizar a regulaç</w:t>
      </w:r>
      <w:r w:rsidRPr="00732966">
        <w:rPr>
          <w:rFonts w:ascii="Times New Roman" w:hAnsi="Times New Roman" w:cs="Times New Roman"/>
          <w:sz w:val="24"/>
          <w:szCs w:val="24"/>
        </w:rPr>
        <w:t>ão d</w:t>
      </w:r>
      <w:r w:rsidR="00D62C86" w:rsidRPr="00732966">
        <w:rPr>
          <w:rFonts w:ascii="Times New Roman" w:hAnsi="Times New Roman" w:cs="Times New Roman"/>
          <w:sz w:val="24"/>
          <w:szCs w:val="24"/>
        </w:rPr>
        <w:t>o exercício</w:t>
      </w:r>
      <w:r w:rsidRPr="00644A7A">
        <w:rPr>
          <w:rFonts w:ascii="Times New Roman" w:hAnsi="Times New Roman" w:cs="Times New Roman"/>
          <w:sz w:val="24"/>
          <w:szCs w:val="24"/>
        </w:rPr>
        <w:t xml:space="preserve">: o </w:t>
      </w:r>
      <w:r w:rsidRPr="00644A7A">
        <w:rPr>
          <w:rFonts w:ascii="Times New Roman" w:hAnsi="Times New Roman" w:cs="Times New Roman"/>
          <w:i/>
          <w:sz w:val="24"/>
          <w:szCs w:val="24"/>
        </w:rPr>
        <w:t>cooling</w:t>
      </w:r>
      <w:r w:rsidRPr="00644A7A">
        <w:rPr>
          <w:rFonts w:ascii="Times New Roman" w:hAnsi="Times New Roman" w:cs="Times New Roman"/>
          <w:sz w:val="24"/>
          <w:szCs w:val="24"/>
        </w:rPr>
        <w:t xml:space="preserve">, ou resfriamento exógeno, </w:t>
      </w:r>
      <w:r w:rsidR="0022564E" w:rsidRPr="00644A7A">
        <w:rPr>
          <w:rFonts w:ascii="Times New Roman" w:hAnsi="Times New Roman" w:cs="Times New Roman"/>
          <w:sz w:val="24"/>
          <w:szCs w:val="24"/>
        </w:rPr>
        <w:t xml:space="preserve">é um </w:t>
      </w:r>
      <w:r w:rsidR="00A653B5" w:rsidRPr="00644A7A">
        <w:rPr>
          <w:rFonts w:ascii="Times New Roman" w:hAnsi="Times New Roman" w:cs="Times New Roman"/>
          <w:sz w:val="24"/>
          <w:szCs w:val="24"/>
        </w:rPr>
        <w:t>método</w:t>
      </w:r>
      <w:r w:rsidR="0022564E" w:rsidRPr="00644A7A">
        <w:rPr>
          <w:rFonts w:ascii="Times New Roman" w:hAnsi="Times New Roman" w:cs="Times New Roman"/>
          <w:sz w:val="24"/>
          <w:szCs w:val="24"/>
        </w:rPr>
        <w:t xml:space="preserve"> </w:t>
      </w:r>
      <w:r w:rsidR="00382767" w:rsidRPr="00644A7A">
        <w:rPr>
          <w:rFonts w:ascii="Times New Roman" w:hAnsi="Times New Roman" w:cs="Times New Roman"/>
          <w:sz w:val="24"/>
          <w:szCs w:val="24"/>
        </w:rPr>
        <w:t>utilizad</w:t>
      </w:r>
      <w:r w:rsidR="00A653B5" w:rsidRPr="00644A7A">
        <w:rPr>
          <w:rFonts w:ascii="Times New Roman" w:hAnsi="Times New Roman" w:cs="Times New Roman"/>
          <w:sz w:val="24"/>
          <w:szCs w:val="24"/>
        </w:rPr>
        <w:t>o</w:t>
      </w:r>
      <w:r w:rsidR="004C6872">
        <w:rPr>
          <w:rFonts w:ascii="Times New Roman" w:hAnsi="Times New Roman" w:cs="Times New Roman"/>
          <w:sz w:val="24"/>
          <w:szCs w:val="24"/>
        </w:rPr>
        <w:t xml:space="preserve"> com finalidades terap</w:t>
      </w:r>
      <w:r w:rsidR="004C6872" w:rsidRPr="004C6872">
        <w:rPr>
          <w:rFonts w:ascii="Times New Roman" w:hAnsi="Times New Roman" w:cs="Times New Roman"/>
          <w:color w:val="FF0000"/>
          <w:sz w:val="24"/>
          <w:szCs w:val="24"/>
        </w:rPr>
        <w:t>ê</w:t>
      </w:r>
      <w:r w:rsidR="00382767" w:rsidRPr="00644A7A">
        <w:rPr>
          <w:rFonts w:ascii="Times New Roman" w:hAnsi="Times New Roman" w:cs="Times New Roman"/>
          <w:sz w:val="24"/>
          <w:szCs w:val="24"/>
        </w:rPr>
        <w:t>uticas e esportivas</w:t>
      </w:r>
      <w:r w:rsidR="006240AE" w:rsidRPr="00644A7A">
        <w:rPr>
          <w:rFonts w:ascii="Times New Roman" w:hAnsi="Times New Roman" w:cs="Times New Roman"/>
          <w:sz w:val="24"/>
          <w:szCs w:val="24"/>
        </w:rPr>
        <w:t xml:space="preserve"> </w:t>
      </w:r>
      <w:r w:rsidR="003D2482" w:rsidRPr="00644A7A">
        <w:rPr>
          <w:rFonts w:ascii="Times New Roman" w:hAnsi="Times New Roman" w:cs="Times New Roman"/>
          <w:sz w:val="24"/>
          <w:szCs w:val="24"/>
        </w:rPr>
        <w:t>a fim de obter vantagens termo</w:t>
      </w:r>
      <w:r w:rsidR="004C6872" w:rsidRPr="004C6872">
        <w:rPr>
          <w:rFonts w:ascii="Times New Roman" w:hAnsi="Times New Roman" w:cs="Times New Roman"/>
          <w:color w:val="FF0000"/>
          <w:sz w:val="24"/>
          <w:szCs w:val="24"/>
        </w:rPr>
        <w:t>r</w:t>
      </w:r>
      <w:r w:rsidR="003D2482" w:rsidRPr="004C6872">
        <w:rPr>
          <w:rFonts w:ascii="Times New Roman" w:hAnsi="Times New Roman" w:cs="Times New Roman"/>
          <w:color w:val="FF0000"/>
          <w:sz w:val="24"/>
          <w:szCs w:val="24"/>
        </w:rPr>
        <w:t>r</w:t>
      </w:r>
      <w:r w:rsidR="003D2482" w:rsidRPr="00644A7A">
        <w:rPr>
          <w:rFonts w:ascii="Times New Roman" w:hAnsi="Times New Roman" w:cs="Times New Roman"/>
          <w:sz w:val="24"/>
          <w:szCs w:val="24"/>
        </w:rPr>
        <w:t>egulatórias</w:t>
      </w:r>
      <w:r w:rsidR="00382767" w:rsidRPr="00644A7A">
        <w:rPr>
          <w:rFonts w:ascii="Times New Roman" w:hAnsi="Times New Roman" w:cs="Times New Roman"/>
          <w:sz w:val="24"/>
          <w:szCs w:val="24"/>
        </w:rPr>
        <w:t>.</w:t>
      </w:r>
      <w:r w:rsidR="00DE4C48" w:rsidRPr="00644A7A">
        <w:rPr>
          <w:rFonts w:ascii="Times New Roman" w:hAnsi="Times New Roman" w:cs="Times New Roman"/>
          <w:sz w:val="24"/>
          <w:szCs w:val="24"/>
        </w:rPr>
        <w:t xml:space="preserve"> </w:t>
      </w:r>
      <w:r w:rsidR="009839FE" w:rsidRPr="00644A7A">
        <w:rPr>
          <w:rFonts w:ascii="Times New Roman" w:hAnsi="Times New Roman" w:cs="Times New Roman"/>
          <w:sz w:val="24"/>
          <w:szCs w:val="24"/>
        </w:rPr>
        <w:t>Em hospitais é utilizad</w:t>
      </w:r>
      <w:r w:rsidR="00A653B5" w:rsidRPr="00644A7A">
        <w:rPr>
          <w:rFonts w:ascii="Times New Roman" w:hAnsi="Times New Roman" w:cs="Times New Roman"/>
          <w:sz w:val="24"/>
          <w:szCs w:val="24"/>
        </w:rPr>
        <w:t>o</w:t>
      </w:r>
      <w:r w:rsidR="009839FE" w:rsidRPr="00644A7A">
        <w:rPr>
          <w:rFonts w:ascii="Times New Roman" w:hAnsi="Times New Roman" w:cs="Times New Roman"/>
          <w:sz w:val="24"/>
          <w:szCs w:val="24"/>
        </w:rPr>
        <w:t xml:space="preserve"> </w:t>
      </w:r>
      <w:r w:rsidR="00DE4C48" w:rsidRPr="00644A7A">
        <w:rPr>
          <w:rFonts w:ascii="Times New Roman" w:hAnsi="Times New Roman" w:cs="Times New Roman"/>
          <w:sz w:val="24"/>
          <w:szCs w:val="24"/>
        </w:rPr>
        <w:t>para estabilizar pacientes que sofreram traumas</w:t>
      </w:r>
      <w:r w:rsidR="00B453DE">
        <w:rPr>
          <w:rFonts w:ascii="Times New Roman" w:hAnsi="Times New Roman" w:cs="Times New Roman"/>
          <w:sz w:val="24"/>
          <w:szCs w:val="24"/>
        </w:rPr>
        <w:t xml:space="preserve">, </w:t>
      </w:r>
      <w:r w:rsidR="00E67B58">
        <w:rPr>
          <w:rFonts w:ascii="Times New Roman" w:hAnsi="Times New Roman" w:cs="Times New Roman"/>
          <w:color w:val="FF0000"/>
          <w:sz w:val="24"/>
          <w:szCs w:val="24"/>
        </w:rPr>
        <w:t>para reverter quadros de</w:t>
      </w:r>
      <w:r w:rsidR="00B453DE" w:rsidRPr="00C61199">
        <w:rPr>
          <w:rFonts w:ascii="Times New Roman" w:hAnsi="Times New Roman" w:cs="Times New Roman"/>
          <w:color w:val="FF0000"/>
          <w:sz w:val="24"/>
          <w:szCs w:val="24"/>
        </w:rPr>
        <w:t xml:space="preserve"> hipertermia</w:t>
      </w:r>
      <w:r w:rsidR="00DE4C48" w:rsidRPr="00C61199">
        <w:rPr>
          <w:rFonts w:ascii="Times New Roman" w:hAnsi="Times New Roman" w:cs="Times New Roman"/>
          <w:color w:val="FF0000"/>
          <w:sz w:val="24"/>
          <w:szCs w:val="24"/>
        </w:rPr>
        <w:t xml:space="preserve"> </w:t>
      </w:r>
      <w:r w:rsidR="00DE4C48" w:rsidRPr="00644A7A">
        <w:rPr>
          <w:rFonts w:ascii="Times New Roman" w:hAnsi="Times New Roman" w:cs="Times New Roman"/>
          <w:sz w:val="24"/>
          <w:szCs w:val="24"/>
        </w:rPr>
        <w:t xml:space="preserve">ou </w:t>
      </w:r>
      <w:r w:rsidR="00E67B58">
        <w:rPr>
          <w:rFonts w:ascii="Times New Roman" w:hAnsi="Times New Roman" w:cs="Times New Roman"/>
          <w:sz w:val="24"/>
          <w:szCs w:val="24"/>
        </w:rPr>
        <w:t xml:space="preserve">na </w:t>
      </w:r>
      <w:r w:rsidR="00DE4C48" w:rsidRPr="00644A7A">
        <w:rPr>
          <w:rFonts w:ascii="Times New Roman" w:hAnsi="Times New Roman" w:cs="Times New Roman"/>
          <w:sz w:val="24"/>
          <w:szCs w:val="24"/>
        </w:rPr>
        <w:t>prepa</w:t>
      </w:r>
      <w:r w:rsidR="00E67B58">
        <w:rPr>
          <w:rFonts w:ascii="Times New Roman" w:hAnsi="Times New Roman" w:cs="Times New Roman"/>
          <w:sz w:val="24"/>
          <w:szCs w:val="24"/>
        </w:rPr>
        <w:t xml:space="preserve">ração </w:t>
      </w:r>
      <w:r w:rsidR="00DE4C48" w:rsidRPr="00644A7A">
        <w:rPr>
          <w:rFonts w:ascii="Times New Roman" w:hAnsi="Times New Roman" w:cs="Times New Roman"/>
          <w:sz w:val="24"/>
          <w:szCs w:val="24"/>
        </w:rPr>
        <w:t xml:space="preserve">para </w:t>
      </w:r>
      <w:r w:rsidR="00B453DE">
        <w:rPr>
          <w:rFonts w:ascii="Times New Roman" w:hAnsi="Times New Roman" w:cs="Times New Roman"/>
          <w:sz w:val="24"/>
          <w:szCs w:val="24"/>
        </w:rPr>
        <w:t>cirurgias</w:t>
      </w:r>
      <w:r w:rsidR="009F238F" w:rsidRPr="00E67B58">
        <w:rPr>
          <w:rFonts w:ascii="Times New Roman" w:hAnsi="Times New Roman" w:cs="Times New Roman"/>
          <w:color w:val="FF0000"/>
          <w:sz w:val="24"/>
          <w:szCs w:val="24"/>
        </w:rPr>
        <w:t xml:space="preserve">. </w:t>
      </w:r>
      <w:r w:rsidR="00E67B58" w:rsidRPr="00E67B58">
        <w:rPr>
          <w:rFonts w:ascii="Times New Roman" w:hAnsi="Times New Roman" w:cs="Times New Roman"/>
          <w:color w:val="FF0000"/>
          <w:sz w:val="24"/>
          <w:szCs w:val="24"/>
        </w:rPr>
        <w:t>Enquanto n</w:t>
      </w:r>
      <w:r w:rsidR="009F238F" w:rsidRPr="00E67B58">
        <w:rPr>
          <w:rFonts w:ascii="Times New Roman" w:hAnsi="Times New Roman" w:cs="Times New Roman"/>
          <w:color w:val="FF0000"/>
          <w:sz w:val="24"/>
          <w:szCs w:val="24"/>
        </w:rPr>
        <w:t>a</w:t>
      </w:r>
      <w:r w:rsidR="009F238F" w:rsidRPr="00644A7A">
        <w:rPr>
          <w:rFonts w:ascii="Times New Roman" w:hAnsi="Times New Roman" w:cs="Times New Roman"/>
          <w:sz w:val="24"/>
          <w:szCs w:val="24"/>
        </w:rPr>
        <w:t xml:space="preserve"> fisioterapia é largamente utilizado para indu</w:t>
      </w:r>
      <w:r w:rsidR="00436FA5" w:rsidRPr="00644A7A">
        <w:rPr>
          <w:rFonts w:ascii="Times New Roman" w:hAnsi="Times New Roman" w:cs="Times New Roman"/>
          <w:sz w:val="24"/>
          <w:szCs w:val="24"/>
        </w:rPr>
        <w:t>z</w:t>
      </w:r>
      <w:r w:rsidR="009F238F" w:rsidRPr="00644A7A">
        <w:rPr>
          <w:rFonts w:ascii="Times New Roman" w:hAnsi="Times New Roman" w:cs="Times New Roman"/>
          <w:sz w:val="24"/>
          <w:szCs w:val="24"/>
        </w:rPr>
        <w:t>ir analgesia local, redu</w:t>
      </w:r>
      <w:r w:rsidR="00436FA5" w:rsidRPr="00644A7A">
        <w:rPr>
          <w:rFonts w:ascii="Times New Roman" w:hAnsi="Times New Roman" w:cs="Times New Roman"/>
          <w:sz w:val="24"/>
          <w:szCs w:val="24"/>
        </w:rPr>
        <w:t>zir</w:t>
      </w:r>
      <w:r w:rsidR="009F238F" w:rsidRPr="00644A7A">
        <w:rPr>
          <w:rFonts w:ascii="Times New Roman" w:hAnsi="Times New Roman" w:cs="Times New Roman"/>
          <w:sz w:val="24"/>
          <w:szCs w:val="24"/>
        </w:rPr>
        <w:t xml:space="preserve"> edema</w:t>
      </w:r>
      <w:r w:rsidR="00DE4C48" w:rsidRPr="00644A7A">
        <w:rPr>
          <w:rFonts w:ascii="Times New Roman" w:hAnsi="Times New Roman" w:cs="Times New Roman"/>
          <w:sz w:val="24"/>
          <w:szCs w:val="24"/>
        </w:rPr>
        <w:t>s</w:t>
      </w:r>
      <w:r w:rsidR="009F238F" w:rsidRPr="00644A7A">
        <w:rPr>
          <w:rFonts w:ascii="Times New Roman" w:hAnsi="Times New Roman" w:cs="Times New Roman"/>
          <w:sz w:val="24"/>
          <w:szCs w:val="24"/>
        </w:rPr>
        <w:t xml:space="preserve"> e </w:t>
      </w:r>
      <w:r w:rsidR="00DE4C48" w:rsidRPr="00644A7A">
        <w:rPr>
          <w:rFonts w:ascii="Times New Roman" w:hAnsi="Times New Roman" w:cs="Times New Roman"/>
          <w:sz w:val="24"/>
          <w:szCs w:val="24"/>
        </w:rPr>
        <w:t>inflamação</w:t>
      </w:r>
      <w:r w:rsidR="009F238F" w:rsidRPr="00644A7A">
        <w:rPr>
          <w:rFonts w:ascii="Times New Roman" w:hAnsi="Times New Roman" w:cs="Times New Roman"/>
          <w:sz w:val="24"/>
          <w:szCs w:val="24"/>
        </w:rPr>
        <w:t xml:space="preserve">, diminuir o fluxo sanguíneo e </w:t>
      </w:r>
      <w:r w:rsidR="00E67B58">
        <w:rPr>
          <w:rFonts w:ascii="Times New Roman" w:hAnsi="Times New Roman" w:cs="Times New Roman"/>
          <w:sz w:val="24"/>
          <w:szCs w:val="24"/>
        </w:rPr>
        <w:t>a taxa metabólica intramuscular</w:t>
      </w:r>
      <w:r w:rsidR="00E67B58" w:rsidRPr="00E67B58">
        <w:rPr>
          <w:rFonts w:ascii="Times New Roman" w:hAnsi="Times New Roman" w:cs="Times New Roman"/>
          <w:color w:val="FF0000"/>
          <w:sz w:val="24"/>
          <w:szCs w:val="24"/>
        </w:rPr>
        <w:t>;</w:t>
      </w:r>
      <w:r w:rsidR="009F238F" w:rsidRPr="00644A7A">
        <w:rPr>
          <w:rFonts w:ascii="Times New Roman" w:hAnsi="Times New Roman" w:cs="Times New Roman"/>
          <w:sz w:val="24"/>
          <w:szCs w:val="24"/>
        </w:rPr>
        <w:t xml:space="preserve"> </w:t>
      </w:r>
      <w:r w:rsidR="00DE4C48" w:rsidRPr="00644A7A">
        <w:rPr>
          <w:rFonts w:ascii="Times New Roman" w:hAnsi="Times New Roman" w:cs="Times New Roman"/>
          <w:sz w:val="24"/>
          <w:szCs w:val="24"/>
        </w:rPr>
        <w:t xml:space="preserve">como também, </w:t>
      </w:r>
      <w:r w:rsidR="009F238F" w:rsidRPr="00644A7A">
        <w:rPr>
          <w:rFonts w:ascii="Times New Roman" w:hAnsi="Times New Roman" w:cs="Times New Roman"/>
          <w:sz w:val="24"/>
          <w:szCs w:val="24"/>
        </w:rPr>
        <w:t xml:space="preserve">reduzir a velocidade de transmissão nervosa e os </w:t>
      </w:r>
      <w:r w:rsidR="0067340B" w:rsidRPr="00644A7A">
        <w:rPr>
          <w:rFonts w:ascii="Times New Roman" w:hAnsi="Times New Roman" w:cs="Times New Roman"/>
          <w:sz w:val="24"/>
          <w:szCs w:val="24"/>
        </w:rPr>
        <w:t xml:space="preserve">danos teciduais induzidos por </w:t>
      </w:r>
      <w:r w:rsidR="009F238F" w:rsidRPr="00644A7A">
        <w:rPr>
          <w:rFonts w:ascii="Times New Roman" w:hAnsi="Times New Roman" w:cs="Times New Roman"/>
          <w:sz w:val="24"/>
          <w:szCs w:val="24"/>
        </w:rPr>
        <w:t>hipóxia</w:t>
      </w:r>
      <w:r w:rsidR="00436FA5" w:rsidRPr="00644A7A">
        <w:rPr>
          <w:rFonts w:ascii="Times New Roman" w:hAnsi="Times New Roman" w:cs="Times New Roman"/>
          <w:sz w:val="24"/>
          <w:szCs w:val="24"/>
        </w:rPr>
        <w:t>.</w:t>
      </w:r>
      <w:r w:rsidRPr="00644A7A">
        <w:rPr>
          <w:rFonts w:ascii="Times New Roman" w:hAnsi="Times New Roman" w:cs="Times New Roman"/>
          <w:sz w:val="24"/>
          <w:szCs w:val="24"/>
        </w:rPr>
        <w:t xml:space="preserve"> </w:t>
      </w:r>
      <w:r w:rsidR="00EA31F4" w:rsidRPr="00644A7A">
        <w:rPr>
          <w:rFonts w:ascii="Times New Roman" w:hAnsi="Times New Roman" w:cs="Times New Roman"/>
          <w:sz w:val="24"/>
          <w:szCs w:val="24"/>
        </w:rPr>
        <w:t xml:space="preserve">No contexto do desempenho esportivo, o </w:t>
      </w:r>
      <w:r w:rsidR="00EA31F4" w:rsidRPr="00644A7A">
        <w:rPr>
          <w:rFonts w:ascii="Times New Roman" w:hAnsi="Times New Roman" w:cs="Times New Roman"/>
          <w:i/>
          <w:sz w:val="24"/>
          <w:szCs w:val="24"/>
        </w:rPr>
        <w:t>cooling</w:t>
      </w:r>
      <w:r w:rsidR="00EA31F4" w:rsidRPr="00644A7A">
        <w:rPr>
          <w:rFonts w:ascii="Times New Roman" w:hAnsi="Times New Roman" w:cs="Times New Roman"/>
          <w:sz w:val="24"/>
          <w:szCs w:val="24"/>
        </w:rPr>
        <w:t xml:space="preserve"> é utilizado para atenuar o ganho e </w:t>
      </w:r>
      <w:r w:rsidR="00436FA5" w:rsidRPr="00644A7A">
        <w:rPr>
          <w:rFonts w:ascii="Times New Roman" w:hAnsi="Times New Roman" w:cs="Times New Roman"/>
          <w:sz w:val="24"/>
          <w:szCs w:val="24"/>
        </w:rPr>
        <w:t xml:space="preserve">o </w:t>
      </w:r>
      <w:r w:rsidR="00EA31F4" w:rsidRPr="00644A7A">
        <w:rPr>
          <w:rFonts w:ascii="Times New Roman" w:hAnsi="Times New Roman" w:cs="Times New Roman"/>
          <w:sz w:val="24"/>
          <w:szCs w:val="24"/>
        </w:rPr>
        <w:t xml:space="preserve">estoque de calor corporal, </w:t>
      </w:r>
      <w:r w:rsidRPr="00644A7A">
        <w:rPr>
          <w:rFonts w:ascii="Times New Roman" w:hAnsi="Times New Roman" w:cs="Times New Roman"/>
          <w:sz w:val="24"/>
          <w:szCs w:val="24"/>
        </w:rPr>
        <w:t xml:space="preserve">reduzindo assim, a sinalização realizada por vias de interocepção </w:t>
      </w:r>
      <w:r w:rsidR="00690545" w:rsidRPr="00644A7A">
        <w:rPr>
          <w:rFonts w:ascii="Times New Roman" w:hAnsi="Times New Roman" w:cs="Times New Roman"/>
          <w:sz w:val="24"/>
          <w:szCs w:val="24"/>
        </w:rPr>
        <w:fldChar w:fldCharType="begin"/>
      </w:r>
      <w:r w:rsidR="00690545" w:rsidRPr="00644A7A">
        <w:rPr>
          <w:rFonts w:ascii="Times New Roman" w:hAnsi="Times New Roman" w:cs="Times New Roman"/>
          <w:sz w:val="24"/>
          <w:szCs w:val="24"/>
        </w:rPr>
        <w:instrText xml:space="preserve"> ADDIN EN.CITE &lt;EndNote&gt;&lt;Cite&gt;&lt;Author&gt;Craig&lt;/Author&gt;&lt;Year&gt;2002&lt;/Year&gt;&lt;IDText&gt;How do you feel? Interoception: the sense of the physiological condition of the body&lt;/IDText&gt;&lt;DisplayText&gt;(3)&lt;/DisplayText&gt;&lt;record&gt;&lt;dates&gt;&lt;pub-dates&gt;&lt;date&gt;Aug&lt;/date&gt;&lt;/pub-dates&gt;&lt;year&gt;2002&lt;/year&gt;&lt;/dates&gt;&lt;keywords&gt;&lt;keyword&gt;Afferent Pathways&lt;/keyword&gt;&lt;keyword&gt;Animals&lt;/keyword&gt;&lt;keyword&gt;Central Nervous System&lt;/keyword&gt;&lt;keyword&gt;Cerebral Cortex&lt;/keyword&gt;&lt;keyword&gt;Consciousness&lt;/keyword&gt;&lt;keyword&gt;Humans&lt;/keyword&gt;&lt;keyword&gt;Nerve Net&lt;/keyword&gt;&lt;keyword&gt;Nociceptors&lt;/keyword&gt;&lt;keyword&gt;Pain&lt;/keyword&gt;&lt;keyword&gt;Thermosensing&lt;/keyword&gt;&lt;keyword&gt;Touch&lt;/keyword&gt;&lt;keyword&gt;Visceral Afferents&lt;/keyword&gt;&lt;/keywords&gt;&lt;urls&gt;&lt;related-urls&gt;&lt;url&gt;http://www.ncbi.nlm.nih.gov/pubmed/12154366&lt;/url&gt;&lt;/related-urls&gt;&lt;/urls&gt;&lt;isbn&gt;1471-003X&lt;/isbn&gt;&lt;titles&gt;&lt;title&gt;How do you feel? Interoception: the sense of the physiological condition of the body&lt;/title&gt;&lt;secondary-title&gt;Nat Rev Neurosci&lt;/secondary-title&gt;&lt;/titles&gt;&lt;pages&gt;655-66&lt;/pages&gt;&lt;number&gt;8&lt;/number&gt;&lt;contributors&gt;&lt;authors&gt;&lt;author&gt;Craig, A. D.&lt;/author&gt;&lt;/authors&gt;&lt;/contributors&gt;&lt;language&gt;eng&lt;/language&gt;&lt;added-date format="utc"&gt;1445605651&lt;/added-date&gt;&lt;ref-type name="Journal Article"&gt;17&lt;/ref-type&gt;&lt;rec-number&gt;366&lt;/rec-number&gt;&lt;last-updated-date format="utc"&gt;1445605651&lt;/last-updated-date&gt;&lt;accession-num&gt;12154366&lt;/accession-num&gt;&lt;electronic-resource-num&gt;10.1038/nrn894&lt;/electronic-resource-num&gt;&lt;volume&gt;3&lt;/volume&gt;&lt;/record&gt;&lt;/Cite&gt;&lt;/EndNote&gt;</w:instrText>
      </w:r>
      <w:r w:rsidR="00690545" w:rsidRPr="00644A7A">
        <w:rPr>
          <w:rFonts w:ascii="Times New Roman" w:hAnsi="Times New Roman" w:cs="Times New Roman"/>
          <w:sz w:val="24"/>
          <w:szCs w:val="24"/>
        </w:rPr>
        <w:fldChar w:fldCharType="separate"/>
      </w:r>
      <w:r w:rsidR="00690545" w:rsidRPr="00644A7A">
        <w:rPr>
          <w:rFonts w:ascii="Times New Roman" w:hAnsi="Times New Roman" w:cs="Times New Roman"/>
          <w:noProof/>
          <w:sz w:val="24"/>
          <w:szCs w:val="24"/>
        </w:rPr>
        <w:t>(3)</w:t>
      </w:r>
      <w:r w:rsidR="00690545" w:rsidRPr="00644A7A">
        <w:rPr>
          <w:rFonts w:ascii="Times New Roman" w:hAnsi="Times New Roman" w:cs="Times New Roman"/>
          <w:sz w:val="24"/>
          <w:szCs w:val="24"/>
        </w:rPr>
        <w:fldChar w:fldCharType="end"/>
      </w:r>
      <w:r w:rsidRPr="00644A7A">
        <w:rPr>
          <w:rFonts w:ascii="Times New Roman" w:hAnsi="Times New Roman" w:cs="Times New Roman"/>
          <w:sz w:val="24"/>
          <w:szCs w:val="24"/>
        </w:rPr>
        <w:t xml:space="preserve">. </w:t>
      </w:r>
      <w:r w:rsidR="00E67B58">
        <w:rPr>
          <w:rFonts w:ascii="Times New Roman" w:hAnsi="Times New Roman" w:cs="Times New Roman"/>
          <w:color w:val="FF0000"/>
          <w:sz w:val="24"/>
          <w:szCs w:val="24"/>
        </w:rPr>
        <w:t xml:space="preserve">Visto </w:t>
      </w:r>
      <w:r w:rsidR="00E67B58" w:rsidRPr="00E67B58">
        <w:rPr>
          <w:rFonts w:ascii="Times New Roman" w:hAnsi="Times New Roman" w:cs="Times New Roman"/>
          <w:color w:val="FF0000"/>
          <w:sz w:val="24"/>
          <w:szCs w:val="24"/>
        </w:rPr>
        <w:t>que</w:t>
      </w:r>
      <w:r w:rsidR="00E67B58">
        <w:rPr>
          <w:rFonts w:ascii="Times New Roman" w:hAnsi="Times New Roman" w:cs="Times New Roman"/>
          <w:sz w:val="24"/>
          <w:szCs w:val="24"/>
        </w:rPr>
        <w:t xml:space="preserve"> o </w:t>
      </w:r>
      <w:r w:rsidR="00EA31F4" w:rsidRPr="00644A7A">
        <w:rPr>
          <w:rFonts w:ascii="Times New Roman" w:hAnsi="Times New Roman" w:cs="Times New Roman"/>
          <w:sz w:val="24"/>
          <w:szCs w:val="24"/>
        </w:rPr>
        <w:t>armazenamento</w:t>
      </w:r>
      <w:r w:rsidR="00E67B58">
        <w:rPr>
          <w:rFonts w:ascii="Times New Roman" w:hAnsi="Times New Roman" w:cs="Times New Roman"/>
          <w:sz w:val="24"/>
          <w:szCs w:val="24"/>
        </w:rPr>
        <w:t xml:space="preserve"> de calor limita</w:t>
      </w:r>
      <w:r w:rsidR="00EA31F4" w:rsidRPr="00644A7A">
        <w:rPr>
          <w:rFonts w:ascii="Times New Roman" w:hAnsi="Times New Roman" w:cs="Times New Roman"/>
          <w:sz w:val="24"/>
          <w:szCs w:val="24"/>
        </w:rPr>
        <w:t xml:space="preserve"> a duração e a intensidade do exercício </w:t>
      </w:r>
      <w:r w:rsidR="00690545" w:rsidRPr="00644A7A">
        <w:rPr>
          <w:rFonts w:ascii="Times New Roman" w:hAnsi="Times New Roman" w:cs="Times New Roman"/>
          <w:sz w:val="24"/>
          <w:szCs w:val="24"/>
        </w:rPr>
        <w:fldChar w:fldCharType="begin"/>
      </w:r>
      <w:r w:rsidR="00690545" w:rsidRPr="00644A7A">
        <w:rPr>
          <w:rFonts w:ascii="Times New Roman" w:hAnsi="Times New Roman" w:cs="Times New Roman"/>
          <w:sz w:val="24"/>
          <w:szCs w:val="24"/>
        </w:rPr>
        <w:instrText xml:space="preserve"> ADDIN EN.CITE &lt;EndNote&gt;&lt;Cite&gt;&lt;Author&gt;Marino&lt;/Author&gt;&lt;Year&gt;2002&lt;/Year&gt;&lt;IDText&gt;Methods, advantages, and limitations of body cooling for exercise performance&lt;/IDText&gt;&lt;DisplayText&gt;(11)&lt;/DisplayText&gt;&lt;record&gt;&lt;dates&gt;&lt;pub-dates&gt;&lt;date&gt;Apr&lt;/date&gt;&lt;/pub-dates&gt;&lt;year&gt;2002&lt;/year&gt;&lt;/dates&gt;&lt;keywords&gt;&lt;keyword&gt;Body Temperature&lt;/keyword&gt;&lt;keyword&gt;Body Temperature Regulation&lt;/keyword&gt;&lt;keyword&gt;Exercise&lt;/keyword&gt;&lt;keyword&gt;Hot Temperature&lt;/keyword&gt;&lt;keyword&gt;Humans&lt;/keyword&gt;&lt;keyword&gt;Hypothermia, Induced&lt;/keyword&gt;&lt;keyword&gt;Physical Education and Training&lt;/keyword&gt;&lt;keyword&gt;Physical Endurance&lt;/keyword&gt;&lt;keyword&gt;Task Performance and Analysis&lt;/keyword&gt;&lt;/keywords&gt;&lt;urls&gt;&lt;related-urls&gt;&lt;url&gt;http://www.ncbi.nlm.nih.gov/pubmed/11916888&lt;/url&gt;&lt;/related-urls&gt;&lt;/urls&gt;&lt;isbn&gt;0306-3674&lt;/isbn&gt;&lt;custom2&gt;PMC1724476&lt;/custom2&gt;&lt;titles&gt;&lt;title&gt;Methods, advantages, and limitations of body cooling for exercise performance&lt;/title&gt;&lt;secondary-title&gt;Br J Sports Med&lt;/secondary-title&gt;&lt;/titles&gt;&lt;pages&gt;89-94&lt;/pages&gt;&lt;number&gt;2&lt;/number&gt;&lt;contributors&gt;&lt;authors&gt;&lt;author&gt;Marino, F. E.&lt;/author&gt;&lt;/authors&gt;&lt;/contributors&gt;&lt;language&gt;eng&lt;/language&gt;&lt;added-date format="utc"&gt;1431973376&lt;/added-date&gt;&lt;ref-type name="Journal Article"&gt;17&lt;/ref-type&gt;&lt;rec-number&gt;214&lt;/rec-number&gt;&lt;last-updated-date format="utc"&gt;1431973376&lt;/last-updated-date&gt;&lt;accession-num&gt;11916888&lt;/accession-num&gt;&lt;volume&gt;36&lt;/volume&gt;&lt;/record&gt;&lt;/Cite&gt;&lt;/EndNote&gt;</w:instrText>
      </w:r>
      <w:r w:rsidR="00690545" w:rsidRPr="00644A7A">
        <w:rPr>
          <w:rFonts w:ascii="Times New Roman" w:hAnsi="Times New Roman" w:cs="Times New Roman"/>
          <w:sz w:val="24"/>
          <w:szCs w:val="24"/>
        </w:rPr>
        <w:fldChar w:fldCharType="separate"/>
      </w:r>
      <w:r w:rsidR="00690545" w:rsidRPr="00644A7A">
        <w:rPr>
          <w:rFonts w:ascii="Times New Roman" w:hAnsi="Times New Roman" w:cs="Times New Roman"/>
          <w:noProof/>
          <w:sz w:val="24"/>
          <w:szCs w:val="24"/>
        </w:rPr>
        <w:t>(11)</w:t>
      </w:r>
      <w:r w:rsidR="00690545" w:rsidRPr="00644A7A">
        <w:rPr>
          <w:rFonts w:ascii="Times New Roman" w:hAnsi="Times New Roman" w:cs="Times New Roman"/>
          <w:sz w:val="24"/>
          <w:szCs w:val="24"/>
        </w:rPr>
        <w:fldChar w:fldCharType="end"/>
      </w:r>
      <w:r w:rsidR="00EA31F4" w:rsidRPr="00644A7A">
        <w:rPr>
          <w:rFonts w:ascii="Times New Roman" w:hAnsi="Times New Roman" w:cs="Times New Roman"/>
          <w:sz w:val="24"/>
          <w:szCs w:val="24"/>
        </w:rPr>
        <w:t xml:space="preserve">. </w:t>
      </w:r>
      <w:r w:rsidR="00E67B58" w:rsidRPr="00E67B58">
        <w:rPr>
          <w:rFonts w:ascii="Times New Roman" w:hAnsi="Times New Roman" w:cs="Times New Roman"/>
          <w:color w:val="FF0000"/>
          <w:sz w:val="24"/>
          <w:szCs w:val="24"/>
        </w:rPr>
        <w:t>Nesse sentido, i</w:t>
      </w:r>
      <w:r w:rsidR="00DE4C48" w:rsidRPr="00644A7A">
        <w:rPr>
          <w:rFonts w:ascii="Times New Roman" w:hAnsi="Times New Roman" w:cs="Times New Roman"/>
          <w:sz w:val="24"/>
          <w:szCs w:val="24"/>
        </w:rPr>
        <w:t xml:space="preserve">ntervenções </w:t>
      </w:r>
      <w:r w:rsidR="00436FA5" w:rsidRPr="00644A7A">
        <w:rPr>
          <w:rFonts w:ascii="Times New Roman" w:hAnsi="Times New Roman" w:cs="Times New Roman"/>
          <w:sz w:val="24"/>
          <w:szCs w:val="24"/>
        </w:rPr>
        <w:t xml:space="preserve">como a aclimatação e a ingestão de fluídos frios </w:t>
      </w:r>
      <w:r w:rsidR="00DE4C48" w:rsidRPr="00644A7A">
        <w:rPr>
          <w:rFonts w:ascii="Times New Roman" w:hAnsi="Times New Roman" w:cs="Times New Roman"/>
          <w:sz w:val="24"/>
          <w:szCs w:val="24"/>
        </w:rPr>
        <w:t>têm sido utilizad</w:t>
      </w:r>
      <w:r w:rsidR="00163478" w:rsidRPr="00644A7A">
        <w:rPr>
          <w:rFonts w:ascii="Times New Roman" w:hAnsi="Times New Roman" w:cs="Times New Roman"/>
          <w:sz w:val="24"/>
          <w:szCs w:val="24"/>
        </w:rPr>
        <w:t>o</w:t>
      </w:r>
      <w:r w:rsidR="00DE4C48" w:rsidRPr="00644A7A">
        <w:rPr>
          <w:rFonts w:ascii="Times New Roman" w:hAnsi="Times New Roman" w:cs="Times New Roman"/>
          <w:sz w:val="24"/>
          <w:szCs w:val="24"/>
        </w:rPr>
        <w:t xml:space="preserve">s para amenizar os efeitos negativos </w:t>
      </w:r>
      <w:r w:rsidR="002B1106" w:rsidRPr="00644A7A">
        <w:rPr>
          <w:rFonts w:ascii="Times New Roman" w:hAnsi="Times New Roman" w:cs="Times New Roman"/>
          <w:sz w:val="24"/>
          <w:szCs w:val="24"/>
        </w:rPr>
        <w:t xml:space="preserve">do </w:t>
      </w:r>
      <w:r w:rsidR="00DE4C48" w:rsidRPr="00644A7A">
        <w:rPr>
          <w:rFonts w:ascii="Times New Roman" w:hAnsi="Times New Roman" w:cs="Times New Roman"/>
          <w:sz w:val="24"/>
          <w:szCs w:val="24"/>
        </w:rPr>
        <w:t>calor</w:t>
      </w:r>
      <w:r w:rsidR="00B167D0" w:rsidRPr="00644A7A">
        <w:rPr>
          <w:rFonts w:ascii="Times New Roman" w:hAnsi="Times New Roman" w:cs="Times New Roman"/>
          <w:sz w:val="24"/>
          <w:szCs w:val="24"/>
        </w:rPr>
        <w:t xml:space="preserve"> sobre o </w:t>
      </w:r>
      <w:r w:rsidR="00850684" w:rsidRPr="00644A7A">
        <w:rPr>
          <w:rFonts w:ascii="Times New Roman" w:hAnsi="Times New Roman" w:cs="Times New Roman"/>
          <w:sz w:val="24"/>
          <w:szCs w:val="24"/>
        </w:rPr>
        <w:t>rendimento</w:t>
      </w:r>
      <w:r w:rsidR="00B167D0" w:rsidRPr="00644A7A">
        <w:rPr>
          <w:rFonts w:ascii="Times New Roman" w:hAnsi="Times New Roman" w:cs="Times New Roman"/>
          <w:sz w:val="24"/>
          <w:szCs w:val="24"/>
        </w:rPr>
        <w:t xml:space="preserve"> </w:t>
      </w:r>
      <w:r w:rsidR="00850684" w:rsidRPr="00644A7A">
        <w:rPr>
          <w:rFonts w:ascii="Times New Roman" w:hAnsi="Times New Roman" w:cs="Times New Roman"/>
          <w:sz w:val="24"/>
          <w:szCs w:val="24"/>
        </w:rPr>
        <w:t>físico</w:t>
      </w:r>
      <w:r w:rsidR="00B167D0" w:rsidRPr="00644A7A">
        <w:rPr>
          <w:rFonts w:ascii="Times New Roman" w:hAnsi="Times New Roman" w:cs="Times New Roman"/>
          <w:sz w:val="24"/>
          <w:szCs w:val="24"/>
        </w:rPr>
        <w:t xml:space="preserve">. </w:t>
      </w:r>
      <w:r w:rsidR="00436FA5" w:rsidRPr="00644A7A">
        <w:rPr>
          <w:rFonts w:ascii="Times New Roman" w:hAnsi="Times New Roman" w:cs="Times New Roman"/>
          <w:sz w:val="24"/>
          <w:szCs w:val="24"/>
        </w:rPr>
        <w:t>Entretanto</w:t>
      </w:r>
      <w:r w:rsidR="00DE4C48" w:rsidRPr="00644A7A">
        <w:rPr>
          <w:rFonts w:ascii="Times New Roman" w:hAnsi="Times New Roman" w:cs="Times New Roman"/>
          <w:sz w:val="24"/>
          <w:szCs w:val="24"/>
        </w:rPr>
        <w:t xml:space="preserve">, o </w:t>
      </w:r>
      <w:r w:rsidR="00DE4C48" w:rsidRPr="00644A7A">
        <w:rPr>
          <w:rFonts w:ascii="Times New Roman" w:hAnsi="Times New Roman" w:cs="Times New Roman"/>
          <w:i/>
          <w:sz w:val="24"/>
          <w:szCs w:val="24"/>
        </w:rPr>
        <w:t>cooling</w:t>
      </w:r>
      <w:r w:rsidR="00DE4C48" w:rsidRPr="00644A7A">
        <w:rPr>
          <w:rFonts w:ascii="Times New Roman" w:hAnsi="Times New Roman" w:cs="Times New Roman"/>
          <w:sz w:val="24"/>
          <w:szCs w:val="24"/>
        </w:rPr>
        <w:t xml:space="preserve"> </w:t>
      </w:r>
      <w:r w:rsidR="00163478" w:rsidRPr="00644A7A">
        <w:rPr>
          <w:rFonts w:ascii="Times New Roman" w:hAnsi="Times New Roman" w:cs="Times New Roman"/>
          <w:sz w:val="24"/>
          <w:szCs w:val="24"/>
        </w:rPr>
        <w:t xml:space="preserve">tem se </w:t>
      </w:r>
      <w:r w:rsidR="00DE4C48" w:rsidRPr="00644A7A">
        <w:rPr>
          <w:rFonts w:ascii="Times New Roman" w:hAnsi="Times New Roman" w:cs="Times New Roman"/>
          <w:sz w:val="24"/>
          <w:szCs w:val="24"/>
        </w:rPr>
        <w:t>destaca</w:t>
      </w:r>
      <w:r w:rsidR="00163478" w:rsidRPr="00644A7A">
        <w:rPr>
          <w:rFonts w:ascii="Times New Roman" w:hAnsi="Times New Roman" w:cs="Times New Roman"/>
          <w:sz w:val="24"/>
          <w:szCs w:val="24"/>
        </w:rPr>
        <w:t>do</w:t>
      </w:r>
      <w:r w:rsidR="00DE4C48" w:rsidRPr="00644A7A">
        <w:rPr>
          <w:rFonts w:ascii="Times New Roman" w:hAnsi="Times New Roman" w:cs="Times New Roman"/>
          <w:sz w:val="24"/>
          <w:szCs w:val="24"/>
        </w:rPr>
        <w:t xml:space="preserve"> </w:t>
      </w:r>
      <w:r w:rsidR="00E67B58">
        <w:rPr>
          <w:rFonts w:ascii="Times New Roman" w:hAnsi="Times New Roman" w:cs="Times New Roman"/>
          <w:sz w:val="24"/>
          <w:szCs w:val="24"/>
        </w:rPr>
        <w:t>dentre o</w:t>
      </w:r>
      <w:r w:rsidR="00436FA5" w:rsidRPr="00644A7A">
        <w:rPr>
          <w:rFonts w:ascii="Times New Roman" w:hAnsi="Times New Roman" w:cs="Times New Roman"/>
          <w:sz w:val="24"/>
          <w:szCs w:val="24"/>
        </w:rPr>
        <w:t xml:space="preserve">s </w:t>
      </w:r>
      <w:r w:rsidR="00E67B58">
        <w:rPr>
          <w:rFonts w:ascii="Times New Roman" w:hAnsi="Times New Roman" w:cs="Times New Roman"/>
          <w:sz w:val="24"/>
          <w:szCs w:val="24"/>
        </w:rPr>
        <w:t xml:space="preserve">inúmeros </w:t>
      </w:r>
      <w:r w:rsidR="00436FA5" w:rsidRPr="00644A7A">
        <w:rPr>
          <w:rFonts w:ascii="Times New Roman" w:hAnsi="Times New Roman" w:cs="Times New Roman"/>
          <w:sz w:val="24"/>
          <w:szCs w:val="24"/>
        </w:rPr>
        <w:t xml:space="preserve">métodos </w:t>
      </w:r>
      <w:r w:rsidR="00E67B58">
        <w:rPr>
          <w:rFonts w:ascii="Times New Roman" w:hAnsi="Times New Roman" w:cs="Times New Roman"/>
          <w:sz w:val="24"/>
          <w:szCs w:val="24"/>
        </w:rPr>
        <w:t xml:space="preserve"> </w:t>
      </w:r>
      <w:r w:rsidR="00E67B58" w:rsidRPr="00E67B58">
        <w:rPr>
          <w:rFonts w:ascii="Times New Roman" w:hAnsi="Times New Roman" w:cs="Times New Roman"/>
          <w:color w:val="FF0000"/>
          <w:sz w:val="24"/>
          <w:szCs w:val="24"/>
        </w:rPr>
        <w:t xml:space="preserve">de resfriamento por conta </w:t>
      </w:r>
      <w:r w:rsidR="00E67B58">
        <w:rPr>
          <w:rFonts w:ascii="Times New Roman" w:hAnsi="Times New Roman" w:cs="Times New Roman"/>
          <w:sz w:val="24"/>
          <w:szCs w:val="24"/>
        </w:rPr>
        <w:t xml:space="preserve">de </w:t>
      </w:r>
      <w:r w:rsidR="00163478" w:rsidRPr="00644A7A">
        <w:rPr>
          <w:rFonts w:ascii="Times New Roman" w:hAnsi="Times New Roman" w:cs="Times New Roman"/>
          <w:sz w:val="24"/>
          <w:szCs w:val="24"/>
        </w:rPr>
        <w:t xml:space="preserve">sua </w:t>
      </w:r>
      <w:r w:rsidR="00E67B58" w:rsidRPr="00E67B58">
        <w:rPr>
          <w:rFonts w:ascii="Times New Roman" w:hAnsi="Times New Roman" w:cs="Times New Roman"/>
          <w:color w:val="FF0000"/>
          <w:sz w:val="24"/>
          <w:szCs w:val="24"/>
        </w:rPr>
        <w:t xml:space="preserve">possível </w:t>
      </w:r>
      <w:r w:rsidR="00E67B58">
        <w:rPr>
          <w:rFonts w:ascii="Times New Roman" w:hAnsi="Times New Roman" w:cs="Times New Roman"/>
          <w:sz w:val="24"/>
          <w:szCs w:val="24"/>
        </w:rPr>
        <w:t xml:space="preserve">utilização </w:t>
      </w:r>
      <w:r w:rsidR="00E67B58" w:rsidRPr="00E67B58">
        <w:rPr>
          <w:rFonts w:ascii="Times New Roman" w:hAnsi="Times New Roman" w:cs="Times New Roman"/>
          <w:color w:val="FF0000"/>
          <w:sz w:val="24"/>
          <w:szCs w:val="24"/>
        </w:rPr>
        <w:t>em</w:t>
      </w:r>
      <w:r w:rsidR="00163478" w:rsidRPr="00644A7A">
        <w:rPr>
          <w:rFonts w:ascii="Times New Roman" w:hAnsi="Times New Roman" w:cs="Times New Roman"/>
          <w:sz w:val="24"/>
          <w:szCs w:val="24"/>
        </w:rPr>
        <w:t xml:space="preserve"> </w:t>
      </w:r>
      <w:r w:rsidR="00DE4C48" w:rsidRPr="00644A7A">
        <w:rPr>
          <w:rFonts w:ascii="Times New Roman" w:hAnsi="Times New Roman" w:cs="Times New Roman"/>
          <w:sz w:val="24"/>
          <w:szCs w:val="24"/>
        </w:rPr>
        <w:t>campo</w:t>
      </w:r>
      <w:r w:rsidR="00436FA5" w:rsidRPr="00644A7A">
        <w:rPr>
          <w:rFonts w:ascii="Times New Roman" w:hAnsi="Times New Roman" w:cs="Times New Roman"/>
          <w:sz w:val="24"/>
          <w:szCs w:val="24"/>
        </w:rPr>
        <w:t>,</w:t>
      </w:r>
      <w:r w:rsidR="00163478" w:rsidRPr="00644A7A">
        <w:rPr>
          <w:rFonts w:ascii="Times New Roman" w:hAnsi="Times New Roman" w:cs="Times New Roman"/>
          <w:sz w:val="24"/>
          <w:szCs w:val="24"/>
        </w:rPr>
        <w:t xml:space="preserve"> simplicidade e eficiência</w:t>
      </w:r>
      <w:r w:rsidR="00DE4C48" w:rsidRPr="00644A7A">
        <w:rPr>
          <w:rFonts w:ascii="Times New Roman" w:hAnsi="Times New Roman" w:cs="Times New Roman"/>
          <w:sz w:val="24"/>
          <w:szCs w:val="24"/>
        </w:rPr>
        <w:t xml:space="preserve"> </w:t>
      </w:r>
      <w:r w:rsidR="00436FA5" w:rsidRPr="00644A7A">
        <w:rPr>
          <w:rFonts w:ascii="Times New Roman" w:hAnsi="Times New Roman" w:cs="Times New Roman"/>
          <w:sz w:val="24"/>
          <w:szCs w:val="24"/>
        </w:rPr>
        <w:t>na oposição do</w:t>
      </w:r>
      <w:r w:rsidR="00DE4C48" w:rsidRPr="00644A7A">
        <w:rPr>
          <w:rFonts w:ascii="Times New Roman" w:hAnsi="Times New Roman" w:cs="Times New Roman"/>
          <w:sz w:val="24"/>
          <w:szCs w:val="24"/>
        </w:rPr>
        <w:t>s efeitos negativos da termog</w:t>
      </w:r>
      <w:r w:rsidR="00B167D0" w:rsidRPr="00644A7A">
        <w:rPr>
          <w:rFonts w:ascii="Times New Roman" w:hAnsi="Times New Roman" w:cs="Times New Roman"/>
          <w:sz w:val="24"/>
          <w:szCs w:val="24"/>
        </w:rPr>
        <w:t xml:space="preserve">ênese </w:t>
      </w:r>
      <w:r w:rsidR="00690545" w:rsidRPr="00644A7A">
        <w:rPr>
          <w:rFonts w:ascii="Times New Roman" w:hAnsi="Times New Roman" w:cs="Times New Roman"/>
          <w:sz w:val="24"/>
          <w:szCs w:val="24"/>
        </w:rPr>
        <w:fldChar w:fldCharType="begin"/>
      </w:r>
      <w:r w:rsidR="00690545" w:rsidRPr="00644A7A">
        <w:rPr>
          <w:rFonts w:ascii="Times New Roman" w:hAnsi="Times New Roman" w:cs="Times New Roman"/>
          <w:sz w:val="24"/>
          <w:szCs w:val="24"/>
        </w:rPr>
        <w:instrText xml:space="preserve"> ADDIN EN.CITE &lt;EndNote&gt;&lt;Cite&gt;&lt;Author&gt;Duffield&lt;/Author&gt;&lt;Year&gt;2008&lt;/Year&gt;&lt;IDText&gt;Cooling interventions for the protection and recovery of exercise performance from exercise-induced heat stress&lt;/IDText&gt;&lt;DisplayText&gt;(12)&lt;/DisplayText&gt;&lt;record&gt;&lt;keywords&gt;&lt;keyword&gt;Adaptation, Physiological&lt;/keyword&gt;&lt;keyword&gt;Body Temperature Regulation&lt;/keyword&gt;&lt;keyword&gt;Exercise&lt;/keyword&gt;&lt;keyword&gt;Exercise Tolerance&lt;/keyword&gt;&lt;keyword&gt;Heat Stress Disorders&lt;/keyword&gt;&lt;keyword&gt;Humans&lt;/keyword&gt;&lt;keyword&gt;Hypothermia, Induced&lt;/keyword&gt;&lt;keyword&gt;Immersion&lt;/keyword&gt;&lt;keyword&gt;Task Performance and Analysis&lt;/keyword&gt;&lt;keyword&gt;Time Factors&lt;/keyword&gt;&lt;/keywords&gt;&lt;urls&gt;&lt;related-urls&gt;&lt;url&gt;http://www.ncbi.nlm.nih.gov/pubmed/19209001&lt;/url&gt;&lt;/related-urls&gt;&lt;/urls&gt;&lt;isbn&gt;0254-5020&lt;/isbn&gt;&lt;titles&gt;&lt;title&gt;Cooling interventions for the protection and recovery of exercise performance from exercise-induced heat stress&lt;/title&gt;&lt;secondary-title&gt;Med Sport Sci&lt;/secondary-title&gt;&lt;/titles&gt;&lt;pages&gt;89-103&lt;/pages&gt;&lt;contributors&gt;&lt;authors&gt;&lt;author&gt;Duffield, R.&lt;/author&gt;&lt;/authors&gt;&lt;/contributors&gt;&lt;language&gt;eng&lt;/language&gt;&lt;added-date format="utc"&gt;1431996139&lt;/added-date&gt;&lt;ref-type name="Journal Article"&gt;17&lt;/ref-type&gt;&lt;dates&gt;&lt;year&gt;2008&lt;/year&gt;&lt;/dates&gt;&lt;rec-number&gt;222&lt;/rec-number&gt;&lt;last-updated-date format="utc"&gt;1431996139&lt;/last-updated-date&gt;&lt;accession-num&gt;19209001&lt;/accession-num&gt;&lt;electronic-resource-num&gt;10.1159/000151552&lt;/electronic-resource-num&gt;&lt;volume&gt;53&lt;/volume&gt;&lt;/record&gt;&lt;/Cite&gt;&lt;/EndNote&gt;</w:instrText>
      </w:r>
      <w:r w:rsidR="00690545" w:rsidRPr="00644A7A">
        <w:rPr>
          <w:rFonts w:ascii="Times New Roman" w:hAnsi="Times New Roman" w:cs="Times New Roman"/>
          <w:sz w:val="24"/>
          <w:szCs w:val="24"/>
        </w:rPr>
        <w:fldChar w:fldCharType="separate"/>
      </w:r>
      <w:r w:rsidR="00690545" w:rsidRPr="00644A7A">
        <w:rPr>
          <w:rFonts w:ascii="Times New Roman" w:hAnsi="Times New Roman" w:cs="Times New Roman"/>
          <w:noProof/>
          <w:sz w:val="24"/>
          <w:szCs w:val="24"/>
        </w:rPr>
        <w:t>(12)</w:t>
      </w:r>
      <w:r w:rsidR="00690545" w:rsidRPr="00644A7A">
        <w:rPr>
          <w:rFonts w:ascii="Times New Roman" w:hAnsi="Times New Roman" w:cs="Times New Roman"/>
          <w:sz w:val="24"/>
          <w:szCs w:val="24"/>
        </w:rPr>
        <w:fldChar w:fldCharType="end"/>
      </w:r>
      <w:r w:rsidR="00690545" w:rsidRPr="00644A7A">
        <w:rPr>
          <w:rFonts w:ascii="Times New Roman" w:hAnsi="Times New Roman" w:cs="Times New Roman"/>
          <w:sz w:val="24"/>
          <w:szCs w:val="24"/>
        </w:rPr>
        <w:t>.</w:t>
      </w:r>
    </w:p>
    <w:p w14:paraId="4D2B3E32" w14:textId="7BF0F96C" w:rsidR="00784010" w:rsidRPr="00644A7A" w:rsidRDefault="0067340B" w:rsidP="008E6895">
      <w:pPr>
        <w:pStyle w:val="Ttulo1"/>
        <w:spacing w:line="360" w:lineRule="auto"/>
        <w:ind w:firstLine="567"/>
        <w:rPr>
          <w:b w:val="0"/>
          <w:caps w:val="0"/>
          <w:szCs w:val="24"/>
        </w:rPr>
      </w:pPr>
      <w:r w:rsidRPr="00644A7A">
        <w:rPr>
          <w:b w:val="0"/>
          <w:caps w:val="0"/>
          <w:szCs w:val="24"/>
        </w:rPr>
        <w:t>N</w:t>
      </w:r>
      <w:r w:rsidR="00784010" w:rsidRPr="00644A7A">
        <w:rPr>
          <w:b w:val="0"/>
          <w:caps w:val="0"/>
          <w:szCs w:val="24"/>
        </w:rPr>
        <w:t xml:space="preserve">o exercício prolongado a temperatura corporal aumenta proporcionalmente às taxas metabólicas e, consequentemente, a temperatura central eleva-se rapidamente até alcançar valores de estado estável quando o calor produzido equipara-se ao perdido </w:t>
      </w:r>
      <w:r w:rsidR="00690545" w:rsidRPr="00644A7A">
        <w:rPr>
          <w:b w:val="0"/>
          <w:caps w:val="0"/>
          <w:szCs w:val="24"/>
        </w:rPr>
        <w:fldChar w:fldCharType="begin"/>
      </w:r>
      <w:r w:rsidR="00690545" w:rsidRPr="00644A7A">
        <w:rPr>
          <w:b w:val="0"/>
          <w:caps w:val="0"/>
          <w:szCs w:val="24"/>
        </w:rPr>
        <w:instrText xml:space="preserve"> ADDIN EN.CITE &lt;EndNote&gt;&lt;Cite&gt;&lt;Author&gt;Marino&lt;/Author&gt;&lt;Year&gt;2002&lt;/Year&gt;&lt;IDText&gt;Methods, advantages, and limitations of body cooling for exercise performance&lt;/IDText&gt;&lt;DisplayText&gt;(11)&lt;/DisplayText&gt;&lt;record&gt;&lt;dates&gt;&lt;pub-dates&gt;&lt;date&gt;Apr&lt;/date&gt;&lt;/pub-dates&gt;&lt;year&gt;2002&lt;/year&gt;&lt;/dates&gt;&lt;keywords&gt;&lt;keyword&gt;Body Temperature&lt;/keyword&gt;&lt;keyword&gt;Body Temperature Regulation&lt;/keyword&gt;&lt;keyword&gt;Exercise&lt;/keyword&gt;&lt;keyword&gt;Hot Temperature&lt;/keyword&gt;&lt;keyword&gt;Humans&lt;/keyword&gt;&lt;keyword&gt;Hypothermia, Induced&lt;/keyword&gt;&lt;keyword&gt;Physical Education and Training&lt;/keyword&gt;&lt;keyword&gt;Physical Endurance&lt;/keyword&gt;&lt;keyword&gt;Task Performance and Analysis&lt;/keyword&gt;&lt;/keywords&gt;&lt;urls&gt;&lt;related-urls&gt;&lt;url&gt;http://www.ncbi.nlm.nih.gov/pubmed/11916888&lt;/url&gt;&lt;/related-urls&gt;&lt;/urls&gt;&lt;isbn&gt;0306-3674&lt;/isbn&gt;&lt;custom2&gt;PMC1724476&lt;/custom2&gt;&lt;titles&gt;&lt;title&gt;Methods, advantages, and limitations of body cooling for exercise performance&lt;/title&gt;&lt;secondary-title&gt;Br J Sports Med&lt;/secondary-title&gt;&lt;/titles&gt;&lt;pages&gt;89-94&lt;/pages&gt;&lt;number&gt;2&lt;/number&gt;&lt;contributors&gt;&lt;authors&gt;&lt;author&gt;Marino, F. E.&lt;/author&gt;&lt;/authors&gt;&lt;/contributors&gt;&lt;language&gt;eng&lt;/language&gt;&lt;added-date format="utc"&gt;1431973376&lt;/added-date&gt;&lt;ref-type name="Journal Article"&gt;17&lt;/ref-type&gt;&lt;rec-number&gt;214&lt;/rec-number&gt;&lt;last-updated-date format="utc"&gt;1431973376&lt;/last-updated-date&gt;&lt;accession-num&gt;11916888&lt;/accession-num&gt;&lt;volume&gt;36&lt;/volume&gt;&lt;/record&gt;&lt;/Cite&gt;&lt;/EndNote&gt;</w:instrText>
      </w:r>
      <w:r w:rsidR="00690545" w:rsidRPr="00644A7A">
        <w:rPr>
          <w:b w:val="0"/>
          <w:caps w:val="0"/>
          <w:szCs w:val="24"/>
        </w:rPr>
        <w:fldChar w:fldCharType="separate"/>
      </w:r>
      <w:r w:rsidR="00690545" w:rsidRPr="00644A7A">
        <w:rPr>
          <w:b w:val="0"/>
          <w:caps w:val="0"/>
          <w:noProof/>
          <w:szCs w:val="24"/>
        </w:rPr>
        <w:t>(11)</w:t>
      </w:r>
      <w:r w:rsidR="00690545" w:rsidRPr="00644A7A">
        <w:rPr>
          <w:b w:val="0"/>
          <w:caps w:val="0"/>
          <w:szCs w:val="24"/>
        </w:rPr>
        <w:fldChar w:fldCharType="end"/>
      </w:r>
      <w:r w:rsidR="00784010" w:rsidRPr="00644A7A">
        <w:rPr>
          <w:b w:val="0"/>
          <w:caps w:val="0"/>
          <w:szCs w:val="24"/>
        </w:rPr>
        <w:t xml:space="preserve">. </w:t>
      </w:r>
      <w:r w:rsidR="00C832B4" w:rsidRPr="00C832B4">
        <w:rPr>
          <w:b w:val="0"/>
          <w:caps w:val="0"/>
          <w:color w:val="FF0000"/>
          <w:szCs w:val="24"/>
        </w:rPr>
        <w:t xml:space="preserve">No </w:t>
      </w:r>
      <w:r w:rsidR="00784010" w:rsidRPr="00C832B4">
        <w:rPr>
          <w:b w:val="0"/>
          <w:caps w:val="0"/>
          <w:color w:val="FF0000"/>
          <w:szCs w:val="24"/>
        </w:rPr>
        <w:t>e</w:t>
      </w:r>
      <w:r w:rsidR="00C832B4" w:rsidRPr="00C832B4">
        <w:rPr>
          <w:b w:val="0"/>
          <w:caps w:val="0"/>
          <w:color w:val="FF0000"/>
          <w:szCs w:val="24"/>
        </w:rPr>
        <w:t>n</w:t>
      </w:r>
      <w:r w:rsidR="00784010" w:rsidRPr="00C832B4">
        <w:rPr>
          <w:b w:val="0"/>
          <w:caps w:val="0"/>
          <w:color w:val="FF0000"/>
          <w:szCs w:val="24"/>
        </w:rPr>
        <w:t>tanto</w:t>
      </w:r>
      <w:r w:rsidR="00784010" w:rsidRPr="00644A7A">
        <w:rPr>
          <w:b w:val="0"/>
          <w:caps w:val="0"/>
          <w:szCs w:val="24"/>
        </w:rPr>
        <w:t xml:space="preserve">, se o estresse de calor for elevado e/ou progressivo o desempenho aeróbio é comprometido </w:t>
      </w:r>
      <w:r w:rsidR="00CF691B" w:rsidRPr="00644A7A">
        <w:rPr>
          <w:b w:val="0"/>
          <w:caps w:val="0"/>
          <w:szCs w:val="24"/>
        </w:rPr>
        <w:fldChar w:fldCharType="begin"/>
      </w:r>
      <w:r w:rsidR="00CF691B" w:rsidRPr="00644A7A">
        <w:rPr>
          <w:b w:val="0"/>
          <w:caps w:val="0"/>
          <w:szCs w:val="24"/>
        </w:rPr>
        <w:instrText xml:space="preserve"> ADDIN EN.CITE &lt;EndNote&gt;&lt;Cite&gt;&lt;Author&gt;Levels&lt;/Author&gt;&lt;Year&gt;2012&lt;/Year&gt;&lt;IDText&gt;The effect of skin temperature on performance during a 7.5-km cycling time trial&lt;/IDText&gt;&lt;DisplayText&gt;(4)&lt;/DisplayText&gt;&lt;record&gt;&lt;dates&gt;&lt;pub-dates&gt;&lt;date&gt;Sep&lt;/date&gt;&lt;/pub-dates&gt;&lt;year&gt;2012&lt;/year&gt;&lt;/dates&gt;&lt;keywords&gt;&lt;keyword&gt;Adult&lt;/keyword&gt;&lt;keyword&gt;Athletic Performance&lt;/keyword&gt;&lt;keyword&gt;Bicycling&lt;/keyword&gt;&lt;keyword&gt;Body Temperature Regulation&lt;/keyword&gt;&lt;keyword&gt;Cold Temperature&lt;/keyword&gt;&lt;keyword&gt;Cryotherapy&lt;/keyword&gt;&lt;keyword&gt;Exercise Test&lt;/keyword&gt;&lt;keyword&gt;Heart Rate&lt;/keyword&gt;&lt;keyword&gt;Heat Stress Disorders&lt;/keyword&gt;&lt;keyword&gt;Humans&lt;/keyword&gt;&lt;keyword&gt;Male&lt;/keyword&gt;&lt;keyword&gt;Perception&lt;/keyword&gt;&lt;keyword&gt;Physical Endurance&lt;/keyword&gt;&lt;keyword&gt;Skin Temperature&lt;/keyword&gt;&lt;keyword&gt;Time Factors&lt;/keyword&gt;&lt;keyword&gt;Young Adult&lt;/keyword&gt;&lt;/keywords&gt;&lt;urls&gt;&lt;related-urls&gt;&lt;url&gt;http://www.ncbi.nlm.nih.gov/pubmed/22270485&lt;/url&gt;&lt;/related-urls&gt;&lt;/urls&gt;&lt;isbn&gt;1439-6327&lt;/isbn&gt;&lt;custom2&gt;PMC3418499&lt;/custom2&gt;&lt;titles&gt;&lt;title&gt;The effect of skin temperature on performance during a 7.5-km cycling time trial&lt;/title&gt;&lt;secondary-title&gt;Eur J Appl Physiol&lt;/secondary-title&gt;&lt;/titles&gt;&lt;pages&gt;3387-95&lt;/pages&gt;&lt;number&gt;9&lt;/number&gt;&lt;contributors&gt;&lt;authors&gt;&lt;author&gt;Levels, K.&lt;/author&gt;&lt;author&gt;de Koning, J. J.&lt;/author&gt;&lt;author&gt;Foster, C.&lt;/author&gt;&lt;author&gt;Daanen, H. A.&lt;/author&gt;&lt;/authors&gt;&lt;/contributors&gt;&lt;language&gt;eng&lt;/language&gt;&lt;added-date format="utc"&gt;1431959510&lt;/added-date&gt;&lt;ref-type name="Journal Article"&gt;17&lt;/ref-type&gt;&lt;rec-number&gt;203&lt;/rec-number&gt;&lt;last-updated-date format="utc"&gt;1431959510&lt;/last-updated-date&gt;&lt;accession-num&gt;22270485&lt;/accession-num&gt;&lt;electronic-resource-num&gt;10.1007/s00421-012-2316-x&lt;/electronic-resource-num&gt;&lt;volume&gt;112&lt;/volume&gt;&lt;/record&gt;&lt;/Cite&gt;&lt;/EndNote&gt;</w:instrText>
      </w:r>
      <w:r w:rsidR="00CF691B" w:rsidRPr="00644A7A">
        <w:rPr>
          <w:b w:val="0"/>
          <w:caps w:val="0"/>
          <w:szCs w:val="24"/>
        </w:rPr>
        <w:fldChar w:fldCharType="separate"/>
      </w:r>
      <w:r w:rsidR="00CF691B" w:rsidRPr="00644A7A">
        <w:rPr>
          <w:b w:val="0"/>
          <w:caps w:val="0"/>
          <w:noProof/>
          <w:szCs w:val="24"/>
        </w:rPr>
        <w:t>(4)</w:t>
      </w:r>
      <w:r w:rsidR="00CF691B" w:rsidRPr="00644A7A">
        <w:rPr>
          <w:b w:val="0"/>
          <w:caps w:val="0"/>
          <w:szCs w:val="24"/>
        </w:rPr>
        <w:fldChar w:fldCharType="end"/>
      </w:r>
      <w:r w:rsidR="00784010" w:rsidRPr="00644A7A">
        <w:rPr>
          <w:b w:val="0"/>
          <w:caps w:val="0"/>
          <w:szCs w:val="24"/>
        </w:rPr>
        <w:t xml:space="preserve">. </w:t>
      </w:r>
      <w:r w:rsidR="00233A83" w:rsidRPr="00644A7A">
        <w:rPr>
          <w:b w:val="0"/>
          <w:caps w:val="0"/>
          <w:szCs w:val="24"/>
        </w:rPr>
        <w:t>A</w:t>
      </w:r>
      <w:r w:rsidR="00784010" w:rsidRPr="00644A7A">
        <w:rPr>
          <w:b w:val="0"/>
          <w:caps w:val="0"/>
          <w:szCs w:val="24"/>
        </w:rPr>
        <w:t xml:space="preserve">ssim, há indicativos de que atletas de resistência podem se beneficiar do resfriamento corporal quando competem </w:t>
      </w:r>
      <w:r w:rsidR="00E33B52" w:rsidRPr="00644A7A">
        <w:rPr>
          <w:b w:val="0"/>
          <w:caps w:val="0"/>
          <w:szCs w:val="24"/>
        </w:rPr>
        <w:t>em ambientes quentes e úmidos. S</w:t>
      </w:r>
      <w:r w:rsidR="00784010" w:rsidRPr="00644A7A">
        <w:rPr>
          <w:b w:val="0"/>
          <w:caps w:val="0"/>
          <w:szCs w:val="24"/>
        </w:rPr>
        <w:t>eus efeitos ergogênicos englobam: a) aumento da margem existente entre a temperatura corporal basal e a temperatura crítica</w:t>
      </w:r>
      <w:r w:rsidR="00C832B4">
        <w:rPr>
          <w:b w:val="0"/>
          <w:caps w:val="0"/>
          <w:szCs w:val="24"/>
        </w:rPr>
        <w:t xml:space="preserve"> </w:t>
      </w:r>
      <w:r w:rsidR="00C832B4" w:rsidRPr="00C832B4">
        <w:rPr>
          <w:b w:val="0"/>
          <w:caps w:val="0"/>
          <w:color w:val="FF0000"/>
          <w:szCs w:val="24"/>
        </w:rPr>
        <w:t>central</w:t>
      </w:r>
      <w:r w:rsidR="00784010" w:rsidRPr="00644A7A">
        <w:rPr>
          <w:b w:val="0"/>
          <w:caps w:val="0"/>
          <w:szCs w:val="24"/>
        </w:rPr>
        <w:t>; b) vasoconstrição dérmica e concomitante aumento do volume central de sangue; e c) aumento no fluxo sanguíneo inferior com, possív</w:t>
      </w:r>
      <w:r w:rsidR="00C832B4">
        <w:rPr>
          <w:b w:val="0"/>
          <w:caps w:val="0"/>
          <w:szCs w:val="24"/>
        </w:rPr>
        <w:t xml:space="preserve">el, remoção de metabólitos. </w:t>
      </w:r>
      <w:r w:rsidR="00C832B4" w:rsidRPr="00C832B4">
        <w:rPr>
          <w:b w:val="0"/>
          <w:caps w:val="0"/>
          <w:color w:val="FF0000"/>
          <w:szCs w:val="24"/>
        </w:rPr>
        <w:t>A</w:t>
      </w:r>
      <w:r w:rsidR="00784010" w:rsidRPr="00644A7A">
        <w:rPr>
          <w:b w:val="0"/>
          <w:caps w:val="0"/>
          <w:szCs w:val="24"/>
        </w:rPr>
        <w:t xml:space="preserve">s evidências sugerem que o </w:t>
      </w:r>
      <w:r w:rsidR="00784010" w:rsidRPr="00644A7A">
        <w:rPr>
          <w:b w:val="0"/>
          <w:i/>
          <w:caps w:val="0"/>
          <w:szCs w:val="24"/>
        </w:rPr>
        <w:t>cooling</w:t>
      </w:r>
      <w:r w:rsidR="00784010" w:rsidRPr="00644A7A">
        <w:rPr>
          <w:b w:val="0"/>
          <w:caps w:val="0"/>
          <w:szCs w:val="24"/>
        </w:rPr>
        <w:t xml:space="preserve">, especialmente o pré-esforço, prolonga o exercício </w:t>
      </w:r>
      <w:r w:rsidR="00C832B4">
        <w:rPr>
          <w:b w:val="0"/>
          <w:caps w:val="0"/>
          <w:szCs w:val="24"/>
        </w:rPr>
        <w:t xml:space="preserve">em diferentes níveis de calor. </w:t>
      </w:r>
      <w:r w:rsidR="00C832B4" w:rsidRPr="00C832B4">
        <w:rPr>
          <w:b w:val="0"/>
          <w:caps w:val="0"/>
          <w:color w:val="FF0000"/>
          <w:szCs w:val="24"/>
        </w:rPr>
        <w:t>A</w:t>
      </w:r>
      <w:r w:rsidR="00784010" w:rsidRPr="00644A7A">
        <w:rPr>
          <w:b w:val="0"/>
          <w:caps w:val="0"/>
          <w:szCs w:val="24"/>
        </w:rPr>
        <w:t xml:space="preserve">pesar dos mecanismos não estarem </w:t>
      </w:r>
      <w:r w:rsidR="00C832B4" w:rsidRPr="00C832B4">
        <w:rPr>
          <w:b w:val="0"/>
          <w:caps w:val="0"/>
          <w:color w:val="FF0000"/>
          <w:szCs w:val="24"/>
        </w:rPr>
        <w:t>totalmente es</w:t>
      </w:r>
      <w:r w:rsidR="00784010" w:rsidRPr="00C832B4">
        <w:rPr>
          <w:b w:val="0"/>
          <w:caps w:val="0"/>
          <w:color w:val="FF0000"/>
          <w:szCs w:val="24"/>
        </w:rPr>
        <w:t>clar</w:t>
      </w:r>
      <w:r w:rsidR="00C832B4" w:rsidRPr="00C832B4">
        <w:rPr>
          <w:b w:val="0"/>
          <w:caps w:val="0"/>
          <w:color w:val="FF0000"/>
          <w:szCs w:val="24"/>
        </w:rPr>
        <w:t>ecidos</w:t>
      </w:r>
      <w:r w:rsidR="00784010" w:rsidRPr="00644A7A">
        <w:rPr>
          <w:b w:val="0"/>
          <w:caps w:val="0"/>
          <w:szCs w:val="24"/>
        </w:rPr>
        <w:t xml:space="preserve">, parece que os efeitos do resfriamento sobre o </w:t>
      </w:r>
      <w:r w:rsidR="00E33B52" w:rsidRPr="00644A7A">
        <w:rPr>
          <w:b w:val="0"/>
          <w:caps w:val="0"/>
          <w:szCs w:val="24"/>
        </w:rPr>
        <w:t>SNC</w:t>
      </w:r>
      <w:r w:rsidR="00784010" w:rsidRPr="00644A7A">
        <w:rPr>
          <w:b w:val="0"/>
          <w:caps w:val="0"/>
          <w:szCs w:val="24"/>
        </w:rPr>
        <w:t xml:space="preserve"> são os principais </w:t>
      </w:r>
      <w:r w:rsidR="00C832B4">
        <w:rPr>
          <w:b w:val="0"/>
          <w:caps w:val="0"/>
          <w:szCs w:val="24"/>
        </w:rPr>
        <w:t>responsá</w:t>
      </w:r>
      <w:r w:rsidR="00784010" w:rsidRPr="00644A7A">
        <w:rPr>
          <w:b w:val="0"/>
          <w:caps w:val="0"/>
          <w:szCs w:val="24"/>
        </w:rPr>
        <w:t xml:space="preserve">veis pelo aumento do desempenho </w:t>
      </w:r>
      <w:r w:rsidR="00CF691B" w:rsidRPr="00644A7A">
        <w:rPr>
          <w:b w:val="0"/>
          <w:caps w:val="0"/>
          <w:szCs w:val="24"/>
        </w:rPr>
        <w:fldChar w:fldCharType="begin"/>
      </w:r>
      <w:r w:rsidR="00CF691B" w:rsidRPr="00644A7A">
        <w:rPr>
          <w:b w:val="0"/>
          <w:caps w:val="0"/>
          <w:szCs w:val="24"/>
        </w:rPr>
        <w:instrText xml:space="preserve"> ADDIN EN.CITE &lt;EndNote&gt;&lt;Cite&gt;&lt;Author&gt;Marino&lt;/Author&gt;&lt;Year&gt;2002&lt;/Year&gt;&lt;IDText&gt;Methods, advantages, and limitations of body cooling for exercise performance&lt;/IDText&gt;&lt;DisplayText&gt;(11)&lt;/DisplayText&gt;&lt;record&gt;&lt;dates&gt;&lt;pub-dates&gt;&lt;date&gt;Apr&lt;/date&gt;&lt;/pub-dates&gt;&lt;year&gt;2002&lt;/year&gt;&lt;/dates&gt;&lt;keywords&gt;&lt;keyword&gt;Body Temperature&lt;/keyword&gt;&lt;keyword&gt;Body Temperature Regulation&lt;/keyword&gt;&lt;keyword&gt;Exercise&lt;/keyword&gt;&lt;keyword&gt;Hot Temperature&lt;/keyword&gt;&lt;keyword&gt;Humans&lt;/keyword&gt;&lt;keyword&gt;Hypothermia, Induced&lt;/keyword&gt;&lt;keyword&gt;Physical Education and Training&lt;/keyword&gt;&lt;keyword&gt;Physical Endurance&lt;/keyword&gt;&lt;keyword&gt;Task Performance and Analysis&lt;/keyword&gt;&lt;/keywords&gt;&lt;urls&gt;&lt;related-urls&gt;&lt;url&gt;http://www.ncbi.nlm.nih.gov/pubmed/11916888&lt;/url&gt;&lt;/related-urls&gt;&lt;/urls&gt;&lt;isbn&gt;0306-3674&lt;/isbn&gt;&lt;custom2&gt;PMC1724476&lt;/custom2&gt;&lt;titles&gt;&lt;title&gt;Methods, advantages, and limitations of body cooling for exercise performance&lt;/title&gt;&lt;secondary-title&gt;Br J Sports Med&lt;/secondary-title&gt;&lt;/titles&gt;&lt;pages&gt;89-94&lt;/pages&gt;&lt;number&gt;2&lt;/number&gt;&lt;contributors&gt;&lt;authors&gt;&lt;author&gt;Marino, F. E.&lt;/author&gt;&lt;/authors&gt;&lt;/contributors&gt;&lt;language&gt;eng&lt;/language&gt;&lt;added-date format="utc"&gt;1431973376&lt;/added-date&gt;&lt;ref-type name="Journal Article"&gt;17&lt;/ref-type&gt;&lt;rec-number&gt;214&lt;/rec-number&gt;&lt;last-updated-date format="utc"&gt;1431973376&lt;/last-updated-date&gt;&lt;accession-num&gt;11916888&lt;/accession-num&gt;&lt;volume&gt;36&lt;/volume&gt;&lt;/record&gt;&lt;/Cite&gt;&lt;/EndNote&gt;</w:instrText>
      </w:r>
      <w:r w:rsidR="00CF691B" w:rsidRPr="00644A7A">
        <w:rPr>
          <w:b w:val="0"/>
          <w:caps w:val="0"/>
          <w:szCs w:val="24"/>
        </w:rPr>
        <w:fldChar w:fldCharType="separate"/>
      </w:r>
      <w:r w:rsidR="00CF691B" w:rsidRPr="00644A7A">
        <w:rPr>
          <w:b w:val="0"/>
          <w:caps w:val="0"/>
          <w:noProof/>
          <w:szCs w:val="24"/>
        </w:rPr>
        <w:t>(11)</w:t>
      </w:r>
      <w:r w:rsidR="00CF691B" w:rsidRPr="00644A7A">
        <w:rPr>
          <w:b w:val="0"/>
          <w:caps w:val="0"/>
          <w:szCs w:val="24"/>
        </w:rPr>
        <w:fldChar w:fldCharType="end"/>
      </w:r>
      <w:r w:rsidR="00784010" w:rsidRPr="00644A7A">
        <w:rPr>
          <w:b w:val="0"/>
          <w:caps w:val="0"/>
          <w:szCs w:val="24"/>
        </w:rPr>
        <w:t>.</w:t>
      </w:r>
      <w:r w:rsidR="00C832B4">
        <w:rPr>
          <w:b w:val="0"/>
          <w:caps w:val="0"/>
          <w:szCs w:val="24"/>
        </w:rPr>
        <w:t xml:space="preserve"> </w:t>
      </w:r>
      <w:r w:rsidR="008D396E" w:rsidRPr="008D396E">
        <w:rPr>
          <w:b w:val="0"/>
          <w:caps w:val="0"/>
          <w:color w:val="FF0000"/>
          <w:szCs w:val="24"/>
        </w:rPr>
        <w:t>T</w:t>
      </w:r>
      <w:r w:rsidR="0014448D" w:rsidRPr="008D396E">
        <w:rPr>
          <w:b w:val="0"/>
          <w:caps w:val="0"/>
          <w:color w:val="FF0000"/>
          <w:szCs w:val="24"/>
        </w:rPr>
        <w:t>ais e</w:t>
      </w:r>
      <w:r w:rsidR="00C832B4" w:rsidRPr="008D396E">
        <w:rPr>
          <w:b w:val="0"/>
          <w:caps w:val="0"/>
          <w:color w:val="FF0000"/>
          <w:szCs w:val="24"/>
        </w:rPr>
        <w:t xml:space="preserve">feitos </w:t>
      </w:r>
      <w:r w:rsidR="008D396E">
        <w:rPr>
          <w:b w:val="0"/>
          <w:caps w:val="0"/>
          <w:color w:val="FF0000"/>
          <w:szCs w:val="24"/>
        </w:rPr>
        <w:t xml:space="preserve">do </w:t>
      </w:r>
      <w:r w:rsidR="008D396E" w:rsidRPr="008D396E">
        <w:rPr>
          <w:b w:val="0"/>
          <w:i/>
          <w:caps w:val="0"/>
          <w:color w:val="FF0000"/>
          <w:szCs w:val="24"/>
        </w:rPr>
        <w:t>cooling</w:t>
      </w:r>
      <w:r w:rsidR="008D396E">
        <w:rPr>
          <w:b w:val="0"/>
          <w:caps w:val="0"/>
          <w:color w:val="FF0000"/>
          <w:szCs w:val="24"/>
        </w:rPr>
        <w:t xml:space="preserve"> </w:t>
      </w:r>
      <w:r w:rsidR="00C832B4" w:rsidRPr="008D396E">
        <w:rPr>
          <w:b w:val="0"/>
          <w:caps w:val="0"/>
          <w:color w:val="FF0000"/>
          <w:szCs w:val="24"/>
        </w:rPr>
        <w:t>sobre o desempenho motor podem ser facilmente mensurados a partir da</w:t>
      </w:r>
      <w:r w:rsidR="0014448D" w:rsidRPr="008D396E">
        <w:rPr>
          <w:b w:val="0"/>
          <w:caps w:val="0"/>
          <w:color w:val="FF0000"/>
          <w:szCs w:val="24"/>
        </w:rPr>
        <w:t>s</w:t>
      </w:r>
      <w:r w:rsidR="00C832B4" w:rsidRPr="008D396E">
        <w:rPr>
          <w:b w:val="0"/>
          <w:caps w:val="0"/>
          <w:color w:val="FF0000"/>
          <w:szCs w:val="24"/>
        </w:rPr>
        <w:t xml:space="preserve"> resposta</w:t>
      </w:r>
      <w:r w:rsidR="0014448D" w:rsidRPr="008D396E">
        <w:rPr>
          <w:b w:val="0"/>
          <w:caps w:val="0"/>
          <w:color w:val="FF0000"/>
          <w:szCs w:val="24"/>
        </w:rPr>
        <w:t>s</w:t>
      </w:r>
      <w:r w:rsidR="00C832B4" w:rsidRPr="008D396E">
        <w:rPr>
          <w:b w:val="0"/>
          <w:caps w:val="0"/>
          <w:color w:val="FF0000"/>
          <w:szCs w:val="24"/>
        </w:rPr>
        <w:t xml:space="preserve"> de par</w:t>
      </w:r>
      <w:r w:rsidR="00D97F04">
        <w:rPr>
          <w:b w:val="0"/>
          <w:caps w:val="0"/>
          <w:color w:val="FF0000"/>
          <w:szCs w:val="24"/>
        </w:rPr>
        <w:t>âme</w:t>
      </w:r>
      <w:r w:rsidR="00C832B4" w:rsidRPr="008D396E">
        <w:rPr>
          <w:b w:val="0"/>
          <w:caps w:val="0"/>
          <w:color w:val="FF0000"/>
          <w:szCs w:val="24"/>
        </w:rPr>
        <w:t xml:space="preserve">tros mecânicos com a potência produzida </w:t>
      </w:r>
      <w:r w:rsidR="008D396E">
        <w:rPr>
          <w:b w:val="0"/>
          <w:caps w:val="0"/>
          <w:color w:val="FF0000"/>
          <w:szCs w:val="24"/>
        </w:rPr>
        <w:t>(</w:t>
      </w:r>
      <w:r w:rsidR="008D396E" w:rsidRPr="008D396E">
        <w:rPr>
          <w:b w:val="0"/>
          <w:i/>
          <w:caps w:val="0"/>
          <w:color w:val="FF0000"/>
          <w:szCs w:val="24"/>
        </w:rPr>
        <w:t>watts</w:t>
      </w:r>
      <w:r w:rsidR="008D396E">
        <w:rPr>
          <w:b w:val="0"/>
          <w:caps w:val="0"/>
          <w:color w:val="FF0000"/>
          <w:szCs w:val="24"/>
        </w:rPr>
        <w:t xml:space="preserve">) </w:t>
      </w:r>
      <w:r w:rsidR="00C832B4" w:rsidRPr="008D396E">
        <w:rPr>
          <w:b w:val="0"/>
          <w:caps w:val="0"/>
          <w:color w:val="FF0000"/>
          <w:szCs w:val="24"/>
        </w:rPr>
        <w:t>durante o esforço (</w:t>
      </w:r>
      <w:r w:rsidR="008D396E">
        <w:rPr>
          <w:b w:val="0"/>
          <w:caps w:val="0"/>
          <w:color w:val="FF0000"/>
          <w:szCs w:val="24"/>
        </w:rPr>
        <w:t>4,5,11</w:t>
      </w:r>
      <w:r w:rsidR="00C832B4" w:rsidRPr="008D396E">
        <w:rPr>
          <w:b w:val="0"/>
          <w:caps w:val="0"/>
          <w:color w:val="FF0000"/>
          <w:szCs w:val="24"/>
        </w:rPr>
        <w:t>).</w:t>
      </w:r>
    </w:p>
    <w:p w14:paraId="0EFDF336" w14:textId="36835839" w:rsidR="00784010" w:rsidRPr="00644A7A" w:rsidRDefault="00E72537" w:rsidP="008E6895">
      <w:pPr>
        <w:spacing w:after="0" w:line="360" w:lineRule="auto"/>
        <w:ind w:firstLine="567"/>
        <w:jc w:val="both"/>
        <w:rPr>
          <w:rFonts w:ascii="Times New Roman" w:hAnsi="Times New Roman" w:cs="Times New Roman"/>
          <w:sz w:val="24"/>
          <w:szCs w:val="24"/>
          <w:lang w:val="pt-PT" w:eastAsia="pt-PT"/>
        </w:rPr>
      </w:pPr>
      <w:r w:rsidRPr="00644A7A">
        <w:rPr>
          <w:rFonts w:ascii="Times New Roman" w:hAnsi="Times New Roman" w:cs="Times New Roman"/>
          <w:sz w:val="24"/>
          <w:szCs w:val="24"/>
        </w:rPr>
        <w:t xml:space="preserve">Há diversos </w:t>
      </w:r>
      <w:r w:rsidR="00602013" w:rsidRPr="00644A7A">
        <w:rPr>
          <w:rFonts w:ascii="Times New Roman" w:hAnsi="Times New Roman" w:cs="Times New Roman"/>
          <w:sz w:val="24"/>
          <w:szCs w:val="24"/>
        </w:rPr>
        <w:t xml:space="preserve">métodos de </w:t>
      </w:r>
      <w:r w:rsidR="00602013" w:rsidRPr="00644A7A">
        <w:rPr>
          <w:rFonts w:ascii="Times New Roman" w:hAnsi="Times New Roman" w:cs="Times New Roman"/>
          <w:i/>
          <w:sz w:val="24"/>
          <w:szCs w:val="24"/>
        </w:rPr>
        <w:t>cooling</w:t>
      </w:r>
      <w:r w:rsidRPr="00644A7A">
        <w:rPr>
          <w:rFonts w:ascii="Times New Roman" w:hAnsi="Times New Roman" w:cs="Times New Roman"/>
          <w:sz w:val="24"/>
          <w:szCs w:val="24"/>
        </w:rPr>
        <w:t>, por exemplo:</w:t>
      </w:r>
      <w:r w:rsidR="00602013" w:rsidRPr="00644A7A">
        <w:rPr>
          <w:rFonts w:ascii="Times New Roman" w:hAnsi="Times New Roman" w:cs="Times New Roman"/>
          <w:sz w:val="24"/>
          <w:szCs w:val="24"/>
        </w:rPr>
        <w:t xml:space="preserve"> resfriamento com sacos de gelo ou pacotes contendo misturas de gelo e água; imersão em tonéis com água e gelo; aplicação de ar</w:t>
      </w:r>
      <w:r w:rsidRPr="00644A7A">
        <w:rPr>
          <w:rFonts w:ascii="Times New Roman" w:hAnsi="Times New Roman" w:cs="Times New Roman"/>
          <w:sz w:val="24"/>
          <w:szCs w:val="24"/>
        </w:rPr>
        <w:t xml:space="preserve"> resfriado </w:t>
      </w:r>
      <w:r w:rsidR="00C832B4">
        <w:rPr>
          <w:rFonts w:ascii="Times New Roman" w:hAnsi="Times New Roman" w:cs="Times New Roman"/>
          <w:sz w:val="24"/>
          <w:szCs w:val="24"/>
        </w:rPr>
        <w:t xml:space="preserve">dentro e fora de </w:t>
      </w:r>
      <w:r w:rsidRPr="00644A7A">
        <w:rPr>
          <w:rFonts w:ascii="Times New Roman" w:hAnsi="Times New Roman" w:cs="Times New Roman"/>
          <w:sz w:val="24"/>
          <w:szCs w:val="24"/>
        </w:rPr>
        <w:t>câmaras térmicas</w:t>
      </w:r>
      <w:r w:rsidR="00602013" w:rsidRPr="00644A7A">
        <w:rPr>
          <w:rFonts w:ascii="Times New Roman" w:hAnsi="Times New Roman" w:cs="Times New Roman"/>
          <w:sz w:val="24"/>
          <w:szCs w:val="24"/>
        </w:rPr>
        <w:t>; banho frio</w:t>
      </w:r>
      <w:r w:rsidR="0086694E" w:rsidRPr="00644A7A">
        <w:rPr>
          <w:rFonts w:ascii="Times New Roman" w:hAnsi="Times New Roman" w:cs="Times New Roman"/>
          <w:sz w:val="24"/>
          <w:szCs w:val="24"/>
        </w:rPr>
        <w:t xml:space="preserve">; roupas resfriadas e luvas com resfriamento a vácuo </w:t>
      </w:r>
      <w:r w:rsidR="0086694E" w:rsidRPr="00644A7A">
        <w:rPr>
          <w:rFonts w:ascii="Times New Roman" w:hAnsi="Times New Roman" w:cs="Times New Roman"/>
          <w:sz w:val="24"/>
          <w:szCs w:val="24"/>
        </w:rPr>
        <w:fldChar w:fldCharType="begin">
          <w:fldData xml:space="preserve">PEVuZE5vdGU+PENpdGU+PEF1dGhvcj5EdWZmaWVsZDwvQXV0aG9yPjxZZWFyPjIwMDg8L1llYXI+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</w:fldData>
        </w:fldChar>
      </w:r>
      <w:r w:rsidR="0086694E" w:rsidRPr="00644A7A">
        <w:rPr>
          <w:rFonts w:ascii="Times New Roman" w:hAnsi="Times New Roman" w:cs="Times New Roman"/>
          <w:sz w:val="24"/>
          <w:szCs w:val="24"/>
        </w:rPr>
        <w:instrText xml:space="preserve"> ADDIN EN.CITE </w:instrText>
      </w:r>
      <w:r w:rsidR="0086694E" w:rsidRPr="00644A7A">
        <w:rPr>
          <w:rFonts w:ascii="Times New Roman" w:hAnsi="Times New Roman" w:cs="Times New Roman"/>
          <w:sz w:val="24"/>
          <w:szCs w:val="24"/>
        </w:rPr>
        <w:fldChar w:fldCharType="begin">
          <w:fldData xml:space="preserve">PEVuZE5vdGU+PENpdGU+PEF1dGhvcj5EdWZmaWVsZDwvQXV0aG9yPjxZZWFyPjIwMDg8L1llYXI+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</w:fldData>
        </w:fldChar>
      </w:r>
      <w:r w:rsidR="0086694E" w:rsidRPr="00644A7A">
        <w:rPr>
          <w:rFonts w:ascii="Times New Roman" w:hAnsi="Times New Roman" w:cs="Times New Roman"/>
          <w:sz w:val="24"/>
          <w:szCs w:val="24"/>
        </w:rPr>
        <w:instrText xml:space="preserve"> ADDIN EN.CITE.DATA </w:instrText>
      </w:r>
      <w:r w:rsidR="0086694E" w:rsidRPr="00644A7A">
        <w:rPr>
          <w:rFonts w:ascii="Times New Roman" w:hAnsi="Times New Roman" w:cs="Times New Roman"/>
          <w:sz w:val="24"/>
          <w:szCs w:val="24"/>
        </w:rPr>
      </w:r>
      <w:r w:rsidR="0086694E" w:rsidRPr="00644A7A">
        <w:rPr>
          <w:rFonts w:ascii="Times New Roman" w:hAnsi="Times New Roman" w:cs="Times New Roman"/>
          <w:sz w:val="24"/>
          <w:szCs w:val="24"/>
        </w:rPr>
        <w:fldChar w:fldCharType="end"/>
      </w:r>
      <w:r w:rsidR="0086694E" w:rsidRPr="00644A7A">
        <w:rPr>
          <w:rFonts w:ascii="Times New Roman" w:hAnsi="Times New Roman" w:cs="Times New Roman"/>
          <w:sz w:val="24"/>
          <w:szCs w:val="24"/>
        </w:rPr>
      </w:r>
      <w:r w:rsidR="0086694E" w:rsidRPr="00644A7A">
        <w:rPr>
          <w:rFonts w:ascii="Times New Roman" w:hAnsi="Times New Roman" w:cs="Times New Roman"/>
          <w:sz w:val="24"/>
          <w:szCs w:val="24"/>
        </w:rPr>
        <w:fldChar w:fldCharType="separate"/>
      </w:r>
      <w:r w:rsidR="0086694E" w:rsidRPr="00644A7A">
        <w:rPr>
          <w:rFonts w:ascii="Times New Roman" w:hAnsi="Times New Roman" w:cs="Times New Roman"/>
          <w:noProof/>
          <w:sz w:val="24"/>
          <w:szCs w:val="24"/>
        </w:rPr>
        <w:t>(11, 12)</w:t>
      </w:r>
      <w:r w:rsidR="0086694E" w:rsidRPr="00644A7A">
        <w:rPr>
          <w:rFonts w:ascii="Times New Roman" w:hAnsi="Times New Roman" w:cs="Times New Roman"/>
          <w:sz w:val="24"/>
          <w:szCs w:val="24"/>
        </w:rPr>
        <w:fldChar w:fldCharType="end"/>
      </w:r>
      <w:r w:rsidR="00602013" w:rsidRPr="00644A7A">
        <w:rPr>
          <w:rFonts w:ascii="Times New Roman" w:hAnsi="Times New Roman" w:cs="Times New Roman"/>
          <w:sz w:val="24"/>
          <w:szCs w:val="24"/>
        </w:rPr>
        <w:t>.</w:t>
      </w:r>
      <w:r w:rsidR="00850684" w:rsidRPr="00644A7A">
        <w:rPr>
          <w:rFonts w:ascii="Times New Roman" w:hAnsi="Times New Roman" w:cs="Times New Roman"/>
          <w:sz w:val="24"/>
          <w:szCs w:val="24"/>
        </w:rPr>
        <w:t xml:space="preserve"> Estes vários </w:t>
      </w:r>
      <w:r w:rsidR="00602013" w:rsidRPr="00644A7A">
        <w:rPr>
          <w:rFonts w:ascii="Times New Roman" w:hAnsi="Times New Roman" w:cs="Times New Roman"/>
          <w:sz w:val="24"/>
          <w:szCs w:val="24"/>
        </w:rPr>
        <w:t xml:space="preserve">tipos de </w:t>
      </w:r>
      <w:r w:rsidR="00602013" w:rsidRPr="00644A7A">
        <w:rPr>
          <w:rFonts w:ascii="Times New Roman" w:hAnsi="Times New Roman" w:cs="Times New Roman"/>
          <w:i/>
          <w:sz w:val="24"/>
          <w:szCs w:val="24"/>
        </w:rPr>
        <w:t>cooling</w:t>
      </w:r>
      <w:r w:rsidR="00602013" w:rsidRPr="00644A7A">
        <w:rPr>
          <w:rFonts w:ascii="Times New Roman" w:hAnsi="Times New Roman" w:cs="Times New Roman"/>
          <w:sz w:val="24"/>
          <w:szCs w:val="24"/>
        </w:rPr>
        <w:t xml:space="preserve"> atuam via diferentes mecanismos de </w:t>
      </w:r>
      <w:r w:rsidR="00850684" w:rsidRPr="00644A7A">
        <w:rPr>
          <w:rFonts w:ascii="Times New Roman" w:hAnsi="Times New Roman" w:cs="Times New Roman"/>
          <w:sz w:val="24"/>
          <w:szCs w:val="24"/>
        </w:rPr>
        <w:t xml:space="preserve">atenuação do estoque de calor e </w:t>
      </w:r>
      <w:r w:rsidR="0086694E" w:rsidRPr="00644A7A">
        <w:rPr>
          <w:rFonts w:ascii="Times New Roman" w:hAnsi="Times New Roman" w:cs="Times New Roman"/>
          <w:sz w:val="24"/>
          <w:szCs w:val="24"/>
        </w:rPr>
        <w:t>redução da temperatura corporal</w:t>
      </w:r>
      <w:r w:rsidR="00602013" w:rsidRPr="00644A7A">
        <w:rPr>
          <w:rFonts w:ascii="Times New Roman" w:hAnsi="Times New Roman" w:cs="Times New Roman"/>
          <w:sz w:val="24"/>
          <w:szCs w:val="24"/>
        </w:rPr>
        <w:t>.</w:t>
      </w:r>
    </w:p>
    <w:p w14:paraId="3F681970" w14:textId="563F9FCD" w:rsidR="00784010" w:rsidRPr="00644A7A" w:rsidRDefault="00602013" w:rsidP="008E6895">
      <w:pPr>
        <w:spacing w:after="0" w:line="360" w:lineRule="auto"/>
        <w:ind w:firstLine="567"/>
        <w:jc w:val="both"/>
        <w:rPr>
          <w:rFonts w:ascii="Times New Roman" w:hAnsi="Times New Roman" w:cs="Times New Roman"/>
          <w:sz w:val="24"/>
          <w:szCs w:val="24"/>
        </w:rPr>
      </w:pPr>
      <w:r w:rsidRPr="00644A7A">
        <w:rPr>
          <w:rFonts w:ascii="Times New Roman" w:hAnsi="Times New Roman" w:cs="Times New Roman"/>
          <w:sz w:val="24"/>
          <w:szCs w:val="24"/>
        </w:rPr>
        <w:t>Dentre as diversas regiões corporais utilizadas para</w:t>
      </w:r>
      <w:r w:rsidR="00E72537" w:rsidRPr="00644A7A">
        <w:rPr>
          <w:rFonts w:ascii="Times New Roman" w:hAnsi="Times New Roman" w:cs="Times New Roman"/>
          <w:sz w:val="24"/>
          <w:szCs w:val="24"/>
        </w:rPr>
        <w:t xml:space="preserve"> o</w:t>
      </w:r>
      <w:r w:rsidRPr="00644A7A">
        <w:rPr>
          <w:rFonts w:ascii="Times New Roman" w:hAnsi="Times New Roman" w:cs="Times New Roman"/>
          <w:sz w:val="24"/>
          <w:szCs w:val="24"/>
        </w:rPr>
        <w:t xml:space="preserve"> </w:t>
      </w:r>
      <w:r w:rsidRPr="00644A7A">
        <w:rPr>
          <w:rFonts w:ascii="Times New Roman" w:hAnsi="Times New Roman" w:cs="Times New Roman"/>
          <w:i/>
          <w:sz w:val="24"/>
          <w:szCs w:val="24"/>
        </w:rPr>
        <w:t>cooling</w:t>
      </w:r>
      <w:r w:rsidRPr="00644A7A">
        <w:rPr>
          <w:rFonts w:ascii="Times New Roman" w:hAnsi="Times New Roman" w:cs="Times New Roman"/>
          <w:sz w:val="24"/>
          <w:szCs w:val="24"/>
        </w:rPr>
        <w:t>, destacam-se a cabeça e o tronco</w:t>
      </w:r>
      <w:r w:rsidR="00D34646" w:rsidRPr="00644A7A">
        <w:rPr>
          <w:rFonts w:ascii="Times New Roman" w:hAnsi="Times New Roman" w:cs="Times New Roman"/>
          <w:sz w:val="24"/>
          <w:szCs w:val="24"/>
        </w:rPr>
        <w:t xml:space="preserve">. </w:t>
      </w:r>
      <w:r w:rsidR="00804987" w:rsidRPr="00644A7A">
        <w:rPr>
          <w:rFonts w:ascii="Times New Roman" w:hAnsi="Times New Roman" w:cs="Times New Roman"/>
          <w:sz w:val="24"/>
          <w:szCs w:val="24"/>
        </w:rPr>
        <w:t>A primeira</w:t>
      </w:r>
      <w:r w:rsidR="00D34646" w:rsidRPr="00644A7A">
        <w:rPr>
          <w:rFonts w:ascii="Times New Roman" w:hAnsi="Times New Roman" w:cs="Times New Roman"/>
          <w:sz w:val="24"/>
          <w:szCs w:val="24"/>
        </w:rPr>
        <w:t xml:space="preserve"> demonstra </w:t>
      </w:r>
      <w:r w:rsidR="00804987" w:rsidRPr="00644A7A">
        <w:rPr>
          <w:rFonts w:ascii="Times New Roman" w:hAnsi="Times New Roman" w:cs="Times New Roman"/>
          <w:sz w:val="24"/>
          <w:szCs w:val="24"/>
        </w:rPr>
        <w:t>claros</w:t>
      </w:r>
      <w:r w:rsidR="00D34646" w:rsidRPr="00644A7A">
        <w:rPr>
          <w:rFonts w:ascii="Times New Roman" w:hAnsi="Times New Roman" w:cs="Times New Roman"/>
          <w:sz w:val="24"/>
          <w:szCs w:val="24"/>
        </w:rPr>
        <w:t xml:space="preserve"> efeitos termorregulatórios, pois, apesar da pequena área de contato, </w:t>
      </w:r>
      <w:r w:rsidR="00E72537" w:rsidRPr="00644A7A">
        <w:rPr>
          <w:rFonts w:ascii="Times New Roman" w:hAnsi="Times New Roman" w:cs="Times New Roman"/>
          <w:sz w:val="24"/>
          <w:szCs w:val="24"/>
        </w:rPr>
        <w:t>o</w:t>
      </w:r>
      <w:r w:rsidR="00D34646" w:rsidRPr="00644A7A">
        <w:rPr>
          <w:rFonts w:ascii="Times New Roman" w:hAnsi="Times New Roman" w:cs="Times New Roman"/>
          <w:sz w:val="24"/>
          <w:szCs w:val="24"/>
        </w:rPr>
        <w:t xml:space="preserve"> </w:t>
      </w:r>
      <w:r w:rsidR="00D34646" w:rsidRPr="00644A7A">
        <w:rPr>
          <w:rFonts w:ascii="Times New Roman" w:hAnsi="Times New Roman" w:cs="Times New Roman"/>
          <w:i/>
          <w:sz w:val="24"/>
          <w:szCs w:val="24"/>
        </w:rPr>
        <w:t>cooling</w:t>
      </w:r>
      <w:r w:rsidR="00D34646" w:rsidRPr="00644A7A">
        <w:rPr>
          <w:rFonts w:ascii="Times New Roman" w:hAnsi="Times New Roman" w:cs="Times New Roman"/>
          <w:sz w:val="24"/>
          <w:szCs w:val="24"/>
        </w:rPr>
        <w:t xml:space="preserve"> </w:t>
      </w:r>
      <w:r w:rsidR="00E72537" w:rsidRPr="00644A7A">
        <w:rPr>
          <w:rFonts w:ascii="Times New Roman" w:hAnsi="Times New Roman" w:cs="Times New Roman"/>
          <w:sz w:val="24"/>
          <w:szCs w:val="24"/>
        </w:rPr>
        <w:t xml:space="preserve">na cabeça </w:t>
      </w:r>
      <w:r w:rsidR="00D34646" w:rsidRPr="00644A7A">
        <w:rPr>
          <w:rFonts w:ascii="Times New Roman" w:hAnsi="Times New Roman" w:cs="Times New Roman"/>
          <w:sz w:val="24"/>
          <w:szCs w:val="24"/>
        </w:rPr>
        <w:t xml:space="preserve">alivia mais o ganho de calor </w:t>
      </w:r>
      <w:r w:rsidR="00E83F65" w:rsidRPr="00644A7A">
        <w:rPr>
          <w:rFonts w:ascii="Times New Roman" w:hAnsi="Times New Roman" w:cs="Times New Roman"/>
          <w:sz w:val="24"/>
          <w:szCs w:val="24"/>
        </w:rPr>
        <w:t>quando comparado à</w:t>
      </w:r>
      <w:r w:rsidR="00D34646" w:rsidRPr="00644A7A">
        <w:rPr>
          <w:rFonts w:ascii="Times New Roman" w:hAnsi="Times New Roman" w:cs="Times New Roman"/>
          <w:sz w:val="24"/>
          <w:szCs w:val="24"/>
        </w:rPr>
        <w:t xml:space="preserve">quele realizado em superfícies corporais maiores. </w:t>
      </w:r>
      <w:r w:rsidR="0086694E" w:rsidRPr="00644A7A">
        <w:rPr>
          <w:rFonts w:ascii="Times New Roman" w:hAnsi="Times New Roman" w:cs="Times New Roman"/>
          <w:sz w:val="24"/>
          <w:szCs w:val="24"/>
        </w:rPr>
        <w:t>O</w:t>
      </w:r>
      <w:r w:rsidR="00D34646" w:rsidRPr="00644A7A">
        <w:rPr>
          <w:rFonts w:ascii="Times New Roman" w:hAnsi="Times New Roman" w:cs="Times New Roman"/>
          <w:sz w:val="24"/>
          <w:szCs w:val="24"/>
        </w:rPr>
        <w:t xml:space="preserve"> </w:t>
      </w:r>
      <w:r w:rsidR="00D34646" w:rsidRPr="00644A7A">
        <w:rPr>
          <w:rFonts w:ascii="Times New Roman" w:hAnsi="Times New Roman" w:cs="Times New Roman"/>
          <w:i/>
          <w:sz w:val="24"/>
          <w:szCs w:val="24"/>
        </w:rPr>
        <w:t>cooling</w:t>
      </w:r>
      <w:r w:rsidR="00D34646" w:rsidRPr="00644A7A">
        <w:rPr>
          <w:rFonts w:ascii="Times New Roman" w:hAnsi="Times New Roman" w:cs="Times New Roman"/>
          <w:sz w:val="24"/>
          <w:szCs w:val="24"/>
        </w:rPr>
        <w:t xml:space="preserve"> na cabeça pode aperfeiçoar a dissipação de calor pela ausência de reflexo vasoconstrictor nesta região. </w:t>
      </w:r>
      <w:r w:rsidR="00E83F65" w:rsidRPr="00644A7A">
        <w:rPr>
          <w:rFonts w:ascii="Times New Roman" w:hAnsi="Times New Roman" w:cs="Times New Roman"/>
          <w:sz w:val="24"/>
          <w:szCs w:val="24"/>
        </w:rPr>
        <w:t xml:space="preserve">De outro lado, </w:t>
      </w:r>
      <w:r w:rsidR="00D34646" w:rsidRPr="00644A7A">
        <w:rPr>
          <w:rFonts w:ascii="Times New Roman" w:hAnsi="Times New Roman" w:cs="Times New Roman"/>
          <w:sz w:val="24"/>
          <w:szCs w:val="24"/>
        </w:rPr>
        <w:t xml:space="preserve">o </w:t>
      </w:r>
      <w:r w:rsidR="00D34646" w:rsidRPr="00644A7A">
        <w:rPr>
          <w:rFonts w:ascii="Times New Roman" w:hAnsi="Times New Roman" w:cs="Times New Roman"/>
          <w:i/>
          <w:sz w:val="24"/>
          <w:szCs w:val="24"/>
        </w:rPr>
        <w:t>cooling</w:t>
      </w:r>
      <w:r w:rsidR="00D34646" w:rsidRPr="00644A7A">
        <w:rPr>
          <w:rFonts w:ascii="Times New Roman" w:hAnsi="Times New Roman" w:cs="Times New Roman"/>
          <w:sz w:val="24"/>
          <w:szCs w:val="24"/>
        </w:rPr>
        <w:t xml:space="preserve"> no tronco</w:t>
      </w:r>
      <w:r w:rsidR="00163478" w:rsidRPr="00644A7A">
        <w:rPr>
          <w:rFonts w:ascii="Times New Roman" w:hAnsi="Times New Roman" w:cs="Times New Roman"/>
          <w:sz w:val="24"/>
          <w:szCs w:val="24"/>
        </w:rPr>
        <w:t>, por meio de roupas resfriadas (</w:t>
      </w:r>
      <w:r w:rsidR="00163478" w:rsidRPr="00644A7A">
        <w:rPr>
          <w:rFonts w:ascii="Times New Roman" w:hAnsi="Times New Roman" w:cs="Times New Roman"/>
          <w:i/>
          <w:sz w:val="24"/>
          <w:szCs w:val="24"/>
        </w:rPr>
        <w:t>cooling jacket</w:t>
      </w:r>
      <w:r w:rsidR="00163478" w:rsidRPr="00644A7A">
        <w:rPr>
          <w:rFonts w:ascii="Times New Roman" w:hAnsi="Times New Roman" w:cs="Times New Roman"/>
          <w:sz w:val="24"/>
          <w:szCs w:val="24"/>
        </w:rPr>
        <w:t xml:space="preserve">), </w:t>
      </w:r>
      <w:r w:rsidR="00D34646" w:rsidRPr="00644A7A">
        <w:rPr>
          <w:rFonts w:ascii="Times New Roman" w:hAnsi="Times New Roman" w:cs="Times New Roman"/>
          <w:sz w:val="24"/>
          <w:szCs w:val="24"/>
        </w:rPr>
        <w:t xml:space="preserve">também é considerado um método eficiente </w:t>
      </w:r>
      <w:r w:rsidR="005D3890" w:rsidRPr="00644A7A">
        <w:rPr>
          <w:rFonts w:ascii="Times New Roman" w:hAnsi="Times New Roman" w:cs="Times New Roman"/>
          <w:sz w:val="24"/>
          <w:szCs w:val="24"/>
        </w:rPr>
        <w:t>para</w:t>
      </w:r>
      <w:r w:rsidR="00D34646" w:rsidRPr="00644A7A">
        <w:rPr>
          <w:rFonts w:ascii="Times New Roman" w:hAnsi="Times New Roman" w:cs="Times New Roman"/>
          <w:sz w:val="24"/>
          <w:szCs w:val="24"/>
        </w:rPr>
        <w:t xml:space="preserve"> </w:t>
      </w:r>
      <w:r w:rsidR="005D3890" w:rsidRPr="00644A7A">
        <w:rPr>
          <w:rFonts w:ascii="Times New Roman" w:hAnsi="Times New Roman" w:cs="Times New Roman"/>
          <w:sz w:val="24"/>
          <w:szCs w:val="24"/>
        </w:rPr>
        <w:t xml:space="preserve">minimizar </w:t>
      </w:r>
      <w:r w:rsidR="00D34646" w:rsidRPr="00644A7A">
        <w:rPr>
          <w:rFonts w:ascii="Times New Roman" w:hAnsi="Times New Roman" w:cs="Times New Roman"/>
          <w:sz w:val="24"/>
          <w:szCs w:val="24"/>
        </w:rPr>
        <w:t xml:space="preserve">o ganho de calor </w:t>
      </w:r>
      <w:r w:rsidR="0086694E" w:rsidRPr="00644A7A">
        <w:rPr>
          <w:rFonts w:ascii="Times New Roman" w:hAnsi="Times New Roman" w:cs="Times New Roman"/>
          <w:sz w:val="24"/>
          <w:szCs w:val="24"/>
        </w:rPr>
        <w:fldChar w:fldCharType="begin"/>
      </w:r>
      <w:r w:rsidR="0086694E" w:rsidRPr="00644A7A">
        <w:rPr>
          <w:rFonts w:ascii="Times New Roman" w:hAnsi="Times New Roman" w:cs="Times New Roman"/>
          <w:sz w:val="24"/>
          <w:szCs w:val="24"/>
        </w:rPr>
        <w:instrText xml:space="preserve"> ADDIN EN.CITE &lt;EndNote&gt;&lt;Cite&gt;&lt;Author&gt;Duffield&lt;/Author&gt;&lt;Year&gt;2008&lt;/Year&gt;&lt;IDText&gt;Cooling interventions for the protection and recovery of exercise performance from exercise-induced heat stress&lt;/IDText&gt;&lt;DisplayText&gt;(12)&lt;/DisplayText&gt;&lt;record&gt;&lt;keywords&gt;&lt;keyword&gt;Adaptation, Physiological&lt;/keyword&gt;&lt;keyword&gt;Body Temperature Regulation&lt;/keyword&gt;&lt;keyword&gt;Exercise&lt;/keyword&gt;&lt;keyword&gt;Exercise Tolerance&lt;/keyword&gt;&lt;keyword&gt;Heat Stress Disorders&lt;/keyword&gt;&lt;keyword&gt;Humans&lt;/keyword&gt;&lt;keyword&gt;Hypothermia, Induced&lt;/keyword&gt;&lt;keyword&gt;Immersion&lt;/keyword&gt;&lt;keyword&gt;Task Performance and Analysis&lt;/keyword&gt;&lt;keyword&gt;Time Factors&lt;/keyword&gt;&lt;/keywords&gt;&lt;urls&gt;&lt;related-urls&gt;&lt;url&gt;http://www.ncbi.nlm.nih.gov/pubmed/19209001&lt;/url&gt;&lt;/related-urls&gt;&lt;/urls&gt;&lt;isbn&gt;0254-5020&lt;/isbn&gt;&lt;titles&gt;&lt;title&gt;Cooling interventions for the protection and recovery of exercise performance from exercise-induced heat stress&lt;/title&gt;&lt;secondary-title&gt;Med Sport Sci&lt;/secondary-title&gt;&lt;/titles&gt;&lt;pages&gt;89-103&lt;/pages&gt;&lt;contributors&gt;&lt;authors&gt;&lt;author&gt;Duffield, R.&lt;/author&gt;&lt;/authors&gt;&lt;/contributors&gt;&lt;language&gt;eng&lt;/language&gt;&lt;added-date format="utc"&gt;1431996139&lt;/added-date&gt;&lt;ref-type name="Journal Article"&gt;17&lt;/ref-type&gt;&lt;dates&gt;&lt;year&gt;2008&lt;/year&gt;&lt;/dates&gt;&lt;rec-number&gt;222&lt;/rec-number&gt;&lt;last-updated-date format="utc"&gt;1431996139&lt;/last-updated-date&gt;&lt;accession-num&gt;19209001&lt;/accession-num&gt;&lt;electronic-resource-num&gt;10.1159/000151552&lt;/electronic-resource-num&gt;&lt;volume&gt;53&lt;/volume&gt;&lt;/record&gt;&lt;/Cite&gt;&lt;/EndNote&gt;</w:instrText>
      </w:r>
      <w:r w:rsidR="0086694E" w:rsidRPr="00644A7A">
        <w:rPr>
          <w:rFonts w:ascii="Times New Roman" w:hAnsi="Times New Roman" w:cs="Times New Roman"/>
          <w:sz w:val="24"/>
          <w:szCs w:val="24"/>
        </w:rPr>
        <w:fldChar w:fldCharType="separate"/>
      </w:r>
      <w:r w:rsidR="0086694E" w:rsidRPr="00644A7A">
        <w:rPr>
          <w:rFonts w:ascii="Times New Roman" w:hAnsi="Times New Roman" w:cs="Times New Roman"/>
          <w:noProof/>
          <w:sz w:val="24"/>
          <w:szCs w:val="24"/>
        </w:rPr>
        <w:t>(12)</w:t>
      </w:r>
      <w:r w:rsidR="0086694E" w:rsidRPr="00644A7A">
        <w:rPr>
          <w:rFonts w:ascii="Times New Roman" w:hAnsi="Times New Roman" w:cs="Times New Roman"/>
          <w:sz w:val="24"/>
          <w:szCs w:val="24"/>
        </w:rPr>
        <w:fldChar w:fldCharType="end"/>
      </w:r>
      <w:r w:rsidR="00E83F65" w:rsidRPr="00644A7A">
        <w:rPr>
          <w:rFonts w:ascii="Times New Roman" w:hAnsi="Times New Roman" w:cs="Times New Roman"/>
          <w:sz w:val="24"/>
          <w:szCs w:val="24"/>
        </w:rPr>
        <w:t>, pois</w:t>
      </w:r>
      <w:r w:rsidR="00804987" w:rsidRPr="00644A7A">
        <w:rPr>
          <w:rFonts w:ascii="Times New Roman" w:hAnsi="Times New Roman" w:cs="Times New Roman"/>
          <w:sz w:val="24"/>
          <w:szCs w:val="24"/>
        </w:rPr>
        <w:t xml:space="preserve"> a medula espinhal demonstra grande termosensibilidade na estimulação sensorial ao SNC</w:t>
      </w:r>
      <w:r w:rsidR="0086694E" w:rsidRPr="00644A7A">
        <w:rPr>
          <w:rFonts w:ascii="Times New Roman" w:hAnsi="Times New Roman" w:cs="Times New Roman"/>
          <w:sz w:val="24"/>
          <w:szCs w:val="24"/>
        </w:rPr>
        <w:t xml:space="preserve"> </w:t>
      </w:r>
      <w:r w:rsidR="0086694E" w:rsidRPr="00644A7A">
        <w:rPr>
          <w:rFonts w:ascii="Times New Roman" w:hAnsi="Times New Roman" w:cs="Times New Roman"/>
          <w:sz w:val="24"/>
          <w:szCs w:val="24"/>
        </w:rPr>
        <w:fldChar w:fldCharType="begin"/>
      </w:r>
      <w:r w:rsidR="0086694E" w:rsidRPr="00644A7A">
        <w:rPr>
          <w:rFonts w:ascii="Times New Roman" w:hAnsi="Times New Roman" w:cs="Times New Roman"/>
          <w:sz w:val="24"/>
          <w:szCs w:val="24"/>
        </w:rPr>
        <w:instrText xml:space="preserve"> ADDIN EN.CITE &lt;EndNote&gt;&lt;Cite&gt;&lt;Author&gt;Flouris&lt;/Author&gt;&lt;Year&gt;2015&lt;/Year&gt;&lt;IDText&gt;Human behavioral thermoregulation during exercise in the heat&lt;/IDText&gt;&lt;DisplayText&gt;(2)&lt;/DisplayText&gt;&lt;record&gt;&lt;dates&gt;&lt;pub-dates&gt;&lt;date&gt;Jun&lt;/date&gt;&lt;/pub-dates&gt;&lt;year&gt;2015&lt;/year&gt;&lt;/dates&gt;&lt;keywords&gt;&lt;keyword&gt;Body Temperature Regulation&lt;/keyword&gt;&lt;keyword&gt;Exercise&lt;/keyword&gt;&lt;keyword&gt;Hot Temperature&lt;/keyword&gt;&lt;keyword&gt;Humans&lt;/keyword&gt;&lt;keyword&gt;Perception&lt;/keyword&gt;&lt;keyword&gt;Physical Exertion&lt;/keyword&gt;&lt;keyword&gt;Rest&lt;/keyword&gt;&lt;keyword&gt;Thermosensing&lt;/keyword&gt;&lt;/keywords&gt;&lt;urls&gt;&lt;related-urls&gt;&lt;url&gt;https://www.ncbi.nlm.nih.gov/pubmed/25943656&lt;/url&gt;&lt;/related-urls&gt;&lt;/urls&gt;&lt;isbn&gt;1600-0838&lt;/isbn&gt;&lt;titles&gt;&lt;title&gt;Human behavioral thermoregulation during exercise in the heat&lt;/title&gt;&lt;secondary-title&gt;Scand J Med Sci Sports&lt;/secondary-title&gt;&lt;/titles&gt;&lt;pages&gt;52-64&lt;/pages&gt;&lt;contributors&gt;&lt;authors&gt;&lt;author&gt;Flouris, A. D.&lt;/author&gt;&lt;author&gt;Schlader, Z. J.&lt;/author&gt;&lt;/authors&gt;&lt;/contributors&gt;&lt;language&gt;eng&lt;/language&gt;&lt;added-date format="utc"&gt;1470669401&lt;/added-date&gt;&lt;ref-type name="Journal Article"&gt;17&lt;/ref-type&gt;&lt;rec-number&gt;416&lt;/rec-number&gt;&lt;last-updated-date format="utc"&gt;1470669401&lt;/last-updated-date&gt;&lt;accession-num&gt;25943656&lt;/accession-num&gt;&lt;electronic-resource-num&gt;10.1111/sms.12349&lt;/electronic-resource-num&gt;&lt;volume&gt;25 Suppl 1&lt;/volume&gt;&lt;/record&gt;&lt;/Cite&gt;&lt;/EndNote&gt;</w:instrText>
      </w:r>
      <w:r w:rsidR="0086694E" w:rsidRPr="00644A7A">
        <w:rPr>
          <w:rFonts w:ascii="Times New Roman" w:hAnsi="Times New Roman" w:cs="Times New Roman"/>
          <w:sz w:val="24"/>
          <w:szCs w:val="24"/>
        </w:rPr>
        <w:fldChar w:fldCharType="separate"/>
      </w:r>
      <w:r w:rsidR="0086694E" w:rsidRPr="00644A7A">
        <w:rPr>
          <w:rFonts w:ascii="Times New Roman" w:hAnsi="Times New Roman" w:cs="Times New Roman"/>
          <w:noProof/>
          <w:sz w:val="24"/>
          <w:szCs w:val="24"/>
        </w:rPr>
        <w:t>(2)</w:t>
      </w:r>
      <w:r w:rsidR="0086694E" w:rsidRPr="00644A7A">
        <w:rPr>
          <w:rFonts w:ascii="Times New Roman" w:hAnsi="Times New Roman" w:cs="Times New Roman"/>
          <w:sz w:val="24"/>
          <w:szCs w:val="24"/>
        </w:rPr>
        <w:fldChar w:fldCharType="end"/>
      </w:r>
      <w:r w:rsidR="00784010" w:rsidRPr="00644A7A">
        <w:rPr>
          <w:rFonts w:ascii="Times New Roman" w:hAnsi="Times New Roman" w:cs="Times New Roman"/>
          <w:sz w:val="24"/>
          <w:szCs w:val="24"/>
        </w:rPr>
        <w:t>.</w:t>
      </w:r>
    </w:p>
    <w:p w14:paraId="17A4A7B8" w14:textId="1CBF8942" w:rsidR="00784010" w:rsidRPr="00644A7A" w:rsidRDefault="00D34646" w:rsidP="008E6895">
      <w:pPr>
        <w:spacing w:after="0" w:line="360" w:lineRule="auto"/>
        <w:ind w:firstLine="567"/>
        <w:jc w:val="both"/>
        <w:rPr>
          <w:rFonts w:ascii="Times New Roman" w:hAnsi="Times New Roman" w:cs="Times New Roman"/>
          <w:sz w:val="24"/>
          <w:szCs w:val="24"/>
        </w:rPr>
      </w:pPr>
      <w:r w:rsidRPr="00644A7A">
        <w:rPr>
          <w:rFonts w:ascii="Times New Roman" w:hAnsi="Times New Roman" w:cs="Times New Roman"/>
          <w:sz w:val="24"/>
          <w:szCs w:val="24"/>
          <w:lang w:val="pt-PT" w:eastAsia="pt-PT"/>
        </w:rPr>
        <w:t xml:space="preserve">O </w:t>
      </w:r>
      <w:r w:rsidRPr="00644A7A">
        <w:rPr>
          <w:rFonts w:ascii="Times New Roman" w:hAnsi="Times New Roman" w:cs="Times New Roman"/>
          <w:i/>
          <w:sz w:val="24"/>
          <w:szCs w:val="24"/>
          <w:lang w:val="pt-PT" w:eastAsia="pt-PT"/>
        </w:rPr>
        <w:t>cooling</w:t>
      </w:r>
      <w:r w:rsidRPr="00644A7A">
        <w:rPr>
          <w:rFonts w:ascii="Times New Roman" w:hAnsi="Times New Roman" w:cs="Times New Roman"/>
          <w:sz w:val="24"/>
          <w:szCs w:val="24"/>
          <w:lang w:val="pt-PT" w:eastAsia="pt-PT"/>
        </w:rPr>
        <w:t xml:space="preserve"> pode ser aplicado em diferentes momentos: antes, durante ou após os </w:t>
      </w:r>
      <w:r w:rsidR="00163478" w:rsidRPr="00644A7A">
        <w:rPr>
          <w:rFonts w:ascii="Times New Roman" w:hAnsi="Times New Roman" w:cs="Times New Roman"/>
          <w:sz w:val="24"/>
          <w:szCs w:val="24"/>
          <w:lang w:val="pt-PT" w:eastAsia="pt-PT"/>
        </w:rPr>
        <w:t>exercícios</w:t>
      </w:r>
      <w:r w:rsidRPr="00644A7A">
        <w:rPr>
          <w:rFonts w:ascii="Times New Roman" w:hAnsi="Times New Roman" w:cs="Times New Roman"/>
          <w:sz w:val="24"/>
          <w:szCs w:val="24"/>
          <w:lang w:val="pt-PT" w:eastAsia="pt-PT"/>
        </w:rPr>
        <w:t>.</w:t>
      </w:r>
      <w:r w:rsidR="00602013" w:rsidRPr="00644A7A">
        <w:rPr>
          <w:rFonts w:ascii="Times New Roman" w:hAnsi="Times New Roman" w:cs="Times New Roman"/>
          <w:sz w:val="24"/>
          <w:szCs w:val="24"/>
          <w:lang w:val="pt-PT" w:eastAsia="pt-PT"/>
        </w:rPr>
        <w:t xml:space="preserve"> </w:t>
      </w:r>
      <w:r w:rsidR="00F90CC6" w:rsidRPr="00644A7A">
        <w:rPr>
          <w:rFonts w:ascii="Times New Roman" w:hAnsi="Times New Roman" w:cs="Times New Roman"/>
          <w:sz w:val="24"/>
          <w:szCs w:val="24"/>
          <w:lang w:val="pt-PT" w:eastAsia="pt-PT"/>
        </w:rPr>
        <w:t>O cooling</w:t>
      </w:r>
      <w:r w:rsidR="00602013" w:rsidRPr="00644A7A">
        <w:rPr>
          <w:rFonts w:ascii="Times New Roman" w:hAnsi="Times New Roman" w:cs="Times New Roman"/>
          <w:sz w:val="24"/>
          <w:szCs w:val="24"/>
          <w:lang w:val="pt-PT" w:eastAsia="pt-PT"/>
        </w:rPr>
        <w:t xml:space="preserve"> pré-exercício (</w:t>
      </w:r>
      <w:r w:rsidR="00602013" w:rsidRPr="00644A7A">
        <w:rPr>
          <w:rFonts w:ascii="Times New Roman" w:hAnsi="Times New Roman" w:cs="Times New Roman"/>
          <w:i/>
          <w:sz w:val="24"/>
          <w:szCs w:val="24"/>
          <w:lang w:val="pt-PT" w:eastAsia="pt-PT"/>
        </w:rPr>
        <w:t>precooling</w:t>
      </w:r>
      <w:r w:rsidR="00602013" w:rsidRPr="00644A7A">
        <w:rPr>
          <w:rFonts w:ascii="Times New Roman" w:hAnsi="Times New Roman" w:cs="Times New Roman"/>
          <w:sz w:val="24"/>
          <w:szCs w:val="24"/>
          <w:lang w:val="pt-PT" w:eastAsia="pt-PT"/>
        </w:rPr>
        <w:t>)</w:t>
      </w:r>
      <w:r w:rsidR="00233A83" w:rsidRPr="00644A7A">
        <w:rPr>
          <w:rFonts w:ascii="Times New Roman" w:hAnsi="Times New Roman" w:cs="Times New Roman"/>
          <w:sz w:val="24"/>
          <w:szCs w:val="24"/>
          <w:lang w:val="pt-PT" w:eastAsia="pt-PT"/>
        </w:rPr>
        <w:t>, tanto quanto durante o exercício,</w:t>
      </w:r>
      <w:r w:rsidR="00602013" w:rsidRPr="00644A7A">
        <w:rPr>
          <w:rFonts w:ascii="Times New Roman" w:hAnsi="Times New Roman" w:cs="Times New Roman"/>
          <w:sz w:val="24"/>
          <w:szCs w:val="24"/>
          <w:lang w:val="pt-PT" w:eastAsia="pt-PT"/>
        </w:rPr>
        <w:t xml:space="preserve"> </w:t>
      </w:r>
      <w:r w:rsidR="00602013" w:rsidRPr="00644A7A">
        <w:rPr>
          <w:rFonts w:ascii="Times New Roman" w:hAnsi="Times New Roman" w:cs="Times New Roman"/>
          <w:sz w:val="24"/>
          <w:szCs w:val="24"/>
        </w:rPr>
        <w:t>busca</w:t>
      </w:r>
      <w:r w:rsidR="00A42988" w:rsidRPr="00A42988">
        <w:rPr>
          <w:rFonts w:ascii="Times New Roman" w:hAnsi="Times New Roman" w:cs="Times New Roman"/>
          <w:color w:val="FF0000"/>
          <w:sz w:val="24"/>
          <w:szCs w:val="24"/>
        </w:rPr>
        <w:t>m</w:t>
      </w:r>
      <w:r w:rsidR="00602013" w:rsidRPr="00644A7A">
        <w:rPr>
          <w:rFonts w:ascii="Times New Roman" w:hAnsi="Times New Roman" w:cs="Times New Roman"/>
          <w:sz w:val="24"/>
          <w:szCs w:val="24"/>
        </w:rPr>
        <w:t xml:space="preserve"> </w:t>
      </w:r>
      <w:r w:rsidR="00F756AE" w:rsidRPr="00644A7A">
        <w:rPr>
          <w:rFonts w:ascii="Times New Roman" w:hAnsi="Times New Roman" w:cs="Times New Roman"/>
          <w:sz w:val="24"/>
          <w:szCs w:val="24"/>
        </w:rPr>
        <w:t>reduzir</w:t>
      </w:r>
      <w:r w:rsidR="00602013" w:rsidRPr="00644A7A">
        <w:rPr>
          <w:rFonts w:ascii="Times New Roman" w:hAnsi="Times New Roman" w:cs="Times New Roman"/>
          <w:sz w:val="24"/>
          <w:szCs w:val="24"/>
        </w:rPr>
        <w:t xml:space="preserve"> a margem de calor metabólico produzido e aumentar o tempo de alcance da temperatura crítica onde o desempenho é afetado </w:t>
      </w:r>
      <w:r w:rsidR="0086694E" w:rsidRPr="00644A7A">
        <w:rPr>
          <w:rFonts w:ascii="Times New Roman" w:hAnsi="Times New Roman" w:cs="Times New Roman"/>
          <w:sz w:val="24"/>
          <w:szCs w:val="24"/>
        </w:rPr>
        <w:fldChar w:fldCharType="begin"/>
      </w:r>
      <w:r w:rsidR="0086694E" w:rsidRPr="00644A7A">
        <w:rPr>
          <w:rFonts w:ascii="Times New Roman" w:hAnsi="Times New Roman" w:cs="Times New Roman"/>
          <w:sz w:val="24"/>
          <w:szCs w:val="24"/>
        </w:rPr>
        <w:instrText xml:space="preserve"> ADDIN EN.CITE &lt;EndNote&gt;&lt;Cite&gt;&lt;Author&gt;Nielsen&lt;/Author&gt;&lt;Year&gt;2001&lt;/Year&gt;&lt;IDText&gt;Brain activity and fatigue during prolonged exercise in the heat&lt;/IDText&gt;&lt;DisplayText&gt;(5)&lt;/DisplayText&gt;&lt;record&gt;&lt;dates&gt;&lt;pub-dates&gt;&lt;date&gt;Apr&lt;/date&gt;&lt;/pub-dates&gt;&lt;year&gt;2001&lt;/year&gt;&lt;/dates&gt;&lt;keywords&gt;&lt;keyword&gt;Adult&lt;/keyword&gt;&lt;keyword&gt;Arousal&lt;/keyword&gt;&lt;keyword&gt;Bicycling&lt;/keyword&gt;&lt;keyword&gt;Body Temperature&lt;/keyword&gt;&lt;keyword&gt;Brain&lt;/keyword&gt;&lt;keyword&gt;Electroencephalography&lt;/keyword&gt;&lt;keyword&gt;Esophagus&lt;/keyword&gt;&lt;keyword&gt;Exercise&lt;/keyword&gt;&lt;keyword&gt;Fatigue&lt;/keyword&gt;&lt;keyword&gt;Fourier Analysis&lt;/keyword&gt;&lt;keyword&gt;Frontal Lobe&lt;/keyword&gt;&lt;keyword&gt;Heart Rate&lt;/keyword&gt;&lt;keyword&gt;Hot Temperature&lt;/keyword&gt;&lt;keyword&gt;Humans&lt;/keyword&gt;&lt;keyword&gt;Male&lt;/keyword&gt;&lt;keyword&gt;Oxygen Consumption&lt;/keyword&gt;&lt;keyword&gt;Skin Temperature&lt;/keyword&gt;&lt;/keywords&gt;&lt;urls&gt;&lt;related-urls&gt;&lt;url&gt;http://www.ncbi.nlm.nih.gov/pubmed/11374067&lt;/url&gt;&lt;/related-urls&gt;&lt;/urls&gt;&lt;isbn&gt;0031-6768&lt;/isbn&gt;&lt;titles&gt;&lt;title&gt;Brain activity and fatigue during prolonged exercise in the heat&lt;/title&gt;&lt;secondary-title&gt;Pflugers Arch&lt;/secondary-title&gt;&lt;/titles&gt;&lt;pages&gt;41-8&lt;/pages&gt;&lt;number&gt;1&lt;/number&gt;&lt;contributors&gt;&lt;authors&gt;&lt;author&gt;Nielsen, B.&lt;/author&gt;&lt;author&gt;Hyldig, T.&lt;/author&gt;&lt;author&gt;Bidstrup, F.&lt;/author&gt;&lt;author&gt;González-Alonso, J.&lt;/author&gt;&lt;author&gt;Christoffersen, G. R.&lt;/author&gt;&lt;/authors&gt;&lt;/contributors&gt;&lt;language&gt;eng&lt;/language&gt;&lt;added-date format="utc"&gt;1379435806&lt;/added-date&gt;&lt;ref-type name="Journal Article"&gt;17&lt;/ref-type&gt;&lt;auth-address&gt;Institute of Exercise and Sport Sciences, Department of Human Physiology, University of Copenhagen, Universitetsparken 13, 2100, Copenhagen Ø, Denmark. bnielsen@aki.ku.dk&lt;/auth-address&gt;&lt;rec-number&gt;13&lt;/rec-number&gt;&lt;last-updated-date format="utc"&gt;1379437157&lt;/last-updated-date&gt;&lt;accession-num&gt;11374067&lt;/accession-num&gt;&lt;volume&gt;442&lt;/volume&gt;&lt;/record&gt;&lt;/Cite&gt;&lt;/EndNote&gt;</w:instrText>
      </w:r>
      <w:r w:rsidR="0086694E" w:rsidRPr="00644A7A">
        <w:rPr>
          <w:rFonts w:ascii="Times New Roman" w:hAnsi="Times New Roman" w:cs="Times New Roman"/>
          <w:sz w:val="24"/>
          <w:szCs w:val="24"/>
        </w:rPr>
        <w:fldChar w:fldCharType="separate"/>
      </w:r>
      <w:r w:rsidR="0086694E" w:rsidRPr="00644A7A">
        <w:rPr>
          <w:rFonts w:ascii="Times New Roman" w:hAnsi="Times New Roman" w:cs="Times New Roman"/>
          <w:noProof/>
          <w:sz w:val="24"/>
          <w:szCs w:val="24"/>
        </w:rPr>
        <w:t>(5)</w:t>
      </w:r>
      <w:r w:rsidR="0086694E" w:rsidRPr="00644A7A">
        <w:rPr>
          <w:rFonts w:ascii="Times New Roman" w:hAnsi="Times New Roman" w:cs="Times New Roman"/>
          <w:sz w:val="24"/>
          <w:szCs w:val="24"/>
        </w:rPr>
        <w:fldChar w:fldCharType="end"/>
      </w:r>
      <w:r w:rsidR="00602013" w:rsidRPr="00644A7A">
        <w:rPr>
          <w:rFonts w:ascii="Times New Roman" w:hAnsi="Times New Roman" w:cs="Times New Roman"/>
          <w:sz w:val="24"/>
          <w:szCs w:val="24"/>
        </w:rPr>
        <w:t>.</w:t>
      </w:r>
      <w:r w:rsidR="00F756AE" w:rsidRPr="00644A7A">
        <w:rPr>
          <w:rFonts w:ascii="Times New Roman" w:hAnsi="Times New Roman" w:cs="Times New Roman"/>
          <w:sz w:val="24"/>
          <w:szCs w:val="24"/>
        </w:rPr>
        <w:t xml:space="preserve"> </w:t>
      </w:r>
      <w:r w:rsidR="00233A83" w:rsidRPr="0014448D">
        <w:rPr>
          <w:rFonts w:ascii="Times New Roman" w:hAnsi="Times New Roman" w:cs="Times New Roman"/>
          <w:color w:val="FF0000"/>
          <w:sz w:val="24"/>
          <w:szCs w:val="24"/>
        </w:rPr>
        <w:t xml:space="preserve">Por outro lado, </w:t>
      </w:r>
      <w:r w:rsidR="00F756AE" w:rsidRPr="0014448D">
        <w:rPr>
          <w:rFonts w:ascii="Times New Roman" w:hAnsi="Times New Roman" w:cs="Times New Roman"/>
          <w:color w:val="FF0000"/>
          <w:sz w:val="24"/>
          <w:szCs w:val="24"/>
        </w:rPr>
        <w:t xml:space="preserve">o </w:t>
      </w:r>
      <w:r w:rsidR="00F756AE" w:rsidRPr="0014448D">
        <w:rPr>
          <w:rFonts w:ascii="Times New Roman" w:hAnsi="Times New Roman" w:cs="Times New Roman"/>
          <w:i/>
          <w:color w:val="FF0000"/>
          <w:sz w:val="24"/>
          <w:szCs w:val="24"/>
          <w:lang w:val="pt-PT" w:eastAsia="pt-PT"/>
        </w:rPr>
        <w:t xml:space="preserve">cooling </w:t>
      </w:r>
      <w:r w:rsidR="00233A83" w:rsidRPr="0014448D">
        <w:rPr>
          <w:rFonts w:ascii="Times New Roman" w:hAnsi="Times New Roman" w:cs="Times New Roman"/>
          <w:color w:val="FF0000"/>
          <w:sz w:val="24"/>
          <w:szCs w:val="24"/>
          <w:lang w:val="pt-PT" w:eastAsia="pt-PT"/>
        </w:rPr>
        <w:t>após</w:t>
      </w:r>
      <w:r w:rsidR="00F756AE" w:rsidRPr="0014448D">
        <w:rPr>
          <w:rFonts w:ascii="Times New Roman" w:hAnsi="Times New Roman" w:cs="Times New Roman"/>
          <w:color w:val="FF0000"/>
          <w:sz w:val="24"/>
          <w:szCs w:val="24"/>
          <w:lang w:val="pt-PT" w:eastAsia="pt-PT"/>
        </w:rPr>
        <w:t xml:space="preserve"> o exercício</w:t>
      </w:r>
      <w:r w:rsidR="00A42988" w:rsidRPr="0014448D">
        <w:rPr>
          <w:rFonts w:ascii="Times New Roman" w:hAnsi="Times New Roman" w:cs="Times New Roman"/>
          <w:color w:val="FF0000"/>
          <w:sz w:val="24"/>
          <w:szCs w:val="24"/>
          <w:lang w:val="pt-PT" w:eastAsia="pt-PT"/>
        </w:rPr>
        <w:t xml:space="preserve"> </w:t>
      </w:r>
      <w:r w:rsidR="00D97F04">
        <w:rPr>
          <w:rFonts w:ascii="Times New Roman" w:hAnsi="Times New Roman" w:cs="Times New Roman"/>
          <w:color w:val="FF0000"/>
          <w:sz w:val="24"/>
          <w:szCs w:val="24"/>
          <w:lang w:val="pt-PT" w:eastAsia="pt-PT"/>
        </w:rPr>
        <w:t>visa mel</w:t>
      </w:r>
      <w:r w:rsidR="00A42988" w:rsidRPr="0014448D">
        <w:rPr>
          <w:rFonts w:ascii="Times New Roman" w:hAnsi="Times New Roman" w:cs="Times New Roman"/>
          <w:color w:val="FF0000"/>
          <w:sz w:val="24"/>
          <w:szCs w:val="24"/>
          <w:lang w:val="pt-PT" w:eastAsia="pt-PT"/>
        </w:rPr>
        <w:t xml:space="preserve">horar a recuperação </w:t>
      </w:r>
      <w:r w:rsidR="0014448D" w:rsidRPr="0014448D">
        <w:rPr>
          <w:rFonts w:ascii="Times New Roman" w:hAnsi="Times New Roman" w:cs="Times New Roman"/>
          <w:color w:val="FF0000"/>
          <w:sz w:val="24"/>
          <w:szCs w:val="24"/>
          <w:lang w:val="pt-PT" w:eastAsia="pt-PT"/>
        </w:rPr>
        <w:t>pós exerc</w:t>
      </w:r>
      <w:r w:rsidR="00D97F04">
        <w:rPr>
          <w:rFonts w:ascii="Times New Roman" w:hAnsi="Times New Roman" w:cs="Times New Roman"/>
          <w:color w:val="FF0000"/>
          <w:sz w:val="24"/>
          <w:szCs w:val="24"/>
          <w:lang w:val="pt-PT" w:eastAsia="pt-PT"/>
        </w:rPr>
        <w:t>íci</w:t>
      </w:r>
      <w:r w:rsidR="0014448D" w:rsidRPr="0014448D">
        <w:rPr>
          <w:rFonts w:ascii="Times New Roman" w:hAnsi="Times New Roman" w:cs="Times New Roman"/>
          <w:color w:val="FF0000"/>
          <w:sz w:val="24"/>
          <w:szCs w:val="24"/>
          <w:lang w:val="pt-PT" w:eastAsia="pt-PT"/>
        </w:rPr>
        <w:t xml:space="preserve">o </w:t>
      </w:r>
      <w:r w:rsidR="00A42988" w:rsidRPr="0014448D">
        <w:rPr>
          <w:rFonts w:ascii="Times New Roman" w:hAnsi="Times New Roman" w:cs="Times New Roman"/>
          <w:color w:val="FF0000"/>
          <w:sz w:val="24"/>
          <w:szCs w:val="24"/>
          <w:lang w:val="pt-PT" w:eastAsia="pt-PT"/>
        </w:rPr>
        <w:t>a</w:t>
      </w:r>
      <w:r w:rsidR="00D97F04">
        <w:rPr>
          <w:rFonts w:ascii="Times New Roman" w:hAnsi="Times New Roman" w:cs="Times New Roman"/>
          <w:color w:val="FF0000"/>
          <w:sz w:val="24"/>
          <w:szCs w:val="24"/>
          <w:lang w:val="pt-PT" w:eastAsia="pt-PT"/>
        </w:rPr>
        <w:t xml:space="preserve"> </w:t>
      </w:r>
      <w:r w:rsidR="00A42988" w:rsidRPr="0014448D">
        <w:rPr>
          <w:rFonts w:ascii="Times New Roman" w:hAnsi="Times New Roman" w:cs="Times New Roman"/>
          <w:color w:val="FF0000"/>
          <w:sz w:val="24"/>
          <w:szCs w:val="24"/>
          <w:lang w:val="pt-PT" w:eastAsia="pt-PT"/>
        </w:rPr>
        <w:t xml:space="preserve">partir da </w:t>
      </w:r>
      <w:r w:rsidR="0014448D" w:rsidRPr="0014448D">
        <w:rPr>
          <w:rFonts w:ascii="Times New Roman" w:hAnsi="Times New Roman" w:cs="Times New Roman"/>
          <w:color w:val="FF0000"/>
          <w:sz w:val="24"/>
          <w:szCs w:val="24"/>
          <w:lang w:val="pt-PT" w:eastAsia="pt-PT"/>
        </w:rPr>
        <w:t>redução d</w:t>
      </w:r>
      <w:r w:rsidR="00A42988" w:rsidRPr="0014448D">
        <w:rPr>
          <w:rFonts w:ascii="Times New Roman" w:hAnsi="Times New Roman" w:cs="Times New Roman"/>
          <w:color w:val="FF0000"/>
          <w:sz w:val="24"/>
          <w:szCs w:val="24"/>
          <w:lang w:val="pt-PT" w:eastAsia="pt-PT"/>
        </w:rPr>
        <w:t>o calor corporal</w:t>
      </w:r>
      <w:r w:rsidR="0014448D" w:rsidRPr="0014448D">
        <w:rPr>
          <w:rFonts w:ascii="Times New Roman" w:hAnsi="Times New Roman" w:cs="Times New Roman"/>
          <w:color w:val="FF0000"/>
          <w:sz w:val="24"/>
          <w:szCs w:val="24"/>
          <w:lang w:val="pt-PT" w:eastAsia="pt-PT"/>
        </w:rPr>
        <w:t xml:space="preserve"> alcançado</w:t>
      </w:r>
      <w:r w:rsidR="00D97F04">
        <w:rPr>
          <w:rFonts w:ascii="Times New Roman" w:hAnsi="Times New Roman" w:cs="Times New Roman"/>
          <w:color w:val="FF0000"/>
          <w:sz w:val="24"/>
          <w:szCs w:val="24"/>
          <w:lang w:val="pt-PT" w:eastAsia="pt-PT"/>
        </w:rPr>
        <w:t xml:space="preserve"> via extração periférica</w:t>
      </w:r>
      <w:r w:rsidR="00A42988" w:rsidRPr="0014448D">
        <w:rPr>
          <w:rFonts w:ascii="Times New Roman" w:hAnsi="Times New Roman" w:cs="Times New Roman"/>
          <w:color w:val="FF0000"/>
          <w:sz w:val="24"/>
          <w:szCs w:val="24"/>
          <w:lang w:val="pt-PT" w:eastAsia="pt-PT"/>
        </w:rPr>
        <w:t xml:space="preserve"> e </w:t>
      </w:r>
      <w:r w:rsidR="0014448D" w:rsidRPr="0014448D">
        <w:rPr>
          <w:rFonts w:ascii="Times New Roman" w:hAnsi="Times New Roman" w:cs="Times New Roman"/>
          <w:color w:val="FF0000"/>
          <w:sz w:val="24"/>
          <w:szCs w:val="24"/>
          <w:lang w:val="pt-PT" w:eastAsia="pt-PT"/>
        </w:rPr>
        <w:t>d</w:t>
      </w:r>
      <w:r w:rsidR="00A42988" w:rsidRPr="0014448D">
        <w:rPr>
          <w:rFonts w:ascii="Times New Roman" w:hAnsi="Times New Roman" w:cs="Times New Roman"/>
          <w:color w:val="FF0000"/>
          <w:sz w:val="24"/>
          <w:szCs w:val="24"/>
          <w:lang w:val="pt-PT" w:eastAsia="pt-PT"/>
        </w:rPr>
        <w:t xml:space="preserve">as </w:t>
      </w:r>
      <w:r w:rsidR="00233A83" w:rsidRPr="0014448D">
        <w:rPr>
          <w:rFonts w:ascii="Times New Roman" w:hAnsi="Times New Roman" w:cs="Times New Roman"/>
          <w:color w:val="FF0000"/>
          <w:sz w:val="24"/>
          <w:szCs w:val="24"/>
          <w:lang w:val="pt-PT" w:eastAsia="pt-PT"/>
        </w:rPr>
        <w:t>respostas inflamatórias desencadeadas no exercício</w:t>
      </w:r>
      <w:r w:rsidR="00A42988" w:rsidRPr="0014448D">
        <w:rPr>
          <w:rFonts w:ascii="Times New Roman" w:hAnsi="Times New Roman" w:cs="Times New Roman"/>
          <w:color w:val="FF0000"/>
          <w:sz w:val="24"/>
          <w:szCs w:val="24"/>
          <w:lang w:val="pt-PT" w:eastAsia="pt-PT"/>
        </w:rPr>
        <w:t>,</w:t>
      </w:r>
      <w:r w:rsidR="00233A83" w:rsidRPr="0014448D">
        <w:rPr>
          <w:rFonts w:ascii="Times New Roman" w:hAnsi="Times New Roman" w:cs="Times New Roman"/>
          <w:color w:val="FF0000"/>
          <w:sz w:val="24"/>
          <w:szCs w:val="24"/>
          <w:lang w:val="pt-PT" w:eastAsia="pt-PT"/>
        </w:rPr>
        <w:t xml:space="preserve"> me</w:t>
      </w:r>
      <w:r w:rsidR="0014448D" w:rsidRPr="0014448D">
        <w:rPr>
          <w:rFonts w:ascii="Times New Roman" w:hAnsi="Times New Roman" w:cs="Times New Roman"/>
          <w:color w:val="FF0000"/>
          <w:sz w:val="24"/>
          <w:szCs w:val="24"/>
          <w:lang w:val="pt-PT" w:eastAsia="pt-PT"/>
        </w:rPr>
        <w:t>smo que as</w:t>
      </w:r>
      <w:r w:rsidR="0014448D" w:rsidRPr="0014448D">
        <w:rPr>
          <w:rFonts w:ascii="Times New Roman" w:hAnsi="Times New Roman" w:cs="Times New Roman"/>
          <w:color w:val="FF0000"/>
          <w:sz w:val="24"/>
          <w:szCs w:val="24"/>
        </w:rPr>
        <w:t xml:space="preserve"> evidências para esse segundo efeitos ainda sejam pouco conclusivas</w:t>
      </w:r>
      <w:r w:rsidR="00F756AE" w:rsidRPr="00644A7A">
        <w:rPr>
          <w:rFonts w:ascii="Times New Roman" w:hAnsi="Times New Roman" w:cs="Times New Roman"/>
          <w:sz w:val="24"/>
          <w:szCs w:val="24"/>
          <w:lang w:val="pt-PT" w:eastAsia="pt-PT"/>
        </w:rPr>
        <w:t xml:space="preserve"> </w:t>
      </w:r>
      <w:r w:rsidR="0086694E" w:rsidRPr="00644A7A">
        <w:rPr>
          <w:rFonts w:ascii="Times New Roman" w:hAnsi="Times New Roman" w:cs="Times New Roman"/>
          <w:sz w:val="24"/>
          <w:szCs w:val="24"/>
          <w:lang w:val="pt-PT" w:eastAsia="pt-PT"/>
        </w:rPr>
        <w:fldChar w:fldCharType="begin"/>
      </w:r>
      <w:r w:rsidR="0086694E" w:rsidRPr="00644A7A">
        <w:rPr>
          <w:rFonts w:ascii="Times New Roman" w:hAnsi="Times New Roman" w:cs="Times New Roman"/>
          <w:sz w:val="24"/>
          <w:szCs w:val="24"/>
          <w:lang w:val="pt-PT" w:eastAsia="pt-PT"/>
        </w:rPr>
        <w:instrText xml:space="preserve"> ADDIN EN.CITE &lt;EndNote&gt;&lt;Cite&gt;&lt;Author&gt;Marino&lt;/Author&gt;&lt;Year&gt;2002&lt;/Year&gt;&lt;IDText&gt;Methods, advantages, and limitations of body cooling for exercise performance&lt;/IDText&gt;&lt;DisplayText&gt;(11)&lt;/DisplayText&gt;&lt;record&gt;&lt;dates&gt;&lt;pub-dates&gt;&lt;date&gt;Apr&lt;/date&gt;&lt;/pub-dates&gt;&lt;year&gt;2002&lt;/year&gt;&lt;/dates&gt;&lt;keywords&gt;&lt;keyword&gt;Body Temperature&lt;/keyword&gt;&lt;keyword&gt;Body Temperature Regulation&lt;/keyword&gt;&lt;keyword&gt;Exercise&lt;/keyword&gt;&lt;keyword&gt;Hot Temperature&lt;/keyword&gt;&lt;keyword&gt;Humans&lt;/keyword&gt;&lt;keyword&gt;Hypothermia, Induced&lt;/keyword&gt;&lt;keyword&gt;Physical Education and Training&lt;/keyword&gt;&lt;keyword&gt;Physical Endurance&lt;/keyword&gt;&lt;keyword&gt;Task Performance and Analysis&lt;/keyword&gt;&lt;/keywords&gt;&lt;urls&gt;&lt;related-urls&gt;&lt;url&gt;http://www.ncbi.nlm.nih.gov/pubmed/11916888&lt;/url&gt;&lt;/related-urls&gt;&lt;/urls&gt;&lt;isbn&gt;0306-3674&lt;/isbn&gt;&lt;custom2&gt;PMC1724476&lt;/custom2&gt;&lt;titles&gt;&lt;title&gt;Methods, advantages, and limitations of body cooling for exercise performance&lt;/title&gt;&lt;secondary-title&gt;Br J Sports Med&lt;/secondary-title&gt;&lt;/titles&gt;&lt;pages&gt;89-94&lt;/pages&gt;&lt;number&gt;2&lt;/number&gt;&lt;contributors&gt;&lt;authors&gt;&lt;author&gt;Marino, F. E.&lt;/author&gt;&lt;/authors&gt;&lt;/contributors&gt;&lt;language&gt;eng&lt;/language&gt;&lt;added-date format="utc"&gt;1431973376&lt;/added-date&gt;&lt;ref-type name="Journal Article"&gt;17&lt;/ref-type&gt;&lt;rec-number&gt;214&lt;/rec-number&gt;&lt;last-updated-date format="utc"&gt;1431973376&lt;/last-updated-date&gt;&lt;accession-num&gt;11916888&lt;/accession-num&gt;&lt;volume&gt;36&lt;/volume&gt;&lt;/record&gt;&lt;/Cite&gt;&lt;/EndNote&gt;</w:instrText>
      </w:r>
      <w:r w:rsidR="0086694E" w:rsidRPr="00644A7A">
        <w:rPr>
          <w:rFonts w:ascii="Times New Roman" w:hAnsi="Times New Roman" w:cs="Times New Roman"/>
          <w:sz w:val="24"/>
          <w:szCs w:val="24"/>
          <w:lang w:val="pt-PT" w:eastAsia="pt-PT"/>
        </w:rPr>
        <w:fldChar w:fldCharType="separate"/>
      </w:r>
      <w:r w:rsidR="0086694E" w:rsidRPr="00644A7A">
        <w:rPr>
          <w:rFonts w:ascii="Times New Roman" w:hAnsi="Times New Roman" w:cs="Times New Roman"/>
          <w:noProof/>
          <w:sz w:val="24"/>
          <w:szCs w:val="24"/>
          <w:lang w:val="pt-PT" w:eastAsia="pt-PT"/>
        </w:rPr>
        <w:t>(11)</w:t>
      </w:r>
      <w:r w:rsidR="0086694E" w:rsidRPr="00644A7A">
        <w:rPr>
          <w:rFonts w:ascii="Times New Roman" w:hAnsi="Times New Roman" w:cs="Times New Roman"/>
          <w:sz w:val="24"/>
          <w:szCs w:val="24"/>
          <w:lang w:val="pt-PT" w:eastAsia="pt-PT"/>
        </w:rPr>
        <w:fldChar w:fldCharType="end"/>
      </w:r>
      <w:r w:rsidR="009A53A1" w:rsidRPr="00644A7A">
        <w:rPr>
          <w:rFonts w:ascii="Times New Roman" w:hAnsi="Times New Roman" w:cs="Times New Roman"/>
          <w:sz w:val="24"/>
          <w:szCs w:val="24"/>
          <w:lang w:val="pt-PT" w:eastAsia="pt-PT"/>
        </w:rPr>
        <w:t>.</w:t>
      </w:r>
      <w:r w:rsidR="00784010" w:rsidRPr="00644A7A">
        <w:rPr>
          <w:rFonts w:ascii="Times New Roman" w:hAnsi="Times New Roman" w:cs="Times New Roman"/>
          <w:sz w:val="24"/>
          <w:szCs w:val="24"/>
          <w:lang w:val="pt-PT" w:eastAsia="pt-PT"/>
        </w:rPr>
        <w:t xml:space="preserve"> </w:t>
      </w:r>
    </w:p>
    <w:p w14:paraId="0336ABB6" w14:textId="373F6D2F" w:rsidR="00E05E6D" w:rsidRPr="00644A7A" w:rsidRDefault="009A53A1" w:rsidP="008E6895">
      <w:pPr>
        <w:spacing w:after="0" w:line="360" w:lineRule="auto"/>
        <w:ind w:firstLine="567"/>
        <w:jc w:val="both"/>
        <w:rPr>
          <w:rFonts w:ascii="Times New Roman" w:hAnsi="Times New Roman" w:cs="Times New Roman"/>
          <w:sz w:val="24"/>
          <w:szCs w:val="24"/>
        </w:rPr>
      </w:pPr>
      <w:r w:rsidRPr="00644A7A">
        <w:rPr>
          <w:rFonts w:ascii="Times New Roman" w:hAnsi="Times New Roman" w:cs="Times New Roman"/>
          <w:sz w:val="24"/>
          <w:szCs w:val="24"/>
        </w:rPr>
        <w:t xml:space="preserve">Dadas </w:t>
      </w:r>
      <w:r w:rsidR="001E670F" w:rsidRPr="00644A7A">
        <w:rPr>
          <w:rFonts w:ascii="Times New Roman" w:hAnsi="Times New Roman" w:cs="Times New Roman"/>
          <w:sz w:val="24"/>
          <w:szCs w:val="24"/>
        </w:rPr>
        <w:t>às</w:t>
      </w:r>
      <w:r w:rsidRPr="00644A7A">
        <w:rPr>
          <w:rFonts w:ascii="Times New Roman" w:hAnsi="Times New Roman" w:cs="Times New Roman"/>
          <w:sz w:val="24"/>
          <w:szCs w:val="24"/>
        </w:rPr>
        <w:t xml:space="preserve"> peculiaridades da termorregulação no exercício, </w:t>
      </w:r>
      <w:proofErr w:type="spellStart"/>
      <w:r w:rsidRPr="00644A7A">
        <w:rPr>
          <w:rFonts w:ascii="Times New Roman" w:hAnsi="Times New Roman" w:cs="Times New Roman"/>
          <w:sz w:val="24"/>
          <w:szCs w:val="24"/>
        </w:rPr>
        <w:t>Bergh</w:t>
      </w:r>
      <w:proofErr w:type="spellEnd"/>
      <w:r w:rsidRPr="00644A7A">
        <w:rPr>
          <w:rFonts w:ascii="Times New Roman" w:hAnsi="Times New Roman" w:cs="Times New Roman"/>
          <w:sz w:val="24"/>
          <w:szCs w:val="24"/>
        </w:rPr>
        <w:t xml:space="preserve"> e </w:t>
      </w:r>
      <w:proofErr w:type="spellStart"/>
      <w:r w:rsidRPr="00644A7A">
        <w:rPr>
          <w:rFonts w:ascii="Times New Roman" w:hAnsi="Times New Roman" w:cs="Times New Roman"/>
          <w:sz w:val="24"/>
          <w:szCs w:val="24"/>
        </w:rPr>
        <w:t>E</w:t>
      </w:r>
      <w:r w:rsidR="001E670F" w:rsidRPr="00644A7A">
        <w:rPr>
          <w:rFonts w:ascii="Times New Roman" w:hAnsi="Times New Roman" w:cs="Times New Roman"/>
          <w:sz w:val="24"/>
          <w:szCs w:val="24"/>
        </w:rPr>
        <w:t>k</w:t>
      </w:r>
      <w:r w:rsidRPr="00644A7A">
        <w:rPr>
          <w:rFonts w:ascii="Times New Roman" w:hAnsi="Times New Roman" w:cs="Times New Roman"/>
          <w:sz w:val="24"/>
          <w:szCs w:val="24"/>
        </w:rPr>
        <w:t>blom</w:t>
      </w:r>
      <w:proofErr w:type="spellEnd"/>
      <w:r w:rsidR="0086694E" w:rsidRPr="00644A7A">
        <w:rPr>
          <w:rFonts w:ascii="Times New Roman" w:hAnsi="Times New Roman" w:cs="Times New Roman"/>
          <w:sz w:val="24"/>
          <w:szCs w:val="24"/>
        </w:rPr>
        <w:t xml:space="preserve"> </w:t>
      </w:r>
      <w:r w:rsidR="0086694E" w:rsidRPr="00644A7A">
        <w:rPr>
          <w:rFonts w:ascii="Times New Roman" w:hAnsi="Times New Roman" w:cs="Times New Roman"/>
          <w:sz w:val="24"/>
          <w:szCs w:val="24"/>
        </w:rPr>
        <w:fldChar w:fldCharType="begin"/>
      </w:r>
      <w:r w:rsidR="0086694E" w:rsidRPr="00644A7A">
        <w:rPr>
          <w:rFonts w:ascii="Times New Roman" w:hAnsi="Times New Roman" w:cs="Times New Roman"/>
          <w:sz w:val="24"/>
          <w:szCs w:val="24"/>
        </w:rPr>
        <w:instrText xml:space="preserve"> ADDIN EN.CITE &lt;EndNote&gt;&lt;Cite&gt;&lt;Author&gt;Bergh&lt;/Author&gt;&lt;Year&gt;1979&lt;/Year&gt;&lt;IDText&gt;Physical performance and peak aerobic power at different body temperatures&lt;/IDText&gt;&lt;DisplayText&gt;(13)&lt;/DisplayText&gt;&lt;record&gt;&lt;dates&gt;&lt;pub-dates&gt;&lt;date&gt;May&lt;/date&gt;&lt;/pub-dates&gt;&lt;year&gt;1979&lt;/year&gt;&lt;/dates&gt;&lt;keywords&gt;&lt;keyword&gt;Adult&lt;/keyword&gt;&lt;keyword&gt;Body Temperature&lt;/keyword&gt;&lt;keyword&gt;Heart Rate&lt;/keyword&gt;&lt;keyword&gt;Humans&lt;/keyword&gt;&lt;keyword&gt;Lactates&lt;/keyword&gt;&lt;keyword&gt;Male&lt;/keyword&gt;&lt;keyword&gt;Muscles&lt;/keyword&gt;&lt;keyword&gt;Oxygen Consumption&lt;/keyword&gt;&lt;keyword&gt;Physical Exertion&lt;/keyword&gt;&lt;keyword&gt;Respiration&lt;/keyword&gt;&lt;keyword&gt;Swimming&lt;/keyword&gt;&lt;/keywords&gt;&lt;urls&gt;&lt;related-urls&gt;&lt;url&gt;http://www.ncbi.nlm.nih.gov/pubmed/468604&lt;/url&gt;&lt;/related-urls&gt;&lt;/urls&gt;&lt;isbn&gt;0161-7567&lt;/isbn&gt;&lt;titles&gt;&lt;title&gt;Physical performance and peak aerobic power at different body temperatures&lt;/title&gt;&lt;secondary-title&gt;J Appl Physiol Respir Environ Exerc Physiol&lt;/secondary-title&gt;&lt;/titles&gt;&lt;pages&gt;885-9&lt;/pages&gt;&lt;number&gt;5&lt;/number&gt;&lt;contributors&gt;&lt;authors&gt;&lt;author&gt;Bergh, U.&lt;/author&gt;&lt;author&gt;Ekblom, B.&lt;/author&gt;&lt;/authors&gt;&lt;/contributors&gt;&lt;language&gt;eng&lt;/language&gt;&lt;added-date format="utc"&gt;1431972210&lt;/added-date&gt;&lt;ref-type name="Journal Article"&gt;17&lt;/ref-type&gt;&lt;rec-number&gt;210&lt;/rec-number&gt;&lt;last-updated-date format="utc"&gt;1431972210&lt;/last-updated-date&gt;&lt;accession-num&gt;468604&lt;/accession-num&gt;&lt;volume&gt;46&lt;/volume&gt;&lt;/record&gt;&lt;/Cite&gt;&lt;/EndNote&gt;</w:instrText>
      </w:r>
      <w:r w:rsidR="0086694E" w:rsidRPr="00644A7A">
        <w:rPr>
          <w:rFonts w:ascii="Times New Roman" w:hAnsi="Times New Roman" w:cs="Times New Roman"/>
          <w:sz w:val="24"/>
          <w:szCs w:val="24"/>
        </w:rPr>
        <w:fldChar w:fldCharType="separate"/>
      </w:r>
      <w:r w:rsidR="0086694E" w:rsidRPr="00644A7A">
        <w:rPr>
          <w:rFonts w:ascii="Times New Roman" w:hAnsi="Times New Roman" w:cs="Times New Roman"/>
          <w:noProof/>
          <w:sz w:val="24"/>
          <w:szCs w:val="24"/>
        </w:rPr>
        <w:t>(13)</w:t>
      </w:r>
      <w:r w:rsidR="0086694E" w:rsidRPr="00644A7A">
        <w:rPr>
          <w:rFonts w:ascii="Times New Roman" w:hAnsi="Times New Roman" w:cs="Times New Roman"/>
          <w:sz w:val="24"/>
          <w:szCs w:val="24"/>
        </w:rPr>
        <w:fldChar w:fldCharType="end"/>
      </w:r>
      <w:r w:rsidRPr="00644A7A">
        <w:rPr>
          <w:rFonts w:ascii="Times New Roman" w:hAnsi="Times New Roman" w:cs="Times New Roman"/>
          <w:sz w:val="24"/>
          <w:szCs w:val="24"/>
        </w:rPr>
        <w:t xml:space="preserve"> iniciaram as investigações acerca dos efeitos do </w:t>
      </w:r>
      <w:proofErr w:type="spellStart"/>
      <w:r w:rsidRPr="00644A7A">
        <w:rPr>
          <w:rFonts w:ascii="Times New Roman" w:hAnsi="Times New Roman" w:cs="Times New Roman"/>
          <w:i/>
          <w:sz w:val="24"/>
          <w:szCs w:val="24"/>
        </w:rPr>
        <w:t>precooling</w:t>
      </w:r>
      <w:proofErr w:type="spellEnd"/>
      <w:r w:rsidRPr="00644A7A">
        <w:rPr>
          <w:rFonts w:ascii="Times New Roman" w:hAnsi="Times New Roman" w:cs="Times New Roman"/>
          <w:sz w:val="24"/>
          <w:szCs w:val="24"/>
        </w:rPr>
        <w:t xml:space="preserve"> sobre o desempenho no exercício subsequente. Neste primeiro estudo, submeteram os voluntários a 5-8 minutos de exercícios exaustivos precedidos por 15-25 minutos de imersão em água gelada (13-15°C),</w:t>
      </w:r>
      <w:r w:rsidR="007B4372" w:rsidRPr="00644A7A">
        <w:rPr>
          <w:rFonts w:ascii="Times New Roman" w:hAnsi="Times New Roman" w:cs="Times New Roman"/>
          <w:sz w:val="24"/>
          <w:szCs w:val="24"/>
        </w:rPr>
        <w:t xml:space="preserve"> identificando uma</w:t>
      </w:r>
      <w:r w:rsidRPr="00644A7A">
        <w:rPr>
          <w:rFonts w:ascii="Times New Roman" w:hAnsi="Times New Roman" w:cs="Times New Roman"/>
          <w:sz w:val="24"/>
          <w:szCs w:val="24"/>
        </w:rPr>
        <w:t xml:space="preserve"> redução significativa na</w:t>
      </w:r>
      <w:r w:rsidR="0067340B" w:rsidRPr="00644A7A">
        <w:rPr>
          <w:rFonts w:ascii="Times New Roman" w:hAnsi="Times New Roman" w:cs="Times New Roman"/>
          <w:sz w:val="24"/>
          <w:szCs w:val="24"/>
        </w:rPr>
        <w:t xml:space="preserve"> temperatura esofágica (34,9-35,</w:t>
      </w:r>
      <w:r w:rsidRPr="00644A7A">
        <w:rPr>
          <w:rFonts w:ascii="Times New Roman" w:hAnsi="Times New Roman" w:cs="Times New Roman"/>
          <w:sz w:val="24"/>
          <w:szCs w:val="24"/>
        </w:rPr>
        <w:t xml:space="preserve">8°C) e decremento das taxas </w:t>
      </w:r>
      <w:r w:rsidR="0014448D">
        <w:rPr>
          <w:rFonts w:ascii="Times New Roman" w:hAnsi="Times New Roman" w:cs="Times New Roman"/>
          <w:sz w:val="24"/>
          <w:szCs w:val="24"/>
        </w:rPr>
        <w:t xml:space="preserve">de trabalho. Os autores </w:t>
      </w:r>
      <w:r w:rsidR="0014448D" w:rsidRPr="0014448D">
        <w:rPr>
          <w:rFonts w:ascii="Times New Roman" w:hAnsi="Times New Roman" w:cs="Times New Roman"/>
          <w:color w:val="FF0000"/>
          <w:sz w:val="24"/>
          <w:szCs w:val="24"/>
        </w:rPr>
        <w:t>discutiram</w:t>
      </w:r>
      <w:r w:rsidRPr="00644A7A">
        <w:rPr>
          <w:rFonts w:ascii="Times New Roman" w:hAnsi="Times New Roman" w:cs="Times New Roman"/>
          <w:sz w:val="24"/>
          <w:szCs w:val="24"/>
        </w:rPr>
        <w:t xml:space="preserve"> que essa </w:t>
      </w:r>
      <w:r w:rsidR="005D3890" w:rsidRPr="00644A7A">
        <w:rPr>
          <w:rFonts w:ascii="Times New Roman" w:hAnsi="Times New Roman" w:cs="Times New Roman"/>
          <w:sz w:val="24"/>
          <w:szCs w:val="24"/>
        </w:rPr>
        <w:t>redução</w:t>
      </w:r>
      <w:r w:rsidR="0014448D">
        <w:rPr>
          <w:rFonts w:ascii="Times New Roman" w:hAnsi="Times New Roman" w:cs="Times New Roman"/>
          <w:sz w:val="24"/>
          <w:szCs w:val="24"/>
        </w:rPr>
        <w:t xml:space="preserve"> no desempenho associ</w:t>
      </w:r>
      <w:r w:rsidR="0014448D" w:rsidRPr="0014448D">
        <w:rPr>
          <w:rFonts w:ascii="Times New Roman" w:hAnsi="Times New Roman" w:cs="Times New Roman"/>
          <w:color w:val="FF0000"/>
          <w:sz w:val="24"/>
          <w:szCs w:val="24"/>
        </w:rPr>
        <w:t>ou</w:t>
      </w:r>
      <w:r w:rsidRPr="00644A7A">
        <w:rPr>
          <w:rFonts w:ascii="Times New Roman" w:hAnsi="Times New Roman" w:cs="Times New Roman"/>
          <w:sz w:val="24"/>
          <w:szCs w:val="24"/>
        </w:rPr>
        <w:t>-se com um menor consumo de oxigênio, com a hipotermia ocorrida em alguns voluntários, bem como</w:t>
      </w:r>
      <w:r w:rsidR="008C45CE">
        <w:rPr>
          <w:rFonts w:ascii="Times New Roman" w:hAnsi="Times New Roman" w:cs="Times New Roman"/>
          <w:sz w:val="24"/>
          <w:szCs w:val="24"/>
        </w:rPr>
        <w:t>,</w:t>
      </w:r>
      <w:r w:rsidRPr="00644A7A">
        <w:rPr>
          <w:rFonts w:ascii="Times New Roman" w:hAnsi="Times New Roman" w:cs="Times New Roman"/>
          <w:sz w:val="24"/>
          <w:szCs w:val="24"/>
        </w:rPr>
        <w:t xml:space="preserve"> ao protocolo que, provavelmente, foi insuficiente para invocar efetivas</w:t>
      </w:r>
      <w:r w:rsidR="00804987" w:rsidRPr="00644A7A">
        <w:rPr>
          <w:rFonts w:ascii="Times New Roman" w:hAnsi="Times New Roman" w:cs="Times New Roman"/>
          <w:sz w:val="24"/>
          <w:szCs w:val="24"/>
        </w:rPr>
        <w:t xml:space="preserve"> respostas termorregulatórias.</w:t>
      </w:r>
    </w:p>
    <w:p w14:paraId="08A3E3CE" w14:textId="6065AFD6" w:rsidR="00E37CB1" w:rsidRPr="00644A7A" w:rsidRDefault="009A53A1" w:rsidP="008E6895">
      <w:pPr>
        <w:spacing w:after="0" w:line="360" w:lineRule="auto"/>
        <w:ind w:firstLine="567"/>
        <w:jc w:val="both"/>
        <w:rPr>
          <w:rFonts w:ascii="Times New Roman" w:hAnsi="Times New Roman" w:cs="Times New Roman"/>
          <w:sz w:val="24"/>
          <w:szCs w:val="24"/>
          <w:lang w:val="pt-PT" w:eastAsia="pt-PT"/>
        </w:rPr>
      </w:pPr>
      <w:r w:rsidRPr="00644A7A">
        <w:rPr>
          <w:rFonts w:ascii="Times New Roman" w:hAnsi="Times New Roman" w:cs="Times New Roman"/>
          <w:sz w:val="24"/>
          <w:szCs w:val="24"/>
        </w:rPr>
        <w:t>Duffield</w:t>
      </w:r>
      <w:r w:rsidR="0086694E" w:rsidRPr="00644A7A">
        <w:rPr>
          <w:rFonts w:ascii="Times New Roman" w:hAnsi="Times New Roman" w:cs="Times New Roman"/>
          <w:sz w:val="24"/>
          <w:szCs w:val="24"/>
        </w:rPr>
        <w:t xml:space="preserve"> </w:t>
      </w:r>
      <w:r w:rsidR="0086694E" w:rsidRPr="00644A7A">
        <w:rPr>
          <w:rFonts w:ascii="Times New Roman" w:hAnsi="Times New Roman" w:cs="Times New Roman"/>
          <w:sz w:val="24"/>
          <w:szCs w:val="24"/>
        </w:rPr>
        <w:fldChar w:fldCharType="begin"/>
      </w:r>
      <w:r w:rsidR="0086694E" w:rsidRPr="00644A7A">
        <w:rPr>
          <w:rFonts w:ascii="Times New Roman" w:hAnsi="Times New Roman" w:cs="Times New Roman"/>
          <w:sz w:val="24"/>
          <w:szCs w:val="24"/>
        </w:rPr>
        <w:instrText xml:space="preserve"> ADDIN EN.CITE &lt;EndNote&gt;&lt;Cite&gt;&lt;Author&gt;Duffield&lt;/Author&gt;&lt;Year&gt;2008&lt;/Year&gt;&lt;IDText&gt;Cooling interventions for the protection and recovery of exercise performance from exercise-induced heat stress&lt;/IDText&gt;&lt;DisplayText&gt;(12)&lt;/DisplayText&gt;&lt;record&gt;&lt;keywords&gt;&lt;keyword&gt;Adaptation, Physiological&lt;/keyword&gt;&lt;keyword&gt;Body Temperature Regulation&lt;/keyword&gt;&lt;keyword&gt;Exercise&lt;/keyword&gt;&lt;keyword&gt;Exercise Tolerance&lt;/keyword&gt;&lt;keyword&gt;Heat Stress Disorders&lt;/keyword&gt;&lt;keyword&gt;Humans&lt;/keyword&gt;&lt;keyword&gt;Hypothermia, Induced&lt;/keyword&gt;&lt;keyword&gt;Immersion&lt;/keyword&gt;&lt;keyword&gt;Task Performance and Analysis&lt;/keyword&gt;&lt;keyword&gt;Time Factors&lt;/keyword&gt;&lt;/keywords&gt;&lt;urls&gt;&lt;related-urls&gt;&lt;url&gt;http://www.ncbi.nlm.nih.gov/pubmed/19209001&lt;/url&gt;&lt;/related-urls&gt;&lt;/urls&gt;&lt;isbn&gt;0254-5020&lt;/isbn&gt;&lt;titles&gt;&lt;title&gt;Cooling interventions for the protection and recovery of exercise performance from exercise-induced heat stress&lt;/title&gt;&lt;secondary-title&gt;Med Sport Sci&lt;/secondary-title&gt;&lt;/titles&gt;&lt;pages&gt;89-103&lt;/pages&gt;&lt;contributors&gt;&lt;authors&gt;&lt;author&gt;Duffield, R.&lt;/author&gt;&lt;/authors&gt;&lt;/contributors&gt;&lt;language&gt;eng&lt;/language&gt;&lt;added-date format="utc"&gt;1431996139&lt;/added-date&gt;&lt;ref-type name="Journal Article"&gt;17&lt;/ref-type&gt;&lt;dates&gt;&lt;year&gt;2008&lt;/year&gt;&lt;/dates&gt;&lt;rec-number&gt;222&lt;/rec-number&gt;&lt;last-updated-date format="utc"&gt;1431996139&lt;/last-updated-date&gt;&lt;accession-num&gt;19209001&lt;/accession-num&gt;&lt;electronic-resource-num&gt;10.1159/000151552&lt;/electronic-resource-num&gt;&lt;volume&gt;53&lt;/volume&gt;&lt;/record&gt;&lt;/Cite&gt;&lt;/EndNote&gt;</w:instrText>
      </w:r>
      <w:r w:rsidR="0086694E" w:rsidRPr="00644A7A">
        <w:rPr>
          <w:rFonts w:ascii="Times New Roman" w:hAnsi="Times New Roman" w:cs="Times New Roman"/>
          <w:sz w:val="24"/>
          <w:szCs w:val="24"/>
        </w:rPr>
        <w:fldChar w:fldCharType="separate"/>
      </w:r>
      <w:r w:rsidR="0086694E" w:rsidRPr="00644A7A">
        <w:rPr>
          <w:rFonts w:ascii="Times New Roman" w:hAnsi="Times New Roman" w:cs="Times New Roman"/>
          <w:noProof/>
          <w:sz w:val="24"/>
          <w:szCs w:val="24"/>
        </w:rPr>
        <w:t>(12)</w:t>
      </w:r>
      <w:r w:rsidR="0086694E" w:rsidRPr="00644A7A">
        <w:rPr>
          <w:rFonts w:ascii="Times New Roman" w:hAnsi="Times New Roman" w:cs="Times New Roman"/>
          <w:sz w:val="24"/>
          <w:szCs w:val="24"/>
        </w:rPr>
        <w:fldChar w:fldCharType="end"/>
      </w:r>
      <w:r w:rsidR="00A82EAE" w:rsidRPr="00644A7A">
        <w:rPr>
          <w:rFonts w:ascii="Times New Roman" w:hAnsi="Times New Roman" w:cs="Times New Roman"/>
          <w:sz w:val="24"/>
          <w:szCs w:val="24"/>
        </w:rPr>
        <w:t xml:space="preserve"> </w:t>
      </w:r>
      <w:r w:rsidRPr="00644A7A">
        <w:rPr>
          <w:rFonts w:ascii="Times New Roman" w:hAnsi="Times New Roman" w:cs="Times New Roman"/>
          <w:sz w:val="24"/>
          <w:szCs w:val="24"/>
        </w:rPr>
        <w:t xml:space="preserve">examinaram os efeitos da utilização da jaqueta de </w:t>
      </w:r>
      <w:r w:rsidRPr="00644A7A">
        <w:rPr>
          <w:rFonts w:ascii="Times New Roman" w:hAnsi="Times New Roman" w:cs="Times New Roman"/>
          <w:i/>
          <w:sz w:val="24"/>
          <w:szCs w:val="24"/>
        </w:rPr>
        <w:t>cooling</w:t>
      </w:r>
      <w:r w:rsidRPr="00644A7A">
        <w:rPr>
          <w:rFonts w:ascii="Times New Roman" w:hAnsi="Times New Roman" w:cs="Times New Roman"/>
          <w:sz w:val="24"/>
          <w:szCs w:val="24"/>
        </w:rPr>
        <w:t xml:space="preserve"> sobre o desempenho e termorregulação em </w:t>
      </w:r>
      <w:proofErr w:type="spellStart"/>
      <w:r w:rsidR="008C45CE" w:rsidRPr="008C45CE">
        <w:rPr>
          <w:rFonts w:ascii="Times New Roman" w:hAnsi="Times New Roman" w:cs="Times New Roman"/>
          <w:i/>
          <w:sz w:val="24"/>
          <w:szCs w:val="24"/>
        </w:rPr>
        <w:t>sprint</w:t>
      </w:r>
      <w:r w:rsidR="008C45CE" w:rsidRPr="008C45CE">
        <w:rPr>
          <w:rFonts w:ascii="Times New Roman" w:hAnsi="Times New Roman" w:cs="Times New Roman"/>
          <w:i/>
          <w:color w:val="FF0000"/>
          <w:sz w:val="24"/>
          <w:szCs w:val="24"/>
        </w:rPr>
        <w:t>s</w:t>
      </w:r>
      <w:proofErr w:type="spellEnd"/>
      <w:r w:rsidR="008C45CE" w:rsidRPr="00644A7A">
        <w:rPr>
          <w:rFonts w:ascii="Times New Roman" w:hAnsi="Times New Roman" w:cs="Times New Roman"/>
          <w:sz w:val="24"/>
          <w:szCs w:val="24"/>
        </w:rPr>
        <w:t xml:space="preserve"> </w:t>
      </w:r>
      <w:r w:rsidRPr="00644A7A">
        <w:rPr>
          <w:rFonts w:ascii="Times New Roman" w:hAnsi="Times New Roman" w:cs="Times New Roman"/>
          <w:sz w:val="24"/>
          <w:szCs w:val="24"/>
        </w:rPr>
        <w:t xml:space="preserve">intermitentes </w:t>
      </w:r>
      <w:r w:rsidR="005D3890" w:rsidRPr="00644A7A">
        <w:rPr>
          <w:rFonts w:ascii="Times New Roman" w:hAnsi="Times New Roman" w:cs="Times New Roman"/>
          <w:sz w:val="24"/>
          <w:szCs w:val="24"/>
        </w:rPr>
        <w:t>em cicloergômetro em ambiente quente e úmido (30°C e 60%). I</w:t>
      </w:r>
      <w:r w:rsidRPr="00644A7A">
        <w:rPr>
          <w:rFonts w:ascii="Times New Roman" w:hAnsi="Times New Roman" w:cs="Times New Roman"/>
          <w:sz w:val="24"/>
          <w:szCs w:val="24"/>
        </w:rPr>
        <w:t>dentif</w:t>
      </w:r>
      <w:r w:rsidR="008C45CE">
        <w:rPr>
          <w:rFonts w:ascii="Times New Roman" w:hAnsi="Times New Roman" w:cs="Times New Roman"/>
          <w:sz w:val="24"/>
          <w:szCs w:val="24"/>
        </w:rPr>
        <w:t>icaram que o resfriamento</w:t>
      </w:r>
      <w:r w:rsidR="00E83F65" w:rsidRPr="00644A7A">
        <w:rPr>
          <w:rFonts w:ascii="Times New Roman" w:hAnsi="Times New Roman" w:cs="Times New Roman"/>
          <w:sz w:val="24"/>
          <w:szCs w:val="24"/>
        </w:rPr>
        <w:t xml:space="preserve"> realizado </w:t>
      </w:r>
      <w:r w:rsidR="005D3890" w:rsidRPr="00644A7A">
        <w:rPr>
          <w:rFonts w:ascii="Times New Roman" w:hAnsi="Times New Roman" w:cs="Times New Roman"/>
          <w:sz w:val="24"/>
          <w:szCs w:val="24"/>
        </w:rPr>
        <w:t>nos intervalos</w:t>
      </w:r>
      <w:r w:rsidR="008C45CE" w:rsidRPr="008C45CE">
        <w:rPr>
          <w:rFonts w:ascii="Times New Roman" w:hAnsi="Times New Roman" w:cs="Times New Roman"/>
          <w:color w:val="FF0000"/>
          <w:sz w:val="24"/>
          <w:szCs w:val="24"/>
        </w:rPr>
        <w:t>,</w:t>
      </w:r>
      <w:r w:rsidRPr="00644A7A">
        <w:rPr>
          <w:rFonts w:ascii="Times New Roman" w:hAnsi="Times New Roman" w:cs="Times New Roman"/>
          <w:sz w:val="24"/>
          <w:szCs w:val="24"/>
        </w:rPr>
        <w:t xml:space="preserve"> reduziu o desconforto térmico e a sede, porém não modificou (p</w:t>
      </w:r>
      <w:r w:rsidR="008D396E" w:rsidRPr="008D396E">
        <w:rPr>
          <w:rFonts w:ascii="Times New Roman" w:hAnsi="Times New Roman" w:cs="Times New Roman"/>
          <w:color w:val="FF0000"/>
          <w:sz w:val="24"/>
          <w:szCs w:val="24"/>
        </w:rPr>
        <w:t xml:space="preserve"> </w:t>
      </w:r>
      <w:r w:rsidRPr="008D396E">
        <w:rPr>
          <w:rFonts w:ascii="Times New Roman" w:hAnsi="Times New Roman" w:cs="Times New Roman"/>
          <w:color w:val="FF0000"/>
          <w:sz w:val="24"/>
          <w:szCs w:val="24"/>
        </w:rPr>
        <w:t>&gt;</w:t>
      </w:r>
      <w:r w:rsidR="008D396E" w:rsidRPr="008D396E">
        <w:rPr>
          <w:rFonts w:ascii="Times New Roman" w:hAnsi="Times New Roman" w:cs="Times New Roman"/>
          <w:color w:val="FF0000"/>
          <w:sz w:val="24"/>
          <w:szCs w:val="24"/>
        </w:rPr>
        <w:t xml:space="preserve"> </w:t>
      </w:r>
      <w:r w:rsidRPr="00644A7A">
        <w:rPr>
          <w:rFonts w:ascii="Times New Roman" w:hAnsi="Times New Roman" w:cs="Times New Roman"/>
          <w:sz w:val="24"/>
          <w:szCs w:val="24"/>
        </w:rPr>
        <w:t xml:space="preserve">0,05) os </w:t>
      </w:r>
      <w:r w:rsidRPr="00644A7A">
        <w:rPr>
          <w:rFonts w:ascii="Times New Roman" w:hAnsi="Times New Roman" w:cs="Times New Roman"/>
          <w:i/>
          <w:sz w:val="24"/>
          <w:szCs w:val="24"/>
        </w:rPr>
        <w:t>scores</w:t>
      </w:r>
      <w:r w:rsidRPr="00644A7A">
        <w:rPr>
          <w:rFonts w:ascii="Times New Roman" w:hAnsi="Times New Roman" w:cs="Times New Roman"/>
          <w:sz w:val="24"/>
          <w:szCs w:val="24"/>
        </w:rPr>
        <w:t xml:space="preserve"> da potência produzida, a termocinética (com exceção do tronco) e a percepção de vigor/cansaço entre as condições. Assim, os autores sugerem que o </w:t>
      </w:r>
      <w:r w:rsidRPr="00644A7A">
        <w:rPr>
          <w:rFonts w:ascii="Times New Roman" w:hAnsi="Times New Roman" w:cs="Times New Roman"/>
          <w:i/>
          <w:sz w:val="24"/>
          <w:szCs w:val="24"/>
        </w:rPr>
        <w:t>cooling</w:t>
      </w:r>
      <w:r w:rsidRPr="00644A7A">
        <w:rPr>
          <w:rFonts w:ascii="Times New Roman" w:hAnsi="Times New Roman" w:cs="Times New Roman"/>
          <w:sz w:val="24"/>
          <w:szCs w:val="24"/>
        </w:rPr>
        <w:t xml:space="preserve"> demande longos períodos de tempo para produzir alterações termorregulatórias significa</w:t>
      </w:r>
      <w:r w:rsidR="005D3890" w:rsidRPr="00644A7A">
        <w:rPr>
          <w:rFonts w:ascii="Times New Roman" w:hAnsi="Times New Roman" w:cs="Times New Roman"/>
          <w:sz w:val="24"/>
          <w:szCs w:val="24"/>
        </w:rPr>
        <w:t>ntes</w:t>
      </w:r>
      <w:r w:rsidRPr="00644A7A">
        <w:rPr>
          <w:rFonts w:ascii="Times New Roman" w:hAnsi="Times New Roman" w:cs="Times New Roman"/>
          <w:sz w:val="24"/>
          <w:szCs w:val="24"/>
        </w:rPr>
        <w:t>.</w:t>
      </w:r>
      <w:r w:rsidR="0086694E" w:rsidRPr="00644A7A">
        <w:rPr>
          <w:rFonts w:ascii="Times New Roman" w:hAnsi="Times New Roman" w:cs="Times New Roman"/>
          <w:sz w:val="24"/>
          <w:szCs w:val="24"/>
        </w:rPr>
        <w:t xml:space="preserve"> </w:t>
      </w:r>
      <w:r w:rsidR="002D7ABE" w:rsidRPr="00644A7A">
        <w:rPr>
          <w:rFonts w:ascii="Times New Roman" w:hAnsi="Times New Roman" w:cs="Times New Roman"/>
          <w:sz w:val="24"/>
          <w:szCs w:val="24"/>
          <w:lang w:val="pt-PT" w:eastAsia="pt-PT"/>
        </w:rPr>
        <w:t>P</w:t>
      </w:r>
      <w:r w:rsidRPr="00644A7A">
        <w:rPr>
          <w:rFonts w:ascii="Times New Roman" w:hAnsi="Times New Roman" w:cs="Times New Roman"/>
          <w:sz w:val="24"/>
          <w:szCs w:val="24"/>
          <w:lang w:val="pt-PT" w:eastAsia="pt-PT"/>
        </w:rPr>
        <w:t>ossivelmente</w:t>
      </w:r>
      <w:r w:rsidR="008D396E" w:rsidRPr="008D396E">
        <w:rPr>
          <w:rFonts w:ascii="Times New Roman" w:hAnsi="Times New Roman" w:cs="Times New Roman"/>
          <w:color w:val="FF0000"/>
          <w:sz w:val="24"/>
          <w:szCs w:val="24"/>
          <w:lang w:val="pt-PT" w:eastAsia="pt-PT"/>
        </w:rPr>
        <w:t>,</w:t>
      </w:r>
      <w:r w:rsidRPr="00644A7A">
        <w:rPr>
          <w:rFonts w:ascii="Times New Roman" w:hAnsi="Times New Roman" w:cs="Times New Roman"/>
          <w:sz w:val="24"/>
          <w:szCs w:val="24"/>
          <w:lang w:val="pt-PT" w:eastAsia="pt-PT"/>
        </w:rPr>
        <w:t xml:space="preserve"> as reduções na carga de calor mediadas pelos </w:t>
      </w:r>
      <w:r w:rsidR="009305F1" w:rsidRPr="00644A7A">
        <w:rPr>
          <w:rFonts w:ascii="Times New Roman" w:hAnsi="Times New Roman" w:cs="Times New Roman"/>
          <w:sz w:val="24"/>
          <w:szCs w:val="24"/>
          <w:lang w:val="pt-PT" w:eastAsia="pt-PT"/>
        </w:rPr>
        <w:t>resfriamento</w:t>
      </w:r>
      <w:r w:rsidRPr="00644A7A">
        <w:rPr>
          <w:rFonts w:ascii="Times New Roman" w:hAnsi="Times New Roman" w:cs="Times New Roman"/>
          <w:i/>
          <w:sz w:val="24"/>
          <w:szCs w:val="24"/>
          <w:lang w:val="pt-PT" w:eastAsia="pt-PT"/>
        </w:rPr>
        <w:t xml:space="preserve"> </w:t>
      </w:r>
      <w:r w:rsidRPr="00644A7A">
        <w:rPr>
          <w:rFonts w:ascii="Times New Roman" w:hAnsi="Times New Roman" w:cs="Times New Roman"/>
          <w:sz w:val="24"/>
          <w:szCs w:val="24"/>
          <w:lang w:val="pt-PT" w:eastAsia="pt-PT"/>
        </w:rPr>
        <w:t>prévio</w:t>
      </w:r>
      <w:r w:rsidRPr="00644A7A">
        <w:rPr>
          <w:rFonts w:ascii="Times New Roman" w:hAnsi="Times New Roman" w:cs="Times New Roman"/>
          <w:i/>
          <w:sz w:val="24"/>
          <w:szCs w:val="24"/>
          <w:lang w:val="pt-PT" w:eastAsia="pt-PT"/>
        </w:rPr>
        <w:t xml:space="preserve"> </w:t>
      </w:r>
      <w:r w:rsidRPr="00644A7A">
        <w:rPr>
          <w:rFonts w:ascii="Times New Roman" w:hAnsi="Times New Roman" w:cs="Times New Roman"/>
          <w:sz w:val="24"/>
          <w:szCs w:val="24"/>
          <w:lang w:val="pt-PT" w:eastAsia="pt-PT"/>
        </w:rPr>
        <w:t>e</w:t>
      </w:r>
      <w:r w:rsidRPr="00644A7A">
        <w:rPr>
          <w:rFonts w:ascii="Times New Roman" w:hAnsi="Times New Roman" w:cs="Times New Roman"/>
          <w:i/>
          <w:sz w:val="24"/>
          <w:szCs w:val="24"/>
          <w:lang w:val="pt-PT" w:eastAsia="pt-PT"/>
        </w:rPr>
        <w:t xml:space="preserve"> </w:t>
      </w:r>
      <w:r w:rsidRPr="00644A7A">
        <w:rPr>
          <w:rFonts w:ascii="Times New Roman" w:hAnsi="Times New Roman" w:cs="Times New Roman"/>
          <w:sz w:val="24"/>
          <w:szCs w:val="24"/>
          <w:lang w:val="pt-PT" w:eastAsia="pt-PT"/>
        </w:rPr>
        <w:t>durante os exercícios possa</w:t>
      </w:r>
      <w:r w:rsidR="002D7ABE" w:rsidRPr="00644A7A">
        <w:rPr>
          <w:rFonts w:ascii="Times New Roman" w:hAnsi="Times New Roman" w:cs="Times New Roman"/>
          <w:sz w:val="24"/>
          <w:szCs w:val="24"/>
          <w:lang w:val="pt-PT" w:eastAsia="pt-PT"/>
        </w:rPr>
        <w:t>m</w:t>
      </w:r>
      <w:r w:rsidRPr="00644A7A">
        <w:rPr>
          <w:rFonts w:ascii="Times New Roman" w:hAnsi="Times New Roman" w:cs="Times New Roman"/>
          <w:sz w:val="24"/>
          <w:szCs w:val="24"/>
          <w:lang w:val="pt-PT" w:eastAsia="pt-PT"/>
        </w:rPr>
        <w:t xml:space="preserve"> </w:t>
      </w:r>
      <w:r w:rsidR="00E37CB1" w:rsidRPr="00644A7A">
        <w:rPr>
          <w:rFonts w:ascii="Times New Roman" w:hAnsi="Times New Roman" w:cs="Times New Roman"/>
          <w:sz w:val="24"/>
          <w:szCs w:val="24"/>
          <w:lang w:val="pt-PT" w:eastAsia="pt-PT"/>
        </w:rPr>
        <w:t>reduzir a sinalização feita por mecanismos de interocepção, reduzindo assim, as sensações de fadiga e uma melhor manutenção do recrutamento muscular e ritmo de exercício</w:t>
      </w:r>
      <w:r w:rsidR="002D7ABE" w:rsidRPr="00644A7A">
        <w:rPr>
          <w:rFonts w:ascii="Times New Roman" w:hAnsi="Times New Roman" w:cs="Times New Roman"/>
          <w:sz w:val="24"/>
          <w:szCs w:val="24"/>
          <w:lang w:val="pt-PT" w:eastAsia="pt-PT"/>
        </w:rPr>
        <w:t xml:space="preserve"> </w:t>
      </w:r>
      <w:r w:rsidR="0086694E" w:rsidRPr="00644A7A">
        <w:rPr>
          <w:rFonts w:ascii="Times New Roman" w:hAnsi="Times New Roman" w:cs="Times New Roman"/>
          <w:sz w:val="24"/>
          <w:szCs w:val="24"/>
          <w:lang w:val="pt-PT" w:eastAsia="pt-PT"/>
        </w:rPr>
        <w:fldChar w:fldCharType="begin"/>
      </w:r>
      <w:r w:rsidR="0086694E" w:rsidRPr="00644A7A">
        <w:rPr>
          <w:rFonts w:ascii="Times New Roman" w:hAnsi="Times New Roman" w:cs="Times New Roman"/>
          <w:sz w:val="24"/>
          <w:szCs w:val="24"/>
          <w:lang w:val="pt-PT" w:eastAsia="pt-PT"/>
        </w:rPr>
        <w:instrText xml:space="preserve"> ADDIN EN.CITE &lt;EndNote&gt;&lt;Cite&gt;&lt;Author&gt;Duffield&lt;/Author&gt;&lt;Year&gt;2008&lt;/Year&gt;&lt;IDText&gt;Cooling interventions for the protection and recovery of exercise performance from exercise-induced heat stress&lt;/IDText&gt;&lt;DisplayText&gt;(12)&lt;/DisplayText&gt;&lt;record&gt;&lt;keywords&gt;&lt;keyword&gt;Adaptation, Physiological&lt;/keyword&gt;&lt;keyword&gt;Body Temperature Regulation&lt;/keyword&gt;&lt;keyword&gt;Exercise&lt;/keyword&gt;&lt;keyword&gt;Exercise Tolerance&lt;/keyword&gt;&lt;keyword&gt;Heat Stress Disorders&lt;/keyword&gt;&lt;keyword&gt;Humans&lt;/keyword&gt;&lt;keyword&gt;Hypothermia, Induced&lt;/keyword&gt;&lt;keyword&gt;Immersion&lt;/keyword&gt;&lt;keyword&gt;Task Performance and Analysis&lt;/keyword&gt;&lt;keyword&gt;Time Factors&lt;/keyword&gt;&lt;/keywords&gt;&lt;urls&gt;&lt;related-urls&gt;&lt;url&gt;http://www.ncbi.nlm.nih.gov/pubmed/19209001&lt;/url&gt;&lt;/related-urls&gt;&lt;/urls&gt;&lt;isbn&gt;0254-5020&lt;/isbn&gt;&lt;titles&gt;&lt;title&gt;Cooling interventions for the protection and recovery of exercise performance from exercise-induced heat stress&lt;/title&gt;&lt;secondary-title&gt;Med Sport Sci&lt;/secondary-title&gt;&lt;/titles&gt;&lt;pages&gt;89-103&lt;/pages&gt;&lt;contributors&gt;&lt;authors&gt;&lt;author&gt;Duffield, R.&lt;/author&gt;&lt;/authors&gt;&lt;/contributors&gt;&lt;language&gt;eng&lt;/language&gt;&lt;added-date format="utc"&gt;1431996139&lt;/added-date&gt;&lt;ref-type name="Journal Article"&gt;17&lt;/ref-type&gt;&lt;dates&gt;&lt;year&gt;2008&lt;/year&gt;&lt;/dates&gt;&lt;rec-number&gt;222&lt;/rec-number&gt;&lt;last-updated-date format="utc"&gt;1431996139&lt;/last-updated-date&gt;&lt;accession-num&gt;19209001&lt;/accession-num&gt;&lt;electronic-resource-num&gt;10.1159/000151552&lt;/electronic-resource-num&gt;&lt;volume&gt;53&lt;/volume&gt;&lt;/record&gt;&lt;/Cite&gt;&lt;/EndNote&gt;</w:instrText>
      </w:r>
      <w:r w:rsidR="0086694E" w:rsidRPr="00644A7A">
        <w:rPr>
          <w:rFonts w:ascii="Times New Roman" w:hAnsi="Times New Roman" w:cs="Times New Roman"/>
          <w:sz w:val="24"/>
          <w:szCs w:val="24"/>
          <w:lang w:val="pt-PT" w:eastAsia="pt-PT"/>
        </w:rPr>
        <w:fldChar w:fldCharType="separate"/>
      </w:r>
      <w:r w:rsidR="0086694E" w:rsidRPr="00644A7A">
        <w:rPr>
          <w:rFonts w:ascii="Times New Roman" w:hAnsi="Times New Roman" w:cs="Times New Roman"/>
          <w:noProof/>
          <w:sz w:val="24"/>
          <w:szCs w:val="24"/>
          <w:lang w:val="pt-PT" w:eastAsia="pt-PT"/>
        </w:rPr>
        <w:t>(12)</w:t>
      </w:r>
      <w:r w:rsidR="0086694E" w:rsidRPr="00644A7A">
        <w:rPr>
          <w:rFonts w:ascii="Times New Roman" w:hAnsi="Times New Roman" w:cs="Times New Roman"/>
          <w:sz w:val="24"/>
          <w:szCs w:val="24"/>
          <w:lang w:val="pt-PT" w:eastAsia="pt-PT"/>
        </w:rPr>
        <w:fldChar w:fldCharType="end"/>
      </w:r>
      <w:r w:rsidR="00E37CB1" w:rsidRPr="00644A7A">
        <w:rPr>
          <w:rFonts w:ascii="Times New Roman" w:hAnsi="Times New Roman" w:cs="Times New Roman"/>
          <w:sz w:val="24"/>
          <w:szCs w:val="24"/>
          <w:lang w:val="pt-PT" w:eastAsia="pt-PT"/>
        </w:rPr>
        <w:t>.</w:t>
      </w:r>
    </w:p>
    <w:p w14:paraId="2362F300" w14:textId="5A82248B" w:rsidR="00467A88" w:rsidRPr="00644A7A" w:rsidRDefault="00E37CB1" w:rsidP="008E6895">
      <w:pPr>
        <w:spacing w:after="0" w:line="360" w:lineRule="auto"/>
        <w:ind w:firstLine="567"/>
        <w:jc w:val="both"/>
        <w:rPr>
          <w:rFonts w:ascii="Times New Roman" w:hAnsi="Times New Roman" w:cs="Times New Roman"/>
          <w:sz w:val="24"/>
          <w:szCs w:val="24"/>
          <w:lang w:val="pt-PT" w:eastAsia="pt-PT"/>
        </w:rPr>
      </w:pPr>
      <w:r w:rsidRPr="00644A7A">
        <w:rPr>
          <w:rFonts w:ascii="Times New Roman" w:hAnsi="Times New Roman" w:cs="Times New Roman"/>
          <w:i/>
          <w:sz w:val="24"/>
          <w:szCs w:val="24"/>
          <w:lang w:val="pt-PT" w:eastAsia="pt-PT"/>
        </w:rPr>
        <w:t>Direcionamentos Futuros</w:t>
      </w:r>
      <w:r w:rsidRPr="00644A7A">
        <w:rPr>
          <w:rFonts w:ascii="Times New Roman" w:hAnsi="Times New Roman" w:cs="Times New Roman"/>
          <w:sz w:val="24"/>
          <w:szCs w:val="24"/>
          <w:lang w:val="pt-PT" w:eastAsia="pt-PT"/>
        </w:rPr>
        <w:t xml:space="preserve">: </w:t>
      </w:r>
      <w:r w:rsidR="009305F1" w:rsidRPr="00644A7A">
        <w:rPr>
          <w:rFonts w:ascii="Times New Roman" w:hAnsi="Times New Roman" w:cs="Times New Roman"/>
          <w:sz w:val="24"/>
          <w:szCs w:val="24"/>
          <w:lang w:val="pt-PT" w:eastAsia="pt-PT"/>
        </w:rPr>
        <w:t xml:space="preserve">Neste sentido, </w:t>
      </w:r>
      <w:r w:rsidR="009A53A1" w:rsidRPr="00644A7A">
        <w:rPr>
          <w:rFonts w:ascii="Times New Roman" w:hAnsi="Times New Roman" w:cs="Times New Roman"/>
          <w:sz w:val="24"/>
          <w:szCs w:val="24"/>
          <w:lang w:val="pt-PT" w:eastAsia="pt-PT"/>
        </w:rPr>
        <w:t xml:space="preserve">há a necessidade de </w:t>
      </w:r>
      <w:r w:rsidR="00D62C86" w:rsidRPr="00644A7A">
        <w:rPr>
          <w:rFonts w:ascii="Times New Roman" w:hAnsi="Times New Roman" w:cs="Times New Roman"/>
          <w:sz w:val="24"/>
          <w:szCs w:val="24"/>
          <w:lang w:val="pt-PT" w:eastAsia="pt-PT"/>
        </w:rPr>
        <w:t xml:space="preserve">se </w:t>
      </w:r>
      <w:r w:rsidR="009A53A1" w:rsidRPr="00644A7A">
        <w:rPr>
          <w:rFonts w:ascii="Times New Roman" w:hAnsi="Times New Roman" w:cs="Times New Roman"/>
          <w:sz w:val="24"/>
          <w:szCs w:val="24"/>
          <w:lang w:val="pt-PT" w:eastAsia="pt-PT"/>
        </w:rPr>
        <w:t xml:space="preserve">testar os efeitos do </w:t>
      </w:r>
      <w:r w:rsidR="009A53A1" w:rsidRPr="00644A7A">
        <w:rPr>
          <w:rFonts w:ascii="Times New Roman" w:hAnsi="Times New Roman" w:cs="Times New Roman"/>
          <w:i/>
          <w:sz w:val="24"/>
          <w:szCs w:val="24"/>
          <w:lang w:val="pt-PT" w:eastAsia="pt-PT"/>
        </w:rPr>
        <w:t>cooling</w:t>
      </w:r>
      <w:r w:rsidR="009A53A1" w:rsidRPr="00644A7A">
        <w:rPr>
          <w:rFonts w:ascii="Times New Roman" w:hAnsi="Times New Roman" w:cs="Times New Roman"/>
          <w:sz w:val="24"/>
          <w:szCs w:val="24"/>
          <w:lang w:val="pt-PT" w:eastAsia="pt-PT"/>
        </w:rPr>
        <w:t xml:space="preserve"> </w:t>
      </w:r>
      <w:r w:rsidR="00D62C86" w:rsidRPr="00644A7A">
        <w:rPr>
          <w:rFonts w:ascii="Times New Roman" w:hAnsi="Times New Roman" w:cs="Times New Roman"/>
          <w:sz w:val="24"/>
          <w:szCs w:val="24"/>
          <w:lang w:val="pt-PT" w:eastAsia="pt-PT"/>
        </w:rPr>
        <w:t xml:space="preserve">em diferentes instantes, </w:t>
      </w:r>
      <w:r w:rsidR="009A53A1" w:rsidRPr="00644A7A">
        <w:rPr>
          <w:rFonts w:ascii="Times New Roman" w:hAnsi="Times New Roman" w:cs="Times New Roman"/>
          <w:sz w:val="24"/>
          <w:szCs w:val="24"/>
          <w:lang w:val="pt-PT" w:eastAsia="pt-PT"/>
        </w:rPr>
        <w:t xml:space="preserve">antes e </w:t>
      </w:r>
      <w:r w:rsidR="005908C1" w:rsidRPr="005908C1">
        <w:rPr>
          <w:rFonts w:ascii="Times New Roman" w:hAnsi="Times New Roman" w:cs="Times New Roman"/>
          <w:color w:val="FF0000"/>
          <w:sz w:val="24"/>
          <w:szCs w:val="24"/>
          <w:lang w:val="pt-PT" w:eastAsia="pt-PT"/>
        </w:rPr>
        <w:t>pricipalmente</w:t>
      </w:r>
      <w:r w:rsidR="005908C1">
        <w:rPr>
          <w:rFonts w:ascii="Times New Roman" w:hAnsi="Times New Roman" w:cs="Times New Roman"/>
          <w:sz w:val="24"/>
          <w:szCs w:val="24"/>
          <w:lang w:val="pt-PT" w:eastAsia="pt-PT"/>
        </w:rPr>
        <w:t xml:space="preserve"> </w:t>
      </w:r>
      <w:r w:rsidR="009A53A1" w:rsidRPr="00644A7A">
        <w:rPr>
          <w:rFonts w:ascii="Times New Roman" w:hAnsi="Times New Roman" w:cs="Times New Roman"/>
          <w:sz w:val="24"/>
          <w:szCs w:val="24"/>
          <w:lang w:val="pt-PT" w:eastAsia="pt-PT"/>
        </w:rPr>
        <w:t xml:space="preserve">durante </w:t>
      </w:r>
      <w:r w:rsidR="00D62C86" w:rsidRPr="00644A7A">
        <w:rPr>
          <w:rFonts w:ascii="Times New Roman" w:hAnsi="Times New Roman" w:cs="Times New Roman"/>
          <w:sz w:val="24"/>
          <w:szCs w:val="24"/>
          <w:lang w:val="pt-PT" w:eastAsia="pt-PT"/>
        </w:rPr>
        <w:t xml:space="preserve">exercícios de longa duração. Neste caso, técnicas que utilizam </w:t>
      </w:r>
      <w:r w:rsidR="009A53A1" w:rsidRPr="00644A7A">
        <w:rPr>
          <w:rFonts w:ascii="Times New Roman" w:hAnsi="Times New Roman" w:cs="Times New Roman"/>
          <w:sz w:val="24"/>
          <w:szCs w:val="24"/>
          <w:lang w:val="pt-PT" w:eastAsia="pt-PT"/>
        </w:rPr>
        <w:t>longos períodos de exposição por meio de jaquetas, capuzes e</w:t>
      </w:r>
      <w:r w:rsidR="009305F1" w:rsidRPr="00644A7A">
        <w:rPr>
          <w:rFonts w:ascii="Times New Roman" w:hAnsi="Times New Roman" w:cs="Times New Roman"/>
          <w:sz w:val="24"/>
          <w:szCs w:val="24"/>
          <w:lang w:val="pt-PT" w:eastAsia="pt-PT"/>
        </w:rPr>
        <w:t>/ou</w:t>
      </w:r>
      <w:r w:rsidR="009A53A1" w:rsidRPr="00644A7A">
        <w:rPr>
          <w:rFonts w:ascii="Times New Roman" w:hAnsi="Times New Roman" w:cs="Times New Roman"/>
          <w:sz w:val="24"/>
          <w:szCs w:val="24"/>
          <w:lang w:val="pt-PT" w:eastAsia="pt-PT"/>
        </w:rPr>
        <w:t xml:space="preserve"> tonéis de gelo, inclusive com resfriamento </w:t>
      </w:r>
      <w:r w:rsidR="00D62C86" w:rsidRPr="00644A7A">
        <w:rPr>
          <w:rFonts w:ascii="Times New Roman" w:hAnsi="Times New Roman" w:cs="Times New Roman"/>
          <w:sz w:val="24"/>
          <w:szCs w:val="24"/>
          <w:lang w:val="pt-PT" w:eastAsia="pt-PT"/>
        </w:rPr>
        <w:t xml:space="preserve">aplicado </w:t>
      </w:r>
      <w:r w:rsidR="009A53A1" w:rsidRPr="00644A7A">
        <w:rPr>
          <w:rFonts w:ascii="Times New Roman" w:hAnsi="Times New Roman" w:cs="Times New Roman"/>
          <w:sz w:val="24"/>
          <w:szCs w:val="24"/>
          <w:lang w:val="pt-PT" w:eastAsia="pt-PT"/>
        </w:rPr>
        <w:t>na cabeça</w:t>
      </w:r>
      <w:r w:rsidR="00D62C86" w:rsidRPr="00644A7A">
        <w:rPr>
          <w:rFonts w:ascii="Times New Roman" w:hAnsi="Times New Roman" w:cs="Times New Roman"/>
          <w:sz w:val="24"/>
          <w:szCs w:val="24"/>
          <w:lang w:val="pt-PT" w:eastAsia="pt-PT"/>
        </w:rPr>
        <w:t>, podem trazer novas perspectivas para o tema.</w:t>
      </w:r>
      <w:r w:rsidR="00467A88" w:rsidRPr="00644A7A">
        <w:rPr>
          <w:rFonts w:ascii="Times New Roman" w:hAnsi="Times New Roman" w:cs="Times New Roman"/>
          <w:sz w:val="24"/>
          <w:szCs w:val="24"/>
          <w:lang w:val="pt-PT" w:eastAsia="pt-PT"/>
        </w:rPr>
        <w:t xml:space="preserve"> </w:t>
      </w:r>
      <w:r w:rsidR="00D62C86" w:rsidRPr="00644A7A">
        <w:rPr>
          <w:rFonts w:ascii="Times New Roman" w:hAnsi="Times New Roman" w:cs="Times New Roman"/>
          <w:sz w:val="24"/>
          <w:szCs w:val="24"/>
          <w:lang w:val="pt-PT" w:eastAsia="pt-PT"/>
        </w:rPr>
        <w:t xml:space="preserve">Ademais, outro ponto relevante é que tais efeitos podem depender, também, do modelo de exercício utilizado </w:t>
      </w:r>
      <w:r w:rsidR="005466C5" w:rsidRPr="00644A7A">
        <w:rPr>
          <w:rFonts w:ascii="Times New Roman" w:hAnsi="Times New Roman" w:cs="Times New Roman"/>
          <w:sz w:val="24"/>
          <w:szCs w:val="24"/>
          <w:lang w:val="pt-PT" w:eastAsia="pt-PT"/>
        </w:rPr>
        <w:fldChar w:fldCharType="begin">
          <w:fldData xml:space="preserve">PEVuZE5vdGU+PENpdGU+PEF1dGhvcj5CZXJnaDwvQXV0aG9yPjxZZWFyPjE5Nzk8L1llYXI+PElE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</w:fldData>
        </w:fldChar>
      </w:r>
      <w:r w:rsidR="005466C5" w:rsidRPr="00644A7A">
        <w:rPr>
          <w:rFonts w:ascii="Times New Roman" w:hAnsi="Times New Roman" w:cs="Times New Roman"/>
          <w:sz w:val="24"/>
          <w:szCs w:val="24"/>
          <w:lang w:val="pt-PT" w:eastAsia="pt-PT"/>
        </w:rPr>
        <w:instrText xml:space="preserve"> ADDIN EN.CITE </w:instrText>
      </w:r>
      <w:r w:rsidR="005466C5" w:rsidRPr="00644A7A">
        <w:rPr>
          <w:rFonts w:ascii="Times New Roman" w:hAnsi="Times New Roman" w:cs="Times New Roman"/>
          <w:sz w:val="24"/>
          <w:szCs w:val="24"/>
          <w:lang w:val="pt-PT" w:eastAsia="pt-PT"/>
        </w:rPr>
        <w:fldChar w:fldCharType="begin">
          <w:fldData xml:space="preserve">PEVuZE5vdGU+PENpdGU+PEF1dGhvcj5CZXJnaDwvQXV0aG9yPjxZZWFyPjE5Nzk8L1llYXI+PElE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</w:fldData>
        </w:fldChar>
      </w:r>
      <w:r w:rsidR="005466C5" w:rsidRPr="00644A7A">
        <w:rPr>
          <w:rFonts w:ascii="Times New Roman" w:hAnsi="Times New Roman" w:cs="Times New Roman"/>
          <w:sz w:val="24"/>
          <w:szCs w:val="24"/>
          <w:lang w:val="pt-PT" w:eastAsia="pt-PT"/>
        </w:rPr>
        <w:instrText xml:space="preserve"> ADDIN EN.CITE.DATA </w:instrText>
      </w:r>
      <w:r w:rsidR="005466C5" w:rsidRPr="00644A7A">
        <w:rPr>
          <w:rFonts w:ascii="Times New Roman" w:hAnsi="Times New Roman" w:cs="Times New Roman"/>
          <w:sz w:val="24"/>
          <w:szCs w:val="24"/>
          <w:lang w:val="pt-PT" w:eastAsia="pt-PT"/>
        </w:rPr>
      </w:r>
      <w:r w:rsidR="005466C5" w:rsidRPr="00644A7A">
        <w:rPr>
          <w:rFonts w:ascii="Times New Roman" w:hAnsi="Times New Roman" w:cs="Times New Roman"/>
          <w:sz w:val="24"/>
          <w:szCs w:val="24"/>
          <w:lang w:val="pt-PT" w:eastAsia="pt-PT"/>
        </w:rPr>
        <w:fldChar w:fldCharType="end"/>
      </w:r>
      <w:r w:rsidR="005466C5" w:rsidRPr="00644A7A">
        <w:rPr>
          <w:rFonts w:ascii="Times New Roman" w:hAnsi="Times New Roman" w:cs="Times New Roman"/>
          <w:sz w:val="24"/>
          <w:szCs w:val="24"/>
          <w:lang w:val="pt-PT" w:eastAsia="pt-PT"/>
        </w:rPr>
      </w:r>
      <w:r w:rsidR="005466C5" w:rsidRPr="00644A7A">
        <w:rPr>
          <w:rFonts w:ascii="Times New Roman" w:hAnsi="Times New Roman" w:cs="Times New Roman"/>
          <w:sz w:val="24"/>
          <w:szCs w:val="24"/>
          <w:lang w:val="pt-PT" w:eastAsia="pt-PT"/>
        </w:rPr>
        <w:fldChar w:fldCharType="separate"/>
      </w:r>
      <w:r w:rsidR="005466C5" w:rsidRPr="00644A7A">
        <w:rPr>
          <w:rFonts w:ascii="Times New Roman" w:hAnsi="Times New Roman" w:cs="Times New Roman"/>
          <w:noProof/>
          <w:sz w:val="24"/>
          <w:szCs w:val="24"/>
          <w:lang w:val="pt-PT" w:eastAsia="pt-PT"/>
        </w:rPr>
        <w:t>(7, 13, 14)</w:t>
      </w:r>
      <w:r w:rsidR="005466C5" w:rsidRPr="00644A7A">
        <w:rPr>
          <w:rFonts w:ascii="Times New Roman" w:hAnsi="Times New Roman" w:cs="Times New Roman"/>
          <w:sz w:val="24"/>
          <w:szCs w:val="24"/>
          <w:lang w:val="pt-PT" w:eastAsia="pt-PT"/>
        </w:rPr>
        <w:fldChar w:fldCharType="end"/>
      </w:r>
      <w:r w:rsidR="00D62C86" w:rsidRPr="00644A7A">
        <w:rPr>
          <w:rFonts w:ascii="Times New Roman" w:hAnsi="Times New Roman" w:cs="Times New Roman"/>
          <w:sz w:val="24"/>
          <w:szCs w:val="24"/>
          <w:lang w:val="pt-PT" w:eastAsia="pt-PT"/>
        </w:rPr>
        <w:t>. Por exemplo, estudo anterior que comparou as respostas da temperatura central em diferentes modelos de exercício, verificou que a taxa de elevação na temperatura central era diferente entre exercícios com ritmo controlado e ex</w:t>
      </w:r>
      <w:r w:rsidR="008D396E">
        <w:rPr>
          <w:rFonts w:ascii="Times New Roman" w:hAnsi="Times New Roman" w:cs="Times New Roman"/>
          <w:sz w:val="24"/>
          <w:szCs w:val="24"/>
          <w:lang w:val="pt-PT" w:eastAsia="pt-PT"/>
        </w:rPr>
        <w:t>ercícios com ritmo auto-</w:t>
      </w:r>
      <w:r w:rsidR="008D396E" w:rsidRPr="008D396E">
        <w:rPr>
          <w:rFonts w:ascii="Times New Roman" w:hAnsi="Times New Roman" w:cs="Times New Roman"/>
          <w:color w:val="FF0000"/>
          <w:sz w:val="24"/>
          <w:szCs w:val="24"/>
          <w:lang w:val="pt-PT" w:eastAsia="pt-PT"/>
        </w:rPr>
        <w:t>selecionado</w:t>
      </w:r>
      <w:r w:rsidR="00467A88" w:rsidRPr="00644A7A">
        <w:rPr>
          <w:rFonts w:ascii="Times New Roman" w:hAnsi="Times New Roman" w:cs="Times New Roman"/>
          <w:sz w:val="24"/>
          <w:szCs w:val="24"/>
          <w:lang w:val="pt-PT" w:eastAsia="pt-PT"/>
        </w:rPr>
        <w:t>, sendo maior no primeiro modelo</w:t>
      </w:r>
      <w:r w:rsidR="00D62C86" w:rsidRPr="00644A7A">
        <w:rPr>
          <w:rFonts w:ascii="Times New Roman" w:hAnsi="Times New Roman" w:cs="Times New Roman"/>
          <w:sz w:val="24"/>
          <w:szCs w:val="24"/>
          <w:lang w:val="pt-PT" w:eastAsia="pt-PT"/>
        </w:rPr>
        <w:t xml:space="preserve"> </w:t>
      </w:r>
      <w:r w:rsidR="005466C5" w:rsidRPr="00644A7A">
        <w:rPr>
          <w:rFonts w:ascii="Times New Roman" w:hAnsi="Times New Roman" w:cs="Times New Roman"/>
          <w:sz w:val="24"/>
          <w:szCs w:val="24"/>
          <w:lang w:val="pt-PT" w:eastAsia="pt-PT"/>
        </w:rPr>
        <w:fldChar w:fldCharType="begin"/>
      </w:r>
      <w:r w:rsidR="005466C5" w:rsidRPr="00644A7A">
        <w:rPr>
          <w:rFonts w:ascii="Times New Roman" w:hAnsi="Times New Roman" w:cs="Times New Roman"/>
          <w:sz w:val="24"/>
          <w:szCs w:val="24"/>
          <w:lang w:val="pt-PT" w:eastAsia="pt-PT"/>
        </w:rPr>
        <w:instrText xml:space="preserve"> ADDIN EN.CITE &lt;EndNote&gt;&lt;Cite&gt;&lt;Author&gt;Lander&lt;/Author&gt;&lt;Year&gt;2009&lt;/Year&gt;&lt;IDText&gt;Self-paced exercise is less physically challenging than enforced constant pace exercise of the same intensity: influence of complex central metabolic control&lt;/IDText&gt;&lt;DisplayText&gt;(15)&lt;/DisplayText&gt;&lt;record&gt;&lt;dates&gt;&lt;pub-dates&gt;&lt;date&gt;Oct&lt;/date&gt;&lt;/pub-dates&gt;&lt;year&gt;2009&lt;/year&gt;&lt;/dates&gt;&lt;keywords&gt;&lt;keyword&gt;Adult&lt;/keyword&gt;&lt;keyword&gt;Athletic Performance&lt;/keyword&gt;&lt;keyword&gt;Body Temperature&lt;/keyword&gt;&lt;keyword&gt;Electromyography&lt;/keyword&gt;&lt;keyword&gt;Energy Metabolism&lt;/keyword&gt;&lt;keyword&gt;Ergometry&lt;/keyword&gt;&lt;keyword&gt;Exercise&lt;/keyword&gt;&lt;keyword&gt;Exercise Test&lt;/keyword&gt;&lt;keyword&gt;Heart Rate&lt;/keyword&gt;&lt;keyword&gt;Humans&lt;/keyword&gt;&lt;keyword&gt;Male&lt;/keyword&gt;&lt;keyword&gt;Oxygen Consumption&lt;/keyword&gt;&lt;keyword&gt;Perception&lt;/keyword&gt;&lt;keyword&gt;Time Factors&lt;/keyword&gt;&lt;/keywords&gt;&lt;urls&gt;&lt;related-urls&gt;&lt;url&gt;http://www.ncbi.nlm.nih.gov/pubmed/19196729&lt;/url&gt;&lt;/related-urls&gt;&lt;/urls&gt;&lt;isbn&gt;1473-0480&lt;/isbn&gt;&lt;titles&gt;&lt;title&gt;Self-paced exercise is less physically challenging than enforced constant pace exercise of the same intensity: influence of complex central metabolic control&lt;/title&gt;&lt;secondary-title&gt;Br J Sports Med&lt;/secondary-title&gt;&lt;/titles&gt;&lt;pages&gt;789-95&lt;/pages&gt;&lt;number&gt;10&lt;/number&gt;&lt;contributors&gt;&lt;authors&gt;&lt;author&gt;Lander, P. J.&lt;/author&gt;&lt;author&gt;Butterly, R. J.&lt;/author&gt;&lt;author&gt;Edwards, A. M.&lt;/author&gt;&lt;/authors&gt;&lt;/contributors&gt;&lt;language&gt;eng&lt;/language&gt;&lt;added-date format="utc"&gt;1379435700&lt;/added-date&gt;&lt;ref-type name="Journal Article"&gt;17&lt;/ref-type&gt;&lt;auth-address&gt;UCOL Institute of Technology, Palmerston North, New Zealand.&lt;/auth-address&gt;&lt;rec-number&gt;10&lt;/rec-number&gt;&lt;last-updated-date format="utc"&gt;1379437157&lt;/last-updated-date&gt;&lt;accession-num&gt;19196729&lt;/accession-num&gt;&lt;electronic-resource-num&gt;10.1136/bjsm.2008.056085&lt;/electronic-resource-num&gt;&lt;volume&gt;43&lt;/volume&gt;&lt;/record&gt;&lt;/Cite&gt;&lt;/EndNote&gt;</w:instrText>
      </w:r>
      <w:r w:rsidR="005466C5" w:rsidRPr="00644A7A">
        <w:rPr>
          <w:rFonts w:ascii="Times New Roman" w:hAnsi="Times New Roman" w:cs="Times New Roman"/>
          <w:sz w:val="24"/>
          <w:szCs w:val="24"/>
          <w:lang w:val="pt-PT" w:eastAsia="pt-PT"/>
        </w:rPr>
        <w:fldChar w:fldCharType="separate"/>
      </w:r>
      <w:r w:rsidR="005466C5" w:rsidRPr="00644A7A">
        <w:rPr>
          <w:rFonts w:ascii="Times New Roman" w:hAnsi="Times New Roman" w:cs="Times New Roman"/>
          <w:noProof/>
          <w:sz w:val="24"/>
          <w:szCs w:val="24"/>
          <w:lang w:val="pt-PT" w:eastAsia="pt-PT"/>
        </w:rPr>
        <w:t>(15)</w:t>
      </w:r>
      <w:r w:rsidR="005466C5" w:rsidRPr="00644A7A">
        <w:rPr>
          <w:rFonts w:ascii="Times New Roman" w:hAnsi="Times New Roman" w:cs="Times New Roman"/>
          <w:sz w:val="24"/>
          <w:szCs w:val="24"/>
          <w:lang w:val="pt-PT" w:eastAsia="pt-PT"/>
        </w:rPr>
        <w:fldChar w:fldCharType="end"/>
      </w:r>
      <w:r w:rsidR="00D62C86" w:rsidRPr="00644A7A">
        <w:rPr>
          <w:rFonts w:ascii="Times New Roman" w:hAnsi="Times New Roman" w:cs="Times New Roman"/>
          <w:sz w:val="24"/>
          <w:szCs w:val="24"/>
          <w:lang w:val="pt-PT" w:eastAsia="pt-PT"/>
        </w:rPr>
        <w:t xml:space="preserve">. </w:t>
      </w:r>
      <w:r w:rsidR="00467A88" w:rsidRPr="00644A7A">
        <w:rPr>
          <w:rFonts w:ascii="Times New Roman" w:hAnsi="Times New Roman" w:cs="Times New Roman"/>
          <w:sz w:val="24"/>
          <w:szCs w:val="24"/>
          <w:lang w:val="pt-PT" w:eastAsia="pt-PT"/>
        </w:rPr>
        <w:t>Além disso, a atividade eletromiográfica (EMG) de músculos primários foi maior no ritmo controlado.</w:t>
      </w:r>
    </w:p>
    <w:p w14:paraId="2F58AF83" w14:textId="06DE0FCA" w:rsidR="00D62C86" w:rsidRPr="00644A7A" w:rsidRDefault="00D62C86" w:rsidP="008E6895">
      <w:pPr>
        <w:spacing w:after="0" w:line="360" w:lineRule="auto"/>
        <w:ind w:firstLine="567"/>
        <w:jc w:val="both"/>
        <w:rPr>
          <w:rFonts w:ascii="Times New Roman" w:hAnsi="Times New Roman" w:cs="Times New Roman"/>
          <w:sz w:val="24"/>
          <w:szCs w:val="24"/>
          <w:lang w:val="pt-PT" w:eastAsia="pt-PT"/>
        </w:rPr>
      </w:pPr>
      <w:r w:rsidRPr="00644A7A">
        <w:rPr>
          <w:rFonts w:ascii="Times New Roman" w:hAnsi="Times New Roman" w:cs="Times New Roman"/>
          <w:sz w:val="24"/>
          <w:szCs w:val="24"/>
          <w:lang w:val="pt-PT" w:eastAsia="pt-PT"/>
        </w:rPr>
        <w:t>Estes modelos de exercício são fundamentalmente diferentes com relação ao mod</w:t>
      </w:r>
      <w:r w:rsidR="00467A88" w:rsidRPr="00644A7A">
        <w:rPr>
          <w:rFonts w:ascii="Times New Roman" w:hAnsi="Times New Roman" w:cs="Times New Roman"/>
          <w:sz w:val="24"/>
          <w:szCs w:val="24"/>
          <w:lang w:val="pt-PT" w:eastAsia="pt-PT"/>
        </w:rPr>
        <w:t>o</w:t>
      </w:r>
      <w:r w:rsidRPr="00644A7A">
        <w:rPr>
          <w:rFonts w:ascii="Times New Roman" w:hAnsi="Times New Roman" w:cs="Times New Roman"/>
          <w:sz w:val="24"/>
          <w:szCs w:val="24"/>
          <w:lang w:val="pt-PT" w:eastAsia="pt-PT"/>
        </w:rPr>
        <w:t xml:space="preserve"> de execução. Enquanto ex</w:t>
      </w:r>
      <w:r w:rsidR="008D396E">
        <w:rPr>
          <w:rFonts w:ascii="Times New Roman" w:hAnsi="Times New Roman" w:cs="Times New Roman"/>
          <w:sz w:val="24"/>
          <w:szCs w:val="24"/>
          <w:lang w:val="pt-PT" w:eastAsia="pt-PT"/>
        </w:rPr>
        <w:t>ercícios com ritmo auto-</w:t>
      </w:r>
      <w:r w:rsidR="008D396E" w:rsidRPr="008D396E">
        <w:rPr>
          <w:rFonts w:ascii="Times New Roman" w:hAnsi="Times New Roman" w:cs="Times New Roman"/>
          <w:color w:val="FF0000"/>
          <w:sz w:val="24"/>
          <w:szCs w:val="24"/>
          <w:lang w:val="pt-PT" w:eastAsia="pt-PT"/>
        </w:rPr>
        <w:t>selecionado</w:t>
      </w:r>
      <w:r w:rsidRPr="00644A7A">
        <w:rPr>
          <w:rFonts w:ascii="Times New Roman" w:hAnsi="Times New Roman" w:cs="Times New Roman"/>
          <w:sz w:val="24"/>
          <w:szCs w:val="24"/>
          <w:lang w:val="pt-PT" w:eastAsia="pt-PT"/>
        </w:rPr>
        <w:t xml:space="preserve"> permitem que o indivíduo varie o ritmo ao longo de sua execução, permitindo um maior </w:t>
      </w:r>
      <w:r w:rsidR="008D396E">
        <w:rPr>
          <w:rFonts w:ascii="Times New Roman" w:hAnsi="Times New Roman" w:cs="Times New Roman"/>
          <w:sz w:val="24"/>
          <w:szCs w:val="24"/>
          <w:lang w:val="pt-PT" w:eastAsia="pt-PT"/>
        </w:rPr>
        <w:t>componente de tomada de decisão</w:t>
      </w:r>
      <w:r w:rsidR="008D396E" w:rsidRPr="008D396E">
        <w:rPr>
          <w:rFonts w:ascii="Times New Roman" w:hAnsi="Times New Roman" w:cs="Times New Roman"/>
          <w:color w:val="FF0000"/>
          <w:sz w:val="24"/>
          <w:szCs w:val="24"/>
          <w:lang w:val="pt-PT" w:eastAsia="pt-PT"/>
        </w:rPr>
        <w:t>;</w:t>
      </w:r>
      <w:r w:rsidRPr="00644A7A">
        <w:rPr>
          <w:rFonts w:ascii="Times New Roman" w:hAnsi="Times New Roman" w:cs="Times New Roman"/>
          <w:sz w:val="24"/>
          <w:szCs w:val="24"/>
          <w:lang w:val="pt-PT" w:eastAsia="pt-PT"/>
        </w:rPr>
        <w:t xml:space="preserve"> exercícios</w:t>
      </w:r>
      <w:r w:rsidR="00467A88" w:rsidRPr="00644A7A">
        <w:rPr>
          <w:rFonts w:ascii="Times New Roman" w:hAnsi="Times New Roman" w:cs="Times New Roman"/>
          <w:sz w:val="24"/>
          <w:szCs w:val="24"/>
          <w:lang w:val="pt-PT" w:eastAsia="pt-PT"/>
        </w:rPr>
        <w:t xml:space="preserve"> de ritmo controlado</w:t>
      </w:r>
      <w:r w:rsidRPr="00644A7A">
        <w:rPr>
          <w:rFonts w:ascii="Times New Roman" w:hAnsi="Times New Roman" w:cs="Times New Roman"/>
          <w:sz w:val="24"/>
          <w:szCs w:val="24"/>
          <w:lang w:val="pt-PT" w:eastAsia="pt-PT"/>
        </w:rPr>
        <w:t xml:space="preserve"> requerem que o indivíduo mantenha o r</w:t>
      </w:r>
      <w:r w:rsidR="00467A88" w:rsidRPr="00644A7A">
        <w:rPr>
          <w:rFonts w:ascii="Times New Roman" w:hAnsi="Times New Roman" w:cs="Times New Roman"/>
          <w:sz w:val="24"/>
          <w:szCs w:val="24"/>
          <w:lang w:val="pt-PT" w:eastAsia="pt-PT"/>
        </w:rPr>
        <w:t xml:space="preserve">itmo de exercício constante </w:t>
      </w:r>
      <w:r w:rsidRPr="00644A7A">
        <w:rPr>
          <w:rFonts w:ascii="Times New Roman" w:hAnsi="Times New Roman" w:cs="Times New Roman"/>
          <w:sz w:val="24"/>
          <w:szCs w:val="24"/>
          <w:lang w:val="pt-PT" w:eastAsia="pt-PT"/>
        </w:rPr>
        <w:t xml:space="preserve">ao longo da sua execução </w:t>
      </w:r>
      <w:r w:rsidR="00EF6858" w:rsidRPr="00644A7A">
        <w:rPr>
          <w:rFonts w:ascii="Times New Roman" w:hAnsi="Times New Roman" w:cs="Times New Roman"/>
          <w:sz w:val="24"/>
          <w:szCs w:val="24"/>
          <w:lang w:val="pt-PT" w:eastAsia="pt-PT"/>
        </w:rPr>
        <w:fldChar w:fldCharType="begin"/>
      </w:r>
      <w:r w:rsidR="00EF6858" w:rsidRPr="00644A7A">
        <w:rPr>
          <w:rFonts w:ascii="Times New Roman" w:hAnsi="Times New Roman" w:cs="Times New Roman"/>
          <w:sz w:val="24"/>
          <w:szCs w:val="24"/>
          <w:lang w:val="pt-PT" w:eastAsia="pt-PT"/>
        </w:rPr>
        <w:instrText xml:space="preserve"> ADDIN EN.CITE &lt;EndNote&gt;&lt;Cite&gt;&lt;Author&gt;St Clair Gibson&lt;/Author&gt;&lt;Year&gt;2001&lt;/Year&gt;&lt;IDText&gt;Reduced neuromuscular activity and force generation during prolonged cycling&lt;/IDText&gt;&lt;DisplayText&gt;(16)&lt;/DisplayText&gt;&lt;record&gt;&lt;dates&gt;&lt;pub-dates&gt;&lt;date&gt;Jul&lt;/date&gt;&lt;/pub-dates&gt;&lt;year&gt;2001&lt;/year&gt;&lt;/dates&gt;&lt;keywords&gt;&lt;keyword&gt;Adult&lt;/keyword&gt;&lt;keyword&gt;Bicycling&lt;/keyword&gt;&lt;keyword&gt;Dietary Carbohydrates&lt;/keyword&gt;&lt;keyword&gt;Electromyography&lt;/keyword&gt;&lt;keyword&gt;Glycogen&lt;/keyword&gt;&lt;keyword&gt;Humans&lt;/keyword&gt;&lt;keyword&gt;Male&lt;/keyword&gt;&lt;keyword&gt;Motor Neurons&lt;/keyword&gt;&lt;keyword&gt;Muscle Contraction&lt;/keyword&gt;&lt;keyword&gt;Muscle, Skeletal&lt;/keyword&gt;&lt;keyword&gt;Oxygen Consumption&lt;/keyword&gt;&lt;keyword&gt;Physical Endurance&lt;/keyword&gt;&lt;/keywords&gt;&lt;urls&gt;&lt;related-urls&gt;&lt;url&gt;http://www.ncbi.nlm.nih.gov/pubmed/11404293&lt;/url&gt;&lt;/related-urls&gt;&lt;/urls&gt;&lt;isbn&gt;0363-6119&lt;/isbn&gt;&lt;titles&gt;&lt;title&gt;Reduced neuromuscular activity and force generation during prolonged cycling&lt;/title&gt;&lt;secondary-title&gt;Am J Physiol Regul Integr Comp Physiol&lt;/secondary-title&gt;&lt;/titles&gt;&lt;pages&gt;R187-96&lt;/pages&gt;&lt;number&gt;1&lt;/number&gt;&lt;contributors&gt;&lt;authors&gt;&lt;author&gt;St Clair Gibson, A.&lt;/author&gt;&lt;author&gt;Schabort, E. J.&lt;/author&gt;&lt;author&gt;Noakes, T. D.&lt;/author&gt;&lt;/authors&gt;&lt;/contributors&gt;&lt;language&gt;eng&lt;/language&gt;&lt;added-date format="utc"&gt;1431975400&lt;/added-date&gt;&lt;ref-type name="Journal Article"&gt;17&lt;/ref-type&gt;&lt;rec-number&gt;216&lt;/rec-number&gt;&lt;last-updated-date format="utc"&gt;1431975400&lt;/last-updated-date&gt;&lt;accession-num&gt;11404293&lt;/accession-num&gt;&lt;volume&gt;281&lt;/volume&gt;&lt;/record&gt;&lt;/Cite&gt;&lt;/EndNote&gt;</w:instrText>
      </w:r>
      <w:r w:rsidR="00EF6858" w:rsidRPr="00644A7A">
        <w:rPr>
          <w:rFonts w:ascii="Times New Roman" w:hAnsi="Times New Roman" w:cs="Times New Roman"/>
          <w:sz w:val="24"/>
          <w:szCs w:val="24"/>
          <w:lang w:val="pt-PT" w:eastAsia="pt-PT"/>
        </w:rPr>
        <w:fldChar w:fldCharType="separate"/>
      </w:r>
      <w:r w:rsidR="00EF6858" w:rsidRPr="00644A7A">
        <w:rPr>
          <w:rFonts w:ascii="Times New Roman" w:hAnsi="Times New Roman" w:cs="Times New Roman"/>
          <w:noProof/>
          <w:sz w:val="24"/>
          <w:szCs w:val="24"/>
          <w:lang w:val="pt-PT" w:eastAsia="pt-PT"/>
        </w:rPr>
        <w:t>(16)</w:t>
      </w:r>
      <w:r w:rsidR="00EF6858" w:rsidRPr="00644A7A">
        <w:rPr>
          <w:rFonts w:ascii="Times New Roman" w:hAnsi="Times New Roman" w:cs="Times New Roman"/>
          <w:sz w:val="24"/>
          <w:szCs w:val="24"/>
          <w:lang w:val="pt-PT" w:eastAsia="pt-PT"/>
        </w:rPr>
        <w:fldChar w:fldCharType="end"/>
      </w:r>
      <w:r w:rsidRPr="00644A7A">
        <w:rPr>
          <w:rFonts w:ascii="Times New Roman" w:hAnsi="Times New Roman" w:cs="Times New Roman"/>
          <w:sz w:val="24"/>
          <w:szCs w:val="24"/>
          <w:lang w:val="pt-PT" w:eastAsia="pt-PT"/>
        </w:rPr>
        <w:t>.</w:t>
      </w:r>
      <w:r w:rsidR="00467A88" w:rsidRPr="00644A7A">
        <w:rPr>
          <w:rFonts w:ascii="Times New Roman" w:hAnsi="Times New Roman" w:cs="Times New Roman"/>
          <w:sz w:val="24"/>
          <w:szCs w:val="24"/>
          <w:lang w:val="pt-PT" w:eastAsia="pt-PT"/>
        </w:rPr>
        <w:t xml:space="preserve"> Importante, o ritmo é normalmente impos</w:t>
      </w:r>
      <w:r w:rsidR="008D396E" w:rsidRPr="008D396E">
        <w:rPr>
          <w:rFonts w:ascii="Times New Roman" w:hAnsi="Times New Roman" w:cs="Times New Roman"/>
          <w:color w:val="FF0000"/>
          <w:sz w:val="24"/>
          <w:szCs w:val="24"/>
          <w:lang w:val="pt-PT" w:eastAsia="pt-PT"/>
        </w:rPr>
        <w:t>t</w:t>
      </w:r>
      <w:r w:rsidR="00467A88" w:rsidRPr="00644A7A">
        <w:rPr>
          <w:rFonts w:ascii="Times New Roman" w:hAnsi="Times New Roman" w:cs="Times New Roman"/>
          <w:sz w:val="24"/>
          <w:szCs w:val="24"/>
          <w:lang w:val="pt-PT" w:eastAsia="pt-PT"/>
        </w:rPr>
        <w:t>o externamente por um avaliador, neste segundo modelo de exercício, faze</w:t>
      </w:r>
      <w:r w:rsidR="008D396E">
        <w:rPr>
          <w:rFonts w:ascii="Times New Roman" w:hAnsi="Times New Roman" w:cs="Times New Roman"/>
          <w:sz w:val="24"/>
          <w:szCs w:val="24"/>
          <w:lang w:val="pt-PT" w:eastAsia="pt-PT"/>
        </w:rPr>
        <w:t>ndo com que a EMG aumente line</w:t>
      </w:r>
      <w:r w:rsidR="008D396E" w:rsidRPr="008D396E">
        <w:rPr>
          <w:rFonts w:ascii="Times New Roman" w:hAnsi="Times New Roman" w:cs="Times New Roman"/>
          <w:color w:val="FF0000"/>
          <w:sz w:val="24"/>
          <w:szCs w:val="24"/>
          <w:lang w:val="pt-PT" w:eastAsia="pt-PT"/>
        </w:rPr>
        <w:t>ar</w:t>
      </w:r>
      <w:r w:rsidR="00467A88" w:rsidRPr="00644A7A">
        <w:rPr>
          <w:rFonts w:ascii="Times New Roman" w:hAnsi="Times New Roman" w:cs="Times New Roman"/>
          <w:sz w:val="24"/>
          <w:szCs w:val="24"/>
          <w:lang w:val="pt-PT" w:eastAsia="pt-PT"/>
        </w:rPr>
        <w:t xml:space="preserve">mente, indicando a tentativa do SNC em aumentar o recrutamento muscular para manter o ritmo de exercício externamente imposto. No modelo de exercício com ritmo auto-ajustado, a ativação muscular acompanha o ritmo variável de sua execução </w:t>
      </w:r>
      <w:r w:rsidR="00EF6858" w:rsidRPr="00644A7A">
        <w:rPr>
          <w:rFonts w:ascii="Times New Roman" w:hAnsi="Times New Roman" w:cs="Times New Roman"/>
          <w:sz w:val="24"/>
          <w:szCs w:val="24"/>
          <w:lang w:val="pt-PT" w:eastAsia="pt-PT"/>
        </w:rPr>
        <w:fldChar w:fldCharType="begin"/>
      </w:r>
      <w:r w:rsidR="00EF6858" w:rsidRPr="00644A7A">
        <w:rPr>
          <w:rFonts w:ascii="Times New Roman" w:hAnsi="Times New Roman" w:cs="Times New Roman"/>
          <w:sz w:val="24"/>
          <w:szCs w:val="24"/>
          <w:lang w:val="pt-PT" w:eastAsia="pt-PT"/>
        </w:rPr>
        <w:instrText xml:space="preserve"> ADDIN EN.CITE &lt;EndNote&gt;&lt;Cite&gt;&lt;Author&gt;St Clair Gibson&lt;/Author&gt;&lt;Year&gt;2001&lt;/Year&gt;&lt;IDText&gt;Reduced neuromuscular activity and force generation during prolonged cycling&lt;/IDText&gt;&lt;DisplayText&gt;(16)&lt;/DisplayText&gt;&lt;record&gt;&lt;dates&gt;&lt;pub-dates&gt;&lt;date&gt;Jul&lt;/date&gt;&lt;/pub-dates&gt;&lt;year&gt;2001&lt;/year&gt;&lt;/dates&gt;&lt;keywords&gt;&lt;keyword&gt;Adult&lt;/keyword&gt;&lt;keyword&gt;Bicycling&lt;/keyword&gt;&lt;keyword&gt;Dietary Carbohydrates&lt;/keyword&gt;&lt;keyword&gt;Electromyography&lt;/keyword&gt;&lt;keyword&gt;Glycogen&lt;/keyword&gt;&lt;keyword&gt;Humans&lt;/keyword&gt;&lt;keyword&gt;Male&lt;/keyword&gt;&lt;keyword&gt;Motor Neurons&lt;/keyword&gt;&lt;keyword&gt;Muscle Contraction&lt;/keyword&gt;&lt;keyword&gt;Muscle, Skeletal&lt;/keyword&gt;&lt;keyword&gt;Oxygen Consumption&lt;/keyword&gt;&lt;keyword&gt;Physical Endurance&lt;/keyword&gt;&lt;/keywords&gt;&lt;urls&gt;&lt;related-urls&gt;&lt;url&gt;http://www.ncbi.nlm.nih.gov/pubmed/11404293&lt;/url&gt;&lt;/related-urls&gt;&lt;/urls&gt;&lt;isbn&gt;0363-6119&lt;/isbn&gt;&lt;titles&gt;&lt;title&gt;Reduced neuromuscular activity and force generation during prolonged cycling&lt;/title&gt;&lt;secondary-title&gt;Am J Physiol Regul Integr Comp Physiol&lt;/secondary-title&gt;&lt;/titles&gt;&lt;pages&gt;R187-96&lt;/pages&gt;&lt;number&gt;1&lt;/number&gt;&lt;contributors&gt;&lt;authors&gt;&lt;author&gt;St Clair Gibson, A.&lt;/author&gt;&lt;author&gt;Schabort, E. J.&lt;/author&gt;&lt;author&gt;Noakes, T. D.&lt;/author&gt;&lt;/authors&gt;&lt;/contributors&gt;&lt;language&gt;eng&lt;/language&gt;&lt;added-date format="utc"&gt;1431975400&lt;/added-date&gt;&lt;ref-type name="Journal Article"&gt;17&lt;/ref-type&gt;&lt;rec-number&gt;216&lt;/rec-number&gt;&lt;last-updated-date format="utc"&gt;1431975400&lt;/last-updated-date&gt;&lt;accession-num&gt;11404293&lt;/accession-num&gt;&lt;volume&gt;281&lt;/volume&gt;&lt;/record&gt;&lt;/Cite&gt;&lt;/EndNote&gt;</w:instrText>
      </w:r>
      <w:r w:rsidR="00EF6858" w:rsidRPr="00644A7A">
        <w:rPr>
          <w:rFonts w:ascii="Times New Roman" w:hAnsi="Times New Roman" w:cs="Times New Roman"/>
          <w:sz w:val="24"/>
          <w:szCs w:val="24"/>
          <w:lang w:val="pt-PT" w:eastAsia="pt-PT"/>
        </w:rPr>
        <w:fldChar w:fldCharType="separate"/>
      </w:r>
      <w:r w:rsidR="00EF6858" w:rsidRPr="00644A7A">
        <w:rPr>
          <w:rFonts w:ascii="Times New Roman" w:hAnsi="Times New Roman" w:cs="Times New Roman"/>
          <w:noProof/>
          <w:sz w:val="24"/>
          <w:szCs w:val="24"/>
          <w:lang w:val="pt-PT" w:eastAsia="pt-PT"/>
        </w:rPr>
        <w:t>(16)</w:t>
      </w:r>
      <w:r w:rsidR="00EF6858" w:rsidRPr="00644A7A">
        <w:rPr>
          <w:rFonts w:ascii="Times New Roman" w:hAnsi="Times New Roman" w:cs="Times New Roman"/>
          <w:sz w:val="24"/>
          <w:szCs w:val="24"/>
          <w:lang w:val="pt-PT" w:eastAsia="pt-PT"/>
        </w:rPr>
        <w:fldChar w:fldCharType="end"/>
      </w:r>
      <w:r w:rsidRPr="00644A7A">
        <w:rPr>
          <w:rFonts w:ascii="Times New Roman" w:hAnsi="Times New Roman" w:cs="Times New Roman"/>
          <w:sz w:val="24"/>
          <w:szCs w:val="24"/>
          <w:lang w:val="pt-PT" w:eastAsia="pt-PT"/>
        </w:rPr>
        <w:t xml:space="preserve">. </w:t>
      </w:r>
    </w:p>
    <w:p w14:paraId="3E9D96CA" w14:textId="06384B7D" w:rsidR="008E6895" w:rsidRPr="00644A7A" w:rsidRDefault="00D62C86" w:rsidP="008E6895">
      <w:pPr>
        <w:spacing w:after="0" w:line="360" w:lineRule="auto"/>
        <w:ind w:firstLine="567"/>
        <w:jc w:val="both"/>
        <w:rPr>
          <w:rFonts w:ascii="Times New Roman" w:hAnsi="Times New Roman" w:cs="Times New Roman"/>
          <w:sz w:val="24"/>
          <w:szCs w:val="24"/>
          <w:lang w:val="pt-PT" w:eastAsia="pt-PT"/>
        </w:rPr>
      </w:pPr>
      <w:r w:rsidRPr="00644A7A">
        <w:rPr>
          <w:rFonts w:ascii="Times New Roman" w:hAnsi="Times New Roman" w:cs="Times New Roman"/>
          <w:sz w:val="24"/>
          <w:szCs w:val="24"/>
          <w:lang w:val="pt-PT" w:eastAsia="pt-PT"/>
        </w:rPr>
        <w:t>Baseado nas diferenças entre estes dois modelos de exercício, seria possível esperar que o resfriamento corporal central possa gerar efeitos distintos sobre a taxa de elevação</w:t>
      </w:r>
      <w:r w:rsidR="0007221F" w:rsidRPr="00644A7A">
        <w:rPr>
          <w:rFonts w:ascii="Times New Roman" w:hAnsi="Times New Roman" w:cs="Times New Roman"/>
          <w:sz w:val="24"/>
          <w:szCs w:val="24"/>
          <w:lang w:val="pt-PT" w:eastAsia="pt-PT"/>
        </w:rPr>
        <w:t xml:space="preserve">, uma vez que o nível de recrutamento </w:t>
      </w:r>
      <w:r w:rsidRPr="00644A7A">
        <w:rPr>
          <w:rFonts w:ascii="Times New Roman" w:hAnsi="Times New Roman" w:cs="Times New Roman"/>
          <w:sz w:val="24"/>
          <w:szCs w:val="24"/>
          <w:lang w:val="pt-PT" w:eastAsia="pt-PT"/>
        </w:rPr>
        <w:t xml:space="preserve">muscular </w:t>
      </w:r>
      <w:r w:rsidR="0007221F" w:rsidRPr="00644A7A">
        <w:rPr>
          <w:rFonts w:ascii="Times New Roman" w:hAnsi="Times New Roman" w:cs="Times New Roman"/>
          <w:sz w:val="24"/>
          <w:szCs w:val="24"/>
          <w:lang w:val="pt-PT" w:eastAsia="pt-PT"/>
        </w:rPr>
        <w:t xml:space="preserve">é distinto entre eles </w:t>
      </w:r>
      <w:r w:rsidR="00E3475A" w:rsidRPr="00644A7A">
        <w:rPr>
          <w:rFonts w:ascii="Times New Roman" w:hAnsi="Times New Roman" w:cs="Times New Roman"/>
          <w:sz w:val="24"/>
          <w:szCs w:val="24"/>
          <w:lang w:val="pt-PT" w:eastAsia="pt-PT"/>
        </w:rPr>
        <w:fldChar w:fldCharType="begin"/>
      </w:r>
      <w:r w:rsidR="00E3475A" w:rsidRPr="00644A7A">
        <w:rPr>
          <w:rFonts w:ascii="Times New Roman" w:hAnsi="Times New Roman" w:cs="Times New Roman"/>
          <w:sz w:val="24"/>
          <w:szCs w:val="24"/>
          <w:lang w:val="pt-PT" w:eastAsia="pt-PT"/>
        </w:rPr>
        <w:instrText xml:space="preserve"> ADDIN EN.CITE &lt;EndNote&gt;&lt;Cite&gt;&lt;Author&gt;Lander&lt;/Author&gt;&lt;Year&gt;2009&lt;/Year&gt;&lt;IDText&gt;Self-paced exercise is less physically challenging than enforced constant pace exercise of the same intensity: influence of complex central metabolic control&lt;/IDText&gt;&lt;DisplayText&gt;(15)&lt;/DisplayText&gt;&lt;record&gt;&lt;dates&gt;&lt;pub-dates&gt;&lt;date&gt;Oct&lt;/date&gt;&lt;/pub-dates&gt;&lt;year&gt;2009&lt;/year&gt;&lt;/dates&gt;&lt;keywords&gt;&lt;keyword&gt;Adult&lt;/keyword&gt;&lt;keyword&gt;Athletic Performance&lt;/keyword&gt;&lt;keyword&gt;Body Temperature&lt;/keyword&gt;&lt;keyword&gt;Electromyography&lt;/keyword&gt;&lt;keyword&gt;Energy Metabolism&lt;/keyword&gt;&lt;keyword&gt;Ergometry&lt;/keyword&gt;&lt;keyword&gt;Exercise&lt;/keyword&gt;&lt;keyword&gt;Exercise Test&lt;/keyword&gt;&lt;keyword&gt;Heart Rate&lt;/keyword&gt;&lt;keyword&gt;Humans&lt;/keyword&gt;&lt;keyword&gt;Male&lt;/keyword&gt;&lt;keyword&gt;Oxygen Consumption&lt;/keyword&gt;&lt;keyword&gt;Perception&lt;/keyword&gt;&lt;keyword&gt;Time Factors&lt;/keyword&gt;&lt;/keywords&gt;&lt;urls&gt;&lt;related-urls&gt;&lt;url&gt;http://www.ncbi.nlm.nih.gov/pubmed/19196729&lt;/url&gt;&lt;/related-urls&gt;&lt;/urls&gt;&lt;isbn&gt;1473-0480&lt;/isbn&gt;&lt;titles&gt;&lt;title&gt;Self-paced exercise is less physically challenging than enforced constant pace exercise of the same intensity: influence of complex central metabolic control&lt;/title&gt;&lt;secondary-title&gt;Br J Sports Med&lt;/secondary-title&gt;&lt;/titles&gt;&lt;pages&gt;789-95&lt;/pages&gt;&lt;number&gt;10&lt;/number&gt;&lt;contributors&gt;&lt;authors&gt;&lt;author&gt;Lander, P. J.&lt;/author&gt;&lt;author&gt;Butterly, R. J.&lt;/author&gt;&lt;author&gt;Edwards, A. M.&lt;/author&gt;&lt;/authors&gt;&lt;/contributors&gt;&lt;language&gt;eng&lt;/language&gt;&lt;added-date format="utc"&gt;1379435700&lt;/added-date&gt;&lt;ref-type name="Journal Article"&gt;17&lt;/ref-type&gt;&lt;auth-address&gt;UCOL Institute of Technology, Palmerston North, New Zealand.&lt;/auth-address&gt;&lt;rec-number&gt;10&lt;/rec-number&gt;&lt;last-updated-date format="utc"&gt;1379437157&lt;/last-updated-date&gt;&lt;accession-num&gt;19196729&lt;/accession-num&gt;&lt;electronic-resource-num&gt;10.1136/bjsm.2008.056085&lt;/electronic-resource-num&gt;&lt;volume&gt;43&lt;/volume&gt;&lt;/record&gt;&lt;/Cite&gt;&lt;/EndNote&gt;</w:instrText>
      </w:r>
      <w:r w:rsidR="00E3475A" w:rsidRPr="00644A7A">
        <w:rPr>
          <w:rFonts w:ascii="Times New Roman" w:hAnsi="Times New Roman" w:cs="Times New Roman"/>
          <w:sz w:val="24"/>
          <w:szCs w:val="24"/>
          <w:lang w:val="pt-PT" w:eastAsia="pt-PT"/>
        </w:rPr>
        <w:fldChar w:fldCharType="separate"/>
      </w:r>
      <w:r w:rsidR="00E3475A" w:rsidRPr="00644A7A">
        <w:rPr>
          <w:rFonts w:ascii="Times New Roman" w:hAnsi="Times New Roman" w:cs="Times New Roman"/>
          <w:noProof/>
          <w:sz w:val="24"/>
          <w:szCs w:val="24"/>
          <w:lang w:val="pt-PT" w:eastAsia="pt-PT"/>
        </w:rPr>
        <w:t>(15)</w:t>
      </w:r>
      <w:r w:rsidR="00E3475A" w:rsidRPr="00644A7A">
        <w:rPr>
          <w:rFonts w:ascii="Times New Roman" w:hAnsi="Times New Roman" w:cs="Times New Roman"/>
          <w:sz w:val="24"/>
          <w:szCs w:val="24"/>
          <w:lang w:val="pt-PT" w:eastAsia="pt-PT"/>
        </w:rPr>
        <w:fldChar w:fldCharType="end"/>
      </w:r>
      <w:r w:rsidRPr="00644A7A">
        <w:rPr>
          <w:rFonts w:ascii="Times New Roman" w:hAnsi="Times New Roman" w:cs="Times New Roman"/>
          <w:sz w:val="24"/>
          <w:szCs w:val="24"/>
          <w:lang w:val="pt-PT" w:eastAsia="pt-PT"/>
        </w:rPr>
        <w:t xml:space="preserve">. </w:t>
      </w:r>
      <w:r w:rsidR="008E6895" w:rsidRPr="00644A7A">
        <w:rPr>
          <w:rFonts w:ascii="Times New Roman" w:hAnsi="Times New Roman" w:cs="Times New Roman"/>
          <w:sz w:val="24"/>
          <w:szCs w:val="24"/>
          <w:lang w:val="pt-PT" w:eastAsia="pt-PT"/>
        </w:rPr>
        <w:t>Q</w:t>
      </w:r>
      <w:r w:rsidRPr="00644A7A">
        <w:rPr>
          <w:rFonts w:ascii="Times New Roman" w:hAnsi="Times New Roman" w:cs="Times New Roman"/>
          <w:sz w:val="24"/>
          <w:szCs w:val="24"/>
          <w:lang w:val="pt-PT" w:eastAsia="pt-PT"/>
        </w:rPr>
        <w:t>uando comparados a e</w:t>
      </w:r>
      <w:r w:rsidR="008D396E">
        <w:rPr>
          <w:rFonts w:ascii="Times New Roman" w:hAnsi="Times New Roman" w:cs="Times New Roman"/>
          <w:sz w:val="24"/>
          <w:szCs w:val="24"/>
          <w:lang w:val="pt-PT" w:eastAsia="pt-PT"/>
        </w:rPr>
        <w:t>xercícios de ritmo auto-</w:t>
      </w:r>
      <w:r w:rsidR="008D396E" w:rsidRPr="008D396E">
        <w:rPr>
          <w:rFonts w:ascii="Times New Roman" w:hAnsi="Times New Roman" w:cs="Times New Roman"/>
          <w:color w:val="FF0000"/>
          <w:sz w:val="24"/>
          <w:szCs w:val="24"/>
          <w:lang w:val="pt-PT" w:eastAsia="pt-PT"/>
        </w:rPr>
        <w:t>selecionado</w:t>
      </w:r>
      <w:r w:rsidRPr="00644A7A">
        <w:rPr>
          <w:rFonts w:ascii="Times New Roman" w:hAnsi="Times New Roman" w:cs="Times New Roman"/>
          <w:sz w:val="24"/>
          <w:szCs w:val="24"/>
          <w:lang w:val="pt-PT" w:eastAsia="pt-PT"/>
        </w:rPr>
        <w:t xml:space="preserve">, os efeitos do resfriamento corporal sobre a taxa de elevação na temperatura central poderiam ser potencializados em exercícios de </w:t>
      </w:r>
      <w:r w:rsidR="008E6895" w:rsidRPr="00644A7A">
        <w:rPr>
          <w:rFonts w:ascii="Times New Roman" w:hAnsi="Times New Roman" w:cs="Times New Roman"/>
          <w:sz w:val="24"/>
          <w:szCs w:val="24"/>
          <w:lang w:val="pt-PT" w:eastAsia="pt-PT"/>
        </w:rPr>
        <w:t xml:space="preserve">ritmo </w:t>
      </w:r>
      <w:r w:rsidRPr="00644A7A">
        <w:rPr>
          <w:rFonts w:ascii="Times New Roman" w:hAnsi="Times New Roman" w:cs="Times New Roman"/>
          <w:sz w:val="24"/>
          <w:szCs w:val="24"/>
          <w:lang w:val="pt-PT" w:eastAsia="pt-PT"/>
        </w:rPr>
        <w:t>controlad</w:t>
      </w:r>
      <w:r w:rsidR="008E6895" w:rsidRPr="00644A7A">
        <w:rPr>
          <w:rFonts w:ascii="Times New Roman" w:hAnsi="Times New Roman" w:cs="Times New Roman"/>
          <w:sz w:val="24"/>
          <w:szCs w:val="24"/>
          <w:lang w:val="pt-PT" w:eastAsia="pt-PT"/>
        </w:rPr>
        <w:t>o,</w:t>
      </w:r>
      <w:r w:rsidR="008E6895" w:rsidRPr="008D396E">
        <w:rPr>
          <w:rFonts w:ascii="Times New Roman" w:hAnsi="Times New Roman" w:cs="Times New Roman"/>
          <w:color w:val="FF0000"/>
          <w:sz w:val="24"/>
          <w:szCs w:val="24"/>
          <w:lang w:val="pt-PT" w:eastAsia="pt-PT"/>
        </w:rPr>
        <w:t xml:space="preserve"> </w:t>
      </w:r>
      <w:r w:rsidR="008D396E" w:rsidRPr="008D396E">
        <w:rPr>
          <w:rFonts w:ascii="Times New Roman" w:hAnsi="Times New Roman" w:cs="Times New Roman"/>
          <w:color w:val="FF0000"/>
          <w:sz w:val="24"/>
          <w:szCs w:val="24"/>
          <w:lang w:val="pt-PT" w:eastAsia="pt-PT"/>
        </w:rPr>
        <w:t>previamente estabelecidos</w:t>
      </w:r>
      <w:r w:rsidRPr="00644A7A">
        <w:rPr>
          <w:rFonts w:ascii="Times New Roman" w:hAnsi="Times New Roman" w:cs="Times New Roman"/>
          <w:sz w:val="24"/>
          <w:szCs w:val="24"/>
          <w:lang w:val="pt-PT" w:eastAsia="pt-PT"/>
        </w:rPr>
        <w:t>. Consequentemente, assumindo haver uma relação direta entre temperatura central e re</w:t>
      </w:r>
      <w:r w:rsidR="008E6895" w:rsidRPr="00644A7A">
        <w:rPr>
          <w:rFonts w:ascii="Times New Roman" w:hAnsi="Times New Roman" w:cs="Times New Roman"/>
          <w:sz w:val="24"/>
          <w:szCs w:val="24"/>
          <w:lang w:val="pt-PT" w:eastAsia="pt-PT"/>
        </w:rPr>
        <w:t xml:space="preserve">gulação do esforço, </w:t>
      </w:r>
      <w:r w:rsidRPr="00644A7A">
        <w:rPr>
          <w:rFonts w:ascii="Times New Roman" w:hAnsi="Times New Roman" w:cs="Times New Roman"/>
          <w:sz w:val="24"/>
          <w:szCs w:val="24"/>
          <w:lang w:val="pt-PT" w:eastAsia="pt-PT"/>
        </w:rPr>
        <w:t xml:space="preserve">é possível que o resfriamento central possa reduzir o estresse fisiológico durante </w:t>
      </w:r>
      <w:r w:rsidR="008E6895" w:rsidRPr="00644A7A">
        <w:rPr>
          <w:rFonts w:ascii="Times New Roman" w:hAnsi="Times New Roman" w:cs="Times New Roman"/>
          <w:sz w:val="24"/>
          <w:szCs w:val="24"/>
          <w:lang w:val="pt-PT" w:eastAsia="pt-PT"/>
        </w:rPr>
        <w:t>ritmo controlado</w:t>
      </w:r>
      <w:r w:rsidRPr="00644A7A">
        <w:rPr>
          <w:rFonts w:ascii="Times New Roman" w:hAnsi="Times New Roman" w:cs="Times New Roman"/>
          <w:sz w:val="24"/>
          <w:szCs w:val="24"/>
          <w:lang w:val="pt-PT" w:eastAsia="pt-PT"/>
        </w:rPr>
        <w:t xml:space="preserve">, mais do que </w:t>
      </w:r>
      <w:r w:rsidR="008E6895" w:rsidRPr="00644A7A">
        <w:rPr>
          <w:rFonts w:ascii="Times New Roman" w:hAnsi="Times New Roman" w:cs="Times New Roman"/>
          <w:sz w:val="24"/>
          <w:szCs w:val="24"/>
          <w:lang w:val="pt-PT" w:eastAsia="pt-PT"/>
        </w:rPr>
        <w:t>em exe</w:t>
      </w:r>
      <w:r w:rsidR="008D396E">
        <w:rPr>
          <w:rFonts w:ascii="Times New Roman" w:hAnsi="Times New Roman" w:cs="Times New Roman"/>
          <w:sz w:val="24"/>
          <w:szCs w:val="24"/>
          <w:lang w:val="pt-PT" w:eastAsia="pt-PT"/>
        </w:rPr>
        <w:t>rcícios com ritmo auto-</w:t>
      </w:r>
      <w:r w:rsidR="008D396E" w:rsidRPr="008D396E">
        <w:rPr>
          <w:rFonts w:ascii="Times New Roman" w:hAnsi="Times New Roman" w:cs="Times New Roman"/>
          <w:color w:val="FF0000"/>
          <w:sz w:val="24"/>
          <w:szCs w:val="24"/>
          <w:lang w:val="pt-PT" w:eastAsia="pt-PT"/>
        </w:rPr>
        <w:t>selecionado</w:t>
      </w:r>
      <w:r w:rsidR="008E6895" w:rsidRPr="00644A7A">
        <w:rPr>
          <w:rFonts w:ascii="Times New Roman" w:hAnsi="Times New Roman" w:cs="Times New Roman"/>
          <w:sz w:val="24"/>
          <w:szCs w:val="24"/>
          <w:lang w:val="pt-PT" w:eastAsia="pt-PT"/>
        </w:rPr>
        <w:t>. Futuros estudos devem responder essa questão.</w:t>
      </w:r>
    </w:p>
    <w:p w14:paraId="4DA4106D" w14:textId="77777777" w:rsidR="008E6895" w:rsidRPr="00644A7A" w:rsidRDefault="008E6895" w:rsidP="008E6895">
      <w:pPr>
        <w:spacing w:after="0" w:line="360" w:lineRule="auto"/>
        <w:ind w:firstLine="567"/>
        <w:jc w:val="both"/>
        <w:rPr>
          <w:rFonts w:ascii="Times New Roman" w:hAnsi="Times New Roman" w:cs="Times New Roman"/>
          <w:sz w:val="24"/>
          <w:szCs w:val="24"/>
          <w:lang w:val="pt-PT" w:eastAsia="pt-PT"/>
        </w:rPr>
      </w:pPr>
    </w:p>
    <w:p w14:paraId="52B09690" w14:textId="46EDB59E" w:rsidR="008E6895" w:rsidRPr="00644A7A" w:rsidRDefault="008E6895" w:rsidP="008E6895">
      <w:pPr>
        <w:spacing w:after="0" w:line="360" w:lineRule="auto"/>
        <w:ind w:firstLine="567"/>
        <w:jc w:val="both"/>
        <w:rPr>
          <w:rFonts w:ascii="Times New Roman" w:hAnsi="Times New Roman" w:cs="Times New Roman"/>
          <w:b/>
          <w:sz w:val="24"/>
          <w:szCs w:val="24"/>
          <w:lang w:val="pt-PT" w:eastAsia="pt-PT"/>
        </w:rPr>
      </w:pPr>
      <w:r w:rsidRPr="00644A7A">
        <w:rPr>
          <w:rFonts w:ascii="Times New Roman" w:hAnsi="Times New Roman" w:cs="Times New Roman"/>
          <w:b/>
          <w:sz w:val="24"/>
          <w:szCs w:val="24"/>
          <w:lang w:val="pt-PT" w:eastAsia="pt-PT"/>
        </w:rPr>
        <w:t>CONCLUSÃO</w:t>
      </w:r>
    </w:p>
    <w:p w14:paraId="36125EAA" w14:textId="7792B220" w:rsidR="00DA55D9" w:rsidRPr="00644A7A" w:rsidRDefault="00E66042" w:rsidP="008E6895">
      <w:pPr>
        <w:spacing w:after="0" w:line="360" w:lineRule="auto"/>
        <w:ind w:firstLine="567"/>
        <w:jc w:val="both"/>
        <w:rPr>
          <w:rFonts w:ascii="Times New Roman" w:hAnsi="Times New Roman" w:cs="Times New Roman"/>
          <w:sz w:val="24"/>
          <w:szCs w:val="24"/>
        </w:rPr>
      </w:pPr>
      <w:r w:rsidRPr="00644A7A">
        <w:rPr>
          <w:rFonts w:ascii="Times New Roman" w:hAnsi="Times New Roman" w:cs="Times New Roman"/>
          <w:sz w:val="24"/>
          <w:szCs w:val="24"/>
        </w:rPr>
        <w:t xml:space="preserve">Funções corporais vitais como a termorregulação parecem interferir </w:t>
      </w:r>
      <w:bookmarkStart w:id="4" w:name="_GoBack"/>
      <w:bookmarkEnd w:id="4"/>
      <w:r w:rsidRPr="00644A7A">
        <w:rPr>
          <w:rFonts w:ascii="Times New Roman" w:hAnsi="Times New Roman" w:cs="Times New Roman"/>
          <w:sz w:val="24"/>
          <w:szCs w:val="24"/>
        </w:rPr>
        <w:t>sob uma dinâmica complexa para o ajuste do recrutamento muscular e ritmo de exercício</w:t>
      </w:r>
      <w:r w:rsidR="00F25897" w:rsidRPr="00644A7A">
        <w:rPr>
          <w:rFonts w:ascii="Times New Roman" w:hAnsi="Times New Roman" w:cs="Times New Roman"/>
          <w:sz w:val="24"/>
          <w:szCs w:val="24"/>
        </w:rPr>
        <w:t xml:space="preserve">. </w:t>
      </w:r>
      <w:r w:rsidRPr="00644A7A">
        <w:rPr>
          <w:rFonts w:ascii="Times New Roman" w:hAnsi="Times New Roman" w:cs="Times New Roman"/>
          <w:sz w:val="24"/>
          <w:szCs w:val="24"/>
          <w:lang w:val="pt-PT" w:eastAsia="pt-PT"/>
        </w:rPr>
        <w:t xml:space="preserve">Baseado nos mecanismos de termorregulação, </w:t>
      </w:r>
      <w:r w:rsidR="00F25897" w:rsidRPr="00644A7A">
        <w:rPr>
          <w:rFonts w:ascii="Times New Roman" w:hAnsi="Times New Roman" w:cs="Times New Roman"/>
          <w:sz w:val="24"/>
          <w:szCs w:val="24"/>
          <w:lang w:val="pt-PT" w:eastAsia="pt-PT"/>
        </w:rPr>
        <w:t xml:space="preserve">a aplicação de </w:t>
      </w:r>
      <w:r w:rsidRPr="00644A7A">
        <w:rPr>
          <w:rFonts w:ascii="Times New Roman" w:hAnsi="Times New Roman" w:cs="Times New Roman"/>
          <w:sz w:val="24"/>
          <w:szCs w:val="24"/>
          <w:lang w:val="pt-PT" w:eastAsia="pt-PT"/>
        </w:rPr>
        <w:t xml:space="preserve">técnicas de </w:t>
      </w:r>
      <w:r w:rsidR="00FF79F8" w:rsidRPr="00644A7A">
        <w:rPr>
          <w:rFonts w:ascii="Times New Roman" w:hAnsi="Times New Roman" w:cs="Times New Roman"/>
          <w:i/>
          <w:sz w:val="24"/>
          <w:szCs w:val="24"/>
        </w:rPr>
        <w:t>cooling</w:t>
      </w:r>
      <w:r w:rsidR="00FF79F8" w:rsidRPr="00644A7A">
        <w:rPr>
          <w:rFonts w:ascii="Times New Roman" w:hAnsi="Times New Roman" w:cs="Times New Roman"/>
          <w:sz w:val="24"/>
          <w:szCs w:val="24"/>
        </w:rPr>
        <w:t xml:space="preserve"> central </w:t>
      </w:r>
      <w:r w:rsidRPr="00644A7A">
        <w:rPr>
          <w:rFonts w:ascii="Times New Roman" w:hAnsi="Times New Roman" w:cs="Times New Roman"/>
          <w:sz w:val="24"/>
          <w:szCs w:val="24"/>
        </w:rPr>
        <w:t>pode ser atraente do ponto de vista esportivo</w:t>
      </w:r>
      <w:r w:rsidR="00F25897" w:rsidRPr="00644A7A">
        <w:rPr>
          <w:rFonts w:ascii="Times New Roman" w:hAnsi="Times New Roman" w:cs="Times New Roman"/>
          <w:sz w:val="24"/>
          <w:szCs w:val="24"/>
        </w:rPr>
        <w:t>, principalmente em exercícios prolongados executados em ambientes quentes</w:t>
      </w:r>
      <w:r w:rsidRPr="00644A7A">
        <w:rPr>
          <w:rFonts w:ascii="Times New Roman" w:hAnsi="Times New Roman" w:cs="Times New Roman"/>
          <w:sz w:val="24"/>
          <w:szCs w:val="24"/>
        </w:rPr>
        <w:t xml:space="preserve">. </w:t>
      </w:r>
      <w:r w:rsidR="00F25897" w:rsidRPr="00644A7A">
        <w:rPr>
          <w:rFonts w:ascii="Times New Roman" w:hAnsi="Times New Roman" w:cs="Times New Roman"/>
          <w:sz w:val="24"/>
          <w:szCs w:val="24"/>
        </w:rPr>
        <w:t>Entretanto, dadas as particularidades do momento de sua aplicação (</w:t>
      </w:r>
      <w:r w:rsidR="00F25897" w:rsidRPr="00644A7A">
        <w:rPr>
          <w:rFonts w:ascii="Times New Roman" w:hAnsi="Times New Roman" w:cs="Times New Roman"/>
          <w:i/>
          <w:sz w:val="24"/>
          <w:szCs w:val="24"/>
        </w:rPr>
        <w:t>cooling</w:t>
      </w:r>
      <w:r w:rsidR="00F25897" w:rsidRPr="00644A7A">
        <w:rPr>
          <w:rFonts w:ascii="Times New Roman" w:hAnsi="Times New Roman" w:cs="Times New Roman"/>
          <w:sz w:val="24"/>
          <w:szCs w:val="24"/>
        </w:rPr>
        <w:t xml:space="preserve">), assim como do modo de realização do exercício (ritmo controlado </w:t>
      </w:r>
      <w:r w:rsidR="00F25897" w:rsidRPr="00644A7A">
        <w:rPr>
          <w:rFonts w:ascii="Times New Roman" w:hAnsi="Times New Roman" w:cs="Times New Roman"/>
          <w:i/>
          <w:sz w:val="24"/>
          <w:szCs w:val="24"/>
        </w:rPr>
        <w:t>vs</w:t>
      </w:r>
      <w:r w:rsidR="008D396E">
        <w:rPr>
          <w:rFonts w:ascii="Times New Roman" w:hAnsi="Times New Roman" w:cs="Times New Roman"/>
          <w:sz w:val="24"/>
          <w:szCs w:val="24"/>
        </w:rPr>
        <w:t xml:space="preserve"> ritmo </w:t>
      </w:r>
      <w:r w:rsidR="008D396E">
        <w:rPr>
          <w:rFonts w:ascii="Times New Roman" w:hAnsi="Times New Roman" w:cs="Times New Roman"/>
          <w:sz w:val="24"/>
          <w:szCs w:val="24"/>
          <w:lang w:val="pt-PT" w:eastAsia="pt-PT"/>
        </w:rPr>
        <w:t>auto-</w:t>
      </w:r>
      <w:r w:rsidR="008D396E" w:rsidRPr="008D396E">
        <w:rPr>
          <w:rFonts w:ascii="Times New Roman" w:hAnsi="Times New Roman" w:cs="Times New Roman"/>
          <w:color w:val="FF0000"/>
          <w:sz w:val="24"/>
          <w:szCs w:val="24"/>
          <w:lang w:val="pt-PT" w:eastAsia="pt-PT"/>
        </w:rPr>
        <w:t>selecionado</w:t>
      </w:r>
      <w:r w:rsidR="00F25897" w:rsidRPr="00644A7A">
        <w:rPr>
          <w:rFonts w:ascii="Times New Roman" w:hAnsi="Times New Roman" w:cs="Times New Roman"/>
          <w:sz w:val="24"/>
          <w:szCs w:val="24"/>
        </w:rPr>
        <w:t xml:space="preserve">), futuros estudos devem </w:t>
      </w:r>
      <w:r w:rsidR="00DA55D9" w:rsidRPr="00644A7A">
        <w:rPr>
          <w:rFonts w:ascii="Times New Roman" w:hAnsi="Times New Roman" w:cs="Times New Roman"/>
          <w:sz w:val="24"/>
          <w:szCs w:val="24"/>
        </w:rPr>
        <w:t>responder mais de perto essa possibilidade.</w:t>
      </w:r>
    </w:p>
    <w:p w14:paraId="4D258069" w14:textId="77777777" w:rsidR="00DA55D9" w:rsidRPr="00644A7A" w:rsidRDefault="00DA55D9" w:rsidP="008E6895">
      <w:pPr>
        <w:spacing w:after="0" w:line="360" w:lineRule="auto"/>
        <w:ind w:firstLine="567"/>
        <w:jc w:val="both"/>
        <w:rPr>
          <w:rFonts w:ascii="Times New Roman" w:hAnsi="Times New Roman" w:cs="Times New Roman"/>
          <w:sz w:val="24"/>
          <w:szCs w:val="24"/>
        </w:rPr>
      </w:pPr>
    </w:p>
    <w:p w14:paraId="4EDB0EEC" w14:textId="42C34913" w:rsidR="00DA55D9" w:rsidRPr="004C6872" w:rsidRDefault="00DA55D9" w:rsidP="00E3475A">
      <w:pPr>
        <w:spacing w:after="0" w:line="240" w:lineRule="auto"/>
        <w:ind w:firstLine="567"/>
        <w:jc w:val="both"/>
        <w:rPr>
          <w:rFonts w:ascii="Times New Roman" w:hAnsi="Times New Roman" w:cs="Times New Roman"/>
          <w:b/>
          <w:sz w:val="24"/>
          <w:szCs w:val="24"/>
          <w:lang w:val="en-US"/>
        </w:rPr>
      </w:pPr>
      <w:r w:rsidRPr="004C6872">
        <w:rPr>
          <w:rFonts w:ascii="Times New Roman" w:hAnsi="Times New Roman" w:cs="Times New Roman"/>
          <w:b/>
          <w:sz w:val="24"/>
          <w:szCs w:val="24"/>
          <w:lang w:val="en-US"/>
        </w:rPr>
        <w:t>REFERÊNCIAS</w:t>
      </w:r>
    </w:p>
    <w:p w14:paraId="2FC448E5" w14:textId="77777777" w:rsidR="00DA55D9" w:rsidRPr="004C6872" w:rsidRDefault="00DA55D9" w:rsidP="00E3475A">
      <w:pPr>
        <w:spacing w:after="0" w:line="240" w:lineRule="auto"/>
        <w:ind w:firstLine="567"/>
        <w:jc w:val="both"/>
        <w:rPr>
          <w:rFonts w:ascii="Times New Roman" w:hAnsi="Times New Roman" w:cs="Times New Roman"/>
          <w:sz w:val="24"/>
          <w:szCs w:val="24"/>
          <w:lang w:val="en-US"/>
        </w:rPr>
      </w:pPr>
    </w:p>
    <w:p w14:paraId="72944EA6" w14:textId="77777777" w:rsidR="00E3475A" w:rsidRPr="00644A7A" w:rsidRDefault="00DA55D9" w:rsidP="00E3475A">
      <w:pPr>
        <w:pStyle w:val="EndNoteBibliography"/>
        <w:spacing w:after="0"/>
        <w:rPr>
          <w:rFonts w:ascii="Times New Roman" w:hAnsi="Times New Roman" w:cs="Times New Roman"/>
          <w:sz w:val="24"/>
          <w:szCs w:val="24"/>
        </w:rPr>
      </w:pPr>
      <w:r w:rsidRPr="00644A7A">
        <w:rPr>
          <w:rFonts w:ascii="Times New Roman" w:hAnsi="Times New Roman" w:cs="Times New Roman"/>
          <w:sz w:val="24"/>
          <w:szCs w:val="24"/>
        </w:rPr>
        <w:fldChar w:fldCharType="begin"/>
      </w:r>
      <w:r w:rsidRPr="00644A7A">
        <w:rPr>
          <w:rFonts w:ascii="Times New Roman" w:hAnsi="Times New Roman" w:cs="Times New Roman"/>
          <w:sz w:val="24"/>
          <w:szCs w:val="24"/>
        </w:rPr>
        <w:instrText xml:space="preserve"> ADDIN EN.REFLIST </w:instrText>
      </w:r>
      <w:r w:rsidRPr="00644A7A">
        <w:rPr>
          <w:rFonts w:ascii="Times New Roman" w:hAnsi="Times New Roman" w:cs="Times New Roman"/>
          <w:sz w:val="24"/>
          <w:szCs w:val="24"/>
        </w:rPr>
        <w:fldChar w:fldCharType="separate"/>
      </w:r>
      <w:r w:rsidR="00E3475A" w:rsidRPr="00644A7A">
        <w:rPr>
          <w:rFonts w:ascii="Times New Roman" w:hAnsi="Times New Roman" w:cs="Times New Roman"/>
          <w:sz w:val="24"/>
          <w:szCs w:val="24"/>
        </w:rPr>
        <w:t>1.</w:t>
      </w:r>
      <w:r w:rsidR="00E3475A" w:rsidRPr="00644A7A">
        <w:rPr>
          <w:rFonts w:ascii="Times New Roman" w:hAnsi="Times New Roman" w:cs="Times New Roman"/>
          <w:sz w:val="24"/>
          <w:szCs w:val="24"/>
        </w:rPr>
        <w:tab/>
        <w:t>Cramer MN, Jay O. Biophysical aspects of human thermoregulation during heat stress. Auton Neurosci. 2016;196:3-13.</w:t>
      </w:r>
    </w:p>
    <w:p w14:paraId="3BBF660F" w14:textId="77777777" w:rsidR="00E3475A" w:rsidRPr="00644A7A" w:rsidRDefault="00E3475A" w:rsidP="00E3475A">
      <w:pPr>
        <w:pStyle w:val="EndNoteBibliography"/>
        <w:spacing w:after="0"/>
        <w:rPr>
          <w:rFonts w:ascii="Times New Roman" w:hAnsi="Times New Roman" w:cs="Times New Roman"/>
          <w:sz w:val="24"/>
          <w:szCs w:val="24"/>
        </w:rPr>
      </w:pPr>
      <w:r w:rsidRPr="00644A7A">
        <w:rPr>
          <w:rFonts w:ascii="Times New Roman" w:hAnsi="Times New Roman" w:cs="Times New Roman"/>
          <w:sz w:val="24"/>
          <w:szCs w:val="24"/>
        </w:rPr>
        <w:t>2.</w:t>
      </w:r>
      <w:r w:rsidRPr="00644A7A">
        <w:rPr>
          <w:rFonts w:ascii="Times New Roman" w:hAnsi="Times New Roman" w:cs="Times New Roman"/>
          <w:sz w:val="24"/>
          <w:szCs w:val="24"/>
        </w:rPr>
        <w:tab/>
        <w:t>Flouris AD, Schlader ZJ. Human behavioral thermoregulation during exercise in the heat. Scand J Med Sci Sports. 2015;25 Suppl 1:52-64.</w:t>
      </w:r>
    </w:p>
    <w:p w14:paraId="7E215C16" w14:textId="77777777" w:rsidR="00E3475A" w:rsidRPr="00644A7A" w:rsidRDefault="00E3475A" w:rsidP="00E3475A">
      <w:pPr>
        <w:pStyle w:val="EndNoteBibliography"/>
        <w:spacing w:after="0"/>
        <w:rPr>
          <w:rFonts w:ascii="Times New Roman" w:hAnsi="Times New Roman" w:cs="Times New Roman"/>
          <w:sz w:val="24"/>
          <w:szCs w:val="24"/>
        </w:rPr>
      </w:pPr>
      <w:r w:rsidRPr="00644A7A">
        <w:rPr>
          <w:rFonts w:ascii="Times New Roman" w:hAnsi="Times New Roman" w:cs="Times New Roman"/>
          <w:sz w:val="24"/>
          <w:szCs w:val="24"/>
        </w:rPr>
        <w:t>3.</w:t>
      </w:r>
      <w:r w:rsidRPr="00644A7A">
        <w:rPr>
          <w:rFonts w:ascii="Times New Roman" w:hAnsi="Times New Roman" w:cs="Times New Roman"/>
          <w:sz w:val="24"/>
          <w:szCs w:val="24"/>
        </w:rPr>
        <w:tab/>
        <w:t>Craig AD. How do you feel? Interoception: the sense of the physiological condition of the body. Nat Rev Neurosci. 2002;3(8):655-66.</w:t>
      </w:r>
    </w:p>
    <w:p w14:paraId="06B981A2" w14:textId="77777777" w:rsidR="00E3475A" w:rsidRPr="00644A7A" w:rsidRDefault="00E3475A" w:rsidP="00E3475A">
      <w:pPr>
        <w:pStyle w:val="EndNoteBibliography"/>
        <w:spacing w:after="0"/>
        <w:rPr>
          <w:rFonts w:ascii="Times New Roman" w:hAnsi="Times New Roman" w:cs="Times New Roman"/>
          <w:sz w:val="24"/>
          <w:szCs w:val="24"/>
        </w:rPr>
      </w:pPr>
      <w:r w:rsidRPr="00644A7A">
        <w:rPr>
          <w:rFonts w:ascii="Times New Roman" w:hAnsi="Times New Roman" w:cs="Times New Roman"/>
          <w:sz w:val="24"/>
          <w:szCs w:val="24"/>
        </w:rPr>
        <w:t>4.</w:t>
      </w:r>
      <w:r w:rsidRPr="00644A7A">
        <w:rPr>
          <w:rFonts w:ascii="Times New Roman" w:hAnsi="Times New Roman" w:cs="Times New Roman"/>
          <w:sz w:val="24"/>
          <w:szCs w:val="24"/>
        </w:rPr>
        <w:tab/>
        <w:t>Levels K, de Koning JJ, Foster C, Daanen HA. The effect of skin temperature on performance during a 7.5-km cycling time trial. Eur J Appl Physiol. 2012;112(9):3387-95.</w:t>
      </w:r>
    </w:p>
    <w:p w14:paraId="6F6AC47A" w14:textId="77777777" w:rsidR="00E3475A" w:rsidRPr="00644A7A" w:rsidRDefault="00E3475A" w:rsidP="00E3475A">
      <w:pPr>
        <w:pStyle w:val="EndNoteBibliography"/>
        <w:spacing w:after="0"/>
        <w:rPr>
          <w:rFonts w:ascii="Times New Roman" w:hAnsi="Times New Roman" w:cs="Times New Roman"/>
          <w:sz w:val="24"/>
          <w:szCs w:val="24"/>
        </w:rPr>
      </w:pPr>
      <w:r w:rsidRPr="00644A7A">
        <w:rPr>
          <w:rFonts w:ascii="Times New Roman" w:hAnsi="Times New Roman" w:cs="Times New Roman"/>
          <w:sz w:val="24"/>
          <w:szCs w:val="24"/>
        </w:rPr>
        <w:t>5.</w:t>
      </w:r>
      <w:r w:rsidRPr="00644A7A">
        <w:rPr>
          <w:rFonts w:ascii="Times New Roman" w:hAnsi="Times New Roman" w:cs="Times New Roman"/>
          <w:sz w:val="24"/>
          <w:szCs w:val="24"/>
        </w:rPr>
        <w:tab/>
        <w:t>Nielsen B, Hyldig T, Bidstrup F, González-Alonso J, Christoffersen GR. Brain activity and fatigue during prolonged exercise in the heat. Pflugers Arch. 2001;442(1):41-8.</w:t>
      </w:r>
    </w:p>
    <w:p w14:paraId="5EEF5C88" w14:textId="77777777" w:rsidR="00E3475A" w:rsidRPr="00644A7A" w:rsidRDefault="00E3475A" w:rsidP="00E3475A">
      <w:pPr>
        <w:pStyle w:val="EndNoteBibliography"/>
        <w:spacing w:after="0"/>
        <w:rPr>
          <w:rFonts w:ascii="Times New Roman" w:hAnsi="Times New Roman" w:cs="Times New Roman"/>
          <w:sz w:val="24"/>
          <w:szCs w:val="24"/>
        </w:rPr>
      </w:pPr>
      <w:r w:rsidRPr="00644A7A">
        <w:rPr>
          <w:rFonts w:ascii="Times New Roman" w:hAnsi="Times New Roman" w:cs="Times New Roman"/>
          <w:sz w:val="24"/>
          <w:szCs w:val="24"/>
        </w:rPr>
        <w:t>6.</w:t>
      </w:r>
      <w:r w:rsidRPr="00644A7A">
        <w:rPr>
          <w:rFonts w:ascii="Times New Roman" w:hAnsi="Times New Roman" w:cs="Times New Roman"/>
          <w:sz w:val="24"/>
          <w:szCs w:val="24"/>
        </w:rPr>
        <w:tab/>
        <w:t>Nybo L, Nielsen B. Perceived exertion is associated with an altered brain activity during exercise with progressive hyperthermia. J Appl Physiol. 2001;91(5):2017-23.</w:t>
      </w:r>
    </w:p>
    <w:p w14:paraId="4F0B29A3" w14:textId="77777777" w:rsidR="00E3475A" w:rsidRPr="00644A7A" w:rsidRDefault="00E3475A" w:rsidP="00E3475A">
      <w:pPr>
        <w:pStyle w:val="EndNoteBibliography"/>
        <w:spacing w:after="0"/>
        <w:rPr>
          <w:rFonts w:ascii="Times New Roman" w:hAnsi="Times New Roman" w:cs="Times New Roman"/>
          <w:sz w:val="24"/>
          <w:szCs w:val="24"/>
        </w:rPr>
      </w:pPr>
      <w:r w:rsidRPr="00644A7A">
        <w:rPr>
          <w:rFonts w:ascii="Times New Roman" w:hAnsi="Times New Roman" w:cs="Times New Roman"/>
          <w:sz w:val="24"/>
          <w:szCs w:val="24"/>
        </w:rPr>
        <w:t>7.</w:t>
      </w:r>
      <w:r w:rsidRPr="00644A7A">
        <w:rPr>
          <w:rFonts w:ascii="Times New Roman" w:hAnsi="Times New Roman" w:cs="Times New Roman"/>
          <w:sz w:val="24"/>
          <w:szCs w:val="24"/>
        </w:rPr>
        <w:tab/>
        <w:t>Marino FE, Gard M, Drinkwater EJ. The limits to exercise performance and the future of fatigue research. Br J Sports Med. 2011;45(1):65-7.</w:t>
      </w:r>
    </w:p>
    <w:p w14:paraId="5BC14B74" w14:textId="77777777" w:rsidR="00E3475A" w:rsidRPr="00644A7A" w:rsidRDefault="00E3475A" w:rsidP="00E3475A">
      <w:pPr>
        <w:pStyle w:val="EndNoteBibliography"/>
        <w:spacing w:after="0"/>
        <w:rPr>
          <w:rFonts w:ascii="Times New Roman" w:hAnsi="Times New Roman" w:cs="Times New Roman"/>
          <w:sz w:val="24"/>
          <w:szCs w:val="24"/>
        </w:rPr>
      </w:pPr>
      <w:r w:rsidRPr="00644A7A">
        <w:rPr>
          <w:rFonts w:ascii="Times New Roman" w:hAnsi="Times New Roman" w:cs="Times New Roman"/>
          <w:sz w:val="24"/>
          <w:szCs w:val="24"/>
        </w:rPr>
        <w:t>8.</w:t>
      </w:r>
      <w:r w:rsidRPr="00644A7A">
        <w:rPr>
          <w:rFonts w:ascii="Times New Roman" w:hAnsi="Times New Roman" w:cs="Times New Roman"/>
          <w:sz w:val="24"/>
          <w:szCs w:val="24"/>
        </w:rPr>
        <w:tab/>
        <w:t>St Clair Gibson A, Lambert EV, Rauch LH, Tucker R, Baden DA, Foster C, et al. The role of information processing between the brain and peripheral physiological systems in pacing and perception of effort. Sports Med. 2006;36(8):705-22.</w:t>
      </w:r>
    </w:p>
    <w:p w14:paraId="29CA360D" w14:textId="77777777" w:rsidR="00E3475A" w:rsidRPr="00644A7A" w:rsidRDefault="00E3475A" w:rsidP="00E3475A">
      <w:pPr>
        <w:pStyle w:val="EndNoteBibliography"/>
        <w:spacing w:after="0"/>
        <w:rPr>
          <w:rFonts w:ascii="Times New Roman" w:hAnsi="Times New Roman" w:cs="Times New Roman"/>
          <w:sz w:val="24"/>
          <w:szCs w:val="24"/>
        </w:rPr>
      </w:pPr>
      <w:r w:rsidRPr="00644A7A">
        <w:rPr>
          <w:rFonts w:ascii="Times New Roman" w:hAnsi="Times New Roman" w:cs="Times New Roman"/>
          <w:sz w:val="24"/>
          <w:szCs w:val="24"/>
        </w:rPr>
        <w:t>9.</w:t>
      </w:r>
      <w:r w:rsidRPr="00644A7A">
        <w:rPr>
          <w:rFonts w:ascii="Times New Roman" w:hAnsi="Times New Roman" w:cs="Times New Roman"/>
          <w:sz w:val="24"/>
          <w:szCs w:val="24"/>
        </w:rPr>
        <w:tab/>
        <w:t>Amann M, Secher NH. Point: Afferent feedback from fatigued locomotor muscles is an important determinant of endurance exercise performance. J Appl Physiol (1985). 2010;108(2):452-4; discussion 7; author reply 70.</w:t>
      </w:r>
    </w:p>
    <w:p w14:paraId="640229C0" w14:textId="77777777" w:rsidR="00E3475A" w:rsidRPr="00644A7A" w:rsidRDefault="00E3475A" w:rsidP="00E3475A">
      <w:pPr>
        <w:pStyle w:val="EndNoteBibliography"/>
        <w:spacing w:after="0"/>
        <w:rPr>
          <w:rFonts w:ascii="Times New Roman" w:hAnsi="Times New Roman" w:cs="Times New Roman"/>
          <w:sz w:val="24"/>
          <w:szCs w:val="24"/>
        </w:rPr>
      </w:pPr>
      <w:r w:rsidRPr="00644A7A">
        <w:rPr>
          <w:rFonts w:ascii="Times New Roman" w:hAnsi="Times New Roman" w:cs="Times New Roman"/>
          <w:sz w:val="24"/>
          <w:szCs w:val="24"/>
        </w:rPr>
        <w:t>10.</w:t>
      </w:r>
      <w:r w:rsidRPr="00644A7A">
        <w:rPr>
          <w:rFonts w:ascii="Times New Roman" w:hAnsi="Times New Roman" w:cs="Times New Roman"/>
          <w:sz w:val="24"/>
          <w:szCs w:val="24"/>
        </w:rPr>
        <w:tab/>
        <w:t>Robertson CV, Marino FE. Last Word on Viewpoint: A role for the prefrontal cortex in exercise tolerance and termination. J Appl Physiol (1985). 2016;120(4):470.</w:t>
      </w:r>
    </w:p>
    <w:p w14:paraId="07FCC6D8" w14:textId="77777777" w:rsidR="00E3475A" w:rsidRPr="00644A7A" w:rsidRDefault="00E3475A" w:rsidP="00E3475A">
      <w:pPr>
        <w:pStyle w:val="EndNoteBibliography"/>
        <w:spacing w:after="0"/>
        <w:rPr>
          <w:rFonts w:ascii="Times New Roman" w:hAnsi="Times New Roman" w:cs="Times New Roman"/>
          <w:sz w:val="24"/>
          <w:szCs w:val="24"/>
        </w:rPr>
      </w:pPr>
      <w:r w:rsidRPr="00644A7A">
        <w:rPr>
          <w:rFonts w:ascii="Times New Roman" w:hAnsi="Times New Roman" w:cs="Times New Roman"/>
          <w:sz w:val="24"/>
          <w:szCs w:val="24"/>
        </w:rPr>
        <w:t>11.</w:t>
      </w:r>
      <w:r w:rsidRPr="00644A7A">
        <w:rPr>
          <w:rFonts w:ascii="Times New Roman" w:hAnsi="Times New Roman" w:cs="Times New Roman"/>
          <w:sz w:val="24"/>
          <w:szCs w:val="24"/>
        </w:rPr>
        <w:tab/>
        <w:t>Marino FE. Methods, advantages, and limitations of body cooling for exercise performance. Br J Sports Med. 2002;36(2):89-94.</w:t>
      </w:r>
    </w:p>
    <w:p w14:paraId="48B5F8D8" w14:textId="77777777" w:rsidR="00E3475A" w:rsidRPr="00644A7A" w:rsidRDefault="00E3475A" w:rsidP="00E3475A">
      <w:pPr>
        <w:pStyle w:val="EndNoteBibliography"/>
        <w:spacing w:after="0"/>
        <w:rPr>
          <w:rFonts w:ascii="Times New Roman" w:hAnsi="Times New Roman" w:cs="Times New Roman"/>
          <w:sz w:val="24"/>
          <w:szCs w:val="24"/>
        </w:rPr>
      </w:pPr>
      <w:r w:rsidRPr="00644A7A">
        <w:rPr>
          <w:rFonts w:ascii="Times New Roman" w:hAnsi="Times New Roman" w:cs="Times New Roman"/>
          <w:sz w:val="24"/>
          <w:szCs w:val="24"/>
        </w:rPr>
        <w:t>12.</w:t>
      </w:r>
      <w:r w:rsidRPr="00644A7A">
        <w:rPr>
          <w:rFonts w:ascii="Times New Roman" w:hAnsi="Times New Roman" w:cs="Times New Roman"/>
          <w:sz w:val="24"/>
          <w:szCs w:val="24"/>
        </w:rPr>
        <w:tab/>
        <w:t>Duffield R. Cooling interventions for the protection and recovery of exercise performance from exercise-induced heat stress. Med Sport Sci. 2008;53:89-103.</w:t>
      </w:r>
    </w:p>
    <w:p w14:paraId="66C1F287" w14:textId="77777777" w:rsidR="00E3475A" w:rsidRPr="00644A7A" w:rsidRDefault="00E3475A" w:rsidP="00E3475A">
      <w:pPr>
        <w:pStyle w:val="EndNoteBibliography"/>
        <w:spacing w:after="0"/>
        <w:rPr>
          <w:rFonts w:ascii="Times New Roman" w:hAnsi="Times New Roman" w:cs="Times New Roman"/>
          <w:sz w:val="24"/>
          <w:szCs w:val="24"/>
        </w:rPr>
      </w:pPr>
      <w:r w:rsidRPr="00644A7A">
        <w:rPr>
          <w:rFonts w:ascii="Times New Roman" w:hAnsi="Times New Roman" w:cs="Times New Roman"/>
          <w:sz w:val="24"/>
          <w:szCs w:val="24"/>
        </w:rPr>
        <w:t>13.</w:t>
      </w:r>
      <w:r w:rsidRPr="00644A7A">
        <w:rPr>
          <w:rFonts w:ascii="Times New Roman" w:hAnsi="Times New Roman" w:cs="Times New Roman"/>
          <w:sz w:val="24"/>
          <w:szCs w:val="24"/>
        </w:rPr>
        <w:tab/>
        <w:t>Bergh U, Ekblom B. Physical performance and peak aerobic power at different body temperatures. J Appl Physiol Respir Environ Exerc Physiol. 1979;46(5):885-9.</w:t>
      </w:r>
    </w:p>
    <w:p w14:paraId="45158069" w14:textId="77777777" w:rsidR="00E3475A" w:rsidRPr="00644A7A" w:rsidRDefault="00E3475A" w:rsidP="00E3475A">
      <w:pPr>
        <w:pStyle w:val="EndNoteBibliography"/>
        <w:spacing w:after="0"/>
        <w:rPr>
          <w:rFonts w:ascii="Times New Roman" w:hAnsi="Times New Roman" w:cs="Times New Roman"/>
          <w:sz w:val="24"/>
          <w:szCs w:val="24"/>
        </w:rPr>
      </w:pPr>
      <w:r w:rsidRPr="00644A7A">
        <w:rPr>
          <w:rFonts w:ascii="Times New Roman" w:hAnsi="Times New Roman" w:cs="Times New Roman"/>
          <w:sz w:val="24"/>
          <w:szCs w:val="24"/>
        </w:rPr>
        <w:t>14.</w:t>
      </w:r>
      <w:r w:rsidRPr="00644A7A">
        <w:rPr>
          <w:rFonts w:ascii="Times New Roman" w:hAnsi="Times New Roman" w:cs="Times New Roman"/>
          <w:sz w:val="24"/>
          <w:szCs w:val="24"/>
        </w:rPr>
        <w:tab/>
        <w:t>Meeusen R, Pires FO, Pinheiro FA, Lutz K, Cheung SS, Perrey S, et al. Commentaries on Viewpoint: A role for the prefrontal cortex in exercise tolerance and termination. J Appl Physiol (1985). 2016;120(4):467-9.</w:t>
      </w:r>
    </w:p>
    <w:p w14:paraId="6B4C4914" w14:textId="77777777" w:rsidR="00E3475A" w:rsidRPr="00644A7A" w:rsidRDefault="00E3475A" w:rsidP="00E3475A">
      <w:pPr>
        <w:pStyle w:val="EndNoteBibliography"/>
        <w:spacing w:after="0"/>
        <w:rPr>
          <w:rFonts w:ascii="Times New Roman" w:hAnsi="Times New Roman" w:cs="Times New Roman"/>
          <w:sz w:val="24"/>
          <w:szCs w:val="24"/>
        </w:rPr>
      </w:pPr>
      <w:r w:rsidRPr="00644A7A">
        <w:rPr>
          <w:rFonts w:ascii="Times New Roman" w:hAnsi="Times New Roman" w:cs="Times New Roman"/>
          <w:sz w:val="24"/>
          <w:szCs w:val="24"/>
        </w:rPr>
        <w:t>15.</w:t>
      </w:r>
      <w:r w:rsidRPr="00644A7A">
        <w:rPr>
          <w:rFonts w:ascii="Times New Roman" w:hAnsi="Times New Roman" w:cs="Times New Roman"/>
          <w:sz w:val="24"/>
          <w:szCs w:val="24"/>
        </w:rPr>
        <w:tab/>
        <w:t>Lander PJ, Butterly RJ, Edwards AM. Self-paced exercise is less physically challenging than enforced constant pace exercise of the same intensity: influence of complex central metabolic control. Br J Sports Med. 2009;43(10):789-95.</w:t>
      </w:r>
    </w:p>
    <w:p w14:paraId="579B6107" w14:textId="77777777" w:rsidR="00E3475A" w:rsidRPr="00644A7A" w:rsidRDefault="00E3475A" w:rsidP="00E3475A">
      <w:pPr>
        <w:pStyle w:val="EndNoteBibliography"/>
        <w:rPr>
          <w:rFonts w:ascii="Times New Roman" w:hAnsi="Times New Roman" w:cs="Times New Roman"/>
          <w:sz w:val="24"/>
          <w:szCs w:val="24"/>
        </w:rPr>
      </w:pPr>
      <w:r w:rsidRPr="00644A7A">
        <w:rPr>
          <w:rFonts w:ascii="Times New Roman" w:hAnsi="Times New Roman" w:cs="Times New Roman"/>
          <w:sz w:val="24"/>
          <w:szCs w:val="24"/>
        </w:rPr>
        <w:t>16.</w:t>
      </w:r>
      <w:r w:rsidRPr="00644A7A">
        <w:rPr>
          <w:rFonts w:ascii="Times New Roman" w:hAnsi="Times New Roman" w:cs="Times New Roman"/>
          <w:sz w:val="24"/>
          <w:szCs w:val="24"/>
        </w:rPr>
        <w:tab/>
        <w:t>St Clair Gibson A, Schabort EJ, Noakes TD. Reduced neuromuscular activity and force generation during prolonged cycling. Am J Physiol Regul Integr Comp Physiol. 2001;281(1):R187-96.</w:t>
      </w:r>
    </w:p>
    <w:p w14:paraId="58D744DA" w14:textId="689C84B1" w:rsidR="00DA55D9" w:rsidRPr="00644A7A" w:rsidRDefault="00DA55D9" w:rsidP="00E3475A">
      <w:pPr>
        <w:spacing w:after="0" w:line="240" w:lineRule="auto"/>
        <w:ind w:firstLine="567"/>
        <w:jc w:val="both"/>
        <w:rPr>
          <w:rFonts w:ascii="Times New Roman" w:hAnsi="Times New Roman" w:cs="Times New Roman"/>
          <w:sz w:val="24"/>
          <w:szCs w:val="24"/>
        </w:rPr>
      </w:pPr>
      <w:r w:rsidRPr="00644A7A">
        <w:rPr>
          <w:rFonts w:ascii="Times New Roman" w:hAnsi="Times New Roman" w:cs="Times New Roman"/>
          <w:sz w:val="24"/>
          <w:szCs w:val="24"/>
        </w:rPr>
        <w:fldChar w:fldCharType="end"/>
      </w:r>
    </w:p>
    <w:sectPr w:rsidR="00DA55D9" w:rsidRPr="00644A7A" w:rsidSect="008E6895">
      <w:headerReference w:type="default" r:id="rId6"/>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2E8428" w14:textId="77777777" w:rsidR="00030FEB" w:rsidRDefault="00030FEB" w:rsidP="00D774A7">
      <w:pPr>
        <w:spacing w:after="0" w:line="240" w:lineRule="auto"/>
      </w:pPr>
      <w:r>
        <w:separator/>
      </w:r>
    </w:p>
  </w:endnote>
  <w:endnote w:type="continuationSeparator" w:id="0">
    <w:p w14:paraId="62DB8549" w14:textId="77777777" w:rsidR="00030FEB" w:rsidRDefault="00030FEB" w:rsidP="00D77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837D42" w14:textId="77777777" w:rsidR="00030FEB" w:rsidRDefault="00030FEB" w:rsidP="00D774A7">
      <w:pPr>
        <w:spacing w:after="0" w:line="240" w:lineRule="auto"/>
      </w:pPr>
      <w:r>
        <w:separator/>
      </w:r>
    </w:p>
  </w:footnote>
  <w:footnote w:type="continuationSeparator" w:id="0">
    <w:p w14:paraId="075B5F8D" w14:textId="77777777" w:rsidR="00030FEB" w:rsidRDefault="00030FEB" w:rsidP="00D774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6100"/>
      <w:docPartObj>
        <w:docPartGallery w:val="Page Numbers (Top of Page)"/>
        <w:docPartUnique/>
      </w:docPartObj>
    </w:sdtPr>
    <w:sdtEndPr/>
    <w:sdtContent>
      <w:p w14:paraId="354E4567" w14:textId="77777777" w:rsidR="005466C5" w:rsidRDefault="005466C5">
        <w:pPr>
          <w:pStyle w:val="Cabealho"/>
          <w:jc w:val="right"/>
        </w:pPr>
        <w:r>
          <w:fldChar w:fldCharType="begin"/>
        </w:r>
        <w:r>
          <w:instrText xml:space="preserve"> PAGE   \* MERGEFORMAT </w:instrText>
        </w:r>
        <w:r>
          <w:fldChar w:fldCharType="separate"/>
        </w:r>
        <w:r w:rsidR="005908C1">
          <w:rPr>
            <w:noProof/>
          </w:rPr>
          <w:t>1</w:t>
        </w:r>
        <w:r>
          <w:rPr>
            <w:noProof/>
          </w:rPr>
          <w:fldChar w:fldCharType="end"/>
        </w:r>
      </w:p>
    </w:sdtContent>
  </w:sdt>
  <w:p w14:paraId="16C94368" w14:textId="77777777" w:rsidR="005466C5" w:rsidRDefault="005466C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0D3198"/>
    <w:rsid w:val="000039A7"/>
    <w:rsid w:val="00012741"/>
    <w:rsid w:val="00030FEB"/>
    <w:rsid w:val="000640E0"/>
    <w:rsid w:val="0007221F"/>
    <w:rsid w:val="00093CCD"/>
    <w:rsid w:val="000D3198"/>
    <w:rsid w:val="0011418E"/>
    <w:rsid w:val="0014448D"/>
    <w:rsid w:val="00155D1A"/>
    <w:rsid w:val="001576DF"/>
    <w:rsid w:val="00163478"/>
    <w:rsid w:val="001666B6"/>
    <w:rsid w:val="00167C05"/>
    <w:rsid w:val="00185313"/>
    <w:rsid w:val="001A2409"/>
    <w:rsid w:val="001C0BC1"/>
    <w:rsid w:val="001E670F"/>
    <w:rsid w:val="001F1691"/>
    <w:rsid w:val="001F1FD2"/>
    <w:rsid w:val="001F6CBB"/>
    <w:rsid w:val="00217F36"/>
    <w:rsid w:val="0022564E"/>
    <w:rsid w:val="00233A83"/>
    <w:rsid w:val="0025193B"/>
    <w:rsid w:val="00261BFA"/>
    <w:rsid w:val="002B1106"/>
    <w:rsid w:val="002C2168"/>
    <w:rsid w:val="002C6AC9"/>
    <w:rsid w:val="002D6A0B"/>
    <w:rsid w:val="002D7ABE"/>
    <w:rsid w:val="002E026E"/>
    <w:rsid w:val="002F0E74"/>
    <w:rsid w:val="002F6AF8"/>
    <w:rsid w:val="00304715"/>
    <w:rsid w:val="00311800"/>
    <w:rsid w:val="00326D06"/>
    <w:rsid w:val="003308C6"/>
    <w:rsid w:val="0033244F"/>
    <w:rsid w:val="00382767"/>
    <w:rsid w:val="003849DE"/>
    <w:rsid w:val="00395B84"/>
    <w:rsid w:val="003A1162"/>
    <w:rsid w:val="003D2482"/>
    <w:rsid w:val="0040363D"/>
    <w:rsid w:val="004319EF"/>
    <w:rsid w:val="00436FA5"/>
    <w:rsid w:val="0044208A"/>
    <w:rsid w:val="00450125"/>
    <w:rsid w:val="00451B65"/>
    <w:rsid w:val="00466045"/>
    <w:rsid w:val="00467A88"/>
    <w:rsid w:val="00496455"/>
    <w:rsid w:val="004C6872"/>
    <w:rsid w:val="004D43D0"/>
    <w:rsid w:val="004E344C"/>
    <w:rsid w:val="004F74AE"/>
    <w:rsid w:val="004F7A49"/>
    <w:rsid w:val="00504FE4"/>
    <w:rsid w:val="00510304"/>
    <w:rsid w:val="00523876"/>
    <w:rsid w:val="005466C5"/>
    <w:rsid w:val="005668B2"/>
    <w:rsid w:val="00576CA2"/>
    <w:rsid w:val="005908C1"/>
    <w:rsid w:val="005917D0"/>
    <w:rsid w:val="0059783F"/>
    <w:rsid w:val="005C14F0"/>
    <w:rsid w:val="005D3890"/>
    <w:rsid w:val="005D664E"/>
    <w:rsid w:val="005D6AC9"/>
    <w:rsid w:val="00602013"/>
    <w:rsid w:val="006240AE"/>
    <w:rsid w:val="00644A7A"/>
    <w:rsid w:val="00652B70"/>
    <w:rsid w:val="00660E80"/>
    <w:rsid w:val="0067132F"/>
    <w:rsid w:val="0067340B"/>
    <w:rsid w:val="00690545"/>
    <w:rsid w:val="006B6808"/>
    <w:rsid w:val="006E4869"/>
    <w:rsid w:val="007072EE"/>
    <w:rsid w:val="00716DF6"/>
    <w:rsid w:val="00732966"/>
    <w:rsid w:val="00737B5D"/>
    <w:rsid w:val="00751F85"/>
    <w:rsid w:val="00766F34"/>
    <w:rsid w:val="00773D2A"/>
    <w:rsid w:val="00775517"/>
    <w:rsid w:val="00784010"/>
    <w:rsid w:val="00786085"/>
    <w:rsid w:val="00792477"/>
    <w:rsid w:val="00792789"/>
    <w:rsid w:val="007B24B0"/>
    <w:rsid w:val="007B4372"/>
    <w:rsid w:val="007D3639"/>
    <w:rsid w:val="007E217E"/>
    <w:rsid w:val="00804987"/>
    <w:rsid w:val="008207B7"/>
    <w:rsid w:val="008213DE"/>
    <w:rsid w:val="00833FC3"/>
    <w:rsid w:val="008346EE"/>
    <w:rsid w:val="008428B7"/>
    <w:rsid w:val="00850684"/>
    <w:rsid w:val="00860B3A"/>
    <w:rsid w:val="00862F99"/>
    <w:rsid w:val="008639F6"/>
    <w:rsid w:val="0086694E"/>
    <w:rsid w:val="008A40D2"/>
    <w:rsid w:val="008B263A"/>
    <w:rsid w:val="008C183B"/>
    <w:rsid w:val="008C45CE"/>
    <w:rsid w:val="008C4DB8"/>
    <w:rsid w:val="008C58DA"/>
    <w:rsid w:val="008C675A"/>
    <w:rsid w:val="008D396E"/>
    <w:rsid w:val="008D5082"/>
    <w:rsid w:val="008E6895"/>
    <w:rsid w:val="008F48B9"/>
    <w:rsid w:val="00915631"/>
    <w:rsid w:val="009305F1"/>
    <w:rsid w:val="00975E6A"/>
    <w:rsid w:val="009839FE"/>
    <w:rsid w:val="0099109B"/>
    <w:rsid w:val="0099730D"/>
    <w:rsid w:val="009A2505"/>
    <w:rsid w:val="009A53A1"/>
    <w:rsid w:val="009C4CE6"/>
    <w:rsid w:val="009D17DE"/>
    <w:rsid w:val="009F238F"/>
    <w:rsid w:val="00A1046C"/>
    <w:rsid w:val="00A42988"/>
    <w:rsid w:val="00A577B9"/>
    <w:rsid w:val="00A653B5"/>
    <w:rsid w:val="00A6750F"/>
    <w:rsid w:val="00A82EAE"/>
    <w:rsid w:val="00A8678B"/>
    <w:rsid w:val="00AA0928"/>
    <w:rsid w:val="00AA1605"/>
    <w:rsid w:val="00AA390C"/>
    <w:rsid w:val="00AD3109"/>
    <w:rsid w:val="00AE08B4"/>
    <w:rsid w:val="00AE3D87"/>
    <w:rsid w:val="00AE76F3"/>
    <w:rsid w:val="00B167D0"/>
    <w:rsid w:val="00B453DE"/>
    <w:rsid w:val="00B51C96"/>
    <w:rsid w:val="00B7615D"/>
    <w:rsid w:val="00B833B5"/>
    <w:rsid w:val="00BB577C"/>
    <w:rsid w:val="00BD0AE6"/>
    <w:rsid w:val="00C2003A"/>
    <w:rsid w:val="00C402C9"/>
    <w:rsid w:val="00C415BC"/>
    <w:rsid w:val="00C43428"/>
    <w:rsid w:val="00C608D2"/>
    <w:rsid w:val="00C61199"/>
    <w:rsid w:val="00C6609D"/>
    <w:rsid w:val="00C70C13"/>
    <w:rsid w:val="00C832B4"/>
    <w:rsid w:val="00CA7BA6"/>
    <w:rsid w:val="00CB3B3F"/>
    <w:rsid w:val="00CC0A2C"/>
    <w:rsid w:val="00CC2856"/>
    <w:rsid w:val="00CD20C0"/>
    <w:rsid w:val="00CD2B6B"/>
    <w:rsid w:val="00CD6D0B"/>
    <w:rsid w:val="00CE23D6"/>
    <w:rsid w:val="00CF691B"/>
    <w:rsid w:val="00D34646"/>
    <w:rsid w:val="00D512F3"/>
    <w:rsid w:val="00D5246C"/>
    <w:rsid w:val="00D62C86"/>
    <w:rsid w:val="00D774A7"/>
    <w:rsid w:val="00D82850"/>
    <w:rsid w:val="00D96ACA"/>
    <w:rsid w:val="00D97F04"/>
    <w:rsid w:val="00DA3F96"/>
    <w:rsid w:val="00DA55D9"/>
    <w:rsid w:val="00DE4C48"/>
    <w:rsid w:val="00DF5B43"/>
    <w:rsid w:val="00E03D16"/>
    <w:rsid w:val="00E05E6D"/>
    <w:rsid w:val="00E174B6"/>
    <w:rsid w:val="00E33B52"/>
    <w:rsid w:val="00E3475A"/>
    <w:rsid w:val="00E37CB1"/>
    <w:rsid w:val="00E6154D"/>
    <w:rsid w:val="00E66042"/>
    <w:rsid w:val="00E67B58"/>
    <w:rsid w:val="00E72537"/>
    <w:rsid w:val="00E83F65"/>
    <w:rsid w:val="00E86DE6"/>
    <w:rsid w:val="00EA31F4"/>
    <w:rsid w:val="00EC0F23"/>
    <w:rsid w:val="00EF6858"/>
    <w:rsid w:val="00F15523"/>
    <w:rsid w:val="00F21169"/>
    <w:rsid w:val="00F24E90"/>
    <w:rsid w:val="00F25897"/>
    <w:rsid w:val="00F3442E"/>
    <w:rsid w:val="00F47BB5"/>
    <w:rsid w:val="00F538F2"/>
    <w:rsid w:val="00F55EF4"/>
    <w:rsid w:val="00F756AE"/>
    <w:rsid w:val="00F82AB6"/>
    <w:rsid w:val="00F871DC"/>
    <w:rsid w:val="00F90CC6"/>
    <w:rsid w:val="00FB41C1"/>
    <w:rsid w:val="00FD59C7"/>
    <w:rsid w:val="00FF1297"/>
    <w:rsid w:val="00FF4459"/>
    <w:rsid w:val="00FF79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6F509"/>
  <w15:docId w15:val="{81C9F677-3A29-4E60-9648-CF1E0AF2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808"/>
  </w:style>
  <w:style w:type="paragraph" w:styleId="Ttulo1">
    <w:name w:val="heading 1"/>
    <w:basedOn w:val="Normal"/>
    <w:next w:val="Normal"/>
    <w:link w:val="Ttulo1Char"/>
    <w:uiPriority w:val="9"/>
    <w:qFormat/>
    <w:rsid w:val="000D3198"/>
    <w:pPr>
      <w:widowControl w:val="0"/>
      <w:spacing w:after="0" w:line="480" w:lineRule="auto"/>
      <w:jc w:val="both"/>
      <w:outlineLvl w:val="0"/>
    </w:pPr>
    <w:rPr>
      <w:rFonts w:ascii="Times New Roman" w:eastAsia="Times New Roman" w:hAnsi="Times New Roman" w:cs="Times New Roman"/>
      <w:b/>
      <w:bCs/>
      <w:caps/>
      <w:kern w:val="36"/>
      <w:sz w:val="24"/>
      <w:szCs w:val="48"/>
      <w:lang w:val="pt-PT" w:eastAsia="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D3198"/>
    <w:rPr>
      <w:rFonts w:ascii="Times New Roman" w:eastAsia="Times New Roman" w:hAnsi="Times New Roman" w:cs="Times New Roman"/>
      <w:b/>
      <w:bCs/>
      <w:caps/>
      <w:kern w:val="36"/>
      <w:sz w:val="24"/>
      <w:szCs w:val="48"/>
      <w:lang w:val="pt-PT" w:eastAsia="pt-PT"/>
    </w:rPr>
  </w:style>
  <w:style w:type="table" w:styleId="Tabelacomgrade">
    <w:name w:val="Table Grid"/>
    <w:basedOn w:val="Tabelanormal"/>
    <w:uiPriority w:val="59"/>
    <w:rsid w:val="00CD2B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3A116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D774A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774A7"/>
  </w:style>
  <w:style w:type="paragraph" w:styleId="Rodap">
    <w:name w:val="footer"/>
    <w:basedOn w:val="Normal"/>
    <w:link w:val="RodapChar"/>
    <w:uiPriority w:val="99"/>
    <w:semiHidden/>
    <w:unhideWhenUsed/>
    <w:rsid w:val="00D774A7"/>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D774A7"/>
  </w:style>
  <w:style w:type="paragraph" w:styleId="Textodebalo">
    <w:name w:val="Balloon Text"/>
    <w:basedOn w:val="Normal"/>
    <w:link w:val="TextodebaloChar"/>
    <w:uiPriority w:val="99"/>
    <w:semiHidden/>
    <w:unhideWhenUsed/>
    <w:rsid w:val="00F24E9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24E90"/>
    <w:rPr>
      <w:rFonts w:ascii="Tahoma" w:hAnsi="Tahoma" w:cs="Tahoma"/>
      <w:sz w:val="16"/>
      <w:szCs w:val="16"/>
    </w:rPr>
  </w:style>
  <w:style w:type="character" w:styleId="Refdecomentrio">
    <w:name w:val="annotation reference"/>
    <w:basedOn w:val="Fontepargpadro"/>
    <w:uiPriority w:val="99"/>
    <w:semiHidden/>
    <w:unhideWhenUsed/>
    <w:rsid w:val="00F24E90"/>
    <w:rPr>
      <w:sz w:val="16"/>
      <w:szCs w:val="16"/>
    </w:rPr>
  </w:style>
  <w:style w:type="paragraph" w:styleId="Textodecomentrio">
    <w:name w:val="annotation text"/>
    <w:basedOn w:val="Normal"/>
    <w:link w:val="TextodecomentrioChar"/>
    <w:uiPriority w:val="99"/>
    <w:semiHidden/>
    <w:unhideWhenUsed/>
    <w:rsid w:val="00F24E9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24E90"/>
    <w:rPr>
      <w:sz w:val="20"/>
      <w:szCs w:val="20"/>
    </w:rPr>
  </w:style>
  <w:style w:type="paragraph" w:styleId="Assuntodocomentrio">
    <w:name w:val="annotation subject"/>
    <w:basedOn w:val="Textodecomentrio"/>
    <w:next w:val="Textodecomentrio"/>
    <w:link w:val="AssuntodocomentrioChar"/>
    <w:uiPriority w:val="99"/>
    <w:semiHidden/>
    <w:unhideWhenUsed/>
    <w:rsid w:val="00F24E90"/>
    <w:rPr>
      <w:b/>
      <w:bCs/>
    </w:rPr>
  </w:style>
  <w:style w:type="character" w:customStyle="1" w:styleId="AssuntodocomentrioChar">
    <w:name w:val="Assunto do comentário Char"/>
    <w:basedOn w:val="TextodecomentrioChar"/>
    <w:link w:val="Assuntodocomentrio"/>
    <w:uiPriority w:val="99"/>
    <w:semiHidden/>
    <w:rsid w:val="00F24E90"/>
    <w:rPr>
      <w:b/>
      <w:bCs/>
      <w:sz w:val="20"/>
      <w:szCs w:val="20"/>
    </w:rPr>
  </w:style>
  <w:style w:type="paragraph" w:customStyle="1" w:styleId="EndNoteBibliographyTitle">
    <w:name w:val="EndNote Bibliography Title"/>
    <w:basedOn w:val="Normal"/>
    <w:link w:val="EndNoteBibliographyTitleChar"/>
    <w:rsid w:val="00DA55D9"/>
    <w:pPr>
      <w:spacing w:after="0"/>
      <w:jc w:val="center"/>
    </w:pPr>
    <w:rPr>
      <w:rFonts w:ascii="Calibri" w:hAnsi="Calibri"/>
      <w:noProof/>
      <w:lang w:val="en-US"/>
    </w:rPr>
  </w:style>
  <w:style w:type="character" w:customStyle="1" w:styleId="EndNoteBibliographyTitleChar">
    <w:name w:val="EndNote Bibliography Title Char"/>
    <w:basedOn w:val="Ttulo1Char"/>
    <w:link w:val="EndNoteBibliographyTitle"/>
    <w:rsid w:val="00DA55D9"/>
    <w:rPr>
      <w:rFonts w:ascii="Calibri" w:eastAsia="Times New Roman" w:hAnsi="Calibri" w:cs="Times New Roman"/>
      <w:b w:val="0"/>
      <w:bCs w:val="0"/>
      <w:caps w:val="0"/>
      <w:noProof/>
      <w:kern w:val="36"/>
      <w:sz w:val="24"/>
      <w:szCs w:val="48"/>
      <w:lang w:val="en-US" w:eastAsia="pt-PT"/>
    </w:rPr>
  </w:style>
  <w:style w:type="paragraph" w:customStyle="1" w:styleId="EndNoteBibliography">
    <w:name w:val="EndNote Bibliography"/>
    <w:basedOn w:val="Normal"/>
    <w:link w:val="EndNoteBibliographyChar"/>
    <w:rsid w:val="00DA55D9"/>
    <w:pPr>
      <w:spacing w:line="240" w:lineRule="auto"/>
      <w:jc w:val="both"/>
    </w:pPr>
    <w:rPr>
      <w:rFonts w:ascii="Calibri" w:hAnsi="Calibri"/>
      <w:noProof/>
      <w:lang w:val="en-US"/>
    </w:rPr>
  </w:style>
  <w:style w:type="character" w:customStyle="1" w:styleId="EndNoteBibliographyChar">
    <w:name w:val="EndNote Bibliography Char"/>
    <w:basedOn w:val="Ttulo1Char"/>
    <w:link w:val="EndNoteBibliography"/>
    <w:rsid w:val="00DA55D9"/>
    <w:rPr>
      <w:rFonts w:ascii="Calibri" w:eastAsia="Times New Roman" w:hAnsi="Calibri" w:cs="Times New Roman"/>
      <w:b w:val="0"/>
      <w:bCs w:val="0"/>
      <w:caps w:val="0"/>
      <w:noProof/>
      <w:kern w:val="36"/>
      <w:sz w:val="24"/>
      <w:szCs w:val="48"/>
      <w:lang w:val="en-US"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156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7</Pages>
  <Words>8129</Words>
  <Characters>43899</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yomara</dc:creator>
  <cp:lastModifiedBy>user</cp:lastModifiedBy>
  <cp:revision>12</cp:revision>
  <cp:lastPrinted>2016-08-08T17:15:00Z</cp:lastPrinted>
  <dcterms:created xsi:type="dcterms:W3CDTF">2016-08-08T17:16:00Z</dcterms:created>
  <dcterms:modified xsi:type="dcterms:W3CDTF">2017-08-14T00:35:00Z</dcterms:modified>
</cp:coreProperties>
</file>