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B7B" w:rsidRPr="00453F9E" w:rsidRDefault="00453F9E" w:rsidP="00146E9A">
      <w:pPr>
        <w:spacing w:line="480" w:lineRule="auto"/>
        <w:jc w:val="both"/>
        <w:rPr>
          <w:b/>
        </w:rPr>
      </w:pPr>
      <w:r w:rsidRPr="00453F9E">
        <w:rPr>
          <w:b/>
        </w:rPr>
        <w:t>ARTIGO DE REVISÃO</w:t>
      </w:r>
    </w:p>
    <w:p w:rsidR="00143B7B" w:rsidRPr="00146E9A" w:rsidRDefault="00143B7B" w:rsidP="00146E9A">
      <w:pPr>
        <w:spacing w:line="480" w:lineRule="auto"/>
        <w:jc w:val="both"/>
        <w:rPr>
          <w:b/>
          <w:sz w:val="28"/>
          <w:szCs w:val="28"/>
        </w:rPr>
      </w:pPr>
    </w:p>
    <w:p w:rsidR="00E9780D" w:rsidRPr="00146E9A" w:rsidRDefault="00E9780D" w:rsidP="00146E9A">
      <w:pPr>
        <w:spacing w:line="480" w:lineRule="auto"/>
        <w:jc w:val="center"/>
        <w:rPr>
          <w:b/>
        </w:rPr>
      </w:pPr>
      <w:r w:rsidRPr="00146E9A">
        <w:rPr>
          <w:b/>
        </w:rPr>
        <w:t>GESTAÇÃO E ATIVIDADE FÍSICA: MANUTENÇÃO DO PROGRAMA DE EXERCÍCIOS DURANTE A GRAVIDEZ</w:t>
      </w:r>
    </w:p>
    <w:p w:rsidR="00E9780D" w:rsidRPr="00146E9A" w:rsidRDefault="00E9780D" w:rsidP="00146E9A">
      <w:pPr>
        <w:spacing w:line="480" w:lineRule="auto"/>
        <w:jc w:val="center"/>
        <w:rPr>
          <w:b/>
        </w:rPr>
      </w:pPr>
    </w:p>
    <w:p w:rsidR="00E9780D" w:rsidRPr="004260AB" w:rsidRDefault="00E9780D" w:rsidP="00146E9A">
      <w:pPr>
        <w:spacing w:line="480" w:lineRule="auto"/>
        <w:jc w:val="center"/>
        <w:textAlignment w:val="top"/>
        <w:rPr>
          <w:rStyle w:val="hps"/>
          <w:b/>
          <w:color w:val="000000"/>
          <w:lang w:val="en-US"/>
        </w:rPr>
      </w:pPr>
      <w:r w:rsidRPr="004260AB">
        <w:rPr>
          <w:rStyle w:val="hps"/>
          <w:b/>
          <w:color w:val="000000"/>
          <w:lang w:val="en-US"/>
        </w:rPr>
        <w:t>PREGNANCY</w:t>
      </w:r>
      <w:r w:rsidRPr="004260AB">
        <w:rPr>
          <w:b/>
          <w:color w:val="000000"/>
          <w:lang w:val="en-US"/>
        </w:rPr>
        <w:t xml:space="preserve"> </w:t>
      </w:r>
      <w:r w:rsidRPr="004260AB">
        <w:rPr>
          <w:rStyle w:val="hps"/>
          <w:b/>
          <w:color w:val="000000"/>
          <w:lang w:val="en-US"/>
        </w:rPr>
        <w:t>AND PHYSICAL ACTIVITY</w:t>
      </w:r>
      <w:r w:rsidRPr="004260AB">
        <w:rPr>
          <w:b/>
          <w:color w:val="000000"/>
          <w:lang w:val="en-US"/>
        </w:rPr>
        <w:t xml:space="preserve">: </w:t>
      </w:r>
      <w:r w:rsidRPr="004260AB">
        <w:rPr>
          <w:rStyle w:val="hps"/>
          <w:b/>
          <w:color w:val="000000"/>
          <w:lang w:val="en-US"/>
        </w:rPr>
        <w:t>MAINTENANCE</w:t>
      </w:r>
      <w:r w:rsidRPr="004260AB">
        <w:rPr>
          <w:b/>
          <w:color w:val="000000"/>
          <w:lang w:val="en-US"/>
        </w:rPr>
        <w:t xml:space="preserve"> </w:t>
      </w:r>
      <w:r w:rsidRPr="004260AB">
        <w:rPr>
          <w:rStyle w:val="hps"/>
          <w:b/>
          <w:color w:val="000000"/>
          <w:lang w:val="en-US"/>
        </w:rPr>
        <w:t>PROGRAM</w:t>
      </w:r>
      <w:r w:rsidRPr="004260AB">
        <w:rPr>
          <w:b/>
          <w:color w:val="000000"/>
          <w:lang w:val="en-US"/>
        </w:rPr>
        <w:t xml:space="preserve"> </w:t>
      </w:r>
      <w:r w:rsidRPr="004260AB">
        <w:rPr>
          <w:rStyle w:val="hps"/>
          <w:b/>
          <w:color w:val="000000"/>
          <w:lang w:val="en-US"/>
        </w:rPr>
        <w:t>OF</w:t>
      </w:r>
      <w:r w:rsidRPr="004260AB">
        <w:rPr>
          <w:b/>
          <w:color w:val="000000"/>
          <w:lang w:val="en-US"/>
        </w:rPr>
        <w:t xml:space="preserve"> </w:t>
      </w:r>
      <w:r w:rsidRPr="004260AB">
        <w:rPr>
          <w:rStyle w:val="hps"/>
          <w:b/>
          <w:color w:val="000000"/>
          <w:lang w:val="en-US"/>
        </w:rPr>
        <w:t>EXERCISES</w:t>
      </w:r>
      <w:r w:rsidRPr="004260AB">
        <w:rPr>
          <w:b/>
          <w:color w:val="000000"/>
          <w:lang w:val="en-US"/>
        </w:rPr>
        <w:t xml:space="preserve"> </w:t>
      </w:r>
      <w:r w:rsidRPr="004260AB">
        <w:rPr>
          <w:rStyle w:val="hps"/>
          <w:b/>
          <w:color w:val="000000"/>
          <w:lang w:val="en-US"/>
        </w:rPr>
        <w:t>DURING</w:t>
      </w:r>
      <w:r w:rsidRPr="004260AB">
        <w:rPr>
          <w:b/>
          <w:color w:val="000000"/>
          <w:lang w:val="en-US"/>
        </w:rPr>
        <w:t xml:space="preserve"> </w:t>
      </w:r>
      <w:r w:rsidRPr="004260AB">
        <w:rPr>
          <w:rStyle w:val="hps"/>
          <w:b/>
          <w:color w:val="000000"/>
          <w:lang w:val="en-US"/>
        </w:rPr>
        <w:t>PREGNANCY</w:t>
      </w:r>
    </w:p>
    <w:p w:rsidR="00143B7B" w:rsidRPr="00146E9A" w:rsidRDefault="00143B7B" w:rsidP="00146E9A">
      <w:pPr>
        <w:spacing w:line="480" w:lineRule="auto"/>
        <w:jc w:val="both"/>
        <w:rPr>
          <w:b/>
        </w:rPr>
      </w:pPr>
      <w:r w:rsidRPr="00146E9A">
        <w:rPr>
          <w:b/>
        </w:rPr>
        <w:t>RESUMO</w:t>
      </w:r>
    </w:p>
    <w:p w:rsidR="00366060" w:rsidRPr="004260AB" w:rsidRDefault="001F741F" w:rsidP="00FA1CC4">
      <w:pPr>
        <w:spacing w:line="480" w:lineRule="auto"/>
        <w:ind w:firstLine="708"/>
        <w:jc w:val="both"/>
        <w:rPr>
          <w:color w:val="5F497A" w:themeColor="accent4" w:themeShade="BF"/>
        </w:rPr>
      </w:pPr>
      <w:r w:rsidRPr="00CF56E1">
        <w:rPr>
          <w:color w:val="5F497A" w:themeColor="accent4" w:themeShade="BF"/>
        </w:rPr>
        <w:t xml:space="preserve">A </w:t>
      </w:r>
      <w:r w:rsidR="00792B96" w:rsidRPr="00CF56E1">
        <w:rPr>
          <w:color w:val="5F497A" w:themeColor="accent4" w:themeShade="BF"/>
        </w:rPr>
        <w:t xml:space="preserve">conscientização sobre a importância dos exercícios para </w:t>
      </w:r>
      <w:r w:rsidR="002405E7">
        <w:rPr>
          <w:color w:val="5F497A" w:themeColor="accent4" w:themeShade="BF"/>
        </w:rPr>
        <w:t xml:space="preserve">assegurar </w:t>
      </w:r>
      <w:r w:rsidR="00792B96" w:rsidRPr="00CF56E1">
        <w:rPr>
          <w:color w:val="5F497A" w:themeColor="accent4" w:themeShade="BF"/>
        </w:rPr>
        <w:t>boas condições físicas e mentais faz crescer o número</w:t>
      </w:r>
      <w:r w:rsidR="008165D1">
        <w:rPr>
          <w:color w:val="5F497A" w:themeColor="accent4" w:themeShade="BF"/>
        </w:rPr>
        <w:t xml:space="preserve"> de </w:t>
      </w:r>
      <w:r w:rsidR="00792B96" w:rsidRPr="00CF56E1">
        <w:rPr>
          <w:color w:val="5F497A" w:themeColor="accent4" w:themeShade="BF"/>
        </w:rPr>
        <w:t>praticantes</w:t>
      </w:r>
      <w:r w:rsidR="00B14407" w:rsidRPr="00CF56E1">
        <w:rPr>
          <w:color w:val="5F497A" w:themeColor="accent4" w:themeShade="BF"/>
        </w:rPr>
        <w:t xml:space="preserve"> </w:t>
      </w:r>
      <w:r w:rsidR="00792B96" w:rsidRPr="00CF56E1">
        <w:rPr>
          <w:color w:val="5F497A" w:themeColor="accent4" w:themeShade="BF"/>
        </w:rPr>
        <w:t xml:space="preserve">de atividade física </w:t>
      </w:r>
      <w:r w:rsidR="00B14407" w:rsidRPr="00CF56E1">
        <w:rPr>
          <w:color w:val="5F497A" w:themeColor="accent4" w:themeShade="BF"/>
        </w:rPr>
        <w:t xml:space="preserve">em todas as faixas-etárias e populações. </w:t>
      </w:r>
      <w:r w:rsidR="00792B96" w:rsidRPr="00CF56E1">
        <w:rPr>
          <w:color w:val="5F497A" w:themeColor="accent4" w:themeShade="BF"/>
        </w:rPr>
        <w:t xml:space="preserve">Os exercícios têm sido bastante procurados </w:t>
      </w:r>
      <w:r w:rsidR="00102303" w:rsidRPr="00CF56E1">
        <w:rPr>
          <w:color w:val="5F497A" w:themeColor="accent4" w:themeShade="BF"/>
        </w:rPr>
        <w:t xml:space="preserve">pelo sexo feminino </w:t>
      </w:r>
      <w:r w:rsidR="00102303">
        <w:rPr>
          <w:color w:val="5F497A" w:themeColor="accent4" w:themeShade="BF"/>
        </w:rPr>
        <w:t xml:space="preserve">para prevenção de doenças, </w:t>
      </w:r>
      <w:r w:rsidR="002405E7">
        <w:rPr>
          <w:color w:val="5F497A" w:themeColor="accent4" w:themeShade="BF"/>
        </w:rPr>
        <w:t xml:space="preserve">como garantia de </w:t>
      </w:r>
      <w:r w:rsidR="00102303">
        <w:rPr>
          <w:color w:val="5F497A" w:themeColor="accent4" w:themeShade="BF"/>
        </w:rPr>
        <w:t xml:space="preserve">longevidade e </w:t>
      </w:r>
      <w:r w:rsidR="002405E7">
        <w:rPr>
          <w:color w:val="5F497A" w:themeColor="accent4" w:themeShade="BF"/>
        </w:rPr>
        <w:t xml:space="preserve">para </w:t>
      </w:r>
      <w:r w:rsidR="00102303">
        <w:rPr>
          <w:color w:val="5F497A" w:themeColor="accent4" w:themeShade="BF"/>
        </w:rPr>
        <w:t>melhora da qualidade de vida</w:t>
      </w:r>
      <w:r w:rsidR="002405E7">
        <w:rPr>
          <w:color w:val="5F497A" w:themeColor="accent4" w:themeShade="BF"/>
        </w:rPr>
        <w:t xml:space="preserve">. </w:t>
      </w:r>
      <w:r w:rsidR="00DB011C">
        <w:rPr>
          <w:color w:val="5F497A" w:themeColor="accent4" w:themeShade="BF"/>
        </w:rPr>
        <w:t xml:space="preserve">Os </w:t>
      </w:r>
      <w:r w:rsidR="002405E7">
        <w:rPr>
          <w:color w:val="5F497A" w:themeColor="accent4" w:themeShade="BF"/>
        </w:rPr>
        <w:t xml:space="preserve">benefícios da atividade física só são significativos quando essa é praticada de forma regular, contínua e ao longo da vida.  </w:t>
      </w:r>
      <w:r w:rsidR="00D93364">
        <w:rPr>
          <w:color w:val="5F497A" w:themeColor="accent4" w:themeShade="BF"/>
        </w:rPr>
        <w:t>Por isso, é</w:t>
      </w:r>
      <w:r w:rsidR="00DB011C">
        <w:rPr>
          <w:color w:val="5F497A" w:themeColor="accent4" w:themeShade="BF"/>
        </w:rPr>
        <w:t xml:space="preserve"> </w:t>
      </w:r>
      <w:r w:rsidR="00B14407" w:rsidRPr="00CF56E1">
        <w:rPr>
          <w:color w:val="5F497A" w:themeColor="accent4" w:themeShade="BF"/>
        </w:rPr>
        <w:t>comum encontrar mulheres grávidas ou com planos de engravidar</w:t>
      </w:r>
      <w:r w:rsidR="00C71AEB">
        <w:rPr>
          <w:color w:val="5F497A" w:themeColor="accent4" w:themeShade="BF"/>
        </w:rPr>
        <w:t xml:space="preserve"> que desejam </w:t>
      </w:r>
      <w:r w:rsidR="00775A01">
        <w:rPr>
          <w:color w:val="5F497A" w:themeColor="accent4" w:themeShade="BF"/>
        </w:rPr>
        <w:t xml:space="preserve">se </w:t>
      </w:r>
      <w:proofErr w:type="gramStart"/>
      <w:r w:rsidR="00C71AEB">
        <w:rPr>
          <w:color w:val="5F497A" w:themeColor="accent4" w:themeShade="BF"/>
        </w:rPr>
        <w:t>manter</w:t>
      </w:r>
      <w:proofErr w:type="gramEnd"/>
      <w:r w:rsidR="00C71AEB">
        <w:rPr>
          <w:color w:val="5F497A" w:themeColor="accent4" w:themeShade="BF"/>
        </w:rPr>
        <w:t xml:space="preserve"> </w:t>
      </w:r>
      <w:r w:rsidR="00DB011C">
        <w:rPr>
          <w:color w:val="5F497A" w:themeColor="accent4" w:themeShade="BF"/>
        </w:rPr>
        <w:t>ativas durante</w:t>
      </w:r>
      <w:r w:rsidR="00B3159F">
        <w:rPr>
          <w:color w:val="5F497A" w:themeColor="accent4" w:themeShade="BF"/>
        </w:rPr>
        <w:t xml:space="preserve"> </w:t>
      </w:r>
      <w:r w:rsidR="00DB011C">
        <w:rPr>
          <w:color w:val="5F497A" w:themeColor="accent4" w:themeShade="BF"/>
        </w:rPr>
        <w:t xml:space="preserve">esse </w:t>
      </w:r>
      <w:r w:rsidR="00B3159F">
        <w:rPr>
          <w:color w:val="5F497A" w:themeColor="accent4" w:themeShade="BF"/>
        </w:rPr>
        <w:t>período.</w:t>
      </w:r>
      <w:r w:rsidR="00B14407" w:rsidRPr="00CF56E1">
        <w:rPr>
          <w:color w:val="5F497A" w:themeColor="accent4" w:themeShade="BF"/>
        </w:rPr>
        <w:t xml:space="preserve"> </w:t>
      </w:r>
      <w:r w:rsidR="00DB011C">
        <w:rPr>
          <w:color w:val="5F497A" w:themeColor="accent4" w:themeShade="BF"/>
        </w:rPr>
        <w:t xml:space="preserve">Ainda existem muitas dúvidas a respeito dos </w:t>
      </w:r>
      <w:r w:rsidR="00B14407" w:rsidRPr="003F3C44">
        <w:rPr>
          <w:color w:val="5F497A" w:themeColor="accent4" w:themeShade="BF"/>
        </w:rPr>
        <w:t>benefício</w:t>
      </w:r>
      <w:r w:rsidR="00DB011C">
        <w:rPr>
          <w:color w:val="5F497A" w:themeColor="accent4" w:themeShade="BF"/>
        </w:rPr>
        <w:t xml:space="preserve">s e riscos da prática </w:t>
      </w:r>
      <w:r w:rsidR="008A5BC2" w:rsidRPr="003F3C44">
        <w:rPr>
          <w:color w:val="5F497A" w:themeColor="accent4" w:themeShade="BF"/>
        </w:rPr>
        <w:t xml:space="preserve">de </w:t>
      </w:r>
      <w:r w:rsidR="00B14407" w:rsidRPr="003F3C44">
        <w:rPr>
          <w:color w:val="5F497A" w:themeColor="accent4" w:themeShade="BF"/>
        </w:rPr>
        <w:t>exercício</w:t>
      </w:r>
      <w:r w:rsidR="008A5BC2" w:rsidRPr="003F3C44">
        <w:rPr>
          <w:color w:val="5F497A" w:themeColor="accent4" w:themeShade="BF"/>
        </w:rPr>
        <w:t>s</w:t>
      </w:r>
      <w:r w:rsidR="00B14407" w:rsidRPr="003F3C44">
        <w:rPr>
          <w:color w:val="5F497A" w:themeColor="accent4" w:themeShade="BF"/>
        </w:rPr>
        <w:t xml:space="preserve"> durante a gestação</w:t>
      </w:r>
      <w:r w:rsidR="00BD2AE4">
        <w:rPr>
          <w:color w:val="5F497A" w:themeColor="accent4" w:themeShade="BF"/>
        </w:rPr>
        <w:t xml:space="preserve">. </w:t>
      </w:r>
      <w:r w:rsidR="00DB011C">
        <w:rPr>
          <w:color w:val="5F497A" w:themeColor="accent4" w:themeShade="BF"/>
        </w:rPr>
        <w:t xml:space="preserve"> </w:t>
      </w:r>
      <w:r w:rsidR="00BD2AE4">
        <w:rPr>
          <w:color w:val="5F497A" w:themeColor="accent4" w:themeShade="BF"/>
        </w:rPr>
        <w:t>O</w:t>
      </w:r>
      <w:r w:rsidR="00DB011C">
        <w:rPr>
          <w:color w:val="5F497A" w:themeColor="accent4" w:themeShade="BF"/>
        </w:rPr>
        <w:t xml:space="preserve"> </w:t>
      </w:r>
      <w:r w:rsidR="00BD2AE4">
        <w:rPr>
          <w:color w:val="5F497A" w:themeColor="accent4" w:themeShade="BF"/>
        </w:rPr>
        <w:t xml:space="preserve">objetivo </w:t>
      </w:r>
      <w:r w:rsidR="00DB011C">
        <w:rPr>
          <w:color w:val="5F497A" w:themeColor="accent4" w:themeShade="BF"/>
        </w:rPr>
        <w:t xml:space="preserve">do presente estudo é </w:t>
      </w:r>
      <w:r w:rsidR="00BD2AE4">
        <w:rPr>
          <w:color w:val="5F497A" w:themeColor="accent4" w:themeShade="BF"/>
        </w:rPr>
        <w:t xml:space="preserve">responder algumas dessas questões através de </w:t>
      </w:r>
      <w:r w:rsidR="003E453C">
        <w:rPr>
          <w:color w:val="5F497A" w:themeColor="accent4" w:themeShade="BF"/>
        </w:rPr>
        <w:t xml:space="preserve">um </w:t>
      </w:r>
      <w:r w:rsidR="00DB011C">
        <w:rPr>
          <w:color w:val="5F497A" w:themeColor="accent4" w:themeShade="BF"/>
        </w:rPr>
        <w:t xml:space="preserve">levantamento </w:t>
      </w:r>
      <w:r w:rsidR="004230AC">
        <w:rPr>
          <w:color w:val="5F497A" w:themeColor="accent4" w:themeShade="BF"/>
        </w:rPr>
        <w:t>científic</w:t>
      </w:r>
      <w:r w:rsidR="00BD2AE4">
        <w:rPr>
          <w:color w:val="5F497A" w:themeColor="accent4" w:themeShade="BF"/>
        </w:rPr>
        <w:t>o</w:t>
      </w:r>
      <w:r w:rsidR="004230AC">
        <w:rPr>
          <w:color w:val="5F497A" w:themeColor="accent4" w:themeShade="BF"/>
        </w:rPr>
        <w:t xml:space="preserve"> sobre </w:t>
      </w:r>
      <w:r w:rsidR="003F3C44">
        <w:rPr>
          <w:color w:val="5F497A" w:themeColor="accent4" w:themeShade="BF"/>
        </w:rPr>
        <w:t xml:space="preserve">os </w:t>
      </w:r>
      <w:r w:rsidR="00366060" w:rsidRPr="004260AB">
        <w:rPr>
          <w:color w:val="5F497A" w:themeColor="accent4" w:themeShade="BF"/>
        </w:rPr>
        <w:t>asp</w:t>
      </w:r>
      <w:r w:rsidR="00566FE9" w:rsidRPr="004260AB">
        <w:rPr>
          <w:color w:val="5F497A" w:themeColor="accent4" w:themeShade="BF"/>
        </w:rPr>
        <w:t>ec</w:t>
      </w:r>
      <w:r w:rsidR="00363571">
        <w:rPr>
          <w:color w:val="5F497A" w:themeColor="accent4" w:themeShade="BF"/>
        </w:rPr>
        <w:t>tos fisiológicos da gravidez e</w:t>
      </w:r>
      <w:r w:rsidR="00366060" w:rsidRPr="004260AB">
        <w:rPr>
          <w:color w:val="5F497A" w:themeColor="accent4" w:themeShade="BF"/>
        </w:rPr>
        <w:t xml:space="preserve"> adaptações que a mulher grávida apresenta ao exercício físico</w:t>
      </w:r>
      <w:r w:rsidR="00363571">
        <w:rPr>
          <w:color w:val="5F497A" w:themeColor="accent4" w:themeShade="BF"/>
        </w:rPr>
        <w:t xml:space="preserve"> além de </w:t>
      </w:r>
      <w:r w:rsidR="00D93364">
        <w:rPr>
          <w:color w:val="5F497A" w:themeColor="accent4" w:themeShade="BF"/>
        </w:rPr>
        <w:t xml:space="preserve">fornecer </w:t>
      </w:r>
      <w:r w:rsidR="003E453C">
        <w:rPr>
          <w:color w:val="5F497A" w:themeColor="accent4" w:themeShade="BF"/>
        </w:rPr>
        <w:t>orienta</w:t>
      </w:r>
      <w:r w:rsidR="00D93364">
        <w:rPr>
          <w:color w:val="5F497A" w:themeColor="accent4" w:themeShade="BF"/>
        </w:rPr>
        <w:t>ção para</w:t>
      </w:r>
      <w:r w:rsidR="003E453C">
        <w:rPr>
          <w:color w:val="5F497A" w:themeColor="accent4" w:themeShade="BF"/>
        </w:rPr>
        <w:t xml:space="preserve"> as gestantes sobre</w:t>
      </w:r>
      <w:r w:rsidR="00F57129" w:rsidRPr="004260AB">
        <w:rPr>
          <w:color w:val="5F497A" w:themeColor="accent4" w:themeShade="BF"/>
        </w:rPr>
        <w:t xml:space="preserve"> </w:t>
      </w:r>
      <w:r w:rsidR="00366060" w:rsidRPr="004260AB">
        <w:rPr>
          <w:color w:val="5F497A" w:themeColor="accent4" w:themeShade="BF"/>
        </w:rPr>
        <w:t xml:space="preserve">benefícios </w:t>
      </w:r>
      <w:r w:rsidR="00D93364">
        <w:rPr>
          <w:color w:val="5F497A" w:themeColor="accent4" w:themeShade="BF"/>
        </w:rPr>
        <w:t xml:space="preserve">para mãe e para o bebê </w:t>
      </w:r>
      <w:r w:rsidR="00366060" w:rsidRPr="004260AB">
        <w:rPr>
          <w:color w:val="5F497A" w:themeColor="accent4" w:themeShade="BF"/>
        </w:rPr>
        <w:t>da manut</w:t>
      </w:r>
      <w:r w:rsidR="00601925" w:rsidRPr="004260AB">
        <w:rPr>
          <w:color w:val="5F497A" w:themeColor="accent4" w:themeShade="BF"/>
        </w:rPr>
        <w:t>enção dos exercícios</w:t>
      </w:r>
      <w:r w:rsidR="00363571">
        <w:rPr>
          <w:color w:val="5F497A" w:themeColor="accent4" w:themeShade="BF"/>
        </w:rPr>
        <w:t xml:space="preserve"> nessa fase</w:t>
      </w:r>
      <w:r w:rsidR="00F57129" w:rsidRPr="004260AB">
        <w:rPr>
          <w:color w:val="5F497A" w:themeColor="accent4" w:themeShade="BF"/>
        </w:rPr>
        <w:t xml:space="preserve">, </w:t>
      </w:r>
      <w:r w:rsidR="00366060" w:rsidRPr="004260AB">
        <w:rPr>
          <w:color w:val="5F497A" w:themeColor="accent4" w:themeShade="BF"/>
        </w:rPr>
        <w:t>cuidados necessários e pontos de alerta para uma prática de atividade física segura</w:t>
      </w:r>
      <w:r w:rsidR="00363571">
        <w:rPr>
          <w:color w:val="5F497A" w:themeColor="accent4" w:themeShade="BF"/>
        </w:rPr>
        <w:t xml:space="preserve"> </w:t>
      </w:r>
      <w:r w:rsidR="00D93364">
        <w:rPr>
          <w:color w:val="5F497A" w:themeColor="accent4" w:themeShade="BF"/>
        </w:rPr>
        <w:t>n</w:t>
      </w:r>
      <w:r w:rsidR="00363571">
        <w:rPr>
          <w:color w:val="5F497A" w:themeColor="accent4" w:themeShade="BF"/>
        </w:rPr>
        <w:t>a gestação</w:t>
      </w:r>
      <w:r w:rsidR="00366060" w:rsidRPr="004260AB">
        <w:rPr>
          <w:color w:val="5F497A" w:themeColor="accent4" w:themeShade="BF"/>
        </w:rPr>
        <w:t>.</w:t>
      </w:r>
      <w:r w:rsidR="00DB011C" w:rsidRPr="00DB011C">
        <w:rPr>
          <w:color w:val="5F497A" w:themeColor="accent4" w:themeShade="BF"/>
        </w:rPr>
        <w:t xml:space="preserve"> </w:t>
      </w:r>
    </w:p>
    <w:p w:rsidR="006021A1" w:rsidRPr="00146E9A" w:rsidRDefault="006021A1" w:rsidP="00146E9A">
      <w:pPr>
        <w:spacing w:line="480" w:lineRule="auto"/>
        <w:jc w:val="both"/>
      </w:pPr>
      <w:r w:rsidRPr="00146E9A">
        <w:t>Palavras-chave:</w:t>
      </w:r>
      <w:r w:rsidR="00EA38DB">
        <w:t xml:space="preserve"> </w:t>
      </w:r>
      <w:r w:rsidR="00EA38DB" w:rsidRPr="00C66A44">
        <w:rPr>
          <w:color w:val="5F497A" w:themeColor="accent4" w:themeShade="BF"/>
        </w:rPr>
        <w:t>atividade física</w:t>
      </w:r>
      <w:r w:rsidRPr="00C66A44">
        <w:rPr>
          <w:color w:val="5F497A" w:themeColor="accent4" w:themeShade="BF"/>
        </w:rPr>
        <w:t>, gesta</w:t>
      </w:r>
      <w:r w:rsidR="00EA38DB" w:rsidRPr="00C66A44">
        <w:rPr>
          <w:color w:val="5F497A" w:themeColor="accent4" w:themeShade="BF"/>
        </w:rPr>
        <w:t>ção</w:t>
      </w:r>
      <w:r w:rsidRPr="00146E9A">
        <w:t>, precauções</w:t>
      </w:r>
    </w:p>
    <w:p w:rsidR="00143B7B" w:rsidRPr="00146E9A" w:rsidRDefault="00143B7B" w:rsidP="00146E9A">
      <w:pPr>
        <w:spacing w:line="480" w:lineRule="auto"/>
        <w:jc w:val="both"/>
        <w:rPr>
          <w:b/>
          <w:sz w:val="28"/>
          <w:szCs w:val="28"/>
        </w:rPr>
      </w:pPr>
    </w:p>
    <w:p w:rsidR="00143B7B" w:rsidRPr="009C0887" w:rsidRDefault="00143B7B" w:rsidP="009C0887">
      <w:pPr>
        <w:spacing w:line="480" w:lineRule="auto"/>
        <w:jc w:val="both"/>
        <w:rPr>
          <w:b/>
          <w:lang w:val="en-US"/>
        </w:rPr>
      </w:pPr>
      <w:r w:rsidRPr="009C0887">
        <w:rPr>
          <w:b/>
          <w:lang w:val="en-US"/>
        </w:rPr>
        <w:t>ABSTRACT</w:t>
      </w:r>
    </w:p>
    <w:p w:rsidR="009C0887" w:rsidRPr="009C0887" w:rsidRDefault="009C0887" w:rsidP="009C0887">
      <w:pPr>
        <w:spacing w:line="480" w:lineRule="auto"/>
        <w:jc w:val="both"/>
        <w:rPr>
          <w:color w:val="5F497A" w:themeColor="accent4" w:themeShade="BF"/>
          <w:lang w:val="en-US"/>
        </w:rPr>
      </w:pPr>
      <w:r w:rsidRPr="009C0887">
        <w:rPr>
          <w:color w:val="5F497A" w:themeColor="accent4" w:themeShade="BF"/>
          <w:lang w:val="en-US"/>
        </w:rPr>
        <w:lastRenderedPageBreak/>
        <w:t>The awareness of the importance of exercises practice to ensure good physical and mental conditions have increased the number of practicing of physical activity in all ages and populations. The exercises activities have been demanded by women for disease prevention, for a guarantee of longevity and for improve the quality of life.</w:t>
      </w:r>
    </w:p>
    <w:p w:rsidR="009C0887" w:rsidRPr="009C0887" w:rsidRDefault="009C0887" w:rsidP="009C0887">
      <w:pPr>
        <w:spacing w:line="480" w:lineRule="auto"/>
        <w:jc w:val="both"/>
        <w:rPr>
          <w:color w:val="5F497A" w:themeColor="accent4" w:themeShade="BF"/>
          <w:lang w:val="en-US"/>
        </w:rPr>
      </w:pPr>
      <w:r w:rsidRPr="009C0887">
        <w:rPr>
          <w:color w:val="5F497A" w:themeColor="accent4" w:themeShade="BF"/>
          <w:lang w:val="en-US"/>
        </w:rPr>
        <w:t>The benefits of physical activity are only meaningful when is practiced on a regular and continuous way along all the life. Therefore, it is common to find women who are pregnant or planning to be pregnant who wish to continue with exercises activities during this period. However, there are still many doubts about the benefits and risks of physical exercises during pregnancy. The objective of this work is to answer some of th</w:t>
      </w:r>
      <w:r w:rsidR="000D0408">
        <w:rPr>
          <w:color w:val="5F497A" w:themeColor="accent4" w:themeShade="BF"/>
          <w:lang w:val="en-US"/>
        </w:rPr>
        <w:t>ese</w:t>
      </w:r>
      <w:r w:rsidRPr="009C0887">
        <w:rPr>
          <w:color w:val="5F497A" w:themeColor="accent4" w:themeShade="BF"/>
          <w:lang w:val="en-US"/>
        </w:rPr>
        <w:t xml:space="preserve"> issues through a scientific survey of the physiological aspects of pregnancy and the modification that pregnant women presents to physical exercise. In addition, th</w:t>
      </w:r>
      <w:r w:rsidR="000D0408">
        <w:rPr>
          <w:color w:val="5F497A" w:themeColor="accent4" w:themeShade="BF"/>
          <w:lang w:val="en-US"/>
        </w:rPr>
        <w:t>is</w:t>
      </w:r>
      <w:r w:rsidRPr="009C0887">
        <w:rPr>
          <w:color w:val="5F497A" w:themeColor="accent4" w:themeShade="BF"/>
          <w:lang w:val="en-US"/>
        </w:rPr>
        <w:t xml:space="preserve"> </w:t>
      </w:r>
      <w:r w:rsidR="000D0408">
        <w:rPr>
          <w:color w:val="5F497A" w:themeColor="accent4" w:themeShade="BF"/>
          <w:lang w:val="en-US"/>
        </w:rPr>
        <w:t xml:space="preserve">paper </w:t>
      </w:r>
      <w:r w:rsidRPr="009C0887">
        <w:rPr>
          <w:color w:val="5F497A" w:themeColor="accent4" w:themeShade="BF"/>
          <w:lang w:val="en-US"/>
        </w:rPr>
        <w:t>provides guidance to the pregnant women showing the ben</w:t>
      </w:r>
      <w:r w:rsidR="000D0408">
        <w:rPr>
          <w:color w:val="5F497A" w:themeColor="accent4" w:themeShade="BF"/>
          <w:lang w:val="en-US"/>
        </w:rPr>
        <w:t>efits of exercise on this phase</w:t>
      </w:r>
      <w:r w:rsidRPr="009C0887">
        <w:rPr>
          <w:color w:val="5F497A" w:themeColor="accent4" w:themeShade="BF"/>
          <w:lang w:val="en-US"/>
        </w:rPr>
        <w:t xml:space="preserve"> for her and for the baby, and also showing the points of care for a safe ph</w:t>
      </w:r>
      <w:r w:rsidR="00F565D4">
        <w:rPr>
          <w:color w:val="5F497A" w:themeColor="accent4" w:themeShade="BF"/>
          <w:lang w:val="en-US"/>
        </w:rPr>
        <w:t>ysical activity</w:t>
      </w:r>
      <w:r w:rsidRPr="009C0887">
        <w:rPr>
          <w:color w:val="5F497A" w:themeColor="accent4" w:themeShade="BF"/>
          <w:lang w:val="en-US"/>
        </w:rPr>
        <w:t xml:space="preserve">.        </w:t>
      </w:r>
    </w:p>
    <w:p w:rsidR="009C0887" w:rsidRDefault="00E24C24" w:rsidP="00E24C24">
      <w:pPr>
        <w:spacing w:line="480" w:lineRule="auto"/>
        <w:jc w:val="both"/>
        <w:textAlignment w:val="top"/>
        <w:rPr>
          <w:color w:val="5F497A" w:themeColor="accent4" w:themeShade="BF"/>
          <w:lang w:val="en-US"/>
        </w:rPr>
      </w:pPr>
      <w:r w:rsidRPr="009C0887">
        <w:rPr>
          <w:rStyle w:val="hps"/>
          <w:color w:val="5F497A" w:themeColor="accent4" w:themeShade="BF"/>
          <w:lang w:val="en-US"/>
        </w:rPr>
        <w:t>Keywords</w:t>
      </w:r>
      <w:r w:rsidRPr="009C0887">
        <w:rPr>
          <w:color w:val="5F497A" w:themeColor="accent4" w:themeShade="BF"/>
          <w:lang w:val="en-US"/>
        </w:rPr>
        <w:t xml:space="preserve">: </w:t>
      </w:r>
      <w:r w:rsidRPr="009C0887">
        <w:rPr>
          <w:rStyle w:val="hps"/>
          <w:color w:val="5F497A" w:themeColor="accent4" w:themeShade="BF"/>
          <w:lang w:val="en-US"/>
        </w:rPr>
        <w:t>physical activity</w:t>
      </w:r>
      <w:r w:rsidRPr="009C0887">
        <w:rPr>
          <w:color w:val="5F497A" w:themeColor="accent4" w:themeShade="BF"/>
          <w:lang w:val="en-US"/>
        </w:rPr>
        <w:t>, pregnancy, precautions</w:t>
      </w:r>
    </w:p>
    <w:p w:rsidR="009C0887" w:rsidRPr="009C0887" w:rsidRDefault="009C0887" w:rsidP="00E24C24">
      <w:pPr>
        <w:spacing w:line="480" w:lineRule="auto"/>
        <w:jc w:val="both"/>
        <w:textAlignment w:val="top"/>
        <w:rPr>
          <w:color w:val="5F497A" w:themeColor="accent4" w:themeShade="BF"/>
          <w:lang w:val="en-US"/>
        </w:rPr>
      </w:pPr>
    </w:p>
    <w:p w:rsidR="00403D86" w:rsidRPr="00146E9A" w:rsidRDefault="00403D86" w:rsidP="00146E9A">
      <w:pPr>
        <w:spacing w:line="480" w:lineRule="auto"/>
        <w:jc w:val="both"/>
        <w:textAlignment w:val="top"/>
        <w:rPr>
          <w:vanish/>
          <w:color w:val="1111CC"/>
          <w:lang w:val="en-US"/>
        </w:rPr>
      </w:pPr>
      <w:r w:rsidRPr="00146E9A">
        <w:rPr>
          <w:rStyle w:val="gt-icon-text1"/>
          <w:vanish/>
          <w:color w:val="1111CC"/>
          <w:lang w:val="en-US"/>
        </w:rPr>
        <w:t>Ouvir</w:t>
      </w:r>
    </w:p>
    <w:p w:rsidR="00403D86" w:rsidRPr="00146E9A" w:rsidRDefault="00403D86" w:rsidP="00146E9A">
      <w:pPr>
        <w:spacing w:line="480" w:lineRule="auto"/>
        <w:jc w:val="both"/>
        <w:textAlignment w:val="top"/>
        <w:rPr>
          <w:vanish/>
          <w:color w:val="1111CC"/>
          <w:lang w:val="en-US"/>
        </w:rPr>
      </w:pPr>
      <w:r w:rsidRPr="00146E9A">
        <w:rPr>
          <w:rStyle w:val="gt-icon-text1"/>
          <w:vanish/>
          <w:color w:val="1111CC"/>
          <w:lang w:val="en-US"/>
        </w:rPr>
        <w:t>Ler foneticamente</w:t>
      </w:r>
    </w:p>
    <w:p w:rsidR="00403D86" w:rsidRPr="00146E9A" w:rsidRDefault="00403D86" w:rsidP="00146E9A">
      <w:pPr>
        <w:spacing w:line="480" w:lineRule="auto"/>
        <w:jc w:val="both"/>
        <w:textAlignment w:val="top"/>
        <w:rPr>
          <w:vanish/>
          <w:color w:val="777777"/>
          <w:lang w:val="en-US"/>
        </w:rPr>
      </w:pPr>
      <w:r w:rsidRPr="00146E9A">
        <w:rPr>
          <w:vanish/>
          <w:color w:val="777777"/>
          <w:lang w:val="en-US"/>
        </w:rPr>
        <w:t> </w:t>
      </w:r>
    </w:p>
    <w:p w:rsidR="00403D86" w:rsidRPr="00146E9A" w:rsidRDefault="00403D86" w:rsidP="00146E9A">
      <w:pPr>
        <w:spacing w:after="136" w:line="480" w:lineRule="auto"/>
        <w:jc w:val="both"/>
        <w:textAlignment w:val="top"/>
        <w:outlineLvl w:val="3"/>
        <w:rPr>
          <w:vanish/>
          <w:color w:val="888888"/>
          <w:lang w:val="en-US"/>
        </w:rPr>
      </w:pPr>
      <w:r w:rsidRPr="00146E9A">
        <w:rPr>
          <w:vanish/>
          <w:color w:val="888888"/>
          <w:lang w:val="en-US"/>
        </w:rPr>
        <w:t xml:space="preserve">Dicionário - </w:t>
      </w:r>
      <w:hyperlink r:id="rId6" w:history="1">
        <w:r w:rsidRPr="00146E9A">
          <w:rPr>
            <w:vanish/>
            <w:color w:val="4272DB"/>
            <w:lang w:val="en-US"/>
          </w:rPr>
          <w:t>Ver dicionário detalhado</w:t>
        </w:r>
      </w:hyperlink>
    </w:p>
    <w:p w:rsidR="00403D86" w:rsidRPr="00146E9A" w:rsidRDefault="00403D86" w:rsidP="00146E9A">
      <w:pPr>
        <w:spacing w:after="240" w:line="480" w:lineRule="auto"/>
        <w:jc w:val="both"/>
        <w:textAlignment w:val="top"/>
        <w:outlineLvl w:val="3"/>
        <w:rPr>
          <w:b/>
          <w:bCs/>
          <w:vanish/>
          <w:color w:val="000000"/>
          <w:lang w:val="en-US"/>
        </w:rPr>
      </w:pPr>
      <w:r w:rsidRPr="00146E9A">
        <w:rPr>
          <w:b/>
          <w:bCs/>
          <w:vanish/>
          <w:color w:val="000000"/>
          <w:lang w:val="en-US"/>
        </w:rPr>
        <w:t>Traduza qualquer site</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7" w:history="1">
        <w:r w:rsidR="00403D86" w:rsidRPr="00146E9A">
          <w:rPr>
            <w:vanish/>
            <w:color w:val="4272DB"/>
            <w:lang w:val="en-US"/>
          </w:rPr>
          <w:t>Vogue</w:t>
        </w:r>
      </w:hyperlink>
      <w:r w:rsidR="00403D86" w:rsidRPr="00146E9A">
        <w:rPr>
          <w:vanish/>
          <w:color w:val="888888"/>
          <w:lang w:val="en-US"/>
        </w:rPr>
        <w:t>-França</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8" w:history="1">
        <w:r w:rsidR="00403D86" w:rsidRPr="00146E9A">
          <w:rPr>
            <w:vanish/>
            <w:color w:val="4272DB"/>
            <w:lang w:val="en-US"/>
          </w:rPr>
          <w:t>Zamalek Fans</w:t>
        </w:r>
      </w:hyperlink>
      <w:r w:rsidR="00403D86" w:rsidRPr="00146E9A">
        <w:rPr>
          <w:vanish/>
          <w:color w:val="888888"/>
          <w:lang w:val="en-US"/>
        </w:rPr>
        <w:t>-árabe</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9" w:history="1">
        <w:r w:rsidR="00403D86" w:rsidRPr="00146E9A">
          <w:rPr>
            <w:vanish/>
            <w:color w:val="4272DB"/>
            <w:lang w:val="en-US"/>
          </w:rPr>
          <w:t>Elle</w:t>
        </w:r>
      </w:hyperlink>
      <w:r w:rsidR="00403D86" w:rsidRPr="00146E9A">
        <w:rPr>
          <w:vanish/>
          <w:color w:val="888888"/>
          <w:lang w:val="en-US"/>
        </w:rPr>
        <w:t>-França</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10" w:history="1">
        <w:r w:rsidR="00403D86" w:rsidRPr="00146E9A">
          <w:rPr>
            <w:vanish/>
            <w:color w:val="4272DB"/>
            <w:lang w:val="en-US"/>
          </w:rPr>
          <w:t>Yomuiri Online</w:t>
        </w:r>
      </w:hyperlink>
      <w:r w:rsidR="00403D86" w:rsidRPr="00146E9A">
        <w:rPr>
          <w:vanish/>
          <w:color w:val="888888"/>
          <w:lang w:val="en-US"/>
        </w:rPr>
        <w:t>-Japão</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11" w:history="1">
        <w:r w:rsidR="00403D86" w:rsidRPr="00146E9A">
          <w:rPr>
            <w:vanish/>
            <w:color w:val="4272DB"/>
            <w:lang w:val="en-US"/>
          </w:rPr>
          <w:t>Spiegel Online</w:t>
        </w:r>
      </w:hyperlink>
      <w:r w:rsidR="00403D86" w:rsidRPr="00146E9A">
        <w:rPr>
          <w:vanish/>
          <w:color w:val="888888"/>
          <w:lang w:val="en-US"/>
        </w:rPr>
        <w:t>-Alemanha</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12" w:history="1">
        <w:r w:rsidR="00403D86" w:rsidRPr="00146E9A">
          <w:rPr>
            <w:vanish/>
            <w:color w:val="4272DB"/>
            <w:lang w:val="en-US"/>
          </w:rPr>
          <w:t>NouvelObs</w:t>
        </w:r>
      </w:hyperlink>
      <w:r w:rsidR="00403D86" w:rsidRPr="00146E9A">
        <w:rPr>
          <w:vanish/>
          <w:color w:val="888888"/>
          <w:lang w:val="en-US"/>
        </w:rPr>
        <w:t>-França</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13" w:history="1">
        <w:r w:rsidR="00403D86" w:rsidRPr="00146E9A">
          <w:rPr>
            <w:vanish/>
            <w:color w:val="4272DB"/>
            <w:lang w:val="en-US"/>
          </w:rPr>
          <w:t>Machu Picchu</w:t>
        </w:r>
      </w:hyperlink>
      <w:r w:rsidR="00403D86" w:rsidRPr="00146E9A">
        <w:rPr>
          <w:vanish/>
          <w:color w:val="888888"/>
          <w:lang w:val="en-US"/>
        </w:rPr>
        <w:t>-espanhol</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14" w:history="1">
        <w:r w:rsidR="00403D86" w:rsidRPr="00146E9A">
          <w:rPr>
            <w:vanish/>
            <w:color w:val="4272DB"/>
            <w:lang w:val="en-US"/>
          </w:rPr>
          <w:t>Tom.com</w:t>
        </w:r>
      </w:hyperlink>
      <w:r w:rsidR="00403D86" w:rsidRPr="00146E9A">
        <w:rPr>
          <w:vanish/>
          <w:color w:val="888888"/>
          <w:lang w:val="en-US"/>
        </w:rPr>
        <w:t>-China</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15" w:history="1">
        <w:r w:rsidR="00403D86" w:rsidRPr="00146E9A">
          <w:rPr>
            <w:vanish/>
            <w:color w:val="4272DB"/>
            <w:lang w:val="en-US"/>
          </w:rPr>
          <w:t>Sueddeutsche.de</w:t>
        </w:r>
      </w:hyperlink>
      <w:r w:rsidR="00403D86" w:rsidRPr="00146E9A">
        <w:rPr>
          <w:vanish/>
          <w:color w:val="888888"/>
          <w:lang w:val="en-US"/>
        </w:rPr>
        <w:t>-Alemanha</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16" w:history="1">
        <w:r w:rsidR="00403D86" w:rsidRPr="00146E9A">
          <w:rPr>
            <w:vanish/>
            <w:color w:val="4272DB"/>
            <w:lang w:val="en-US"/>
          </w:rPr>
          <w:t>Zeit Online</w:t>
        </w:r>
      </w:hyperlink>
      <w:r w:rsidR="00403D86" w:rsidRPr="00146E9A">
        <w:rPr>
          <w:vanish/>
          <w:color w:val="888888"/>
          <w:lang w:val="en-US"/>
        </w:rPr>
        <w:t>-Alemanha</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17" w:history="1">
        <w:r w:rsidR="00403D86" w:rsidRPr="00146E9A">
          <w:rPr>
            <w:vanish/>
            <w:color w:val="4272DB"/>
            <w:lang w:val="en-US"/>
          </w:rPr>
          <w:t>Museo del Prado</w:t>
        </w:r>
      </w:hyperlink>
      <w:r w:rsidR="00403D86" w:rsidRPr="00146E9A">
        <w:rPr>
          <w:vanish/>
          <w:color w:val="888888"/>
          <w:lang w:val="en-US"/>
        </w:rPr>
        <w:t>-Espanha</w:t>
      </w:r>
    </w:p>
    <w:p w:rsidR="00403D86" w:rsidRPr="00146E9A" w:rsidRDefault="00D00CA0" w:rsidP="00146E9A">
      <w:pPr>
        <w:numPr>
          <w:ilvl w:val="0"/>
          <w:numId w:val="6"/>
        </w:numPr>
        <w:spacing w:before="100" w:beforeAutospacing="1" w:after="120" w:line="480" w:lineRule="auto"/>
        <w:ind w:left="0" w:right="360"/>
        <w:jc w:val="both"/>
        <w:textAlignment w:val="top"/>
        <w:rPr>
          <w:vanish/>
          <w:color w:val="888888"/>
          <w:lang w:val="en-US"/>
        </w:rPr>
      </w:pPr>
      <w:hyperlink r:id="rId18" w:history="1">
        <w:r w:rsidR="00403D86" w:rsidRPr="00146E9A">
          <w:rPr>
            <w:vanish/>
            <w:color w:val="4272DB"/>
            <w:lang w:val="en-US"/>
          </w:rPr>
          <w:t>Focus Online</w:t>
        </w:r>
      </w:hyperlink>
      <w:r w:rsidR="00403D86" w:rsidRPr="00146E9A">
        <w:rPr>
          <w:vanish/>
          <w:color w:val="888888"/>
          <w:lang w:val="en-US"/>
        </w:rPr>
        <w:t>-Alemanha</w:t>
      </w:r>
    </w:p>
    <w:p w:rsidR="00143B7B" w:rsidRPr="00146E9A" w:rsidRDefault="00786B06" w:rsidP="00146E9A">
      <w:pPr>
        <w:spacing w:line="480" w:lineRule="auto"/>
        <w:jc w:val="both"/>
        <w:rPr>
          <w:b/>
        </w:rPr>
      </w:pPr>
      <w:r w:rsidRPr="00146E9A">
        <w:rPr>
          <w:b/>
        </w:rPr>
        <w:t>I</w:t>
      </w:r>
      <w:r w:rsidR="00143B7B" w:rsidRPr="00146E9A">
        <w:rPr>
          <w:b/>
        </w:rPr>
        <w:t>NTRODUÇÃO</w:t>
      </w:r>
    </w:p>
    <w:p w:rsidR="00143B7B" w:rsidRPr="00707756" w:rsidRDefault="00143B7B" w:rsidP="00146E9A">
      <w:pPr>
        <w:spacing w:line="480" w:lineRule="auto"/>
        <w:ind w:firstLine="708"/>
        <w:jc w:val="both"/>
        <w:rPr>
          <w:color w:val="5F497A" w:themeColor="accent4" w:themeShade="BF"/>
        </w:rPr>
      </w:pPr>
      <w:r w:rsidRPr="00146E9A">
        <w:t xml:space="preserve">A atividade física </w:t>
      </w:r>
      <w:r w:rsidR="0029350A">
        <w:t xml:space="preserve">é </w:t>
      </w:r>
      <w:r w:rsidRPr="00146E9A">
        <w:t xml:space="preserve">papel fundamental na manutenção da saúde física e mental </w:t>
      </w:r>
      <w:r w:rsidRPr="00707756">
        <w:t>dos indivíduos</w:t>
      </w:r>
      <w:r w:rsidRPr="00146E9A">
        <w:t xml:space="preserve">. </w:t>
      </w:r>
      <w:r w:rsidR="00707756" w:rsidRPr="00A3422E">
        <w:rPr>
          <w:color w:val="5F497A" w:themeColor="accent4" w:themeShade="BF"/>
        </w:rPr>
        <w:t>As mulheres em especial se beneficiam com a prática sistemática de exercícios. Mulheres ativas t</w:t>
      </w:r>
      <w:r w:rsidR="00764CE8" w:rsidRPr="00A3422E">
        <w:rPr>
          <w:color w:val="5F497A" w:themeColor="accent4" w:themeShade="BF"/>
        </w:rPr>
        <w:t>êm menos</w:t>
      </w:r>
      <w:r w:rsidR="00764CE8" w:rsidRPr="00C755C8">
        <w:rPr>
          <w:color w:val="5F497A" w:themeColor="accent4" w:themeShade="BF"/>
        </w:rPr>
        <w:t xml:space="preserve"> riscos de se tornarem obes</w:t>
      </w:r>
      <w:r w:rsidR="00707756">
        <w:rPr>
          <w:color w:val="5F497A" w:themeColor="accent4" w:themeShade="BF"/>
        </w:rPr>
        <w:t>a</w:t>
      </w:r>
      <w:r w:rsidR="00764CE8" w:rsidRPr="00C755C8">
        <w:rPr>
          <w:color w:val="5F497A" w:themeColor="accent4" w:themeShade="BF"/>
        </w:rPr>
        <w:t xml:space="preserve">s, apresentam melhor aptidão </w:t>
      </w:r>
      <w:r w:rsidR="00143736">
        <w:rPr>
          <w:color w:val="5F497A" w:themeColor="accent4" w:themeShade="BF"/>
        </w:rPr>
        <w:t xml:space="preserve">musculoesquelética e </w:t>
      </w:r>
      <w:r w:rsidR="00764CE8" w:rsidRPr="00C755C8">
        <w:rPr>
          <w:color w:val="5F497A" w:themeColor="accent4" w:themeShade="BF"/>
        </w:rPr>
        <w:t xml:space="preserve">cardiorrespiratória, menor propensão </w:t>
      </w:r>
      <w:r w:rsidR="009C0887">
        <w:rPr>
          <w:color w:val="5F497A" w:themeColor="accent4" w:themeShade="BF"/>
        </w:rPr>
        <w:t xml:space="preserve">de </w:t>
      </w:r>
      <w:r w:rsidR="002F052B">
        <w:rPr>
          <w:color w:val="5F497A" w:themeColor="accent4" w:themeShade="BF"/>
        </w:rPr>
        <w:t xml:space="preserve">desenvolver </w:t>
      </w:r>
      <w:r w:rsidR="00764CE8" w:rsidRPr="00C755C8">
        <w:rPr>
          <w:color w:val="5F497A" w:themeColor="accent4" w:themeShade="BF"/>
        </w:rPr>
        <w:t>doenças cardiovasculares</w:t>
      </w:r>
      <w:r w:rsidR="00C755C8" w:rsidRPr="00C755C8">
        <w:rPr>
          <w:color w:val="5F497A" w:themeColor="accent4" w:themeShade="BF"/>
        </w:rPr>
        <w:t xml:space="preserve">, </w:t>
      </w:r>
      <w:proofErr w:type="gramStart"/>
      <w:r w:rsidR="009C0887">
        <w:rPr>
          <w:color w:val="5F497A" w:themeColor="accent4" w:themeShade="BF"/>
        </w:rPr>
        <w:t>est</w:t>
      </w:r>
      <w:r w:rsidR="00C755C8" w:rsidRPr="00C755C8">
        <w:rPr>
          <w:color w:val="5F497A" w:themeColor="accent4" w:themeShade="BF"/>
        </w:rPr>
        <w:t>ão</w:t>
      </w:r>
      <w:proofErr w:type="gramEnd"/>
      <w:r w:rsidR="00C755C8" w:rsidRPr="00C755C8">
        <w:rPr>
          <w:color w:val="5F497A" w:themeColor="accent4" w:themeShade="BF"/>
        </w:rPr>
        <w:t xml:space="preserve"> mais satisfeitos com sua auto-imagem e apresentam </w:t>
      </w:r>
      <w:proofErr w:type="gramStart"/>
      <w:r w:rsidR="00C755C8" w:rsidRPr="00C755C8">
        <w:rPr>
          <w:color w:val="5F497A" w:themeColor="accent4" w:themeShade="BF"/>
        </w:rPr>
        <w:t>m</w:t>
      </w:r>
      <w:r w:rsidR="00143736">
        <w:rPr>
          <w:color w:val="5F497A" w:themeColor="accent4" w:themeShade="BF"/>
        </w:rPr>
        <w:t>elhor</w:t>
      </w:r>
      <w:proofErr w:type="gramEnd"/>
      <w:r w:rsidR="00C755C8" w:rsidRPr="00C755C8">
        <w:rPr>
          <w:color w:val="5F497A" w:themeColor="accent4" w:themeShade="BF"/>
        </w:rPr>
        <w:t xml:space="preserve"> auto-estima quando comparados com sedentári</w:t>
      </w:r>
      <w:r w:rsidR="00707756">
        <w:rPr>
          <w:color w:val="5F497A" w:themeColor="accent4" w:themeShade="BF"/>
        </w:rPr>
        <w:t>a</w:t>
      </w:r>
      <w:r w:rsidR="00C755C8" w:rsidRPr="00C755C8">
        <w:rPr>
          <w:color w:val="5F497A" w:themeColor="accent4" w:themeShade="BF"/>
        </w:rPr>
        <w:t>s</w:t>
      </w:r>
      <w:r w:rsidR="0063077F" w:rsidRPr="00C755C8">
        <w:rPr>
          <w:color w:val="5F497A" w:themeColor="accent4" w:themeShade="BF"/>
          <w:vertAlign w:val="superscript"/>
        </w:rPr>
        <w:t>21</w:t>
      </w:r>
      <w:r w:rsidR="00764CE8" w:rsidRPr="00C755C8">
        <w:rPr>
          <w:color w:val="5F497A" w:themeColor="accent4" w:themeShade="BF"/>
          <w:vertAlign w:val="superscript"/>
        </w:rPr>
        <w:t>,</w:t>
      </w:r>
      <w:r w:rsidR="00151436" w:rsidRPr="00C755C8">
        <w:rPr>
          <w:color w:val="5F497A" w:themeColor="accent4" w:themeShade="BF"/>
          <w:vertAlign w:val="superscript"/>
        </w:rPr>
        <w:t>22</w:t>
      </w:r>
      <w:r w:rsidR="00D439B6">
        <w:rPr>
          <w:color w:val="5F497A" w:themeColor="accent4" w:themeShade="BF"/>
          <w:vertAlign w:val="superscript"/>
        </w:rPr>
        <w:t>,</w:t>
      </w:r>
      <w:r w:rsidR="00E526DB">
        <w:rPr>
          <w:color w:val="5F497A" w:themeColor="accent4" w:themeShade="BF"/>
          <w:vertAlign w:val="superscript"/>
        </w:rPr>
        <w:t>29</w:t>
      </w:r>
      <w:r w:rsidR="00EF027A">
        <w:t xml:space="preserve">. </w:t>
      </w:r>
      <w:r w:rsidR="00707756" w:rsidRPr="00707756">
        <w:rPr>
          <w:color w:val="5F497A" w:themeColor="accent4" w:themeShade="BF"/>
        </w:rPr>
        <w:t xml:space="preserve">As atividades de impacto contribuem como </w:t>
      </w:r>
      <w:r w:rsidRPr="00707756">
        <w:rPr>
          <w:color w:val="5F497A" w:themeColor="accent4" w:themeShade="BF"/>
        </w:rPr>
        <w:t xml:space="preserve">tratamento coadjuvante </w:t>
      </w:r>
      <w:r w:rsidR="00707756" w:rsidRPr="00707756">
        <w:rPr>
          <w:color w:val="5F497A" w:themeColor="accent4" w:themeShade="BF"/>
        </w:rPr>
        <w:t xml:space="preserve">para </w:t>
      </w:r>
      <w:proofErr w:type="spellStart"/>
      <w:r w:rsidRPr="00707756">
        <w:rPr>
          <w:color w:val="5F497A" w:themeColor="accent4" w:themeShade="BF"/>
        </w:rPr>
        <w:t>osteopenia</w:t>
      </w:r>
      <w:proofErr w:type="spellEnd"/>
      <w:r w:rsidRPr="00707756">
        <w:rPr>
          <w:color w:val="5F497A" w:themeColor="accent4" w:themeShade="BF"/>
        </w:rPr>
        <w:t xml:space="preserve"> ou osteoporose, </w:t>
      </w:r>
      <w:r w:rsidR="002F052B">
        <w:rPr>
          <w:color w:val="5F497A" w:themeColor="accent4" w:themeShade="BF"/>
        </w:rPr>
        <w:t xml:space="preserve">muito </w:t>
      </w:r>
      <w:r w:rsidR="00945621">
        <w:rPr>
          <w:color w:val="5F497A" w:themeColor="accent4" w:themeShade="BF"/>
        </w:rPr>
        <w:t>comuns no sexo feminino</w:t>
      </w:r>
      <w:r w:rsidR="009D3724">
        <w:rPr>
          <w:color w:val="5F497A" w:themeColor="accent4" w:themeShade="BF"/>
        </w:rPr>
        <w:t xml:space="preserve"> devido </w:t>
      </w:r>
      <w:r w:rsidR="00732B14">
        <w:rPr>
          <w:color w:val="5F497A" w:themeColor="accent4" w:themeShade="BF"/>
        </w:rPr>
        <w:t>à</w:t>
      </w:r>
      <w:r w:rsidR="009D3724">
        <w:rPr>
          <w:color w:val="5F497A" w:themeColor="accent4" w:themeShade="BF"/>
        </w:rPr>
        <w:t xml:space="preserve"> influência hormonal</w:t>
      </w:r>
      <w:r w:rsidR="00E90A90">
        <w:rPr>
          <w:color w:val="5F497A" w:themeColor="accent4" w:themeShade="BF"/>
        </w:rPr>
        <w:t>,</w:t>
      </w:r>
      <w:r w:rsidR="009D3724">
        <w:rPr>
          <w:color w:val="5F497A" w:themeColor="accent4" w:themeShade="BF"/>
        </w:rPr>
        <w:t xml:space="preserve"> além</w:t>
      </w:r>
      <w:r w:rsidR="00E90A90">
        <w:rPr>
          <w:color w:val="5F497A" w:themeColor="accent4" w:themeShade="BF"/>
        </w:rPr>
        <w:t xml:space="preserve"> disso</w:t>
      </w:r>
      <w:r w:rsidR="00234A39">
        <w:rPr>
          <w:color w:val="5F497A" w:themeColor="accent4" w:themeShade="BF"/>
        </w:rPr>
        <w:t>,</w:t>
      </w:r>
      <w:r w:rsidR="00E90A90">
        <w:rPr>
          <w:color w:val="5F497A" w:themeColor="accent4" w:themeShade="BF"/>
        </w:rPr>
        <w:t xml:space="preserve"> o exercício </w:t>
      </w:r>
      <w:r w:rsidR="00E90A90">
        <w:rPr>
          <w:color w:val="5F497A" w:themeColor="accent4" w:themeShade="BF"/>
        </w:rPr>
        <w:lastRenderedPageBreak/>
        <w:t xml:space="preserve">regular á capaz de diminuir </w:t>
      </w:r>
      <w:r w:rsidR="009D3724">
        <w:rPr>
          <w:color w:val="5F497A" w:themeColor="accent4" w:themeShade="BF"/>
        </w:rPr>
        <w:t>os</w:t>
      </w:r>
      <w:r w:rsidRPr="00707756">
        <w:rPr>
          <w:color w:val="5F497A" w:themeColor="accent4" w:themeShade="BF"/>
        </w:rPr>
        <w:t xml:space="preserve"> riscos de </w:t>
      </w:r>
      <w:r w:rsidR="009D3724">
        <w:rPr>
          <w:color w:val="5F497A" w:themeColor="accent4" w:themeShade="BF"/>
        </w:rPr>
        <w:t xml:space="preserve">desenvolver </w:t>
      </w:r>
      <w:r w:rsidR="00935F7B">
        <w:rPr>
          <w:color w:val="5F497A" w:themeColor="accent4" w:themeShade="BF"/>
        </w:rPr>
        <w:t xml:space="preserve">diversos </w:t>
      </w:r>
      <w:r w:rsidRPr="00707756">
        <w:rPr>
          <w:color w:val="5F497A" w:themeColor="accent4" w:themeShade="BF"/>
        </w:rPr>
        <w:t>cânceres</w:t>
      </w:r>
      <w:r w:rsidR="00935F7B">
        <w:rPr>
          <w:color w:val="5F497A" w:themeColor="accent4" w:themeShade="BF"/>
        </w:rPr>
        <w:t xml:space="preserve"> entre eles os</w:t>
      </w:r>
      <w:r w:rsidRPr="00707756">
        <w:rPr>
          <w:color w:val="5F497A" w:themeColor="accent4" w:themeShade="BF"/>
        </w:rPr>
        <w:t xml:space="preserve"> de colo de útero e mama</w:t>
      </w:r>
      <w:r w:rsidR="00E272B1" w:rsidRPr="00707756">
        <w:rPr>
          <w:color w:val="5F497A" w:themeColor="accent4" w:themeShade="BF"/>
          <w:vertAlign w:val="superscript"/>
        </w:rPr>
        <w:t>26</w:t>
      </w:r>
      <w:r w:rsidR="00EF027A">
        <w:rPr>
          <w:color w:val="5F497A" w:themeColor="accent4" w:themeShade="BF"/>
        </w:rPr>
        <w:t>.</w:t>
      </w:r>
    </w:p>
    <w:p w:rsidR="00143B7B" w:rsidRPr="00C05CDB" w:rsidRDefault="009F5586" w:rsidP="00146E9A">
      <w:pPr>
        <w:spacing w:line="480" w:lineRule="auto"/>
        <w:ind w:firstLine="708"/>
        <w:jc w:val="both"/>
        <w:rPr>
          <w:color w:val="5F497A" w:themeColor="accent4" w:themeShade="BF"/>
        </w:rPr>
      </w:pPr>
      <w:r w:rsidRPr="009F5586">
        <w:rPr>
          <w:color w:val="5F497A" w:themeColor="accent4" w:themeShade="BF"/>
        </w:rPr>
        <w:t>Nos dias atuais existe um crescimento consciente das mulheres</w:t>
      </w:r>
      <w:r w:rsidR="002F052B">
        <w:rPr>
          <w:color w:val="5F497A" w:themeColor="accent4" w:themeShade="BF"/>
        </w:rPr>
        <w:t xml:space="preserve"> sobre a importância da prática regular de exercícios </w:t>
      </w:r>
      <w:r w:rsidR="00CC55E7">
        <w:rPr>
          <w:color w:val="5F497A" w:themeColor="accent4" w:themeShade="BF"/>
        </w:rPr>
        <w:t xml:space="preserve">para prevenir </w:t>
      </w:r>
      <w:r w:rsidR="00143736">
        <w:rPr>
          <w:color w:val="5F497A" w:themeColor="accent4" w:themeShade="BF"/>
        </w:rPr>
        <w:t>doenças</w:t>
      </w:r>
      <w:r w:rsidR="009A5043">
        <w:rPr>
          <w:color w:val="5F497A" w:themeColor="accent4" w:themeShade="BF"/>
        </w:rPr>
        <w:t xml:space="preserve"> </w:t>
      </w:r>
      <w:r w:rsidR="00391000">
        <w:rPr>
          <w:color w:val="5F497A" w:themeColor="accent4" w:themeShade="BF"/>
        </w:rPr>
        <w:t>crônico</w:t>
      </w:r>
      <w:r w:rsidR="009A5043">
        <w:rPr>
          <w:color w:val="5F497A" w:themeColor="accent4" w:themeShade="BF"/>
        </w:rPr>
        <w:t>-</w:t>
      </w:r>
      <w:r w:rsidR="00391000">
        <w:rPr>
          <w:color w:val="5F497A" w:themeColor="accent4" w:themeShade="BF"/>
        </w:rPr>
        <w:t>degenerativas</w:t>
      </w:r>
      <w:r w:rsidR="00CC55E7">
        <w:rPr>
          <w:color w:val="5F497A" w:themeColor="accent4" w:themeShade="BF"/>
        </w:rPr>
        <w:t xml:space="preserve">, para retardar o declínio físico </w:t>
      </w:r>
      <w:r w:rsidR="00AC1A48">
        <w:rPr>
          <w:color w:val="5F497A" w:themeColor="accent4" w:themeShade="BF"/>
        </w:rPr>
        <w:t xml:space="preserve">do processo de </w:t>
      </w:r>
      <w:r w:rsidR="00CC55E7">
        <w:rPr>
          <w:color w:val="5F497A" w:themeColor="accent4" w:themeShade="BF"/>
        </w:rPr>
        <w:t>envelhecimento</w:t>
      </w:r>
      <w:r w:rsidR="009A5043">
        <w:rPr>
          <w:color w:val="5F497A" w:themeColor="accent4" w:themeShade="BF"/>
        </w:rPr>
        <w:t xml:space="preserve"> e como garantia </w:t>
      </w:r>
      <w:r w:rsidR="00AC1A48">
        <w:rPr>
          <w:color w:val="5F497A" w:themeColor="accent4" w:themeShade="BF"/>
        </w:rPr>
        <w:t>de saúde mental e psíquica</w:t>
      </w:r>
      <w:r w:rsidR="00B97023">
        <w:rPr>
          <w:color w:val="5F497A" w:themeColor="accent4" w:themeShade="BF"/>
          <w:vertAlign w:val="superscript"/>
        </w:rPr>
        <w:t>35</w:t>
      </w:r>
      <w:r w:rsidR="001F741F" w:rsidRPr="00AC1A48">
        <w:rPr>
          <w:color w:val="5F497A" w:themeColor="accent4" w:themeShade="BF"/>
        </w:rPr>
        <w:t>.</w:t>
      </w:r>
      <w:r w:rsidR="00E87A0C" w:rsidRPr="00AC1A48">
        <w:rPr>
          <w:color w:val="5F497A" w:themeColor="accent4" w:themeShade="BF"/>
        </w:rPr>
        <w:t xml:space="preserve"> </w:t>
      </w:r>
      <w:r w:rsidR="00521DA5">
        <w:rPr>
          <w:color w:val="5F497A" w:themeColor="accent4" w:themeShade="BF"/>
        </w:rPr>
        <w:t>P</w:t>
      </w:r>
      <w:r w:rsidR="00AC1A48" w:rsidRPr="00AC1A48">
        <w:rPr>
          <w:color w:val="5F497A" w:themeColor="accent4" w:themeShade="BF"/>
        </w:rPr>
        <w:t xml:space="preserve">ara que o treinamento </w:t>
      </w:r>
      <w:r w:rsidR="00AC1A48">
        <w:rPr>
          <w:color w:val="5F497A" w:themeColor="accent4" w:themeShade="BF"/>
        </w:rPr>
        <w:t>traga</w:t>
      </w:r>
      <w:r w:rsidR="00E01DC4">
        <w:rPr>
          <w:color w:val="5F497A" w:themeColor="accent4" w:themeShade="BF"/>
        </w:rPr>
        <w:t xml:space="preserve"> </w:t>
      </w:r>
      <w:r w:rsidR="00AC1A48">
        <w:rPr>
          <w:color w:val="5F497A" w:themeColor="accent4" w:themeShade="BF"/>
        </w:rPr>
        <w:t xml:space="preserve">de fato benefícios </w:t>
      </w:r>
      <w:r w:rsidR="00AC1A48" w:rsidRPr="00AC1A48">
        <w:rPr>
          <w:color w:val="5F497A" w:themeColor="accent4" w:themeShade="BF"/>
        </w:rPr>
        <w:t xml:space="preserve">é </w:t>
      </w:r>
      <w:r w:rsidR="00AC1A48">
        <w:rPr>
          <w:color w:val="5F497A" w:themeColor="accent4" w:themeShade="BF"/>
        </w:rPr>
        <w:t>fundamental</w:t>
      </w:r>
      <w:r w:rsidR="00AC1A48" w:rsidRPr="00AC1A48">
        <w:rPr>
          <w:color w:val="5F497A" w:themeColor="accent4" w:themeShade="BF"/>
        </w:rPr>
        <w:t xml:space="preserve"> que esse seja </w:t>
      </w:r>
      <w:r w:rsidR="00AC1A48">
        <w:rPr>
          <w:color w:val="5F497A" w:themeColor="accent4" w:themeShade="BF"/>
        </w:rPr>
        <w:t xml:space="preserve">realizado de forma </w:t>
      </w:r>
      <w:r w:rsidR="00AC1A48" w:rsidRPr="00AC1A48">
        <w:rPr>
          <w:color w:val="5F497A" w:themeColor="accent4" w:themeShade="BF"/>
        </w:rPr>
        <w:t xml:space="preserve">contínuo, frequente e ao longo dos </w:t>
      </w:r>
      <w:r w:rsidR="00AC1A48" w:rsidRPr="00FB10A6">
        <w:rPr>
          <w:color w:val="5F497A" w:themeColor="accent4" w:themeShade="BF"/>
        </w:rPr>
        <w:t>anos</w:t>
      </w:r>
      <w:r w:rsidR="00EF027A">
        <w:rPr>
          <w:color w:val="5F497A" w:themeColor="accent4" w:themeShade="BF"/>
        </w:rPr>
        <w:t xml:space="preserve"> </w:t>
      </w:r>
      <w:r w:rsidR="009E780A">
        <w:rPr>
          <w:color w:val="5F497A" w:themeColor="accent4" w:themeShade="BF"/>
          <w:vertAlign w:val="superscript"/>
        </w:rPr>
        <w:t>16</w:t>
      </w:r>
      <w:r w:rsidR="00301C7C">
        <w:rPr>
          <w:color w:val="5F497A" w:themeColor="accent4" w:themeShade="BF"/>
          <w:vertAlign w:val="superscript"/>
        </w:rPr>
        <w:t>,2</w:t>
      </w:r>
      <w:r w:rsidR="00FB10A6" w:rsidRPr="00FB10A6">
        <w:rPr>
          <w:color w:val="5F497A" w:themeColor="accent4" w:themeShade="BF"/>
          <w:vertAlign w:val="superscript"/>
        </w:rPr>
        <w:t>5</w:t>
      </w:r>
      <w:r w:rsidR="00EF027A">
        <w:rPr>
          <w:color w:val="5F497A" w:themeColor="accent4" w:themeShade="BF"/>
        </w:rPr>
        <w:t>.</w:t>
      </w:r>
      <w:r w:rsidR="00AC1A48" w:rsidRPr="00AC1A48">
        <w:rPr>
          <w:color w:val="5F497A" w:themeColor="accent4" w:themeShade="BF"/>
        </w:rPr>
        <w:t xml:space="preserve"> </w:t>
      </w:r>
      <w:r w:rsidR="00764CE8" w:rsidRPr="00985630">
        <w:rPr>
          <w:color w:val="5F497A" w:themeColor="accent4" w:themeShade="BF"/>
        </w:rPr>
        <w:t xml:space="preserve"> </w:t>
      </w:r>
      <w:r w:rsidR="00E01DC4">
        <w:rPr>
          <w:color w:val="5F497A" w:themeColor="accent4" w:themeShade="BF"/>
        </w:rPr>
        <w:t>Assim é esperado que a prática de exercícios se estenda</w:t>
      </w:r>
      <w:r w:rsidR="00764CE8" w:rsidRPr="00985630">
        <w:rPr>
          <w:color w:val="5F497A" w:themeColor="accent4" w:themeShade="BF"/>
        </w:rPr>
        <w:t xml:space="preserve"> durante a fase fértil da mulher</w:t>
      </w:r>
      <w:r w:rsidR="00E01DC4">
        <w:rPr>
          <w:color w:val="5F497A" w:themeColor="accent4" w:themeShade="BF"/>
        </w:rPr>
        <w:t xml:space="preserve"> sendo</w:t>
      </w:r>
      <w:r w:rsidR="00764CE8" w:rsidRPr="00985630">
        <w:rPr>
          <w:color w:val="5F497A" w:themeColor="accent4" w:themeShade="BF"/>
        </w:rPr>
        <w:t xml:space="preserve"> </w:t>
      </w:r>
      <w:r w:rsidR="001F741F">
        <w:rPr>
          <w:color w:val="5F497A" w:themeColor="accent4" w:themeShade="BF"/>
        </w:rPr>
        <w:t xml:space="preserve">frequentemente </w:t>
      </w:r>
      <w:r w:rsidR="00985630">
        <w:rPr>
          <w:color w:val="5F497A" w:themeColor="accent4" w:themeShade="BF"/>
        </w:rPr>
        <w:t>encontradas</w:t>
      </w:r>
      <w:r w:rsidR="001F741F">
        <w:rPr>
          <w:color w:val="5F497A" w:themeColor="accent4" w:themeShade="BF"/>
        </w:rPr>
        <w:t xml:space="preserve"> mulheres</w:t>
      </w:r>
      <w:r w:rsidR="00764CE8" w:rsidRPr="00985630">
        <w:rPr>
          <w:color w:val="5F497A" w:themeColor="accent4" w:themeShade="BF"/>
        </w:rPr>
        <w:t xml:space="preserve"> grávidas ou com planos de engravidar</w:t>
      </w:r>
      <w:r w:rsidR="001F741F">
        <w:rPr>
          <w:color w:val="5F497A" w:themeColor="accent4" w:themeShade="BF"/>
        </w:rPr>
        <w:t xml:space="preserve"> que querem </w:t>
      </w:r>
      <w:r w:rsidR="00E01DC4">
        <w:rPr>
          <w:color w:val="5F497A" w:themeColor="accent4" w:themeShade="BF"/>
        </w:rPr>
        <w:t xml:space="preserve">manter </w:t>
      </w:r>
      <w:r w:rsidR="001F741F">
        <w:rPr>
          <w:color w:val="5F497A" w:themeColor="accent4" w:themeShade="BF"/>
        </w:rPr>
        <w:t xml:space="preserve">seu programa de </w:t>
      </w:r>
      <w:proofErr w:type="gramStart"/>
      <w:r w:rsidR="001F741F">
        <w:rPr>
          <w:color w:val="5F497A" w:themeColor="accent4" w:themeShade="BF"/>
        </w:rPr>
        <w:t>exercícios</w:t>
      </w:r>
      <w:r w:rsidR="00985630">
        <w:rPr>
          <w:color w:val="5F497A" w:themeColor="accent4" w:themeShade="BF"/>
          <w:vertAlign w:val="superscript"/>
        </w:rPr>
        <w:t>3</w:t>
      </w:r>
      <w:r w:rsidR="00740CD1">
        <w:rPr>
          <w:color w:val="5F497A" w:themeColor="accent4" w:themeShade="BF"/>
          <w:vertAlign w:val="superscript"/>
        </w:rPr>
        <w:t>,</w:t>
      </w:r>
      <w:proofErr w:type="gramEnd"/>
      <w:r w:rsidR="00740CD1" w:rsidRPr="00C607F5">
        <w:rPr>
          <w:color w:val="5F497A" w:themeColor="accent4" w:themeShade="BF"/>
          <w:vertAlign w:val="superscript"/>
        </w:rPr>
        <w:t>3</w:t>
      </w:r>
      <w:r w:rsidR="00A34462">
        <w:rPr>
          <w:color w:val="5F497A" w:themeColor="accent4" w:themeShade="BF"/>
          <w:vertAlign w:val="superscript"/>
        </w:rPr>
        <w:t>7</w:t>
      </w:r>
      <w:r w:rsidR="00EF027A">
        <w:rPr>
          <w:color w:val="5F497A" w:themeColor="accent4" w:themeShade="BF"/>
        </w:rPr>
        <w:t>.</w:t>
      </w:r>
      <w:r w:rsidR="00764CE8" w:rsidRPr="00C607F5">
        <w:rPr>
          <w:color w:val="5F497A" w:themeColor="accent4" w:themeShade="BF"/>
        </w:rPr>
        <w:t xml:space="preserve"> </w:t>
      </w:r>
      <w:r w:rsidR="00521DA5">
        <w:rPr>
          <w:color w:val="5F497A" w:themeColor="accent4" w:themeShade="BF"/>
        </w:rPr>
        <w:t xml:space="preserve">Entretanto, </w:t>
      </w:r>
      <w:proofErr w:type="gramStart"/>
      <w:r w:rsidR="00521DA5">
        <w:rPr>
          <w:color w:val="5F497A" w:themeColor="accent4" w:themeShade="BF"/>
        </w:rPr>
        <w:t xml:space="preserve">ao </w:t>
      </w:r>
      <w:r w:rsidR="00E01DC4" w:rsidRPr="00C607F5">
        <w:rPr>
          <w:color w:val="5F497A" w:themeColor="accent4" w:themeShade="BF"/>
        </w:rPr>
        <w:t>mesmo tempo</w:t>
      </w:r>
      <w:r w:rsidR="00E01DC4" w:rsidRPr="00C05CDB">
        <w:rPr>
          <w:color w:val="5F497A" w:themeColor="accent4" w:themeShade="BF"/>
        </w:rPr>
        <w:t xml:space="preserve"> </w:t>
      </w:r>
      <w:r w:rsidR="008F6EE6">
        <w:rPr>
          <w:color w:val="5F497A" w:themeColor="accent4" w:themeShade="BF"/>
        </w:rPr>
        <w:t>que</w:t>
      </w:r>
      <w:proofErr w:type="gramEnd"/>
      <w:r w:rsidR="008F6EE6">
        <w:rPr>
          <w:color w:val="5F497A" w:themeColor="accent4" w:themeShade="BF"/>
        </w:rPr>
        <w:t xml:space="preserve"> </w:t>
      </w:r>
      <w:r w:rsidR="008E773E">
        <w:rPr>
          <w:color w:val="5F497A" w:themeColor="accent4" w:themeShade="BF"/>
        </w:rPr>
        <w:t xml:space="preserve">existe a </w:t>
      </w:r>
      <w:r w:rsidR="00C607F5">
        <w:rPr>
          <w:color w:val="5F497A" w:themeColor="accent4" w:themeShade="BF"/>
        </w:rPr>
        <w:t>preocupação com</w:t>
      </w:r>
      <w:r w:rsidR="008F6EE6">
        <w:rPr>
          <w:color w:val="5F497A" w:themeColor="accent4" w:themeShade="BF"/>
        </w:rPr>
        <w:t xml:space="preserve"> uma gravidez saudável </w:t>
      </w:r>
      <w:r w:rsidR="00C607F5">
        <w:rPr>
          <w:color w:val="5F497A" w:themeColor="accent4" w:themeShade="BF"/>
        </w:rPr>
        <w:t>e ativa também é fato que ainda existem</w:t>
      </w:r>
      <w:r w:rsidR="00E01DC4" w:rsidRPr="00C05CDB">
        <w:rPr>
          <w:color w:val="5F497A" w:themeColor="accent4" w:themeShade="BF"/>
        </w:rPr>
        <w:t xml:space="preserve"> muitas dúvidas a respeito d</w:t>
      </w:r>
      <w:r w:rsidR="00C607F5">
        <w:rPr>
          <w:color w:val="5F497A" w:themeColor="accent4" w:themeShade="BF"/>
        </w:rPr>
        <w:t xml:space="preserve">e qual é a </w:t>
      </w:r>
      <w:r w:rsidR="00E01DC4" w:rsidRPr="00C05CDB">
        <w:rPr>
          <w:color w:val="5F497A" w:themeColor="accent4" w:themeShade="BF"/>
        </w:rPr>
        <w:t>atividade segura</w:t>
      </w:r>
      <w:r w:rsidR="00C05CDB" w:rsidRPr="00C05CDB">
        <w:rPr>
          <w:color w:val="5F497A" w:themeColor="accent4" w:themeShade="BF"/>
        </w:rPr>
        <w:t xml:space="preserve"> para</w:t>
      </w:r>
      <w:r w:rsidR="00397990">
        <w:rPr>
          <w:color w:val="5F497A" w:themeColor="accent4" w:themeShade="BF"/>
        </w:rPr>
        <w:t xml:space="preserve"> a</w:t>
      </w:r>
      <w:r w:rsidR="00C05CDB" w:rsidRPr="00C05CDB">
        <w:rPr>
          <w:color w:val="5F497A" w:themeColor="accent4" w:themeShade="BF"/>
        </w:rPr>
        <w:t xml:space="preserve"> mulher nesse período</w:t>
      </w:r>
      <w:r w:rsidR="00301C7C">
        <w:rPr>
          <w:color w:val="5F497A" w:themeColor="accent4" w:themeShade="BF"/>
          <w:vertAlign w:val="superscript"/>
        </w:rPr>
        <w:t>1,2</w:t>
      </w:r>
      <w:r w:rsidR="00EF027A">
        <w:rPr>
          <w:color w:val="5F497A" w:themeColor="accent4" w:themeShade="BF"/>
        </w:rPr>
        <w:t>.</w:t>
      </w:r>
      <w:r w:rsidR="00990C72" w:rsidRPr="00C05CDB">
        <w:rPr>
          <w:color w:val="5F497A" w:themeColor="accent4" w:themeShade="BF"/>
        </w:rPr>
        <w:t xml:space="preserve"> É possível</w:t>
      </w:r>
      <w:r w:rsidR="00C2583E" w:rsidRPr="00C05CDB">
        <w:rPr>
          <w:color w:val="5F497A" w:themeColor="accent4" w:themeShade="BF"/>
        </w:rPr>
        <w:t xml:space="preserve"> manter a prática de exercício durante a gestação? </w:t>
      </w:r>
      <w:r w:rsidR="00C607F5">
        <w:rPr>
          <w:color w:val="5F497A" w:themeColor="accent4" w:themeShade="BF"/>
        </w:rPr>
        <w:t xml:space="preserve">Que </w:t>
      </w:r>
      <w:r w:rsidR="00C607F5" w:rsidRPr="00C05CDB">
        <w:rPr>
          <w:color w:val="5F497A" w:themeColor="accent4" w:themeShade="BF"/>
        </w:rPr>
        <w:t>tipo de atividade</w:t>
      </w:r>
      <w:r w:rsidR="00C607F5">
        <w:rPr>
          <w:color w:val="5F497A" w:themeColor="accent4" w:themeShade="BF"/>
        </w:rPr>
        <w:t xml:space="preserve"> é </w:t>
      </w:r>
      <w:proofErr w:type="gramStart"/>
      <w:r w:rsidR="00C607F5">
        <w:rPr>
          <w:color w:val="5F497A" w:themeColor="accent4" w:themeShade="BF"/>
        </w:rPr>
        <w:t>indicada</w:t>
      </w:r>
      <w:proofErr w:type="gramEnd"/>
      <w:r w:rsidR="00C607F5" w:rsidRPr="00C05CDB">
        <w:rPr>
          <w:color w:val="5F497A" w:themeColor="accent4" w:themeShade="BF"/>
        </w:rPr>
        <w:t>?</w:t>
      </w:r>
      <w:r w:rsidR="00C607F5">
        <w:rPr>
          <w:color w:val="5F497A" w:themeColor="accent4" w:themeShade="BF"/>
        </w:rPr>
        <w:t xml:space="preserve"> Qual a </w:t>
      </w:r>
      <w:r w:rsidR="00B0076C">
        <w:rPr>
          <w:color w:val="5F497A" w:themeColor="accent4" w:themeShade="BF"/>
        </w:rPr>
        <w:t xml:space="preserve">frequência e </w:t>
      </w:r>
      <w:r w:rsidR="00C607F5">
        <w:rPr>
          <w:color w:val="5F497A" w:themeColor="accent4" w:themeShade="BF"/>
        </w:rPr>
        <w:t>intensidade adequada</w:t>
      </w:r>
      <w:r w:rsidR="00143B7B" w:rsidRPr="00C05CDB">
        <w:rPr>
          <w:color w:val="5F497A" w:themeColor="accent4" w:themeShade="BF"/>
        </w:rPr>
        <w:t xml:space="preserve"> para </w:t>
      </w:r>
      <w:r w:rsidR="00C607F5">
        <w:rPr>
          <w:color w:val="5F497A" w:themeColor="accent4" w:themeShade="BF"/>
        </w:rPr>
        <w:t xml:space="preserve">que não </w:t>
      </w:r>
      <w:proofErr w:type="gramStart"/>
      <w:r w:rsidR="00C607F5">
        <w:rPr>
          <w:color w:val="5F497A" w:themeColor="accent4" w:themeShade="BF"/>
        </w:rPr>
        <w:t>exista</w:t>
      </w:r>
      <w:proofErr w:type="gramEnd"/>
      <w:r w:rsidR="00C607F5">
        <w:rPr>
          <w:color w:val="5F497A" w:themeColor="accent4" w:themeShade="BF"/>
        </w:rPr>
        <w:t xml:space="preserve"> riscos para a</w:t>
      </w:r>
      <w:r w:rsidR="00143B7B" w:rsidRPr="00C05CDB">
        <w:rPr>
          <w:color w:val="5F497A" w:themeColor="accent4" w:themeShade="BF"/>
        </w:rPr>
        <w:t xml:space="preserve"> mãe e para o feto? É possível a mulher manter o mesmo condicionamento físico durante a gravidez? Quais os cuidados </w:t>
      </w:r>
      <w:r w:rsidR="00706036" w:rsidRPr="00C05CDB">
        <w:rPr>
          <w:color w:val="5F497A" w:themeColor="accent4" w:themeShade="BF"/>
        </w:rPr>
        <w:t>necessários a serem tomados</w:t>
      </w:r>
      <w:r w:rsidR="00143B7B" w:rsidRPr="00C05CDB">
        <w:rPr>
          <w:color w:val="5F497A" w:themeColor="accent4" w:themeShade="BF"/>
        </w:rPr>
        <w:t>?</w:t>
      </w:r>
      <w:r w:rsidR="00C2583E" w:rsidRPr="00C05CDB">
        <w:rPr>
          <w:color w:val="5F497A" w:themeColor="accent4" w:themeShade="BF"/>
        </w:rPr>
        <w:t xml:space="preserve"> </w:t>
      </w:r>
    </w:p>
    <w:p w:rsidR="00143B7B" w:rsidRPr="00032931" w:rsidRDefault="00143B7B" w:rsidP="00146E9A">
      <w:pPr>
        <w:spacing w:line="480" w:lineRule="auto"/>
        <w:ind w:firstLine="708"/>
        <w:jc w:val="both"/>
        <w:rPr>
          <w:color w:val="5F497A" w:themeColor="accent4" w:themeShade="BF"/>
        </w:rPr>
      </w:pPr>
      <w:r w:rsidRPr="00C238A9">
        <w:rPr>
          <w:color w:val="5F497A" w:themeColor="accent4" w:themeShade="BF"/>
        </w:rPr>
        <w:t xml:space="preserve">O objetivo deste </w:t>
      </w:r>
      <w:r w:rsidR="0020057F">
        <w:rPr>
          <w:color w:val="5F497A" w:themeColor="accent4" w:themeShade="BF"/>
        </w:rPr>
        <w:t xml:space="preserve">estudo </w:t>
      </w:r>
      <w:r w:rsidR="00095FAF">
        <w:rPr>
          <w:color w:val="5F497A" w:themeColor="accent4" w:themeShade="BF"/>
        </w:rPr>
        <w:t xml:space="preserve">é </w:t>
      </w:r>
      <w:r w:rsidR="00C238A9" w:rsidRPr="00C238A9">
        <w:rPr>
          <w:color w:val="5F497A" w:themeColor="accent4" w:themeShade="BF"/>
        </w:rPr>
        <w:t>elucidar dúvidas comuns de mulheres em idade fértil e gestantes praticantes de</w:t>
      </w:r>
      <w:r w:rsidR="004E1361">
        <w:rPr>
          <w:color w:val="5F497A" w:themeColor="accent4" w:themeShade="BF"/>
        </w:rPr>
        <w:t xml:space="preserve"> atividade física que querem</w:t>
      </w:r>
      <w:r w:rsidR="00463B75">
        <w:rPr>
          <w:color w:val="5F497A" w:themeColor="accent4" w:themeShade="BF"/>
        </w:rPr>
        <w:t xml:space="preserve"> continuar seus exercícios de forma saudável</w:t>
      </w:r>
      <w:r w:rsidR="00C238A9" w:rsidRPr="00C238A9">
        <w:rPr>
          <w:color w:val="5F497A" w:themeColor="accent4" w:themeShade="BF"/>
        </w:rPr>
        <w:t>.</w:t>
      </w:r>
      <w:r w:rsidR="00C238A9">
        <w:rPr>
          <w:color w:val="FF0000"/>
        </w:rPr>
        <w:t xml:space="preserve"> </w:t>
      </w:r>
      <w:r w:rsidR="00032931" w:rsidRPr="00032931">
        <w:rPr>
          <w:color w:val="5F497A" w:themeColor="accent4" w:themeShade="BF"/>
        </w:rPr>
        <w:t xml:space="preserve">Para responder esses questionamentos foi realizada </w:t>
      </w:r>
      <w:r w:rsidR="00C238A9" w:rsidRPr="00032931">
        <w:rPr>
          <w:color w:val="5F497A" w:themeColor="accent4" w:themeShade="BF"/>
        </w:rPr>
        <w:t xml:space="preserve">uma revisão científica de literatura </w:t>
      </w:r>
      <w:r w:rsidR="00032931" w:rsidRPr="00032931">
        <w:rPr>
          <w:color w:val="5F497A" w:themeColor="accent4" w:themeShade="BF"/>
        </w:rPr>
        <w:t>abrangendo</w:t>
      </w:r>
      <w:r w:rsidR="00C238A9" w:rsidRPr="00032931">
        <w:rPr>
          <w:color w:val="5F497A" w:themeColor="accent4" w:themeShade="BF"/>
        </w:rPr>
        <w:t xml:space="preserve"> os aspectos fisiológicos </w:t>
      </w:r>
      <w:r w:rsidR="00463B75" w:rsidRPr="00032931">
        <w:rPr>
          <w:color w:val="5F497A" w:themeColor="accent4" w:themeShade="BF"/>
        </w:rPr>
        <w:t xml:space="preserve">e as adaptações </w:t>
      </w:r>
      <w:r w:rsidR="00C238A9" w:rsidRPr="00032931">
        <w:rPr>
          <w:color w:val="5F497A" w:themeColor="accent4" w:themeShade="BF"/>
        </w:rPr>
        <w:t xml:space="preserve">da </w:t>
      </w:r>
      <w:r w:rsidR="00032931" w:rsidRPr="00032931">
        <w:rPr>
          <w:color w:val="5F497A" w:themeColor="accent4" w:themeShade="BF"/>
        </w:rPr>
        <w:t xml:space="preserve">mulher gestante </w:t>
      </w:r>
      <w:r w:rsidR="00463B75">
        <w:rPr>
          <w:color w:val="5F497A" w:themeColor="accent4" w:themeShade="BF"/>
        </w:rPr>
        <w:t>procurando orientar sobre os reais</w:t>
      </w:r>
      <w:r w:rsidRPr="00032931">
        <w:rPr>
          <w:color w:val="5F497A" w:themeColor="accent4" w:themeShade="BF"/>
        </w:rPr>
        <w:t xml:space="preserve"> benefícios</w:t>
      </w:r>
      <w:r w:rsidR="00574C4B" w:rsidRPr="00032931">
        <w:rPr>
          <w:color w:val="5F497A" w:themeColor="accent4" w:themeShade="BF"/>
        </w:rPr>
        <w:t xml:space="preserve"> da manutenção da prática de ativ</w:t>
      </w:r>
      <w:r w:rsidR="00032931" w:rsidRPr="00032931">
        <w:rPr>
          <w:color w:val="5F497A" w:themeColor="accent4" w:themeShade="BF"/>
        </w:rPr>
        <w:t>idade física</w:t>
      </w:r>
      <w:r w:rsidR="00463B75">
        <w:rPr>
          <w:color w:val="5F497A" w:themeColor="accent4" w:themeShade="BF"/>
        </w:rPr>
        <w:t xml:space="preserve"> durante a gestação bem como as contra</w:t>
      </w:r>
      <w:r w:rsidR="00677B13">
        <w:rPr>
          <w:color w:val="5F497A" w:themeColor="accent4" w:themeShade="BF"/>
        </w:rPr>
        <w:t>-</w:t>
      </w:r>
      <w:r w:rsidR="00463B75">
        <w:rPr>
          <w:color w:val="5F497A" w:themeColor="accent4" w:themeShade="BF"/>
        </w:rPr>
        <w:t xml:space="preserve">indicações, </w:t>
      </w:r>
      <w:r w:rsidR="00463B75" w:rsidRPr="00032931">
        <w:rPr>
          <w:color w:val="5F497A" w:themeColor="accent4" w:themeShade="BF"/>
        </w:rPr>
        <w:t xml:space="preserve">pontos de alerta </w:t>
      </w:r>
      <w:r w:rsidR="00463B75">
        <w:rPr>
          <w:color w:val="5F497A" w:themeColor="accent4" w:themeShade="BF"/>
        </w:rPr>
        <w:t xml:space="preserve">e </w:t>
      </w:r>
      <w:r w:rsidRPr="00032931">
        <w:rPr>
          <w:color w:val="5F497A" w:themeColor="accent4" w:themeShade="BF"/>
        </w:rPr>
        <w:t xml:space="preserve">cuidados necessários </w:t>
      </w:r>
      <w:r w:rsidR="00D905B5" w:rsidRPr="00032931">
        <w:rPr>
          <w:color w:val="5F497A" w:themeColor="accent4" w:themeShade="BF"/>
        </w:rPr>
        <w:t>para uma prática de atividade física segura.</w:t>
      </w:r>
      <w:r w:rsidR="00C238A9" w:rsidRPr="00032931">
        <w:rPr>
          <w:color w:val="5F497A" w:themeColor="accent4" w:themeShade="BF"/>
        </w:rPr>
        <w:t xml:space="preserve"> </w:t>
      </w:r>
    </w:p>
    <w:p w:rsidR="00521DA5" w:rsidRDefault="00521DA5" w:rsidP="00146E9A">
      <w:pPr>
        <w:pStyle w:val="NormalWeb"/>
        <w:spacing w:line="480" w:lineRule="auto"/>
        <w:jc w:val="both"/>
        <w:rPr>
          <w:b/>
          <w:bCs/>
        </w:rPr>
      </w:pPr>
    </w:p>
    <w:p w:rsidR="00732EAA" w:rsidRPr="00146E9A" w:rsidRDefault="00732EAA" w:rsidP="00146E9A">
      <w:pPr>
        <w:pStyle w:val="NormalWeb"/>
        <w:spacing w:line="480" w:lineRule="auto"/>
        <w:jc w:val="both"/>
        <w:rPr>
          <w:b/>
          <w:bCs/>
        </w:rPr>
      </w:pPr>
      <w:r w:rsidRPr="00146E9A">
        <w:rPr>
          <w:b/>
          <w:bCs/>
        </w:rPr>
        <w:lastRenderedPageBreak/>
        <w:t>METODOLOGIA</w:t>
      </w:r>
    </w:p>
    <w:p w:rsidR="00732EAA" w:rsidRPr="00F6417D" w:rsidRDefault="00732EAA" w:rsidP="00146E9A">
      <w:pPr>
        <w:pStyle w:val="NormalWeb"/>
        <w:spacing w:line="480" w:lineRule="auto"/>
        <w:jc w:val="both"/>
        <w:rPr>
          <w:color w:val="5F497A" w:themeColor="accent4" w:themeShade="BF"/>
        </w:rPr>
      </w:pPr>
      <w:r w:rsidRPr="00146E9A">
        <w:t>   </w:t>
      </w:r>
      <w:r w:rsidR="00601A21" w:rsidRPr="00F6417D">
        <w:rPr>
          <w:color w:val="5F497A" w:themeColor="accent4" w:themeShade="BF"/>
        </w:rPr>
        <w:t xml:space="preserve">A pesquisa de material bibliográfico </w:t>
      </w:r>
      <w:r w:rsidR="00601A21" w:rsidRPr="00F6417D">
        <w:rPr>
          <w:iCs/>
          <w:color w:val="5F497A" w:themeColor="accent4" w:themeShade="BF"/>
        </w:rPr>
        <w:t>para esclarecimento sobre as definições sobre atividade física, alterações fisiológicas durante a gestação e crescimento fetal</w:t>
      </w:r>
      <w:r w:rsidR="00601A21" w:rsidRPr="00F6417D">
        <w:rPr>
          <w:color w:val="5F497A" w:themeColor="accent4" w:themeShade="BF"/>
        </w:rPr>
        <w:t xml:space="preserve"> foi realizada em </w:t>
      </w:r>
      <w:r w:rsidR="00601A21" w:rsidRPr="00F6417D">
        <w:rPr>
          <w:iCs/>
          <w:color w:val="5F497A" w:themeColor="accent4" w:themeShade="BF"/>
        </w:rPr>
        <w:t>acervos de livros didáticos e periódicos na biblioteca da Universidade Federal de São Paulo</w:t>
      </w:r>
      <w:r w:rsidR="00601A21">
        <w:rPr>
          <w:iCs/>
          <w:color w:val="5F497A" w:themeColor="accent4" w:themeShade="BF"/>
        </w:rPr>
        <w:t>.</w:t>
      </w:r>
      <w:r w:rsidR="00601A21" w:rsidRPr="00F6417D">
        <w:rPr>
          <w:iCs/>
          <w:color w:val="5F497A" w:themeColor="accent4" w:themeShade="BF"/>
        </w:rPr>
        <w:t xml:space="preserve"> </w:t>
      </w:r>
      <w:r w:rsidRPr="00F6417D">
        <w:rPr>
          <w:color w:val="5F497A" w:themeColor="accent4" w:themeShade="BF"/>
        </w:rPr>
        <w:t xml:space="preserve">A </w:t>
      </w:r>
      <w:r w:rsidR="00EB64B0" w:rsidRPr="00F6417D">
        <w:rPr>
          <w:color w:val="5F497A" w:themeColor="accent4" w:themeShade="BF"/>
        </w:rPr>
        <w:t>pesquisa de artigos foi delimitada</w:t>
      </w:r>
      <w:r w:rsidR="009A0E61" w:rsidRPr="00F6417D">
        <w:rPr>
          <w:color w:val="5F497A" w:themeColor="accent4" w:themeShade="BF"/>
        </w:rPr>
        <w:t xml:space="preserve"> ao período de </w:t>
      </w:r>
      <w:smartTag w:uri="urn:schemas-microsoft-com:office:smarttags" w:element="metricconverter">
        <w:smartTagPr>
          <w:attr w:name="ProductID" w:val="1990 a"/>
        </w:smartTagPr>
        <w:r w:rsidR="009A0E61" w:rsidRPr="00F6417D">
          <w:rPr>
            <w:color w:val="5F497A" w:themeColor="accent4" w:themeShade="BF"/>
          </w:rPr>
          <w:t>1990</w:t>
        </w:r>
        <w:r w:rsidRPr="00F6417D">
          <w:rPr>
            <w:color w:val="5F497A" w:themeColor="accent4" w:themeShade="BF"/>
          </w:rPr>
          <w:t xml:space="preserve"> a</w:t>
        </w:r>
      </w:smartTag>
      <w:r w:rsidR="00566FE9" w:rsidRPr="00F6417D">
        <w:rPr>
          <w:color w:val="5F497A" w:themeColor="accent4" w:themeShade="BF"/>
        </w:rPr>
        <w:t xml:space="preserve"> 2010</w:t>
      </w:r>
      <w:r w:rsidR="00657801">
        <w:rPr>
          <w:color w:val="5F497A" w:themeColor="accent4" w:themeShade="BF"/>
        </w:rPr>
        <w:t>.</w:t>
      </w:r>
      <w:r w:rsidR="00601A21">
        <w:rPr>
          <w:color w:val="5F497A" w:themeColor="accent4" w:themeShade="BF"/>
        </w:rPr>
        <w:t xml:space="preserve"> </w:t>
      </w:r>
      <w:r w:rsidRPr="00F6417D">
        <w:rPr>
          <w:color w:val="5F497A" w:themeColor="accent4" w:themeShade="BF"/>
        </w:rPr>
        <w:t xml:space="preserve">Os </w:t>
      </w:r>
      <w:r w:rsidR="00657801">
        <w:rPr>
          <w:color w:val="5F497A" w:themeColor="accent4" w:themeShade="BF"/>
        </w:rPr>
        <w:t xml:space="preserve">termos </w:t>
      </w:r>
      <w:r w:rsidRPr="00F6417D">
        <w:rPr>
          <w:color w:val="5F497A" w:themeColor="accent4" w:themeShade="BF"/>
        </w:rPr>
        <w:t xml:space="preserve">utilizados para a busca, de acordo com os descritores em ciências da </w:t>
      </w:r>
      <w:r w:rsidR="00657801">
        <w:rPr>
          <w:color w:val="5F497A" w:themeColor="accent4" w:themeShade="BF"/>
        </w:rPr>
        <w:t>saúde (</w:t>
      </w:r>
      <w:proofErr w:type="spellStart"/>
      <w:r w:rsidR="00657801">
        <w:rPr>
          <w:color w:val="5F497A" w:themeColor="accent4" w:themeShade="BF"/>
        </w:rPr>
        <w:t>DeCS</w:t>
      </w:r>
      <w:proofErr w:type="spellEnd"/>
      <w:r w:rsidR="00657801">
        <w:rPr>
          <w:color w:val="5F497A" w:themeColor="accent4" w:themeShade="BF"/>
        </w:rPr>
        <w:t>) foram os seguintes</w:t>
      </w:r>
      <w:r w:rsidRPr="00F6417D">
        <w:rPr>
          <w:color w:val="5F497A" w:themeColor="accent4" w:themeShade="BF"/>
        </w:rPr>
        <w:t xml:space="preserve">: exercício e gravidez, gravidez e atividade física, </w:t>
      </w:r>
      <w:proofErr w:type="spellStart"/>
      <w:r w:rsidRPr="00F6417D">
        <w:rPr>
          <w:i/>
          <w:iCs/>
          <w:color w:val="5F497A" w:themeColor="accent4" w:themeShade="BF"/>
        </w:rPr>
        <w:t>exercise</w:t>
      </w:r>
      <w:proofErr w:type="spellEnd"/>
      <w:r w:rsidRPr="00F6417D">
        <w:rPr>
          <w:i/>
          <w:iCs/>
          <w:color w:val="5F497A" w:themeColor="accent4" w:themeShade="BF"/>
        </w:rPr>
        <w:t xml:space="preserve"> </w:t>
      </w:r>
      <w:proofErr w:type="spellStart"/>
      <w:r w:rsidRPr="00F6417D">
        <w:rPr>
          <w:i/>
          <w:iCs/>
          <w:color w:val="5F497A" w:themeColor="accent4" w:themeShade="BF"/>
        </w:rPr>
        <w:t>and</w:t>
      </w:r>
      <w:proofErr w:type="spellEnd"/>
      <w:r w:rsidRPr="00F6417D">
        <w:rPr>
          <w:i/>
          <w:iCs/>
          <w:color w:val="5F497A" w:themeColor="accent4" w:themeShade="BF"/>
        </w:rPr>
        <w:t xml:space="preserve"> </w:t>
      </w:r>
      <w:proofErr w:type="spellStart"/>
      <w:r w:rsidRPr="00F6417D">
        <w:rPr>
          <w:i/>
          <w:iCs/>
          <w:color w:val="5F497A" w:themeColor="accent4" w:themeShade="BF"/>
        </w:rPr>
        <w:t>pregnancy</w:t>
      </w:r>
      <w:proofErr w:type="spellEnd"/>
      <w:r w:rsidRPr="00F6417D">
        <w:rPr>
          <w:i/>
          <w:iCs/>
          <w:color w:val="5F497A" w:themeColor="accent4" w:themeShade="BF"/>
        </w:rPr>
        <w:t xml:space="preserve">, </w:t>
      </w:r>
      <w:proofErr w:type="spellStart"/>
      <w:r w:rsidRPr="00F6417D">
        <w:rPr>
          <w:i/>
          <w:iCs/>
          <w:color w:val="5F497A" w:themeColor="accent4" w:themeShade="BF"/>
        </w:rPr>
        <w:t>pregnancy</w:t>
      </w:r>
      <w:proofErr w:type="spellEnd"/>
      <w:r w:rsidRPr="00F6417D">
        <w:rPr>
          <w:i/>
          <w:iCs/>
          <w:color w:val="5F497A" w:themeColor="accent4" w:themeShade="BF"/>
        </w:rPr>
        <w:t xml:space="preserve"> </w:t>
      </w:r>
      <w:proofErr w:type="spellStart"/>
      <w:r w:rsidRPr="00F6417D">
        <w:rPr>
          <w:i/>
          <w:iCs/>
          <w:color w:val="5F497A" w:themeColor="accent4" w:themeShade="BF"/>
        </w:rPr>
        <w:t>and</w:t>
      </w:r>
      <w:proofErr w:type="spellEnd"/>
      <w:r w:rsidRPr="00F6417D">
        <w:rPr>
          <w:i/>
          <w:iCs/>
          <w:color w:val="5F497A" w:themeColor="accent4" w:themeShade="BF"/>
        </w:rPr>
        <w:t xml:space="preserve"> </w:t>
      </w:r>
      <w:proofErr w:type="spellStart"/>
      <w:r w:rsidRPr="00F6417D">
        <w:rPr>
          <w:i/>
          <w:iCs/>
          <w:color w:val="5F497A" w:themeColor="accent4" w:themeShade="BF"/>
        </w:rPr>
        <w:t>physical</w:t>
      </w:r>
      <w:proofErr w:type="spellEnd"/>
      <w:r w:rsidRPr="00F6417D">
        <w:rPr>
          <w:i/>
          <w:iCs/>
          <w:color w:val="5F497A" w:themeColor="accent4" w:themeShade="BF"/>
        </w:rPr>
        <w:t xml:space="preserve"> </w:t>
      </w:r>
      <w:proofErr w:type="spellStart"/>
      <w:r w:rsidRPr="00F6417D">
        <w:rPr>
          <w:i/>
          <w:iCs/>
          <w:color w:val="5F497A" w:themeColor="accent4" w:themeShade="BF"/>
        </w:rPr>
        <w:t>activity</w:t>
      </w:r>
      <w:proofErr w:type="spellEnd"/>
      <w:r w:rsidR="00657801">
        <w:rPr>
          <w:i/>
          <w:iCs/>
          <w:color w:val="5F497A" w:themeColor="accent4" w:themeShade="BF"/>
        </w:rPr>
        <w:t>,</w:t>
      </w:r>
      <w:r w:rsidR="00601A21">
        <w:rPr>
          <w:i/>
          <w:iCs/>
          <w:color w:val="5F497A" w:themeColor="accent4" w:themeShade="BF"/>
        </w:rPr>
        <w:t xml:space="preserve"> </w:t>
      </w:r>
      <w:r w:rsidR="00601A21" w:rsidRPr="00601A21">
        <w:rPr>
          <w:iCs/>
          <w:color w:val="5F497A" w:themeColor="accent4" w:themeShade="BF"/>
        </w:rPr>
        <w:t>realizada</w:t>
      </w:r>
      <w:r w:rsidR="0034694B" w:rsidRPr="00601A21">
        <w:rPr>
          <w:iCs/>
          <w:color w:val="5F497A" w:themeColor="accent4" w:themeShade="BF"/>
        </w:rPr>
        <w:t xml:space="preserve"> </w:t>
      </w:r>
      <w:r w:rsidRPr="00F6417D">
        <w:rPr>
          <w:color w:val="5F497A" w:themeColor="accent4" w:themeShade="BF"/>
        </w:rPr>
        <w:t xml:space="preserve">nos bancos de dados </w:t>
      </w:r>
      <w:r w:rsidR="003D4D82" w:rsidRPr="00F6417D">
        <w:rPr>
          <w:i/>
          <w:color w:val="5F497A" w:themeColor="accent4" w:themeShade="BF"/>
        </w:rPr>
        <w:t>MEDLIN</w:t>
      </w:r>
      <w:r w:rsidR="0034694B" w:rsidRPr="00F6417D">
        <w:rPr>
          <w:i/>
          <w:color w:val="5F497A" w:themeColor="accent4" w:themeShade="BF"/>
        </w:rPr>
        <w:t>E</w:t>
      </w:r>
      <w:r w:rsidR="00532ED8">
        <w:rPr>
          <w:i/>
          <w:color w:val="5F497A" w:themeColor="accent4" w:themeShade="BF"/>
        </w:rPr>
        <w:t xml:space="preserve">, </w:t>
      </w:r>
      <w:r w:rsidR="00532ED8" w:rsidRPr="00F6417D">
        <w:rPr>
          <w:i/>
          <w:iCs/>
          <w:color w:val="5F497A" w:themeColor="accent4" w:themeShade="BF"/>
        </w:rPr>
        <w:t>PUBMED</w:t>
      </w:r>
      <w:r w:rsidR="00532ED8" w:rsidRPr="00485A0F">
        <w:rPr>
          <w:i/>
          <w:iCs/>
          <w:color w:val="5F497A" w:themeColor="accent4" w:themeShade="BF"/>
        </w:rPr>
        <w:t>, LILACS, SCOPUS e SCIENCEDIRECT</w:t>
      </w:r>
      <w:r w:rsidR="00532ED8">
        <w:rPr>
          <w:rFonts w:ascii="Tahoma" w:hAnsi="Tahoma" w:cs="Tahoma"/>
          <w:i/>
          <w:iCs/>
          <w:sz w:val="20"/>
          <w:szCs w:val="20"/>
        </w:rPr>
        <w:t>.</w:t>
      </w:r>
      <w:r w:rsidR="0034694B" w:rsidRPr="00F6417D">
        <w:rPr>
          <w:iCs/>
          <w:color w:val="5F497A" w:themeColor="accent4" w:themeShade="BF"/>
        </w:rPr>
        <w:t xml:space="preserve"> </w:t>
      </w:r>
      <w:r w:rsidRPr="00F6417D">
        <w:rPr>
          <w:color w:val="5F497A" w:themeColor="accent4" w:themeShade="BF"/>
        </w:rPr>
        <w:t>Dentre as publicações, foram selecionad</w:t>
      </w:r>
      <w:r w:rsidR="00EB64B0" w:rsidRPr="00F6417D">
        <w:rPr>
          <w:color w:val="5F497A" w:themeColor="accent4" w:themeShade="BF"/>
        </w:rPr>
        <w:t>o</w:t>
      </w:r>
      <w:r w:rsidRPr="00F6417D">
        <w:rPr>
          <w:color w:val="5F497A" w:themeColor="accent4" w:themeShade="BF"/>
        </w:rPr>
        <w:t xml:space="preserve">s </w:t>
      </w:r>
      <w:r w:rsidR="00EB64B0" w:rsidRPr="00F6417D">
        <w:rPr>
          <w:color w:val="5F497A" w:themeColor="accent4" w:themeShade="BF"/>
        </w:rPr>
        <w:t xml:space="preserve">somente artigos indexados em revistas científicas </w:t>
      </w:r>
      <w:r w:rsidRPr="00F6417D">
        <w:rPr>
          <w:color w:val="5F497A" w:themeColor="accent4" w:themeShade="BF"/>
        </w:rPr>
        <w:t>que incluíssem revisões bibliográficas, tratamentos ou pesquisas experimentais.</w:t>
      </w:r>
      <w:r w:rsidR="00812811" w:rsidRPr="00F6417D">
        <w:rPr>
          <w:color w:val="5F497A" w:themeColor="accent4" w:themeShade="BF"/>
        </w:rPr>
        <w:t xml:space="preserve"> Dessa forma foram destacados 50</w:t>
      </w:r>
      <w:r w:rsidRPr="00F6417D">
        <w:rPr>
          <w:color w:val="5F497A" w:themeColor="accent4" w:themeShade="BF"/>
        </w:rPr>
        <w:t xml:space="preserve"> artigos, sendo </w:t>
      </w:r>
      <w:r w:rsidR="00A677E5" w:rsidRPr="00F6417D">
        <w:rPr>
          <w:color w:val="5F497A" w:themeColor="accent4" w:themeShade="BF"/>
        </w:rPr>
        <w:t>selecionados destes os 3</w:t>
      </w:r>
      <w:r w:rsidR="005441E1">
        <w:rPr>
          <w:color w:val="5F497A" w:themeColor="accent4" w:themeShade="BF"/>
        </w:rPr>
        <w:t>7</w:t>
      </w:r>
      <w:r w:rsidRPr="00F6417D">
        <w:rPr>
          <w:color w:val="5F497A" w:themeColor="accent4" w:themeShade="BF"/>
        </w:rPr>
        <w:t xml:space="preserve"> mais relevantes.</w:t>
      </w:r>
    </w:p>
    <w:p w:rsidR="00143B7B" w:rsidRPr="00146E9A" w:rsidRDefault="00143B7B" w:rsidP="00146E9A">
      <w:pPr>
        <w:spacing w:line="480" w:lineRule="auto"/>
        <w:jc w:val="both"/>
        <w:rPr>
          <w:b/>
        </w:rPr>
      </w:pPr>
      <w:r w:rsidRPr="00146E9A">
        <w:rPr>
          <w:b/>
        </w:rPr>
        <w:t>REVISÃO DE LITERATURA</w:t>
      </w:r>
    </w:p>
    <w:p w:rsidR="00143B7B" w:rsidRPr="00146E9A" w:rsidRDefault="00143B7B" w:rsidP="00146E9A">
      <w:pPr>
        <w:spacing w:line="480" w:lineRule="auto"/>
        <w:jc w:val="both"/>
        <w:rPr>
          <w:b/>
        </w:rPr>
      </w:pPr>
      <w:r w:rsidRPr="00146E9A">
        <w:rPr>
          <w:b/>
        </w:rPr>
        <w:t>ATIVIDADE FÍSICA E GRAVIDEZ</w:t>
      </w:r>
    </w:p>
    <w:p w:rsidR="00143B7B" w:rsidRPr="00146E9A" w:rsidRDefault="00143B7B" w:rsidP="00146E9A">
      <w:pPr>
        <w:spacing w:line="480" w:lineRule="auto"/>
        <w:jc w:val="both"/>
      </w:pPr>
      <w:r w:rsidRPr="00146E9A">
        <w:tab/>
        <w:t>O Colégio Americano de Obstetrícia e Ginecologia</w:t>
      </w:r>
      <w:r w:rsidR="00DA4834">
        <w:rPr>
          <w:vertAlign w:val="superscript"/>
        </w:rPr>
        <w:t>1</w:t>
      </w:r>
      <w:r w:rsidRPr="00146E9A">
        <w:t xml:space="preserve"> publicou em 2003 um artigo com as recomendações da atividade física durante a gestação e o puerpério. Este guia foi redigido por especialistas, utilizando as diretrizes do </w:t>
      </w:r>
      <w:proofErr w:type="spellStart"/>
      <w:r w:rsidRPr="00146E9A">
        <w:t>Centers</w:t>
      </w:r>
      <w:proofErr w:type="spellEnd"/>
      <w:r w:rsidRPr="00146E9A">
        <w:t xml:space="preserve"> for </w:t>
      </w:r>
      <w:proofErr w:type="spellStart"/>
      <w:r w:rsidRPr="00146E9A">
        <w:t>Disease</w:t>
      </w:r>
      <w:proofErr w:type="spellEnd"/>
      <w:r w:rsidRPr="00146E9A">
        <w:t xml:space="preserve"> </w:t>
      </w:r>
      <w:proofErr w:type="spellStart"/>
      <w:r w:rsidRPr="00146E9A">
        <w:t>Control</w:t>
      </w:r>
      <w:proofErr w:type="spellEnd"/>
      <w:r w:rsidRPr="00146E9A">
        <w:t xml:space="preserve"> </w:t>
      </w:r>
      <w:proofErr w:type="spellStart"/>
      <w:r w:rsidRPr="00146E9A">
        <w:t>and</w:t>
      </w:r>
      <w:proofErr w:type="spellEnd"/>
      <w:r w:rsidRPr="00146E9A">
        <w:t xml:space="preserve"> </w:t>
      </w:r>
      <w:proofErr w:type="spellStart"/>
      <w:r w:rsidRPr="00146E9A">
        <w:t>Prevention</w:t>
      </w:r>
      <w:proofErr w:type="spellEnd"/>
      <w:r w:rsidRPr="00146E9A">
        <w:t xml:space="preserve"> e do Colégio Americano de </w:t>
      </w:r>
      <w:proofErr w:type="gramStart"/>
      <w:r w:rsidRPr="00146E9A">
        <w:t xml:space="preserve">Medicina do Esporte (CDC-ACSM) aplicadas </w:t>
      </w:r>
      <w:r w:rsidR="000111D4" w:rsidRPr="00146E9A">
        <w:t>às</w:t>
      </w:r>
      <w:r w:rsidRPr="00146E9A">
        <w:t xml:space="preserve"> importantes mudanças anatômicas e fisiológicas que ocorrem na gravidez</w:t>
      </w:r>
      <w:proofErr w:type="gramEnd"/>
      <w:r w:rsidRPr="00146E9A">
        <w:t>. A recomendação geral é a prática de atividade física moderada por no mínimo 30 minutos, na maioria dos dias da semana, para todas as pessoas sem contra-indicações clínicas. Gestantes sem complicações obstétricas podem seguir as mesmas recomendações, evitando esportes de contato e mergulho, e respeitando certos cuidados e limites</w:t>
      </w:r>
      <w:r w:rsidR="00D51F79" w:rsidRPr="00146E9A">
        <w:t xml:space="preserve"> </w:t>
      </w:r>
      <w:r w:rsidR="00743DD9">
        <w:rPr>
          <w:vertAlign w:val="superscript"/>
        </w:rPr>
        <w:t>1,2</w:t>
      </w:r>
      <w:r w:rsidRPr="00146E9A">
        <w:t>.</w:t>
      </w:r>
    </w:p>
    <w:p w:rsidR="00CE6491" w:rsidRPr="00146E9A" w:rsidRDefault="00CE6491" w:rsidP="00146E9A">
      <w:pPr>
        <w:spacing w:line="480" w:lineRule="auto"/>
        <w:jc w:val="both"/>
        <w:rPr>
          <w:b/>
        </w:rPr>
      </w:pPr>
    </w:p>
    <w:p w:rsidR="00143B7B" w:rsidRPr="009B1F98" w:rsidRDefault="009B1F98" w:rsidP="00146E9A">
      <w:pPr>
        <w:spacing w:line="480" w:lineRule="auto"/>
        <w:jc w:val="both"/>
        <w:rPr>
          <w:b/>
          <w:color w:val="5F497A" w:themeColor="accent4" w:themeShade="BF"/>
        </w:rPr>
      </w:pPr>
      <w:r w:rsidRPr="009B1F98">
        <w:rPr>
          <w:b/>
          <w:color w:val="5F497A" w:themeColor="accent4" w:themeShade="BF"/>
        </w:rPr>
        <w:lastRenderedPageBreak/>
        <w:t xml:space="preserve">BENEFÍCIOS </w:t>
      </w:r>
      <w:r w:rsidR="00143B7B" w:rsidRPr="009B1F98">
        <w:rPr>
          <w:b/>
          <w:color w:val="5F497A" w:themeColor="accent4" w:themeShade="BF"/>
        </w:rPr>
        <w:t>DA ATIVIDADE FÍSICA NA GESTAÇÃO</w:t>
      </w:r>
    </w:p>
    <w:p w:rsidR="00143B7B" w:rsidRPr="00146E9A" w:rsidRDefault="00143B7B" w:rsidP="00146E9A">
      <w:pPr>
        <w:spacing w:line="480" w:lineRule="auto"/>
        <w:jc w:val="both"/>
      </w:pPr>
      <w:r w:rsidRPr="00146E9A">
        <w:tab/>
        <w:t>Para as mulheres grávidas, várias são as vantagens em se manter a prática da atividade física</w:t>
      </w:r>
      <w:r w:rsidR="006E5DF9">
        <w:rPr>
          <w:vertAlign w:val="superscript"/>
        </w:rPr>
        <w:t>1</w:t>
      </w:r>
      <w:r w:rsidRPr="00146E9A">
        <w:t xml:space="preserve">. </w:t>
      </w:r>
      <w:proofErr w:type="spellStart"/>
      <w:r w:rsidRPr="00146E9A">
        <w:t>Poudevigne</w:t>
      </w:r>
      <w:proofErr w:type="spellEnd"/>
      <w:r w:rsidRPr="00146E9A">
        <w:t xml:space="preserve"> </w:t>
      </w:r>
      <w:r w:rsidR="006902AC" w:rsidRPr="00146E9A">
        <w:t>e</w:t>
      </w:r>
      <w:r w:rsidRPr="00146E9A">
        <w:t xml:space="preserve"> </w:t>
      </w:r>
      <w:proofErr w:type="spellStart"/>
      <w:r w:rsidRPr="00146E9A">
        <w:t>O’Connor</w:t>
      </w:r>
      <w:proofErr w:type="spellEnd"/>
      <w:r w:rsidR="00ED3507" w:rsidRPr="00146E9A">
        <w:rPr>
          <w:vertAlign w:val="superscript"/>
        </w:rPr>
        <w:t>3</w:t>
      </w:r>
      <w:r w:rsidR="00EF027A">
        <w:rPr>
          <w:vertAlign w:val="superscript"/>
        </w:rPr>
        <w:t>3</w:t>
      </w:r>
      <w:r w:rsidR="008B53D2" w:rsidRPr="00146E9A">
        <w:rPr>
          <w:vertAlign w:val="superscript"/>
        </w:rPr>
        <w:t xml:space="preserve"> </w:t>
      </w:r>
      <w:r w:rsidR="00ED3507" w:rsidRPr="00146E9A">
        <w:t>(2005)</w:t>
      </w:r>
      <w:r w:rsidR="006902AC" w:rsidRPr="00146E9A">
        <w:t xml:space="preserve"> observaram</w:t>
      </w:r>
      <w:r w:rsidRPr="00146E9A">
        <w:t xml:space="preserve"> melhora na auto-estima e no humor durante a gravidez </w:t>
      </w:r>
      <w:r w:rsidR="00F55C36">
        <w:t>em</w:t>
      </w:r>
      <w:r w:rsidRPr="00146E9A">
        <w:t xml:space="preserve"> mulheres ativas</w:t>
      </w:r>
      <w:r w:rsidR="00EF027A">
        <w:t>.</w:t>
      </w:r>
      <w:r w:rsidR="009B1F98">
        <w:t xml:space="preserve"> </w:t>
      </w:r>
      <w:r w:rsidRPr="00146E9A">
        <w:t>O exercício também pode ser recomendado como prevenção e até como parte do tratamento do diabetes g</w:t>
      </w:r>
      <w:r w:rsidR="00131FB4" w:rsidRPr="00146E9A">
        <w:t>estacional</w:t>
      </w:r>
      <w:r w:rsidR="00FC0656" w:rsidRPr="00146E9A">
        <w:rPr>
          <w:vertAlign w:val="superscript"/>
        </w:rPr>
        <w:t>1</w:t>
      </w:r>
      <w:r w:rsidR="000D53AD" w:rsidRPr="00146E9A">
        <w:rPr>
          <w:vertAlign w:val="superscript"/>
        </w:rPr>
        <w:t>6</w:t>
      </w:r>
      <w:r w:rsidR="00EF027A">
        <w:t>.</w:t>
      </w:r>
      <w:r w:rsidRPr="00146E9A">
        <w:t xml:space="preserve"> As </w:t>
      </w:r>
      <w:r w:rsidR="00A630A2">
        <w:t>inúmeras</w:t>
      </w:r>
      <w:r w:rsidRPr="00146E9A">
        <w:t xml:space="preserve"> vantagens são relatadas a seguir:</w:t>
      </w:r>
    </w:p>
    <w:p w:rsidR="00143B7B" w:rsidRPr="00146E9A" w:rsidRDefault="00143B7B" w:rsidP="00146E9A">
      <w:pPr>
        <w:numPr>
          <w:ilvl w:val="0"/>
          <w:numId w:val="4"/>
        </w:numPr>
        <w:spacing w:line="480" w:lineRule="auto"/>
        <w:jc w:val="both"/>
      </w:pPr>
      <w:r w:rsidRPr="00146E9A">
        <w:t>Menor incidência de depressão pós-parto</w:t>
      </w:r>
    </w:p>
    <w:p w:rsidR="00143B7B" w:rsidRPr="00146E9A" w:rsidRDefault="00143B7B" w:rsidP="00146E9A">
      <w:pPr>
        <w:numPr>
          <w:ilvl w:val="0"/>
          <w:numId w:val="4"/>
        </w:numPr>
        <w:spacing w:line="480" w:lineRule="auto"/>
        <w:jc w:val="both"/>
      </w:pPr>
      <w:r w:rsidRPr="00146E9A">
        <w:t>Menor tempo do trabalho de parto</w:t>
      </w:r>
    </w:p>
    <w:p w:rsidR="00143B7B" w:rsidRPr="00146E9A" w:rsidRDefault="00143B7B" w:rsidP="00146E9A">
      <w:pPr>
        <w:numPr>
          <w:ilvl w:val="0"/>
          <w:numId w:val="4"/>
        </w:numPr>
        <w:spacing w:line="480" w:lineRule="auto"/>
        <w:jc w:val="both"/>
      </w:pPr>
      <w:r w:rsidRPr="00146E9A">
        <w:t>Menor incidência de parto cesáreo</w:t>
      </w:r>
    </w:p>
    <w:p w:rsidR="00143B7B" w:rsidRPr="00146E9A" w:rsidRDefault="00143B7B" w:rsidP="00146E9A">
      <w:pPr>
        <w:numPr>
          <w:ilvl w:val="0"/>
          <w:numId w:val="4"/>
        </w:numPr>
        <w:spacing w:line="480" w:lineRule="auto"/>
        <w:jc w:val="both"/>
      </w:pPr>
      <w:r w:rsidRPr="00146E9A">
        <w:t>Menor tempo de hospitalização</w:t>
      </w:r>
    </w:p>
    <w:p w:rsidR="00143B7B" w:rsidRPr="00146E9A" w:rsidRDefault="00143B7B" w:rsidP="00146E9A">
      <w:pPr>
        <w:numPr>
          <w:ilvl w:val="0"/>
          <w:numId w:val="4"/>
        </w:numPr>
        <w:spacing w:line="480" w:lineRule="auto"/>
        <w:jc w:val="both"/>
      </w:pPr>
      <w:r w:rsidRPr="00146E9A">
        <w:t>Menor desconforto físico durante a gestação (dor lombar)</w:t>
      </w:r>
    </w:p>
    <w:p w:rsidR="00143B7B" w:rsidRPr="00146E9A" w:rsidRDefault="00143B7B" w:rsidP="00146E9A">
      <w:pPr>
        <w:numPr>
          <w:ilvl w:val="0"/>
          <w:numId w:val="4"/>
        </w:numPr>
        <w:spacing w:line="480" w:lineRule="auto"/>
        <w:jc w:val="both"/>
      </w:pPr>
      <w:r w:rsidRPr="00146E9A">
        <w:t>Menor ganho de peso</w:t>
      </w:r>
    </w:p>
    <w:p w:rsidR="00143B7B" w:rsidRDefault="00143B7B" w:rsidP="00146E9A">
      <w:pPr>
        <w:numPr>
          <w:ilvl w:val="0"/>
          <w:numId w:val="4"/>
        </w:numPr>
        <w:spacing w:line="480" w:lineRule="auto"/>
        <w:jc w:val="both"/>
      </w:pPr>
      <w:r w:rsidRPr="00146E9A">
        <w:t>Melhora do condicionamento físico</w:t>
      </w:r>
    </w:p>
    <w:p w:rsidR="009B1F98" w:rsidRDefault="009B1F98" w:rsidP="009B1F98">
      <w:pPr>
        <w:spacing w:line="480" w:lineRule="auto"/>
        <w:ind w:left="720"/>
        <w:jc w:val="both"/>
      </w:pPr>
    </w:p>
    <w:p w:rsidR="009B1F98" w:rsidRPr="00146E9A" w:rsidRDefault="009B1F98" w:rsidP="009B1F98">
      <w:pPr>
        <w:spacing w:line="480" w:lineRule="auto"/>
        <w:jc w:val="both"/>
        <w:rPr>
          <w:b/>
        </w:rPr>
      </w:pPr>
      <w:r w:rsidRPr="00146E9A">
        <w:rPr>
          <w:b/>
        </w:rPr>
        <w:t xml:space="preserve">CONTRA INDICAÇÕES </w:t>
      </w:r>
      <w:r w:rsidR="00F35792">
        <w:rPr>
          <w:b/>
        </w:rPr>
        <w:t>E SINAIS DE ALERTA</w:t>
      </w:r>
    </w:p>
    <w:p w:rsidR="009B1F98" w:rsidRPr="00146E9A" w:rsidRDefault="009B1F98" w:rsidP="009B1F98">
      <w:pPr>
        <w:spacing w:line="480" w:lineRule="auto"/>
        <w:jc w:val="both"/>
      </w:pPr>
      <w:r w:rsidRPr="00146E9A">
        <w:tab/>
      </w:r>
      <w:r w:rsidRPr="00ED4F15">
        <w:rPr>
          <w:color w:val="5F497A" w:themeColor="accent4" w:themeShade="BF"/>
        </w:rPr>
        <w:t>A</w:t>
      </w:r>
      <w:r w:rsidR="00484640" w:rsidRPr="00ED4F15">
        <w:rPr>
          <w:color w:val="5F497A" w:themeColor="accent4" w:themeShade="BF"/>
        </w:rPr>
        <w:t xml:space="preserve">pesar das inúmeras vantagens que a prática de exercícios </w:t>
      </w:r>
      <w:r w:rsidR="00B22F40">
        <w:rPr>
          <w:color w:val="5F497A" w:themeColor="accent4" w:themeShade="BF"/>
        </w:rPr>
        <w:t xml:space="preserve">traz para as mulheres gestantes, </w:t>
      </w:r>
      <w:r w:rsidR="00484640" w:rsidRPr="00ED4F15">
        <w:rPr>
          <w:color w:val="5F497A" w:themeColor="accent4" w:themeShade="BF"/>
        </w:rPr>
        <w:t>existe</w:t>
      </w:r>
      <w:r w:rsidR="00B22F40">
        <w:rPr>
          <w:color w:val="5F497A" w:themeColor="accent4" w:themeShade="BF"/>
        </w:rPr>
        <w:t>m</w:t>
      </w:r>
      <w:r w:rsidR="00484640" w:rsidRPr="00ED4F15">
        <w:rPr>
          <w:color w:val="5F497A" w:themeColor="accent4" w:themeShade="BF"/>
        </w:rPr>
        <w:t xml:space="preserve"> </w:t>
      </w:r>
      <w:r w:rsidRPr="00ED4F15">
        <w:rPr>
          <w:color w:val="5F497A" w:themeColor="accent4" w:themeShade="BF"/>
        </w:rPr>
        <w:t xml:space="preserve">patologias </w:t>
      </w:r>
      <w:r w:rsidR="00484640" w:rsidRPr="00ED4F15">
        <w:rPr>
          <w:color w:val="5F497A" w:themeColor="accent4" w:themeShade="BF"/>
        </w:rPr>
        <w:t xml:space="preserve">específicas que são </w:t>
      </w:r>
      <w:r w:rsidRPr="00ED4F15">
        <w:rPr>
          <w:color w:val="5F497A" w:themeColor="accent4" w:themeShade="BF"/>
        </w:rPr>
        <w:t xml:space="preserve">contra </w:t>
      </w:r>
      <w:proofErr w:type="gramStart"/>
      <w:r w:rsidRPr="00ED4F15">
        <w:rPr>
          <w:color w:val="5F497A" w:themeColor="accent4" w:themeShade="BF"/>
        </w:rPr>
        <w:t>indicações</w:t>
      </w:r>
      <w:r w:rsidR="00B64930">
        <w:rPr>
          <w:vertAlign w:val="superscript"/>
        </w:rPr>
        <w:t>1</w:t>
      </w:r>
      <w:r w:rsidR="00ED60C8">
        <w:rPr>
          <w:vertAlign w:val="superscript"/>
        </w:rPr>
        <w:t>,</w:t>
      </w:r>
      <w:proofErr w:type="gramEnd"/>
      <w:r w:rsidR="00ED60C8">
        <w:rPr>
          <w:vertAlign w:val="superscript"/>
        </w:rPr>
        <w:t>2</w:t>
      </w:r>
      <w:r w:rsidR="0014639C">
        <w:t>. Dentre as contra indicações absolutas estão</w:t>
      </w:r>
      <w:r w:rsidR="00484640">
        <w:t>:</w:t>
      </w:r>
    </w:p>
    <w:p w:rsidR="009B1F98" w:rsidRPr="00146E9A" w:rsidRDefault="009B1F98" w:rsidP="009B1F98">
      <w:pPr>
        <w:numPr>
          <w:ilvl w:val="0"/>
          <w:numId w:val="2"/>
        </w:numPr>
        <w:spacing w:line="480" w:lineRule="auto"/>
        <w:jc w:val="both"/>
      </w:pPr>
      <w:r w:rsidRPr="00146E9A">
        <w:t>Cardiopatia com repercussão hemodinâmica grave</w:t>
      </w:r>
    </w:p>
    <w:p w:rsidR="009B1F98" w:rsidRPr="00146E9A" w:rsidRDefault="009B1F98" w:rsidP="009B1F98">
      <w:pPr>
        <w:numPr>
          <w:ilvl w:val="0"/>
          <w:numId w:val="2"/>
        </w:numPr>
        <w:spacing w:line="480" w:lineRule="auto"/>
        <w:jc w:val="both"/>
      </w:pPr>
      <w:r w:rsidRPr="00146E9A">
        <w:t>Doença pulmonar restritiva</w:t>
      </w:r>
    </w:p>
    <w:p w:rsidR="009B1F98" w:rsidRPr="00146E9A" w:rsidRDefault="009B1F98" w:rsidP="009B1F98">
      <w:pPr>
        <w:numPr>
          <w:ilvl w:val="0"/>
          <w:numId w:val="2"/>
        </w:numPr>
        <w:spacing w:line="480" w:lineRule="auto"/>
        <w:jc w:val="both"/>
      </w:pPr>
      <w:r w:rsidRPr="00146E9A">
        <w:t>Insuficiência cardíaca congestiva</w:t>
      </w:r>
    </w:p>
    <w:p w:rsidR="009B1F98" w:rsidRPr="00146E9A" w:rsidRDefault="009B1F98" w:rsidP="009B1F98">
      <w:pPr>
        <w:numPr>
          <w:ilvl w:val="0"/>
          <w:numId w:val="2"/>
        </w:numPr>
        <w:spacing w:line="480" w:lineRule="auto"/>
        <w:jc w:val="both"/>
      </w:pPr>
      <w:r w:rsidRPr="00146E9A">
        <w:t>Gestação múltipla com risco de trabalho de parto prematuro</w:t>
      </w:r>
    </w:p>
    <w:p w:rsidR="00890AB7" w:rsidRPr="007004CB" w:rsidRDefault="009B1F98" w:rsidP="009B1F98">
      <w:pPr>
        <w:numPr>
          <w:ilvl w:val="0"/>
          <w:numId w:val="2"/>
        </w:numPr>
        <w:spacing w:line="480" w:lineRule="auto"/>
        <w:jc w:val="both"/>
        <w:rPr>
          <w:color w:val="5F497A" w:themeColor="accent4" w:themeShade="BF"/>
        </w:rPr>
      </w:pPr>
      <w:r w:rsidRPr="007004CB">
        <w:rPr>
          <w:color w:val="5F497A" w:themeColor="accent4" w:themeShade="BF"/>
        </w:rPr>
        <w:t xml:space="preserve">Sangramento </w:t>
      </w:r>
      <w:r w:rsidR="00890AB7" w:rsidRPr="007004CB">
        <w:rPr>
          <w:color w:val="5F497A" w:themeColor="accent4" w:themeShade="BF"/>
        </w:rPr>
        <w:t>uterino</w:t>
      </w:r>
    </w:p>
    <w:p w:rsidR="009B1F98" w:rsidRPr="00146E9A" w:rsidRDefault="009B1F98" w:rsidP="009B1F98">
      <w:pPr>
        <w:numPr>
          <w:ilvl w:val="0"/>
          <w:numId w:val="2"/>
        </w:numPr>
        <w:spacing w:line="480" w:lineRule="auto"/>
        <w:jc w:val="both"/>
      </w:pPr>
      <w:r w:rsidRPr="00146E9A">
        <w:t>Placenta prévia após 26 semanas de gestação</w:t>
      </w:r>
    </w:p>
    <w:p w:rsidR="009B1F98" w:rsidRPr="00146E9A" w:rsidRDefault="009B1F98" w:rsidP="009B1F98">
      <w:pPr>
        <w:numPr>
          <w:ilvl w:val="0"/>
          <w:numId w:val="2"/>
        </w:numPr>
        <w:spacing w:line="480" w:lineRule="auto"/>
        <w:jc w:val="both"/>
      </w:pPr>
      <w:r w:rsidRPr="00146E9A">
        <w:t>Trabalho de parto prematuro</w:t>
      </w:r>
    </w:p>
    <w:p w:rsidR="009B1F98" w:rsidRPr="00146E9A" w:rsidRDefault="009B1F98" w:rsidP="009B1F98">
      <w:pPr>
        <w:numPr>
          <w:ilvl w:val="0"/>
          <w:numId w:val="2"/>
        </w:numPr>
        <w:spacing w:line="480" w:lineRule="auto"/>
        <w:jc w:val="both"/>
      </w:pPr>
      <w:r w:rsidRPr="00146E9A">
        <w:lastRenderedPageBreak/>
        <w:t>Hipertensão induzida pela gravidez</w:t>
      </w:r>
    </w:p>
    <w:p w:rsidR="009B1F98" w:rsidRPr="00146E9A" w:rsidRDefault="003B2953" w:rsidP="009B1F98">
      <w:pPr>
        <w:spacing w:line="480" w:lineRule="auto"/>
        <w:ind w:firstLine="708"/>
        <w:jc w:val="both"/>
      </w:pPr>
      <w:r>
        <w:t>O</w:t>
      </w:r>
      <w:r w:rsidR="009B1F98" w:rsidRPr="00146E9A">
        <w:t xml:space="preserve">utras </w:t>
      </w:r>
      <w:r w:rsidR="00112085">
        <w:t xml:space="preserve">situações </w:t>
      </w:r>
      <w:r w:rsidR="009B1F98" w:rsidRPr="00146E9A">
        <w:t xml:space="preserve">são contra-indicações relativas </w:t>
      </w:r>
      <w:r w:rsidR="00112085">
        <w:t xml:space="preserve">e </w:t>
      </w:r>
      <w:r w:rsidR="009B1F98" w:rsidRPr="00146E9A">
        <w:t xml:space="preserve">devem ser avaliadas </w:t>
      </w:r>
      <w:r w:rsidR="00112085">
        <w:t xml:space="preserve">com cuidado </w:t>
      </w:r>
      <w:r w:rsidR="00BA2DED">
        <w:t>conforme</w:t>
      </w:r>
      <w:r w:rsidR="009B1F98" w:rsidRPr="00146E9A">
        <w:t xml:space="preserve"> </w:t>
      </w:r>
      <w:r w:rsidR="00BA2DED">
        <w:t>o</w:t>
      </w:r>
      <w:r w:rsidR="009B1F98" w:rsidRPr="00146E9A">
        <w:t xml:space="preserve"> </w:t>
      </w:r>
      <w:proofErr w:type="gramStart"/>
      <w:r w:rsidR="009B1F98" w:rsidRPr="00146E9A">
        <w:t>caso</w:t>
      </w:r>
      <w:r w:rsidR="00ED60C8">
        <w:rPr>
          <w:vertAlign w:val="superscript"/>
        </w:rPr>
        <w:t>1,</w:t>
      </w:r>
      <w:proofErr w:type="gramEnd"/>
      <w:r w:rsidR="00ED60C8">
        <w:rPr>
          <w:vertAlign w:val="superscript"/>
        </w:rPr>
        <w:t>2</w:t>
      </w:r>
      <w:r w:rsidR="009B1F98" w:rsidRPr="00146E9A">
        <w:t>:</w:t>
      </w:r>
    </w:p>
    <w:p w:rsidR="009B1F98" w:rsidRPr="00146E9A" w:rsidRDefault="009B1F98" w:rsidP="009B1F98">
      <w:pPr>
        <w:numPr>
          <w:ilvl w:val="0"/>
          <w:numId w:val="1"/>
        </w:numPr>
        <w:spacing w:line="480" w:lineRule="auto"/>
        <w:jc w:val="both"/>
      </w:pPr>
      <w:r w:rsidRPr="00146E9A">
        <w:t>Anemia severa</w:t>
      </w:r>
    </w:p>
    <w:p w:rsidR="009B1F98" w:rsidRPr="00146E9A" w:rsidRDefault="009B1F98" w:rsidP="009B1F98">
      <w:pPr>
        <w:numPr>
          <w:ilvl w:val="0"/>
          <w:numId w:val="1"/>
        </w:numPr>
        <w:spacing w:line="480" w:lineRule="auto"/>
        <w:jc w:val="both"/>
      </w:pPr>
      <w:r w:rsidRPr="00146E9A">
        <w:t>Arritmia cardíaca não avaliada</w:t>
      </w:r>
    </w:p>
    <w:p w:rsidR="009B1F98" w:rsidRPr="00146E9A" w:rsidRDefault="009B1F98" w:rsidP="009B1F98">
      <w:pPr>
        <w:numPr>
          <w:ilvl w:val="0"/>
          <w:numId w:val="1"/>
        </w:numPr>
        <w:spacing w:line="480" w:lineRule="auto"/>
        <w:jc w:val="both"/>
      </w:pPr>
      <w:r w:rsidRPr="00146E9A">
        <w:t>Asma</w:t>
      </w:r>
    </w:p>
    <w:p w:rsidR="009B1F98" w:rsidRPr="00146E9A" w:rsidRDefault="00F35792" w:rsidP="009B1F98">
      <w:pPr>
        <w:numPr>
          <w:ilvl w:val="0"/>
          <w:numId w:val="1"/>
        </w:numPr>
        <w:spacing w:line="480" w:lineRule="auto"/>
        <w:jc w:val="both"/>
      </w:pPr>
      <w:r>
        <w:t>Diabetes</w:t>
      </w:r>
      <w:r w:rsidR="009B1F98" w:rsidRPr="00146E9A">
        <w:t xml:space="preserve"> me</w:t>
      </w:r>
      <w:r>
        <w:t>lito</w:t>
      </w:r>
      <w:r w:rsidR="009B1F98" w:rsidRPr="00146E9A">
        <w:t xml:space="preserve"> pré-gestacional mal controlada</w:t>
      </w:r>
    </w:p>
    <w:p w:rsidR="009B1F98" w:rsidRPr="00146E9A" w:rsidRDefault="009B1F98" w:rsidP="009B1F98">
      <w:pPr>
        <w:numPr>
          <w:ilvl w:val="0"/>
          <w:numId w:val="1"/>
        </w:numPr>
        <w:spacing w:line="480" w:lineRule="auto"/>
        <w:jc w:val="both"/>
      </w:pPr>
      <w:r w:rsidRPr="00146E9A">
        <w:t>Obesidade mórbida</w:t>
      </w:r>
    </w:p>
    <w:p w:rsidR="009B1F98" w:rsidRPr="00146E9A" w:rsidRDefault="009B1F98" w:rsidP="009B1F98">
      <w:pPr>
        <w:numPr>
          <w:ilvl w:val="0"/>
          <w:numId w:val="1"/>
        </w:numPr>
        <w:spacing w:line="480" w:lineRule="auto"/>
        <w:jc w:val="both"/>
      </w:pPr>
      <w:r w:rsidRPr="00146E9A">
        <w:t>Muito baixo peso materno (Índice de massa corporal &lt; 12)</w:t>
      </w:r>
    </w:p>
    <w:p w:rsidR="009B1F98" w:rsidRPr="00146E9A" w:rsidRDefault="009B1F98" w:rsidP="009B1F98">
      <w:pPr>
        <w:numPr>
          <w:ilvl w:val="0"/>
          <w:numId w:val="1"/>
        </w:numPr>
        <w:spacing w:line="480" w:lineRule="auto"/>
        <w:jc w:val="both"/>
      </w:pPr>
      <w:r w:rsidRPr="00146E9A">
        <w:t>Estilo de vida extremamente sedentário</w:t>
      </w:r>
    </w:p>
    <w:p w:rsidR="009B1F98" w:rsidRPr="00146E9A" w:rsidRDefault="009B1F98" w:rsidP="009B1F98">
      <w:pPr>
        <w:numPr>
          <w:ilvl w:val="0"/>
          <w:numId w:val="1"/>
        </w:numPr>
        <w:spacing w:line="480" w:lineRule="auto"/>
        <w:jc w:val="both"/>
      </w:pPr>
      <w:r w:rsidRPr="00146E9A">
        <w:t>Restrição de crescimento intra-uterino</w:t>
      </w:r>
    </w:p>
    <w:p w:rsidR="009B1F98" w:rsidRPr="00146E9A" w:rsidRDefault="009B1F98" w:rsidP="009B1F98">
      <w:pPr>
        <w:numPr>
          <w:ilvl w:val="0"/>
          <w:numId w:val="1"/>
        </w:numPr>
        <w:spacing w:line="480" w:lineRule="auto"/>
        <w:jc w:val="both"/>
      </w:pPr>
      <w:r w:rsidRPr="00146E9A">
        <w:t>Hipertensão arterial mal controlada</w:t>
      </w:r>
    </w:p>
    <w:p w:rsidR="009B1F98" w:rsidRPr="00146E9A" w:rsidRDefault="009B1F98" w:rsidP="009B1F98">
      <w:pPr>
        <w:numPr>
          <w:ilvl w:val="0"/>
          <w:numId w:val="1"/>
        </w:numPr>
        <w:spacing w:line="480" w:lineRule="auto"/>
        <w:jc w:val="both"/>
      </w:pPr>
      <w:r w:rsidRPr="00146E9A">
        <w:t>Limitações ortopédicas</w:t>
      </w:r>
    </w:p>
    <w:p w:rsidR="009B1F98" w:rsidRPr="00146E9A" w:rsidRDefault="009B1F98" w:rsidP="009B1F98">
      <w:pPr>
        <w:numPr>
          <w:ilvl w:val="0"/>
          <w:numId w:val="1"/>
        </w:numPr>
        <w:spacing w:line="480" w:lineRule="auto"/>
        <w:jc w:val="both"/>
      </w:pPr>
      <w:r w:rsidRPr="00146E9A">
        <w:t>Epilepsia mal controlada</w:t>
      </w:r>
    </w:p>
    <w:p w:rsidR="009B1F98" w:rsidRPr="00146E9A" w:rsidRDefault="009B1F98" w:rsidP="009B1F98">
      <w:pPr>
        <w:numPr>
          <w:ilvl w:val="0"/>
          <w:numId w:val="1"/>
        </w:numPr>
        <w:spacing w:line="480" w:lineRule="auto"/>
        <w:jc w:val="both"/>
      </w:pPr>
      <w:proofErr w:type="spellStart"/>
      <w:r w:rsidRPr="00146E9A">
        <w:t>Hipertireoidismo</w:t>
      </w:r>
      <w:proofErr w:type="spellEnd"/>
      <w:r w:rsidRPr="00146E9A">
        <w:t xml:space="preserve"> mal controlado</w:t>
      </w:r>
    </w:p>
    <w:p w:rsidR="009B1F98" w:rsidRPr="001702FA" w:rsidRDefault="009B1F98" w:rsidP="009B1F98">
      <w:pPr>
        <w:numPr>
          <w:ilvl w:val="0"/>
          <w:numId w:val="1"/>
        </w:numPr>
        <w:spacing w:line="480" w:lineRule="auto"/>
        <w:jc w:val="both"/>
        <w:rPr>
          <w:color w:val="5F497A" w:themeColor="accent4" w:themeShade="BF"/>
        </w:rPr>
      </w:pPr>
      <w:r w:rsidRPr="001702FA">
        <w:rPr>
          <w:color w:val="5F497A" w:themeColor="accent4" w:themeShade="BF"/>
        </w:rPr>
        <w:t xml:space="preserve">Tabagismo </w:t>
      </w:r>
    </w:p>
    <w:p w:rsidR="009B1F98" w:rsidRPr="00146E9A" w:rsidRDefault="00774CA8" w:rsidP="009B1F98">
      <w:pPr>
        <w:spacing w:line="480" w:lineRule="auto"/>
        <w:ind w:firstLine="360"/>
        <w:jc w:val="both"/>
      </w:pPr>
      <w:r>
        <w:t xml:space="preserve">Existem alguns sintomas que são sinal de alerta para a prática segura de atividade física. </w:t>
      </w:r>
      <w:r w:rsidR="009B1F98" w:rsidRPr="00146E9A">
        <w:t xml:space="preserve">Se durante </w:t>
      </w:r>
      <w:r>
        <w:t>ou após o exercício</w:t>
      </w:r>
      <w:r w:rsidR="009B1F98" w:rsidRPr="00146E9A">
        <w:t>, alguns d</w:t>
      </w:r>
      <w:r>
        <w:t>esses</w:t>
      </w:r>
      <w:r w:rsidR="009B1F98" w:rsidRPr="00146E9A">
        <w:t xml:space="preserve"> sintomas ocorrer</w:t>
      </w:r>
      <w:r>
        <w:t xml:space="preserve"> é necessário interrupção imediata</w:t>
      </w:r>
      <w:r w:rsidR="009B1F98" w:rsidRPr="00146E9A">
        <w:t xml:space="preserve"> </w:t>
      </w:r>
      <w:r>
        <w:t xml:space="preserve">e encaminhamento </w:t>
      </w:r>
      <w:r w:rsidR="006C79FC">
        <w:t xml:space="preserve">para </w:t>
      </w:r>
      <w:r>
        <w:t xml:space="preserve">avaliação </w:t>
      </w:r>
      <w:proofErr w:type="gramStart"/>
      <w:r>
        <w:t>médica</w:t>
      </w:r>
      <w:r w:rsidR="00ED60C8">
        <w:rPr>
          <w:vertAlign w:val="superscript"/>
        </w:rPr>
        <w:t>1,</w:t>
      </w:r>
      <w:proofErr w:type="gramEnd"/>
      <w:r w:rsidR="00ED60C8">
        <w:rPr>
          <w:vertAlign w:val="superscript"/>
        </w:rPr>
        <w:t>2</w:t>
      </w:r>
      <w:r w:rsidR="00ED60C8" w:rsidRPr="00146E9A">
        <w:t>.</w:t>
      </w:r>
    </w:p>
    <w:p w:rsidR="009B1F98" w:rsidRPr="00146E9A" w:rsidRDefault="009B1F98" w:rsidP="009B1F98">
      <w:pPr>
        <w:numPr>
          <w:ilvl w:val="0"/>
          <w:numId w:val="3"/>
        </w:numPr>
        <w:spacing w:line="480" w:lineRule="auto"/>
        <w:jc w:val="both"/>
      </w:pPr>
      <w:r w:rsidRPr="00146E9A">
        <w:t>Sangramento vaginal</w:t>
      </w:r>
    </w:p>
    <w:p w:rsidR="009B1F98" w:rsidRPr="00146E9A" w:rsidRDefault="009B1F98" w:rsidP="009B1F98">
      <w:pPr>
        <w:numPr>
          <w:ilvl w:val="0"/>
          <w:numId w:val="3"/>
        </w:numPr>
        <w:spacing w:line="480" w:lineRule="auto"/>
        <w:jc w:val="both"/>
      </w:pPr>
      <w:r w:rsidRPr="00146E9A">
        <w:t>Dispnéia</w:t>
      </w:r>
    </w:p>
    <w:p w:rsidR="009B1F98" w:rsidRPr="00146E9A" w:rsidRDefault="009B1F98" w:rsidP="009B1F98">
      <w:pPr>
        <w:numPr>
          <w:ilvl w:val="0"/>
          <w:numId w:val="3"/>
        </w:numPr>
        <w:spacing w:line="480" w:lineRule="auto"/>
        <w:jc w:val="both"/>
      </w:pPr>
      <w:r w:rsidRPr="00146E9A">
        <w:t>Tontura</w:t>
      </w:r>
    </w:p>
    <w:p w:rsidR="009B1F98" w:rsidRPr="00146E9A" w:rsidRDefault="009B1F98" w:rsidP="009B1F98">
      <w:pPr>
        <w:numPr>
          <w:ilvl w:val="0"/>
          <w:numId w:val="3"/>
        </w:numPr>
        <w:spacing w:line="480" w:lineRule="auto"/>
        <w:jc w:val="both"/>
      </w:pPr>
      <w:r w:rsidRPr="00146E9A">
        <w:t>Cefaléia</w:t>
      </w:r>
    </w:p>
    <w:p w:rsidR="009B1F98" w:rsidRPr="00146E9A" w:rsidRDefault="009B1F98" w:rsidP="009B1F98">
      <w:pPr>
        <w:numPr>
          <w:ilvl w:val="0"/>
          <w:numId w:val="3"/>
        </w:numPr>
        <w:spacing w:line="480" w:lineRule="auto"/>
        <w:jc w:val="both"/>
      </w:pPr>
      <w:r w:rsidRPr="00146E9A">
        <w:t>Dor torácica</w:t>
      </w:r>
    </w:p>
    <w:p w:rsidR="009B1F98" w:rsidRPr="00146E9A" w:rsidRDefault="009B1F98" w:rsidP="009B1F98">
      <w:pPr>
        <w:numPr>
          <w:ilvl w:val="0"/>
          <w:numId w:val="3"/>
        </w:numPr>
        <w:spacing w:line="480" w:lineRule="auto"/>
        <w:jc w:val="both"/>
      </w:pPr>
      <w:r w:rsidRPr="00146E9A">
        <w:t>Fraqueza muscular</w:t>
      </w:r>
    </w:p>
    <w:p w:rsidR="009B1F98" w:rsidRPr="00146E9A" w:rsidRDefault="009B1F98" w:rsidP="009B1F98">
      <w:pPr>
        <w:numPr>
          <w:ilvl w:val="0"/>
          <w:numId w:val="3"/>
        </w:numPr>
        <w:spacing w:line="480" w:lineRule="auto"/>
        <w:jc w:val="both"/>
      </w:pPr>
      <w:r w:rsidRPr="00146E9A">
        <w:lastRenderedPageBreak/>
        <w:t xml:space="preserve">Dor ou edema de panturrilhas (possibilidade de </w:t>
      </w:r>
      <w:proofErr w:type="spellStart"/>
      <w:r w:rsidRPr="00146E9A">
        <w:t>tromboflebite</w:t>
      </w:r>
      <w:proofErr w:type="spellEnd"/>
      <w:r w:rsidRPr="00146E9A">
        <w:t>)</w:t>
      </w:r>
    </w:p>
    <w:p w:rsidR="009B1F98" w:rsidRPr="00146E9A" w:rsidRDefault="009B1F98" w:rsidP="009B1F98">
      <w:pPr>
        <w:numPr>
          <w:ilvl w:val="0"/>
          <w:numId w:val="3"/>
        </w:numPr>
        <w:spacing w:line="480" w:lineRule="auto"/>
        <w:jc w:val="both"/>
      </w:pPr>
      <w:r w:rsidRPr="00146E9A">
        <w:t>Diminuição da movimentação fetal</w:t>
      </w:r>
    </w:p>
    <w:p w:rsidR="009B1F98" w:rsidRPr="00146E9A" w:rsidRDefault="009B1F98" w:rsidP="009B1F98">
      <w:pPr>
        <w:numPr>
          <w:ilvl w:val="0"/>
          <w:numId w:val="3"/>
        </w:numPr>
        <w:spacing w:line="480" w:lineRule="auto"/>
        <w:jc w:val="both"/>
      </w:pPr>
      <w:r w:rsidRPr="00146E9A">
        <w:t>Perda de líquido amniótico</w:t>
      </w:r>
    </w:p>
    <w:p w:rsidR="00143B7B" w:rsidRPr="00146E9A" w:rsidRDefault="00143B7B" w:rsidP="00146E9A">
      <w:pPr>
        <w:spacing w:line="480" w:lineRule="auto"/>
        <w:ind w:firstLine="360"/>
        <w:jc w:val="both"/>
      </w:pPr>
    </w:p>
    <w:p w:rsidR="00143B7B" w:rsidRPr="00146E9A" w:rsidRDefault="00143B7B" w:rsidP="00146E9A">
      <w:pPr>
        <w:spacing w:line="480" w:lineRule="auto"/>
        <w:jc w:val="both"/>
        <w:rPr>
          <w:b/>
        </w:rPr>
      </w:pPr>
      <w:r w:rsidRPr="00146E9A">
        <w:rPr>
          <w:b/>
        </w:rPr>
        <w:t>ADAPTAÇÕES CARDIOVASCULARES NA GRAVIDEZ</w:t>
      </w:r>
    </w:p>
    <w:p w:rsidR="00143B7B" w:rsidRPr="00146E9A" w:rsidRDefault="00143B7B" w:rsidP="00146E9A">
      <w:pPr>
        <w:spacing w:line="480" w:lineRule="auto"/>
        <w:ind w:firstLine="709"/>
        <w:jc w:val="both"/>
      </w:pPr>
      <w:r w:rsidRPr="00146E9A">
        <w:t>Durante a gravidez, ocorrem adaptações que são necessárias para maior oferta de nutrientes e oxigênio ao feto durante o repouso e atividade física</w:t>
      </w:r>
      <w:r w:rsidR="00FC0656" w:rsidRPr="00146E9A">
        <w:rPr>
          <w:vertAlign w:val="superscript"/>
        </w:rPr>
        <w:t>2</w:t>
      </w:r>
      <w:r w:rsidRPr="00146E9A">
        <w:t xml:space="preserve">. Profundas alterações hemodinâmicas maternas são observadas, e incluem aumento de volume sanguíneo, aumento de freqüência cardíaca (FC), do volume sistólico e do débito cardíaco (DC) e diminuição de resistência vascular sistêmica e da pressão arterial (PA). Perto da 20ª semana, o DC já é 30-50% maior e no 2º e 3º trimestres a FC aumenta 20%. A explicação para o aumento da FC é devido à diminuição do tônus vagal ou aumento do estímulo </w:t>
      </w:r>
      <w:r w:rsidR="00EB04DC" w:rsidRPr="00146E9A">
        <w:t xml:space="preserve">simpático. A PA diminui 5-10 </w:t>
      </w:r>
      <w:proofErr w:type="spellStart"/>
      <w:proofErr w:type="gramStart"/>
      <w:r w:rsidR="00EB04DC" w:rsidRPr="00146E9A">
        <w:t>mmH</w:t>
      </w:r>
      <w:r w:rsidRPr="00146E9A">
        <w:t>g</w:t>
      </w:r>
      <w:proofErr w:type="spellEnd"/>
      <w:proofErr w:type="gramEnd"/>
      <w:r w:rsidRPr="00146E9A">
        <w:t xml:space="preserve"> já no 2º trimestre. Essa diminuição da PA materna, principalmente a PA diastólica é conse</w:t>
      </w:r>
      <w:r w:rsidR="00EB04DC" w:rsidRPr="00146E9A">
        <w:t>qüente ao aumento dos vasos sanguíneos</w:t>
      </w:r>
      <w:r w:rsidRPr="00146E9A">
        <w:t xml:space="preserve"> uterin</w:t>
      </w:r>
      <w:r w:rsidR="00EB04DC" w:rsidRPr="00146E9A">
        <w:t>os</w:t>
      </w:r>
      <w:r w:rsidRPr="00146E9A">
        <w:t xml:space="preserve">, da circulação </w:t>
      </w:r>
      <w:proofErr w:type="spellStart"/>
      <w:r w:rsidRPr="00146E9A">
        <w:t>útero-placentária</w:t>
      </w:r>
      <w:proofErr w:type="spellEnd"/>
      <w:r w:rsidRPr="00146E9A">
        <w:t xml:space="preserve"> e diminuição da resistência </w:t>
      </w:r>
      <w:r w:rsidR="004B1E04" w:rsidRPr="00146E9A">
        <w:t>vascular da pele e rins</w:t>
      </w:r>
      <w:r w:rsidR="00F17398" w:rsidRPr="00146E9A">
        <w:rPr>
          <w:vertAlign w:val="superscript"/>
        </w:rPr>
        <w:t>1</w:t>
      </w:r>
      <w:r w:rsidR="000D53AD" w:rsidRPr="00146E9A">
        <w:rPr>
          <w:vertAlign w:val="superscript"/>
        </w:rPr>
        <w:t>5</w:t>
      </w:r>
      <w:r w:rsidRPr="00146E9A">
        <w:t xml:space="preserve">. </w:t>
      </w:r>
    </w:p>
    <w:p w:rsidR="00143B7B" w:rsidRPr="00146E9A" w:rsidRDefault="00143B7B" w:rsidP="00146E9A">
      <w:pPr>
        <w:spacing w:line="480" w:lineRule="auto"/>
        <w:ind w:firstLine="709"/>
        <w:jc w:val="both"/>
      </w:pPr>
      <w:r w:rsidRPr="00146E9A">
        <w:t>Durante o exercício, há um aumento</w:t>
      </w:r>
      <w:r w:rsidR="00FE3F39">
        <w:t xml:space="preserve"> </w:t>
      </w:r>
      <w:r w:rsidRPr="00146E9A">
        <w:t xml:space="preserve">do </w:t>
      </w:r>
      <w:r w:rsidR="0028745D">
        <w:t>débito cardíaco</w:t>
      </w:r>
      <w:r w:rsidRPr="00146E9A">
        <w:t xml:space="preserve"> quando comparado com o valor de repouso, principalmente nas mulheres com bom condicionamento físico</w:t>
      </w:r>
      <w:r w:rsidR="0028745D">
        <w:t>.</w:t>
      </w:r>
      <w:r w:rsidR="00FE3F39" w:rsidRPr="00FE3F39">
        <w:t xml:space="preserve"> </w:t>
      </w:r>
      <w:r w:rsidR="0028745D">
        <w:t>Esse incremento</w:t>
      </w:r>
      <w:r w:rsidR="00FE3F39">
        <w:t xml:space="preserve"> já</w:t>
      </w:r>
      <w:r w:rsidR="00802952">
        <w:t xml:space="preserve"> é</w:t>
      </w:r>
      <w:r w:rsidR="00FE3F39">
        <w:t xml:space="preserve"> esperado em todos os indivíduos saudáveis</w:t>
      </w:r>
      <w:r w:rsidRPr="00146E9A">
        <w:t xml:space="preserve">. </w:t>
      </w:r>
      <w:r w:rsidR="002B698F">
        <w:t>Entretanto, a</w:t>
      </w:r>
      <w:r w:rsidRPr="00146E9A">
        <w:t>s evidências sobre</w:t>
      </w:r>
      <w:r w:rsidR="00300962">
        <w:t xml:space="preserve"> a</w:t>
      </w:r>
      <w:r w:rsidRPr="00146E9A">
        <w:t xml:space="preserve"> resposta da </w:t>
      </w:r>
      <w:proofErr w:type="spellStart"/>
      <w:r w:rsidR="002B698F">
        <w:t>frequência</w:t>
      </w:r>
      <w:proofErr w:type="spellEnd"/>
      <w:r w:rsidR="002B698F">
        <w:t xml:space="preserve"> cardíaca</w:t>
      </w:r>
      <w:r w:rsidRPr="00146E9A">
        <w:t xml:space="preserve"> em </w:t>
      </w:r>
      <w:r w:rsidR="00FE3F39">
        <w:t xml:space="preserve">gestantes para </w:t>
      </w:r>
      <w:r w:rsidRPr="00146E9A">
        <w:t xml:space="preserve">exercícios submáximos são conflituosas, sendo visto tanto uma </w:t>
      </w:r>
      <w:r w:rsidR="001D2876" w:rsidRPr="00146E9A">
        <w:t>resposta normal</w:t>
      </w:r>
      <w:r w:rsidRPr="00146E9A">
        <w:t xml:space="preserve"> quanto</w:t>
      </w:r>
      <w:r w:rsidR="00300962">
        <w:t xml:space="preserve"> uma</w:t>
      </w:r>
      <w:r w:rsidRPr="00146E9A">
        <w:t xml:space="preserve"> res</w:t>
      </w:r>
      <w:r w:rsidR="001D2876" w:rsidRPr="00146E9A">
        <w:t xml:space="preserve">posta </w:t>
      </w:r>
      <w:proofErr w:type="gramStart"/>
      <w:r w:rsidR="001D2876" w:rsidRPr="00146E9A">
        <w:t>aumentada</w:t>
      </w:r>
      <w:r w:rsidR="00786639">
        <w:t>.</w:t>
      </w:r>
      <w:proofErr w:type="gramEnd"/>
      <w:r w:rsidR="008B53D2" w:rsidRPr="00146E9A">
        <w:rPr>
          <w:vertAlign w:val="superscript"/>
        </w:rPr>
        <w:t>15,</w:t>
      </w:r>
      <w:r w:rsidR="005622F7">
        <w:rPr>
          <w:vertAlign w:val="superscript"/>
        </w:rPr>
        <w:t>19,</w:t>
      </w:r>
      <w:r w:rsidR="008B53D2" w:rsidRPr="00146E9A">
        <w:rPr>
          <w:vertAlign w:val="superscript"/>
        </w:rPr>
        <w:t>2</w:t>
      </w:r>
      <w:r w:rsidR="00E526DB">
        <w:rPr>
          <w:vertAlign w:val="superscript"/>
        </w:rPr>
        <w:t>8</w:t>
      </w:r>
      <w:r w:rsidR="00A16FF7">
        <w:t xml:space="preserve"> </w:t>
      </w:r>
      <w:r w:rsidR="00450D0A">
        <w:t>Como a</w:t>
      </w:r>
      <w:r w:rsidRPr="00146E9A">
        <w:t xml:space="preserve"> variação de resposta da freqüência cardíaca</w:t>
      </w:r>
      <w:r w:rsidR="00296024">
        <w:t xml:space="preserve"> está </w:t>
      </w:r>
      <w:r w:rsidRPr="00146E9A">
        <w:t>relacionada tamb</w:t>
      </w:r>
      <w:r w:rsidR="00FE3F39">
        <w:t>ém ao prévio condicionamento</w:t>
      </w:r>
      <w:r w:rsidRPr="00146E9A">
        <w:t xml:space="preserve">, nem sempre a </w:t>
      </w:r>
      <w:proofErr w:type="spellStart"/>
      <w:r w:rsidRPr="00146E9A">
        <w:t>monitorização</w:t>
      </w:r>
      <w:proofErr w:type="spellEnd"/>
      <w:r w:rsidRPr="00146E9A">
        <w:t xml:space="preserve"> da FC mostra boa relação com a intensidade do exercício, podendo não ser um bom guia para a sua prescrição</w:t>
      </w:r>
      <w:r w:rsidR="00450D0A">
        <w:t>. Portanto,</w:t>
      </w:r>
      <w:r w:rsidR="00925831">
        <w:t xml:space="preserve"> essa</w:t>
      </w:r>
      <w:r w:rsidRPr="00146E9A">
        <w:t xml:space="preserve"> não deve ser </w:t>
      </w:r>
      <w:proofErr w:type="gramStart"/>
      <w:r w:rsidRPr="00146E9A">
        <w:t>usado de forma isolada</w:t>
      </w:r>
      <w:r w:rsidR="00A4095A" w:rsidRPr="00146E9A">
        <w:t xml:space="preserve"> </w:t>
      </w:r>
      <w:r w:rsidR="008B53D2" w:rsidRPr="00146E9A">
        <w:rPr>
          <w:vertAlign w:val="superscript"/>
        </w:rPr>
        <w:t>15,27</w:t>
      </w:r>
      <w:proofErr w:type="gramEnd"/>
      <w:r w:rsidR="00EF027A">
        <w:t>.</w:t>
      </w:r>
    </w:p>
    <w:p w:rsidR="008D4256" w:rsidRDefault="00FE3F39" w:rsidP="00146E9A">
      <w:pPr>
        <w:spacing w:line="480" w:lineRule="auto"/>
        <w:ind w:firstLine="709"/>
        <w:jc w:val="both"/>
        <w:rPr>
          <w:color w:val="5F497A" w:themeColor="accent4" w:themeShade="BF"/>
        </w:rPr>
      </w:pPr>
      <w:r w:rsidRPr="00E37752">
        <w:rPr>
          <w:color w:val="5F497A" w:themeColor="accent4" w:themeShade="BF"/>
        </w:rPr>
        <w:lastRenderedPageBreak/>
        <w:t>A avaliação</w:t>
      </w:r>
      <w:r w:rsidR="00300962">
        <w:rPr>
          <w:color w:val="5F497A" w:themeColor="accent4" w:themeShade="BF"/>
        </w:rPr>
        <w:t xml:space="preserve"> do</w:t>
      </w:r>
      <w:r w:rsidRPr="00E37752">
        <w:rPr>
          <w:color w:val="5F497A" w:themeColor="accent4" w:themeShade="BF"/>
        </w:rPr>
        <w:t xml:space="preserve"> consumo máximo de oxigênio (VO</w:t>
      </w:r>
      <w:r w:rsidRPr="00D70738">
        <w:rPr>
          <w:color w:val="5F497A" w:themeColor="accent4" w:themeShade="BF"/>
          <w:sz w:val="18"/>
          <w:szCs w:val="18"/>
        </w:rPr>
        <w:t>2</w:t>
      </w:r>
      <w:r w:rsidR="004272A1">
        <w:rPr>
          <w:color w:val="5F497A" w:themeColor="accent4" w:themeShade="BF"/>
          <w:sz w:val="18"/>
          <w:szCs w:val="18"/>
        </w:rPr>
        <w:t xml:space="preserve"> </w:t>
      </w:r>
      <w:proofErr w:type="spellStart"/>
      <w:proofErr w:type="gramStart"/>
      <w:r w:rsidRPr="00E37752">
        <w:rPr>
          <w:color w:val="5F497A" w:themeColor="accent4" w:themeShade="BF"/>
        </w:rPr>
        <w:t>max</w:t>
      </w:r>
      <w:proofErr w:type="spellEnd"/>
      <w:proofErr w:type="gramEnd"/>
      <w:r w:rsidRPr="00E37752">
        <w:rPr>
          <w:color w:val="5F497A" w:themeColor="accent4" w:themeShade="BF"/>
        </w:rPr>
        <w:t xml:space="preserve">) </w:t>
      </w:r>
      <w:r w:rsidR="00E37752" w:rsidRPr="00E37752">
        <w:rPr>
          <w:color w:val="5F497A" w:themeColor="accent4" w:themeShade="BF"/>
        </w:rPr>
        <w:t xml:space="preserve">pode ser um parâmetro alternativo </w:t>
      </w:r>
      <w:r w:rsidRPr="00E37752">
        <w:rPr>
          <w:color w:val="5F497A" w:themeColor="accent4" w:themeShade="BF"/>
        </w:rPr>
        <w:t>para mensurar a aptidão cardiorrespiratória</w:t>
      </w:r>
      <w:r w:rsidR="00E37752" w:rsidRPr="00E37752">
        <w:rPr>
          <w:color w:val="5F497A" w:themeColor="accent4" w:themeShade="BF"/>
        </w:rPr>
        <w:t xml:space="preserve"> e forma de prescrição para</w:t>
      </w:r>
      <w:r w:rsidR="00B22FE0">
        <w:rPr>
          <w:color w:val="5F497A" w:themeColor="accent4" w:themeShade="BF"/>
        </w:rPr>
        <w:t xml:space="preserve"> a</w:t>
      </w:r>
      <w:r w:rsidR="00E37752" w:rsidRPr="00E37752">
        <w:rPr>
          <w:color w:val="5F497A" w:themeColor="accent4" w:themeShade="BF"/>
        </w:rPr>
        <w:t xml:space="preserve"> intensidade de exercício. No entanto, </w:t>
      </w:r>
      <w:r w:rsidR="008026F9">
        <w:rPr>
          <w:color w:val="5F497A" w:themeColor="accent4" w:themeShade="BF"/>
        </w:rPr>
        <w:t xml:space="preserve">durante o período de gestação não é </w:t>
      </w:r>
      <w:r w:rsidRPr="00E37752">
        <w:rPr>
          <w:color w:val="5F497A" w:themeColor="accent4" w:themeShade="BF"/>
        </w:rPr>
        <w:t>indicado</w:t>
      </w:r>
      <w:r w:rsidR="00E75CC9">
        <w:rPr>
          <w:color w:val="5F497A" w:themeColor="accent4" w:themeShade="BF"/>
        </w:rPr>
        <w:t>,</w:t>
      </w:r>
      <w:r w:rsidR="001A73CC" w:rsidRPr="00E37752">
        <w:rPr>
          <w:color w:val="5F497A" w:themeColor="accent4" w:themeShade="BF"/>
        </w:rPr>
        <w:t xml:space="preserve"> pois</w:t>
      </w:r>
      <w:r w:rsidR="00143B7B" w:rsidRPr="00E37752">
        <w:rPr>
          <w:color w:val="5F497A" w:themeColor="accent4" w:themeShade="BF"/>
        </w:rPr>
        <w:t xml:space="preserve"> </w:t>
      </w:r>
      <w:r w:rsidR="00E37752" w:rsidRPr="00E37752">
        <w:rPr>
          <w:color w:val="5F497A" w:themeColor="accent4" w:themeShade="BF"/>
        </w:rPr>
        <w:t>essa avaliação é</w:t>
      </w:r>
      <w:r w:rsidRPr="00E37752">
        <w:rPr>
          <w:color w:val="5F497A" w:themeColor="accent4" w:themeShade="BF"/>
        </w:rPr>
        <w:t xml:space="preserve"> realizad</w:t>
      </w:r>
      <w:r w:rsidR="00E37752" w:rsidRPr="00E37752">
        <w:rPr>
          <w:color w:val="5F497A" w:themeColor="accent4" w:themeShade="BF"/>
        </w:rPr>
        <w:t>a</w:t>
      </w:r>
      <w:r w:rsidRPr="00E37752">
        <w:rPr>
          <w:color w:val="5F497A" w:themeColor="accent4" w:themeShade="BF"/>
        </w:rPr>
        <w:t xml:space="preserve"> através do teste de esforço máximo </w:t>
      </w:r>
      <w:r w:rsidR="00A0304B">
        <w:rPr>
          <w:color w:val="5F497A" w:themeColor="accent4" w:themeShade="BF"/>
        </w:rPr>
        <w:t xml:space="preserve">que </w:t>
      </w:r>
      <w:r w:rsidRPr="00E37752">
        <w:rPr>
          <w:color w:val="5F497A" w:themeColor="accent4" w:themeShade="BF"/>
        </w:rPr>
        <w:t xml:space="preserve">é um procedimento de risco para mãe e feto nesse momento. </w:t>
      </w:r>
      <w:r w:rsidR="00E37752" w:rsidRPr="00E37752">
        <w:rPr>
          <w:color w:val="5F497A" w:themeColor="accent4" w:themeShade="BF"/>
        </w:rPr>
        <w:t>Uma solução p</w:t>
      </w:r>
      <w:r w:rsidRPr="00E37752">
        <w:rPr>
          <w:color w:val="5F497A" w:themeColor="accent4" w:themeShade="BF"/>
        </w:rPr>
        <w:t xml:space="preserve">ara </w:t>
      </w:r>
      <w:r w:rsidR="00E37752">
        <w:rPr>
          <w:color w:val="5F497A" w:themeColor="accent4" w:themeShade="BF"/>
        </w:rPr>
        <w:t>o problema</w:t>
      </w:r>
      <w:r w:rsidR="00E37752" w:rsidRPr="00E37752">
        <w:rPr>
          <w:color w:val="5F497A" w:themeColor="accent4" w:themeShade="BF"/>
        </w:rPr>
        <w:t xml:space="preserve"> seria a </w:t>
      </w:r>
      <w:r w:rsidRPr="00E37752">
        <w:rPr>
          <w:color w:val="5F497A" w:themeColor="accent4" w:themeShade="BF"/>
        </w:rPr>
        <w:t xml:space="preserve">prescrição de intensidade de esforço </w:t>
      </w:r>
      <w:r w:rsidR="00E37752" w:rsidRPr="00E37752">
        <w:rPr>
          <w:color w:val="5F497A" w:themeColor="accent4" w:themeShade="BF"/>
        </w:rPr>
        <w:t>com</w:t>
      </w:r>
      <w:r w:rsidRPr="00E37752">
        <w:rPr>
          <w:color w:val="5F497A" w:themeColor="accent4" w:themeShade="BF"/>
        </w:rPr>
        <w:t xml:space="preserve"> valores de O</w:t>
      </w:r>
      <w:r w:rsidRPr="00D70738">
        <w:rPr>
          <w:color w:val="5F497A" w:themeColor="accent4" w:themeShade="BF"/>
          <w:sz w:val="18"/>
          <w:szCs w:val="18"/>
        </w:rPr>
        <w:t>2</w:t>
      </w:r>
      <w:r w:rsidRPr="00E37752">
        <w:rPr>
          <w:color w:val="5F497A" w:themeColor="accent4" w:themeShade="BF"/>
        </w:rPr>
        <w:t xml:space="preserve"> </w:t>
      </w:r>
      <w:r w:rsidR="00A502D4">
        <w:rPr>
          <w:color w:val="5F497A" w:themeColor="accent4" w:themeShade="BF"/>
        </w:rPr>
        <w:t>obtido</w:t>
      </w:r>
      <w:r w:rsidR="00D46ACD">
        <w:rPr>
          <w:color w:val="5F497A" w:themeColor="accent4" w:themeShade="BF"/>
        </w:rPr>
        <w:t>s</w:t>
      </w:r>
      <w:r w:rsidR="00A502D4">
        <w:rPr>
          <w:color w:val="5F497A" w:themeColor="accent4" w:themeShade="BF"/>
        </w:rPr>
        <w:t xml:space="preserve"> no teste</w:t>
      </w:r>
      <w:r w:rsidR="00143B7B" w:rsidRPr="00E37752">
        <w:rPr>
          <w:color w:val="5F497A" w:themeColor="accent4" w:themeShade="BF"/>
        </w:rPr>
        <w:t xml:space="preserve"> </w:t>
      </w:r>
      <w:r w:rsidR="00143B7B" w:rsidRPr="00395AF0">
        <w:rPr>
          <w:color w:val="5F497A" w:themeColor="accent4" w:themeShade="BF"/>
        </w:rPr>
        <w:t>submáximo</w:t>
      </w:r>
      <w:r w:rsidR="00D747EB" w:rsidRPr="00395AF0">
        <w:rPr>
          <w:color w:val="5F497A" w:themeColor="accent4" w:themeShade="BF"/>
        </w:rPr>
        <w:t>.</w:t>
      </w:r>
      <w:r w:rsidR="00143B7B" w:rsidRPr="00395AF0">
        <w:rPr>
          <w:color w:val="5F497A" w:themeColor="accent4" w:themeShade="BF"/>
        </w:rPr>
        <w:t xml:space="preserve"> </w:t>
      </w:r>
    </w:p>
    <w:p w:rsidR="00143B7B" w:rsidRPr="00395AF0" w:rsidRDefault="002E3146" w:rsidP="00146E9A">
      <w:pPr>
        <w:spacing w:line="480" w:lineRule="auto"/>
        <w:ind w:firstLine="709"/>
        <w:jc w:val="both"/>
        <w:rPr>
          <w:color w:val="5F497A" w:themeColor="accent4" w:themeShade="BF"/>
        </w:rPr>
      </w:pPr>
      <w:r w:rsidRPr="00395AF0">
        <w:rPr>
          <w:color w:val="5F497A" w:themeColor="accent4" w:themeShade="BF"/>
        </w:rPr>
        <w:t>Além disso, na gestante é observado o aumento paralelo do VO</w:t>
      </w:r>
      <w:r w:rsidRPr="008D4256">
        <w:rPr>
          <w:color w:val="5F497A" w:themeColor="accent4" w:themeShade="BF"/>
          <w:sz w:val="18"/>
          <w:szCs w:val="18"/>
        </w:rPr>
        <w:t>2</w:t>
      </w:r>
      <w:r w:rsidRPr="00395AF0">
        <w:rPr>
          <w:color w:val="5F497A" w:themeColor="accent4" w:themeShade="BF"/>
        </w:rPr>
        <w:t xml:space="preserve"> máximo absoluto e do débito cardíaco</w:t>
      </w:r>
      <w:r w:rsidR="00751AA6" w:rsidRPr="00395AF0">
        <w:rPr>
          <w:color w:val="5F497A" w:themeColor="accent4" w:themeShade="BF"/>
        </w:rPr>
        <w:t>, no entanto,</w:t>
      </w:r>
      <w:r w:rsidR="00143B7B" w:rsidRPr="00395AF0">
        <w:rPr>
          <w:color w:val="5F497A" w:themeColor="accent4" w:themeShade="BF"/>
        </w:rPr>
        <w:t xml:space="preserve"> o VO</w:t>
      </w:r>
      <w:r w:rsidR="00143B7B" w:rsidRPr="00395AF0">
        <w:rPr>
          <w:color w:val="5F497A" w:themeColor="accent4" w:themeShade="BF"/>
          <w:sz w:val="18"/>
          <w:szCs w:val="18"/>
        </w:rPr>
        <w:t>2</w:t>
      </w:r>
      <w:r w:rsidRPr="00395AF0">
        <w:rPr>
          <w:color w:val="5F497A" w:themeColor="accent4" w:themeShade="BF"/>
          <w:sz w:val="18"/>
          <w:szCs w:val="18"/>
        </w:rPr>
        <w:t xml:space="preserve"> </w:t>
      </w:r>
      <w:proofErr w:type="spellStart"/>
      <w:proofErr w:type="gramStart"/>
      <w:r w:rsidR="00143B7B" w:rsidRPr="00395AF0">
        <w:rPr>
          <w:color w:val="5F497A" w:themeColor="accent4" w:themeShade="BF"/>
        </w:rPr>
        <w:t>max</w:t>
      </w:r>
      <w:proofErr w:type="spellEnd"/>
      <w:proofErr w:type="gramEnd"/>
      <w:r w:rsidR="00143B7B" w:rsidRPr="00395AF0">
        <w:rPr>
          <w:color w:val="5F497A" w:themeColor="accent4" w:themeShade="BF"/>
        </w:rPr>
        <w:t xml:space="preserve"> relativo (em ml/kg de peso/minuto) diminui </w:t>
      </w:r>
      <w:r w:rsidRPr="00395AF0">
        <w:rPr>
          <w:color w:val="5F497A" w:themeColor="accent4" w:themeShade="BF"/>
        </w:rPr>
        <w:t>com o evoluir da gravidez. Esse é mais um dos motivos para se utilizar o teste submáximo para prescrição de intensidade de e</w:t>
      </w:r>
      <w:r w:rsidR="00C05E9D">
        <w:rPr>
          <w:color w:val="5F497A" w:themeColor="accent4" w:themeShade="BF"/>
        </w:rPr>
        <w:t>sforço</w:t>
      </w:r>
      <w:r w:rsidR="00A4095A" w:rsidRPr="00395AF0">
        <w:rPr>
          <w:color w:val="5F497A" w:themeColor="accent4" w:themeShade="BF"/>
          <w:vertAlign w:val="superscript"/>
        </w:rPr>
        <w:t>3</w:t>
      </w:r>
      <w:r w:rsidR="00112B1C">
        <w:rPr>
          <w:color w:val="5F497A" w:themeColor="accent4" w:themeShade="BF"/>
          <w:vertAlign w:val="superscript"/>
        </w:rPr>
        <w:t>1</w:t>
      </w:r>
      <w:r w:rsidR="00EF027A" w:rsidRPr="00395AF0">
        <w:rPr>
          <w:color w:val="5F497A" w:themeColor="accent4" w:themeShade="BF"/>
        </w:rPr>
        <w:t>.</w:t>
      </w:r>
    </w:p>
    <w:p w:rsidR="00143B7B" w:rsidRPr="00146E9A" w:rsidRDefault="00143B7B" w:rsidP="00146E9A">
      <w:pPr>
        <w:spacing w:line="480" w:lineRule="auto"/>
        <w:ind w:firstLine="708"/>
        <w:jc w:val="both"/>
      </w:pPr>
      <w:r w:rsidRPr="00146E9A">
        <w:t xml:space="preserve">Mudanças cardiovasculares relacionadas à postura corporal devem ser consideradas. A postura supina </w:t>
      </w:r>
      <w:r w:rsidR="00E75CC9" w:rsidRPr="00146E9A">
        <w:t xml:space="preserve">por tempo prolongado </w:t>
      </w:r>
      <w:r w:rsidRPr="00146E9A">
        <w:t>depois do</w:t>
      </w:r>
      <w:r w:rsidR="00E75CC9">
        <w:t xml:space="preserve"> 1º trimestre deve ser evitada</w:t>
      </w:r>
      <w:r w:rsidR="00F0429C">
        <w:t>,</w:t>
      </w:r>
      <w:r w:rsidRPr="00146E9A">
        <w:t xml:space="preserve"> tanto no repouso como no exercício, pois provoca relativa obstrução no retorno venoso </w:t>
      </w:r>
      <w:r w:rsidR="00E75CC9">
        <w:t xml:space="preserve">e diminui </w:t>
      </w:r>
      <w:r w:rsidRPr="00146E9A">
        <w:t xml:space="preserve">o </w:t>
      </w:r>
      <w:r w:rsidR="004272A1">
        <w:t>débito cardíaco</w:t>
      </w:r>
      <w:r w:rsidR="001B0B78" w:rsidRPr="00146E9A">
        <w:rPr>
          <w:vertAlign w:val="superscript"/>
        </w:rPr>
        <w:t>1</w:t>
      </w:r>
      <w:r w:rsidR="00112B1C">
        <w:rPr>
          <w:vertAlign w:val="superscript"/>
        </w:rPr>
        <w:t>1, 34</w:t>
      </w:r>
      <w:r w:rsidR="00EF027A">
        <w:t>.</w:t>
      </w:r>
    </w:p>
    <w:p w:rsidR="00786639" w:rsidRDefault="00786639" w:rsidP="00146E9A">
      <w:pPr>
        <w:spacing w:line="480" w:lineRule="auto"/>
        <w:jc w:val="both"/>
        <w:rPr>
          <w:b/>
        </w:rPr>
      </w:pPr>
    </w:p>
    <w:p w:rsidR="00143B7B" w:rsidRPr="00146E9A" w:rsidRDefault="00143B7B" w:rsidP="00146E9A">
      <w:pPr>
        <w:spacing w:line="480" w:lineRule="auto"/>
        <w:jc w:val="both"/>
        <w:rPr>
          <w:b/>
        </w:rPr>
      </w:pPr>
      <w:r w:rsidRPr="00146E9A">
        <w:rPr>
          <w:b/>
        </w:rPr>
        <w:t>ADAPTAÇÕES RESPIRATÓRIAS NA GRAVIDEZ</w:t>
      </w:r>
    </w:p>
    <w:p w:rsidR="00143B7B" w:rsidRPr="00101B14" w:rsidRDefault="00143B7B" w:rsidP="00146E9A">
      <w:pPr>
        <w:spacing w:line="480" w:lineRule="auto"/>
        <w:ind w:firstLine="709"/>
        <w:jc w:val="both"/>
        <w:rPr>
          <w:color w:val="5F497A" w:themeColor="accent4" w:themeShade="BF"/>
        </w:rPr>
      </w:pPr>
      <w:r w:rsidRPr="00146E9A">
        <w:t xml:space="preserve">A gravidez provoca mudanças respiratórias como aumento do volume minuto e do volume corrente. </w:t>
      </w:r>
      <w:r w:rsidR="00FC25B4" w:rsidRPr="00FC25B4">
        <w:rPr>
          <w:color w:val="5F497A" w:themeColor="accent4" w:themeShade="BF"/>
        </w:rPr>
        <w:t>Essas alterações estão relacionadas</w:t>
      </w:r>
      <w:r w:rsidR="00FC25B4">
        <w:t xml:space="preserve"> </w:t>
      </w:r>
      <w:r w:rsidRPr="00146E9A">
        <w:t xml:space="preserve">com o hormônio feminino progesterona, que </w:t>
      </w:r>
      <w:r w:rsidR="00782AC5">
        <w:t>apresenta um incremento n</w:t>
      </w:r>
      <w:r w:rsidR="00120B36">
        <w:t>a</w:t>
      </w:r>
      <w:r w:rsidR="00782AC5">
        <w:t xml:space="preserve"> sua</w:t>
      </w:r>
      <w:r w:rsidR="00120B36">
        <w:t xml:space="preserve"> produção</w:t>
      </w:r>
      <w:r w:rsidRPr="00146E9A">
        <w:t xml:space="preserve"> logo nas primeiras semanas de gravidez. Isso resulta, a princípio, </w:t>
      </w:r>
      <w:r w:rsidR="007049D7">
        <w:t>n</w:t>
      </w:r>
      <w:r w:rsidRPr="00146E9A">
        <w:t>a</w:t>
      </w:r>
      <w:r w:rsidR="007049D7">
        <w:t xml:space="preserve"> elevação da</w:t>
      </w:r>
      <w:r w:rsidRPr="00146E9A">
        <w:t xml:space="preserve"> pressão arterial de oxigênio seguido de leve queda no decorrer da gestação, </w:t>
      </w:r>
      <w:r w:rsidR="00806DCE">
        <w:t>provocada pela progressiva</w:t>
      </w:r>
      <w:r w:rsidRPr="00146E9A">
        <w:t xml:space="preserve"> </w:t>
      </w:r>
      <w:r w:rsidR="00806DCE">
        <w:t>elevação de</w:t>
      </w:r>
      <w:r w:rsidRPr="00146E9A">
        <w:t xml:space="preserve"> consumo. Com o transcorrer da gestação, ocorre uma restrição </w:t>
      </w:r>
      <w:proofErr w:type="spellStart"/>
      <w:r w:rsidRPr="00146E9A">
        <w:t>ventilatória</w:t>
      </w:r>
      <w:proofErr w:type="spellEnd"/>
      <w:r w:rsidRPr="00146E9A">
        <w:t xml:space="preserve"> mecânica devido à elevação diafragmática, e isto resulta, na maior parte dos casos, em queda na </w:t>
      </w:r>
      <w:proofErr w:type="gramStart"/>
      <w:r w:rsidRPr="00146E9A">
        <w:t>performance</w:t>
      </w:r>
      <w:proofErr w:type="gramEnd"/>
      <w:r w:rsidRPr="00146E9A">
        <w:t xml:space="preserve"> durante o exercício submáximo e máximo</w:t>
      </w:r>
      <w:r w:rsidRPr="002A052C">
        <w:rPr>
          <w:color w:val="5F497A" w:themeColor="accent4" w:themeShade="BF"/>
        </w:rPr>
        <w:t xml:space="preserve">. </w:t>
      </w:r>
      <w:r w:rsidR="002A052C" w:rsidRPr="002A052C">
        <w:rPr>
          <w:color w:val="5F497A" w:themeColor="accent4" w:themeShade="BF"/>
        </w:rPr>
        <w:t>Ademais</w:t>
      </w:r>
      <w:r w:rsidR="002A052C">
        <w:t>, d</w:t>
      </w:r>
      <w:r w:rsidR="002A052C" w:rsidRPr="00146E9A">
        <w:t xml:space="preserve">evido ao aumento do consumo de oxigênio e à dificuldade de contração do diafragma pela compressão do </w:t>
      </w:r>
      <w:r w:rsidR="002A052C" w:rsidRPr="00146E9A">
        <w:lastRenderedPageBreak/>
        <w:t>útero, há uma diminuição na disponibilidade de oxigênio para consumo durante o exercício aeróbio</w:t>
      </w:r>
      <w:r w:rsidR="002A052C">
        <w:t xml:space="preserve"> e decréscimo d</w:t>
      </w:r>
      <w:r w:rsidR="002A052C" w:rsidRPr="00146E9A">
        <w:t>a capacidade residual funcional.</w:t>
      </w:r>
      <w:r w:rsidR="002A052C">
        <w:t xml:space="preserve"> </w:t>
      </w:r>
      <w:r w:rsidR="002A052C" w:rsidRPr="002A052C">
        <w:rPr>
          <w:color w:val="5F497A" w:themeColor="accent4" w:themeShade="BF"/>
        </w:rPr>
        <w:t>Ao contrário</w:t>
      </w:r>
      <w:r w:rsidR="002A052C" w:rsidRPr="001B412C">
        <w:rPr>
          <w:color w:val="5F497A" w:themeColor="accent4" w:themeShade="BF"/>
        </w:rPr>
        <w:t xml:space="preserve">, </w:t>
      </w:r>
      <w:r w:rsidR="001B412C">
        <w:rPr>
          <w:color w:val="5F497A" w:themeColor="accent4" w:themeShade="BF"/>
        </w:rPr>
        <w:t>mesmo com o</w:t>
      </w:r>
      <w:r w:rsidR="002A052C" w:rsidRPr="001B412C">
        <w:rPr>
          <w:color w:val="5F497A" w:themeColor="accent4" w:themeShade="BF"/>
        </w:rPr>
        <w:t xml:space="preserve"> evoluir da gestação</w:t>
      </w:r>
      <w:r w:rsidR="002A052C">
        <w:t xml:space="preserve"> o</w:t>
      </w:r>
      <w:r w:rsidRPr="00146E9A">
        <w:t xml:space="preserve"> espaço morto fisiológico permanece imutável. </w:t>
      </w:r>
      <w:r w:rsidR="00DC6083" w:rsidRPr="00101B14">
        <w:rPr>
          <w:color w:val="5F497A" w:themeColor="accent4" w:themeShade="BF"/>
        </w:rPr>
        <w:t xml:space="preserve">Vale notar que durante o exercício da gestante é observado uma diminuição da </w:t>
      </w:r>
      <w:r w:rsidRPr="00101B14">
        <w:rPr>
          <w:color w:val="5F497A" w:themeColor="accent4" w:themeShade="BF"/>
        </w:rPr>
        <w:t xml:space="preserve">diferença arteriovenosa de oxigênio </w:t>
      </w:r>
      <w:r w:rsidR="00DC6083" w:rsidRPr="00101B14">
        <w:rPr>
          <w:color w:val="5F497A" w:themeColor="accent4" w:themeShade="BF"/>
        </w:rPr>
        <w:t>quando comparada com não gestantes</w:t>
      </w:r>
      <w:r w:rsidRPr="00101B14">
        <w:rPr>
          <w:color w:val="5F497A" w:themeColor="accent4" w:themeShade="BF"/>
        </w:rPr>
        <w:t xml:space="preserve">, </w:t>
      </w:r>
      <w:r w:rsidR="00DC6083" w:rsidRPr="00101B14">
        <w:rPr>
          <w:color w:val="5F497A" w:themeColor="accent4" w:themeShade="BF"/>
        </w:rPr>
        <w:t>isso é explicado pelo aumento</w:t>
      </w:r>
      <w:r w:rsidRPr="00101B14">
        <w:rPr>
          <w:color w:val="5F497A" w:themeColor="accent4" w:themeShade="BF"/>
        </w:rPr>
        <w:t xml:space="preserve"> da demanda </w:t>
      </w:r>
      <w:r w:rsidR="00DC6083" w:rsidRPr="00101B14">
        <w:rPr>
          <w:color w:val="5F497A" w:themeColor="accent4" w:themeShade="BF"/>
        </w:rPr>
        <w:t xml:space="preserve">nessa fase. </w:t>
      </w:r>
      <w:r w:rsidR="00101B14" w:rsidRPr="00101B14">
        <w:rPr>
          <w:color w:val="5F497A" w:themeColor="accent4" w:themeShade="BF"/>
        </w:rPr>
        <w:t xml:space="preserve">Já </w:t>
      </w:r>
      <w:r w:rsidR="00DC6083" w:rsidRPr="00101B14">
        <w:rPr>
          <w:color w:val="5F497A" w:themeColor="accent4" w:themeShade="BF"/>
        </w:rPr>
        <w:t>a produção dióxido de carbono apresenta um incremento devido</w:t>
      </w:r>
      <w:r w:rsidRPr="00101B14">
        <w:rPr>
          <w:color w:val="5F497A" w:themeColor="accent4" w:themeShade="BF"/>
        </w:rPr>
        <w:t xml:space="preserve"> </w:t>
      </w:r>
      <w:r w:rsidR="00F97DDF">
        <w:rPr>
          <w:color w:val="5F497A" w:themeColor="accent4" w:themeShade="BF"/>
        </w:rPr>
        <w:t xml:space="preserve">ao aumento </w:t>
      </w:r>
      <w:r w:rsidRPr="00101B14">
        <w:rPr>
          <w:color w:val="5F497A" w:themeColor="accent4" w:themeShade="BF"/>
        </w:rPr>
        <w:t xml:space="preserve">do trabalho </w:t>
      </w:r>
      <w:proofErr w:type="spellStart"/>
      <w:r w:rsidRPr="00101B14">
        <w:rPr>
          <w:color w:val="5F497A" w:themeColor="accent4" w:themeShade="BF"/>
        </w:rPr>
        <w:t>ventilatório</w:t>
      </w:r>
      <w:proofErr w:type="spellEnd"/>
      <w:r w:rsidR="00DC6083" w:rsidRPr="00101B14">
        <w:rPr>
          <w:color w:val="5F497A" w:themeColor="accent4" w:themeShade="BF"/>
        </w:rPr>
        <w:t xml:space="preserve"> da </w:t>
      </w:r>
      <w:proofErr w:type="gramStart"/>
      <w:r w:rsidR="00DC6083" w:rsidRPr="00101B14">
        <w:rPr>
          <w:color w:val="5F497A" w:themeColor="accent4" w:themeShade="BF"/>
        </w:rPr>
        <w:t>gestante</w:t>
      </w:r>
      <w:r w:rsidR="007E37E5" w:rsidRPr="00101B14">
        <w:rPr>
          <w:color w:val="5F497A" w:themeColor="accent4" w:themeShade="BF"/>
          <w:vertAlign w:val="superscript"/>
        </w:rPr>
        <w:t>2</w:t>
      </w:r>
      <w:r w:rsidR="008B53D2" w:rsidRPr="00101B14">
        <w:rPr>
          <w:color w:val="5F497A" w:themeColor="accent4" w:themeShade="BF"/>
          <w:vertAlign w:val="superscript"/>
        </w:rPr>
        <w:t>,</w:t>
      </w:r>
      <w:proofErr w:type="gramEnd"/>
      <w:r w:rsidR="008B53D2" w:rsidRPr="00101B14">
        <w:rPr>
          <w:color w:val="5F497A" w:themeColor="accent4" w:themeShade="BF"/>
          <w:vertAlign w:val="superscript"/>
        </w:rPr>
        <w:t>2</w:t>
      </w:r>
      <w:r w:rsidR="004661A3">
        <w:rPr>
          <w:color w:val="5F497A" w:themeColor="accent4" w:themeShade="BF"/>
          <w:vertAlign w:val="superscript"/>
        </w:rPr>
        <w:t>7</w:t>
      </w:r>
      <w:r w:rsidR="00EF027A" w:rsidRPr="00101B14">
        <w:rPr>
          <w:color w:val="5F497A" w:themeColor="accent4" w:themeShade="BF"/>
        </w:rPr>
        <w:t>.</w:t>
      </w:r>
    </w:p>
    <w:p w:rsidR="00143B7B" w:rsidRPr="00146E9A" w:rsidRDefault="00143B7B" w:rsidP="00146E9A">
      <w:pPr>
        <w:spacing w:line="480" w:lineRule="auto"/>
        <w:jc w:val="both"/>
      </w:pPr>
    </w:p>
    <w:p w:rsidR="00143B7B" w:rsidRPr="00146E9A" w:rsidRDefault="00143B7B" w:rsidP="00146E9A">
      <w:pPr>
        <w:spacing w:line="480" w:lineRule="auto"/>
        <w:jc w:val="both"/>
        <w:rPr>
          <w:b/>
        </w:rPr>
      </w:pPr>
      <w:r w:rsidRPr="00146E9A">
        <w:rPr>
          <w:b/>
        </w:rPr>
        <w:t>ADAPTAÇÕES MUSCULOESQUELÉTICAS NA GRAVIDEZ</w:t>
      </w:r>
    </w:p>
    <w:p w:rsidR="00143B7B" w:rsidRPr="00146E9A" w:rsidRDefault="00143B7B" w:rsidP="00146E9A">
      <w:pPr>
        <w:spacing w:line="480" w:lineRule="auto"/>
        <w:jc w:val="both"/>
      </w:pPr>
      <w:r w:rsidRPr="00146E9A">
        <w:tab/>
        <w:t xml:space="preserve">O aumento de peso materno com o decorrer da gravidez faz aumentar a força de </w:t>
      </w:r>
      <w:r w:rsidR="009F6DBF" w:rsidRPr="009F6DBF">
        <w:rPr>
          <w:color w:val="5F497A" w:themeColor="accent4" w:themeShade="BF"/>
        </w:rPr>
        <w:t>compressão</w:t>
      </w:r>
      <w:r w:rsidRPr="00146E9A">
        <w:t xml:space="preserve"> nas articulações em até 100% em </w:t>
      </w:r>
      <w:r w:rsidRPr="009F6DBF">
        <w:rPr>
          <w:color w:val="5F497A" w:themeColor="accent4" w:themeShade="BF"/>
        </w:rPr>
        <w:t>atividades</w:t>
      </w:r>
      <w:r w:rsidR="009F6DBF" w:rsidRPr="009F6DBF">
        <w:rPr>
          <w:color w:val="5F497A" w:themeColor="accent4" w:themeShade="BF"/>
        </w:rPr>
        <w:t xml:space="preserve"> de impacto</w:t>
      </w:r>
      <w:r w:rsidR="001A73CC" w:rsidRPr="009F6DBF">
        <w:rPr>
          <w:color w:val="5F497A" w:themeColor="accent4" w:themeShade="BF"/>
        </w:rPr>
        <w:t>.</w:t>
      </w:r>
      <w:r w:rsidRPr="009F6DBF">
        <w:rPr>
          <w:color w:val="5F497A" w:themeColor="accent4" w:themeShade="BF"/>
        </w:rPr>
        <w:t xml:space="preserve"> </w:t>
      </w:r>
      <w:r w:rsidR="009F6DBF" w:rsidRPr="009F6DBF">
        <w:rPr>
          <w:color w:val="5F497A" w:themeColor="accent4" w:themeShade="BF"/>
        </w:rPr>
        <w:t>Isso</w:t>
      </w:r>
      <w:r w:rsidRPr="00146E9A">
        <w:t xml:space="preserve"> pode causar desconforto articular em articulações normais ou piorar a dor em casos de articulações instáveis ou com lesões degenerativas prévias. Para minimizar este efeito, deve-se sempre dar preferência durante o treinamento a terrenos que absorvam o </w:t>
      </w:r>
      <w:proofErr w:type="gramStart"/>
      <w:r w:rsidRPr="00146E9A">
        <w:t>impacto</w:t>
      </w:r>
      <w:r w:rsidR="007E37E5" w:rsidRPr="00146E9A">
        <w:rPr>
          <w:vertAlign w:val="superscript"/>
        </w:rPr>
        <w:t>1</w:t>
      </w:r>
      <w:r w:rsidR="000D53AD" w:rsidRPr="00146E9A">
        <w:rPr>
          <w:vertAlign w:val="superscript"/>
        </w:rPr>
        <w:t>1,</w:t>
      </w:r>
      <w:proofErr w:type="gramEnd"/>
      <w:r w:rsidR="000D53AD" w:rsidRPr="00146E9A">
        <w:rPr>
          <w:vertAlign w:val="superscript"/>
        </w:rPr>
        <w:t>2</w:t>
      </w:r>
      <w:r w:rsidR="00485AE9" w:rsidRPr="00146E9A">
        <w:rPr>
          <w:vertAlign w:val="superscript"/>
        </w:rPr>
        <w:t>1</w:t>
      </w:r>
      <w:r w:rsidR="00EF027A">
        <w:t>.</w:t>
      </w:r>
      <w:r w:rsidRPr="00146E9A">
        <w:t xml:space="preserve"> </w:t>
      </w:r>
    </w:p>
    <w:p w:rsidR="00143B7B" w:rsidRPr="004828C5" w:rsidRDefault="00143B7B" w:rsidP="00146E9A">
      <w:pPr>
        <w:spacing w:line="480" w:lineRule="auto"/>
        <w:jc w:val="both"/>
        <w:rPr>
          <w:color w:val="5F497A" w:themeColor="accent4" w:themeShade="BF"/>
        </w:rPr>
      </w:pPr>
      <w:r w:rsidRPr="00146E9A">
        <w:tab/>
        <w:t>A gravidez faz desenvolver hiperlordose lombar, o que contribui com alta prevalência de dor lombar entre as</w:t>
      </w:r>
      <w:r w:rsidR="000A4C14">
        <w:t xml:space="preserve"> gestantes</w:t>
      </w:r>
      <w:r w:rsidRPr="00146E9A">
        <w:t>. Esta modificação no esqueleto associada ao aumento do volume abdominal causado pelo útero leva a uma alteração no seu centro de gravidade, podendo aumentar o risco de perda de equilíbrio durante</w:t>
      </w:r>
      <w:r w:rsidR="000A4C14">
        <w:t xml:space="preserve"> </w:t>
      </w:r>
      <w:r w:rsidR="000A4C14" w:rsidRPr="000A4C14">
        <w:rPr>
          <w:color w:val="5F497A" w:themeColor="accent4" w:themeShade="BF"/>
        </w:rPr>
        <w:t>o exercício</w:t>
      </w:r>
      <w:r w:rsidRPr="00146E9A">
        <w:t xml:space="preserve">, com possibilidade de queda. Apesar disso, nenhum aumento da incidência de queda durante a gravidez foi ainda reportado. </w:t>
      </w:r>
      <w:r w:rsidRPr="004828C5">
        <w:rPr>
          <w:color w:val="5F497A" w:themeColor="accent4" w:themeShade="BF"/>
        </w:rPr>
        <w:t xml:space="preserve">Um cuidado especial </w:t>
      </w:r>
      <w:r w:rsidR="004828C5" w:rsidRPr="004828C5">
        <w:rPr>
          <w:color w:val="5F497A" w:themeColor="accent4" w:themeShade="BF"/>
        </w:rPr>
        <w:t xml:space="preserve">que pode </w:t>
      </w:r>
      <w:r w:rsidRPr="004828C5">
        <w:rPr>
          <w:color w:val="5F497A" w:themeColor="accent4" w:themeShade="BF"/>
        </w:rPr>
        <w:t xml:space="preserve">ser tomado </w:t>
      </w:r>
      <w:r w:rsidR="004828C5" w:rsidRPr="004828C5">
        <w:rPr>
          <w:color w:val="5F497A" w:themeColor="accent4" w:themeShade="BF"/>
        </w:rPr>
        <w:t xml:space="preserve">para prevenir qualquer problema </w:t>
      </w:r>
      <w:r w:rsidRPr="004828C5">
        <w:rPr>
          <w:color w:val="5F497A" w:themeColor="accent4" w:themeShade="BF"/>
        </w:rPr>
        <w:t xml:space="preserve">é a escolha preferencial </w:t>
      </w:r>
      <w:r w:rsidR="000A4C14" w:rsidRPr="004828C5">
        <w:rPr>
          <w:color w:val="5F497A" w:themeColor="accent4" w:themeShade="BF"/>
        </w:rPr>
        <w:t xml:space="preserve">de terrenos sem irregularidades e calçados que forneçam estabilidade </w:t>
      </w:r>
      <w:r w:rsidR="004828C5" w:rsidRPr="004828C5">
        <w:rPr>
          <w:color w:val="5F497A" w:themeColor="accent4" w:themeShade="BF"/>
        </w:rPr>
        <w:t xml:space="preserve">durante a atividade </w:t>
      </w:r>
      <w:r w:rsidRPr="004828C5">
        <w:rPr>
          <w:color w:val="5F497A" w:themeColor="accent4" w:themeShade="BF"/>
        </w:rPr>
        <w:t xml:space="preserve">principalmente nas fases mais avançadas da </w:t>
      </w:r>
      <w:proofErr w:type="gramStart"/>
      <w:r w:rsidRPr="004828C5">
        <w:rPr>
          <w:color w:val="5F497A" w:themeColor="accent4" w:themeShade="BF"/>
        </w:rPr>
        <w:t>gravidez</w:t>
      </w:r>
      <w:r w:rsidR="00C82463" w:rsidRPr="004828C5">
        <w:rPr>
          <w:color w:val="5F497A" w:themeColor="accent4" w:themeShade="BF"/>
          <w:vertAlign w:val="superscript"/>
        </w:rPr>
        <w:t>2</w:t>
      </w:r>
      <w:r w:rsidR="00900DD2">
        <w:rPr>
          <w:color w:val="5F497A" w:themeColor="accent4" w:themeShade="BF"/>
          <w:vertAlign w:val="superscript"/>
        </w:rPr>
        <w:t>,</w:t>
      </w:r>
      <w:proofErr w:type="gramEnd"/>
      <w:r w:rsidR="00900DD2">
        <w:rPr>
          <w:color w:val="5F497A" w:themeColor="accent4" w:themeShade="BF"/>
          <w:vertAlign w:val="superscript"/>
        </w:rPr>
        <w:t>30</w:t>
      </w:r>
      <w:r w:rsidR="00EF027A">
        <w:rPr>
          <w:color w:val="5F497A" w:themeColor="accent4" w:themeShade="BF"/>
        </w:rPr>
        <w:t>.</w:t>
      </w:r>
    </w:p>
    <w:p w:rsidR="00143B7B" w:rsidRPr="00146E9A" w:rsidRDefault="004E48F0" w:rsidP="00146E9A">
      <w:pPr>
        <w:spacing w:line="480" w:lineRule="auto"/>
        <w:jc w:val="both"/>
      </w:pPr>
      <w:r w:rsidRPr="00146E9A">
        <w:tab/>
        <w:t>O</w:t>
      </w:r>
      <w:r w:rsidR="00143B7B" w:rsidRPr="00146E9A">
        <w:t xml:space="preserve">utra alteração musculoesquelética durante a gestação é </w:t>
      </w:r>
      <w:r w:rsidR="00B76CE3">
        <w:t xml:space="preserve">o </w:t>
      </w:r>
      <w:r w:rsidR="00143B7B" w:rsidRPr="00146E9A">
        <w:t>aumento da fr</w:t>
      </w:r>
      <w:r w:rsidR="00B76CE3">
        <w:t xml:space="preserve">ouxidão </w:t>
      </w:r>
      <w:proofErr w:type="spellStart"/>
      <w:r w:rsidR="00B76CE3">
        <w:t>ligamentar</w:t>
      </w:r>
      <w:proofErr w:type="spellEnd"/>
      <w:r w:rsidR="00B76CE3">
        <w:t>, secundária à</w:t>
      </w:r>
      <w:r w:rsidR="00143B7B" w:rsidRPr="00146E9A">
        <w:t xml:space="preserve"> influência de elevados níveis de estrogênio e </w:t>
      </w:r>
      <w:proofErr w:type="spellStart"/>
      <w:r w:rsidR="00143B7B" w:rsidRPr="00146E9A">
        <w:t>relaxina</w:t>
      </w:r>
      <w:proofErr w:type="spellEnd"/>
      <w:r w:rsidR="00143B7B" w:rsidRPr="00146E9A">
        <w:t xml:space="preserve">, </w:t>
      </w:r>
      <w:r w:rsidR="00143B7B" w:rsidRPr="008D040C">
        <w:rPr>
          <w:color w:val="5F497A" w:themeColor="accent4" w:themeShade="BF"/>
        </w:rPr>
        <w:t xml:space="preserve">podendo </w:t>
      </w:r>
      <w:r w:rsidR="008D040C" w:rsidRPr="008D040C">
        <w:rPr>
          <w:color w:val="5F497A" w:themeColor="accent4" w:themeShade="BF"/>
        </w:rPr>
        <w:lastRenderedPageBreak/>
        <w:t>causar</w:t>
      </w:r>
      <w:r w:rsidR="008D040C">
        <w:t xml:space="preserve"> </w:t>
      </w:r>
      <w:r w:rsidR="00143B7B" w:rsidRPr="00146E9A">
        <w:t xml:space="preserve">distensões musculares e lesões articulares, em exercícios praticados em uma maior intensidade. </w:t>
      </w:r>
      <w:r w:rsidR="008F72DB" w:rsidRPr="0070773A">
        <w:rPr>
          <w:color w:val="5F497A" w:themeColor="accent4" w:themeShade="BF"/>
        </w:rPr>
        <w:t xml:space="preserve">Para resolver esse problema basta que sejam realizados alongamentos que respeitem o limite articular e que a intensidade das atividades sejam </w:t>
      </w:r>
      <w:proofErr w:type="gramStart"/>
      <w:r w:rsidR="008F72DB" w:rsidRPr="0070773A">
        <w:rPr>
          <w:color w:val="5F497A" w:themeColor="accent4" w:themeShade="BF"/>
        </w:rPr>
        <w:t>moderadas</w:t>
      </w:r>
      <w:proofErr w:type="gramEnd"/>
      <w:r w:rsidR="008F72DB" w:rsidRPr="0070773A">
        <w:rPr>
          <w:color w:val="5F497A" w:themeColor="accent4" w:themeShade="BF"/>
        </w:rPr>
        <w:t xml:space="preserve"> para não sobrecarregar as articulações</w:t>
      </w:r>
      <w:r w:rsidR="008F72DB">
        <w:rPr>
          <w:color w:val="5F497A" w:themeColor="accent4" w:themeShade="BF"/>
        </w:rPr>
        <w:t>.</w:t>
      </w:r>
      <w:r w:rsidR="008F72DB" w:rsidRPr="00146E9A">
        <w:t xml:space="preserve"> </w:t>
      </w:r>
      <w:r w:rsidR="00143B7B" w:rsidRPr="008F72DB">
        <w:rPr>
          <w:color w:val="5F497A" w:themeColor="accent4" w:themeShade="BF"/>
        </w:rPr>
        <w:t xml:space="preserve">Entretanto, </w:t>
      </w:r>
      <w:r w:rsidR="008F72DB" w:rsidRPr="008F72DB">
        <w:rPr>
          <w:color w:val="5F497A" w:themeColor="accent4" w:themeShade="BF"/>
        </w:rPr>
        <w:t>vale notar</w:t>
      </w:r>
      <w:r w:rsidR="008F72DB">
        <w:t xml:space="preserve"> que </w:t>
      </w:r>
      <w:r w:rsidR="00143B7B" w:rsidRPr="00146E9A">
        <w:t xml:space="preserve">um aumento da taxa de lesões musculoesqueléticas e articulares em grávidas não tem sido </w:t>
      </w:r>
      <w:proofErr w:type="gramStart"/>
      <w:r w:rsidR="00143B7B" w:rsidRPr="00146E9A">
        <w:t>documentado</w:t>
      </w:r>
      <w:r w:rsidR="00B772D1" w:rsidRPr="00146E9A">
        <w:rPr>
          <w:vertAlign w:val="superscript"/>
        </w:rPr>
        <w:t>1</w:t>
      </w:r>
      <w:r w:rsidR="000D53AD" w:rsidRPr="00146E9A">
        <w:rPr>
          <w:vertAlign w:val="superscript"/>
        </w:rPr>
        <w:t>1</w:t>
      </w:r>
      <w:r w:rsidR="00B772D1" w:rsidRPr="00146E9A">
        <w:rPr>
          <w:vertAlign w:val="superscript"/>
        </w:rPr>
        <w:t>,</w:t>
      </w:r>
      <w:proofErr w:type="gramEnd"/>
      <w:r w:rsidR="00B772D1" w:rsidRPr="00146E9A">
        <w:rPr>
          <w:vertAlign w:val="superscript"/>
        </w:rPr>
        <w:t>3</w:t>
      </w:r>
      <w:r w:rsidR="00C35CB6">
        <w:rPr>
          <w:vertAlign w:val="superscript"/>
        </w:rPr>
        <w:t>0,34</w:t>
      </w:r>
      <w:r w:rsidR="00C9511C">
        <w:t>.</w:t>
      </w:r>
    </w:p>
    <w:p w:rsidR="00143B7B" w:rsidRPr="00146E9A" w:rsidRDefault="00143B7B" w:rsidP="00146E9A">
      <w:pPr>
        <w:spacing w:line="480" w:lineRule="auto"/>
        <w:jc w:val="both"/>
      </w:pPr>
    </w:p>
    <w:p w:rsidR="00143B7B" w:rsidRPr="00146E9A" w:rsidRDefault="00955358" w:rsidP="00146E9A">
      <w:pPr>
        <w:spacing w:line="480" w:lineRule="auto"/>
        <w:jc w:val="both"/>
        <w:rPr>
          <w:b/>
        </w:rPr>
      </w:pPr>
      <w:r w:rsidRPr="00DC74C6">
        <w:rPr>
          <w:b/>
          <w:color w:val="5F497A" w:themeColor="accent4" w:themeShade="BF"/>
        </w:rPr>
        <w:t>NECESSIDADE</w:t>
      </w:r>
      <w:r w:rsidR="00143B7B" w:rsidRPr="00DC74C6">
        <w:rPr>
          <w:b/>
          <w:color w:val="5F497A" w:themeColor="accent4" w:themeShade="BF"/>
        </w:rPr>
        <w:t xml:space="preserve"> </w:t>
      </w:r>
      <w:r w:rsidR="008C5186" w:rsidRPr="00DC74C6">
        <w:rPr>
          <w:b/>
          <w:color w:val="5F497A" w:themeColor="accent4" w:themeShade="BF"/>
        </w:rPr>
        <w:t>EN</w:t>
      </w:r>
      <w:r w:rsidR="005B68ED">
        <w:rPr>
          <w:b/>
          <w:color w:val="5F497A" w:themeColor="accent4" w:themeShade="BF"/>
        </w:rPr>
        <w:t>E</w:t>
      </w:r>
      <w:r w:rsidR="008C5186" w:rsidRPr="00DC74C6">
        <w:rPr>
          <w:b/>
          <w:color w:val="5F497A" w:themeColor="accent4" w:themeShade="BF"/>
        </w:rPr>
        <w:t>RGÉTICA</w:t>
      </w:r>
      <w:r w:rsidR="008C5186" w:rsidRPr="00563724">
        <w:rPr>
          <w:b/>
          <w:color w:val="5F497A" w:themeColor="accent4" w:themeShade="BF"/>
        </w:rPr>
        <w:t xml:space="preserve"> </w:t>
      </w:r>
      <w:r w:rsidR="00563724" w:rsidRPr="00563724">
        <w:rPr>
          <w:b/>
          <w:color w:val="5F497A" w:themeColor="accent4" w:themeShade="BF"/>
        </w:rPr>
        <w:t>E HÍDRICA</w:t>
      </w:r>
      <w:r w:rsidR="00563724">
        <w:rPr>
          <w:b/>
        </w:rPr>
        <w:t xml:space="preserve"> </w:t>
      </w:r>
      <w:r w:rsidR="00143B7B" w:rsidRPr="00146E9A">
        <w:rPr>
          <w:b/>
        </w:rPr>
        <w:t>NA GRAVIDEZ</w:t>
      </w:r>
    </w:p>
    <w:p w:rsidR="00143B7B" w:rsidRPr="00146E9A" w:rsidRDefault="00143B7B" w:rsidP="00146E9A">
      <w:pPr>
        <w:spacing w:line="480" w:lineRule="auto"/>
        <w:jc w:val="both"/>
      </w:pPr>
      <w:r w:rsidRPr="00146E9A">
        <w:tab/>
        <w:t>A atividade física moderada não causa de</w:t>
      </w:r>
      <w:r w:rsidR="000D53AD" w:rsidRPr="00146E9A">
        <w:t>pleção ao feto se houver ingestão</w:t>
      </w:r>
      <w:r w:rsidRPr="00146E9A">
        <w:t xml:space="preserve"> adequada de nutrientes. Portanto, o melhor parâmetro é o controle rigoroso do ganho de peso durante a gestação.</w:t>
      </w:r>
    </w:p>
    <w:p w:rsidR="00143B7B" w:rsidRDefault="00143B7B" w:rsidP="00146E9A">
      <w:pPr>
        <w:spacing w:line="480" w:lineRule="auto"/>
        <w:ind w:firstLine="708"/>
        <w:jc w:val="both"/>
      </w:pPr>
      <w:r w:rsidRPr="00146E9A">
        <w:t>Depois da 13ª semana de gravidez, deve-se adicionar 300 kcal/dia devido ao aumento do metabolismo da gestante, e quando essa for praticante de atividade física, o incremento calórico deve ser ainda maior. A energia requerida se eleva proporcionalmente ao aumento da massa corporal, e deve-se privilegiar o uso de carboidratos. Grávidas utilizam mais o carboidrato como fonte calórica preferencial, tanto no repouso como no exercício, quando comparadas com não-grávidas</w:t>
      </w:r>
      <w:r w:rsidR="00F23433" w:rsidRPr="00146E9A">
        <w:rPr>
          <w:vertAlign w:val="superscript"/>
        </w:rPr>
        <w:t>2</w:t>
      </w:r>
      <w:r w:rsidR="008B53D2" w:rsidRPr="00146E9A">
        <w:rPr>
          <w:vertAlign w:val="superscript"/>
        </w:rPr>
        <w:t>,2</w:t>
      </w:r>
      <w:r w:rsidR="00BD4230">
        <w:rPr>
          <w:vertAlign w:val="superscript"/>
        </w:rPr>
        <w:t>6</w:t>
      </w:r>
      <w:r w:rsidR="00C9511C">
        <w:t>.</w:t>
      </w:r>
    </w:p>
    <w:p w:rsidR="00F40795" w:rsidRPr="00DB4C1A" w:rsidRDefault="00F40795" w:rsidP="00146E9A">
      <w:pPr>
        <w:spacing w:line="480" w:lineRule="auto"/>
        <w:ind w:firstLine="708"/>
        <w:jc w:val="both"/>
        <w:rPr>
          <w:color w:val="5F497A" w:themeColor="accent4" w:themeShade="BF"/>
        </w:rPr>
      </w:pPr>
      <w:r w:rsidRPr="00DB4C1A">
        <w:rPr>
          <w:color w:val="5F497A" w:themeColor="accent4" w:themeShade="BF"/>
        </w:rPr>
        <w:t xml:space="preserve">Ao analisar a </w:t>
      </w:r>
      <w:proofErr w:type="spellStart"/>
      <w:r w:rsidRPr="00DB4C1A">
        <w:rPr>
          <w:color w:val="5F497A" w:themeColor="accent4" w:themeShade="BF"/>
        </w:rPr>
        <w:t>homeostasia</w:t>
      </w:r>
      <w:proofErr w:type="spellEnd"/>
      <w:r w:rsidRPr="00DB4C1A">
        <w:rPr>
          <w:color w:val="5F497A" w:themeColor="accent4" w:themeShade="BF"/>
        </w:rPr>
        <w:t xml:space="preserve"> da glicose e resposta </w:t>
      </w:r>
      <w:proofErr w:type="spellStart"/>
      <w:r w:rsidRPr="00DB4C1A">
        <w:rPr>
          <w:color w:val="5F497A" w:themeColor="accent4" w:themeShade="BF"/>
        </w:rPr>
        <w:t>ventilatória</w:t>
      </w:r>
      <w:proofErr w:type="spellEnd"/>
      <w:r w:rsidRPr="00DB4C1A">
        <w:rPr>
          <w:color w:val="5F497A" w:themeColor="accent4" w:themeShade="BF"/>
        </w:rPr>
        <w:t xml:space="preserve"> e cardiovascular em exercícios moderados prolongados na gravidez (60 minutos a 55% do VO</w:t>
      </w:r>
      <w:r w:rsidRPr="00DB4C1A">
        <w:rPr>
          <w:color w:val="5F497A" w:themeColor="accent4" w:themeShade="BF"/>
          <w:vertAlign w:val="subscript"/>
        </w:rPr>
        <w:t>2</w:t>
      </w:r>
      <w:r w:rsidR="0063592D">
        <w:rPr>
          <w:color w:val="5F497A" w:themeColor="accent4" w:themeShade="BF"/>
          <w:vertAlign w:val="subscript"/>
        </w:rPr>
        <w:t xml:space="preserve"> </w:t>
      </w:r>
      <w:proofErr w:type="spellStart"/>
      <w:proofErr w:type="gramStart"/>
      <w:r w:rsidRPr="00DB4C1A">
        <w:rPr>
          <w:color w:val="5F497A" w:themeColor="accent4" w:themeShade="BF"/>
        </w:rPr>
        <w:t>max</w:t>
      </w:r>
      <w:proofErr w:type="spellEnd"/>
      <w:proofErr w:type="gramEnd"/>
      <w:r w:rsidRPr="00DB4C1A">
        <w:rPr>
          <w:color w:val="5F497A" w:themeColor="accent4" w:themeShade="BF"/>
        </w:rPr>
        <w:t>), um autor demonstrou que havia redução progressiva da glicemia mais intensa em grávida</w:t>
      </w:r>
      <w:r w:rsidR="00773FCB">
        <w:rPr>
          <w:color w:val="5F497A" w:themeColor="accent4" w:themeShade="BF"/>
        </w:rPr>
        <w:t>s</w:t>
      </w:r>
      <w:r w:rsidRPr="00DB4C1A">
        <w:rPr>
          <w:color w:val="5F497A" w:themeColor="accent4" w:themeShade="BF"/>
        </w:rPr>
        <w:t xml:space="preserve"> que em não-grávidas, com recuperação mais lenta e menor após o exercício, havendo menor nível de insulina e maior utilização da gordura como substrato energético nas grávidas. Este fato sugere a necessidade de reposição energética a partir de 30 minutos de atividade física</w:t>
      </w:r>
      <w:r w:rsidR="004F262A" w:rsidRPr="00DB4C1A">
        <w:rPr>
          <w:color w:val="5F497A" w:themeColor="accent4" w:themeShade="BF"/>
          <w:vertAlign w:val="superscript"/>
        </w:rPr>
        <w:t>17</w:t>
      </w:r>
      <w:r w:rsidR="00C9511C" w:rsidRPr="00DB4C1A">
        <w:rPr>
          <w:color w:val="5F497A" w:themeColor="accent4" w:themeShade="BF"/>
        </w:rPr>
        <w:t>.</w:t>
      </w:r>
    </w:p>
    <w:p w:rsidR="00143B7B" w:rsidRPr="00BD3ED7" w:rsidRDefault="00143B7B" w:rsidP="00146E9A">
      <w:pPr>
        <w:spacing w:line="480" w:lineRule="auto"/>
        <w:jc w:val="both"/>
        <w:rPr>
          <w:color w:val="5F497A" w:themeColor="accent4" w:themeShade="BF"/>
        </w:rPr>
      </w:pPr>
      <w:r w:rsidRPr="00146E9A">
        <w:lastRenderedPageBreak/>
        <w:tab/>
      </w:r>
      <w:r w:rsidR="00563724" w:rsidRPr="00BD3ED7">
        <w:rPr>
          <w:color w:val="5F497A" w:themeColor="accent4" w:themeShade="BF"/>
        </w:rPr>
        <w:t xml:space="preserve">Outro fator </w:t>
      </w:r>
      <w:r w:rsidR="006D1A3D" w:rsidRPr="00BD3ED7">
        <w:rPr>
          <w:color w:val="5F497A" w:themeColor="accent4" w:themeShade="BF"/>
        </w:rPr>
        <w:t>de</w:t>
      </w:r>
      <w:r w:rsidRPr="00BD3ED7">
        <w:rPr>
          <w:color w:val="5F497A" w:themeColor="accent4" w:themeShade="BF"/>
        </w:rPr>
        <w:t xml:space="preserve"> importância </w:t>
      </w:r>
      <w:r w:rsidR="006D1A3D" w:rsidRPr="00BD3ED7">
        <w:rPr>
          <w:color w:val="5F497A" w:themeColor="accent4" w:themeShade="BF"/>
        </w:rPr>
        <w:t>fundamental nessa fase é a</w:t>
      </w:r>
      <w:r w:rsidRPr="00BD3ED7">
        <w:rPr>
          <w:color w:val="5F497A" w:themeColor="accent4" w:themeShade="BF"/>
        </w:rPr>
        <w:t xml:space="preserve"> hidratação</w:t>
      </w:r>
      <w:r w:rsidR="00BD3ED7" w:rsidRPr="00BD3ED7">
        <w:rPr>
          <w:color w:val="5F497A" w:themeColor="accent4" w:themeShade="BF"/>
        </w:rPr>
        <w:t xml:space="preserve"> adequada</w:t>
      </w:r>
      <w:r w:rsidRPr="00BD3ED7">
        <w:rPr>
          <w:color w:val="5F497A" w:themeColor="accent4" w:themeShade="BF"/>
        </w:rPr>
        <w:t xml:space="preserve">. </w:t>
      </w:r>
      <w:r w:rsidR="000C0F6D" w:rsidRPr="00BD3ED7">
        <w:rPr>
          <w:color w:val="5F497A" w:themeColor="accent4" w:themeShade="BF"/>
        </w:rPr>
        <w:t>Recomenda-se i</w:t>
      </w:r>
      <w:r w:rsidRPr="00BD3ED7">
        <w:rPr>
          <w:color w:val="5F497A" w:themeColor="accent4" w:themeShade="BF"/>
        </w:rPr>
        <w:t xml:space="preserve">ngerir líquidos antes de se exercitar, e um copo de líquido a cada vinte minutos de exercício para manter </w:t>
      </w:r>
      <w:r w:rsidR="00BD3ED7" w:rsidRPr="00BD3ED7">
        <w:rPr>
          <w:color w:val="5F497A" w:themeColor="accent4" w:themeShade="BF"/>
        </w:rPr>
        <w:t>o equilíbrio hídrico</w:t>
      </w:r>
      <w:r w:rsidRPr="00BD3ED7">
        <w:rPr>
          <w:color w:val="5F497A" w:themeColor="accent4" w:themeShade="BF"/>
        </w:rPr>
        <w:t xml:space="preserve">. </w:t>
      </w:r>
      <w:r w:rsidR="00BD3ED7" w:rsidRPr="00BD3ED7">
        <w:rPr>
          <w:color w:val="5F497A" w:themeColor="accent4" w:themeShade="BF"/>
        </w:rPr>
        <w:t>Mesmo depois da atividade, é importante manter a ingest</w:t>
      </w:r>
      <w:r w:rsidR="00836C79">
        <w:rPr>
          <w:color w:val="5F497A" w:themeColor="accent4" w:themeShade="BF"/>
        </w:rPr>
        <w:t>ão</w:t>
      </w:r>
      <w:r w:rsidR="00BD3ED7" w:rsidRPr="00BD3ED7">
        <w:rPr>
          <w:color w:val="5F497A" w:themeColor="accent4" w:themeShade="BF"/>
        </w:rPr>
        <w:t xml:space="preserve"> m</w:t>
      </w:r>
      <w:r w:rsidRPr="00BD3ED7">
        <w:rPr>
          <w:color w:val="5F497A" w:themeColor="accent4" w:themeShade="BF"/>
        </w:rPr>
        <w:t>esmo que não se sinta sede</w:t>
      </w:r>
      <w:r w:rsidR="00BD3ED7" w:rsidRPr="00BD3ED7">
        <w:rPr>
          <w:color w:val="5F497A" w:themeColor="accent4" w:themeShade="BF"/>
        </w:rPr>
        <w:t xml:space="preserve"> para</w:t>
      </w:r>
      <w:r w:rsidRPr="00BD3ED7">
        <w:rPr>
          <w:color w:val="5F497A" w:themeColor="accent4" w:themeShade="BF"/>
        </w:rPr>
        <w:t xml:space="preserve"> </w:t>
      </w:r>
      <w:r w:rsidR="004D04A9">
        <w:rPr>
          <w:color w:val="5F497A" w:themeColor="accent4" w:themeShade="BF"/>
        </w:rPr>
        <w:t>que</w:t>
      </w:r>
      <w:r w:rsidR="00BD3ED7" w:rsidRPr="00BD3ED7">
        <w:rPr>
          <w:color w:val="5F497A" w:themeColor="accent4" w:themeShade="BF"/>
        </w:rPr>
        <w:t xml:space="preserve"> </w:t>
      </w:r>
      <w:r w:rsidR="008E513E">
        <w:rPr>
          <w:color w:val="5F497A" w:themeColor="accent4" w:themeShade="BF"/>
        </w:rPr>
        <w:t xml:space="preserve">exista </w:t>
      </w:r>
      <w:r w:rsidR="00BD3ED7" w:rsidRPr="00BD3ED7">
        <w:rPr>
          <w:color w:val="5F497A" w:themeColor="accent4" w:themeShade="BF"/>
        </w:rPr>
        <w:t>a reposição de toda perda. Especialmente nos</w:t>
      </w:r>
      <w:r w:rsidRPr="00BD3ED7">
        <w:rPr>
          <w:color w:val="5F497A" w:themeColor="accent4" w:themeShade="BF"/>
        </w:rPr>
        <w:t xml:space="preserve"> </w:t>
      </w:r>
      <w:r w:rsidR="00BD3ED7" w:rsidRPr="00BD3ED7">
        <w:rPr>
          <w:color w:val="5F497A" w:themeColor="accent4" w:themeShade="BF"/>
        </w:rPr>
        <w:t>d</w:t>
      </w:r>
      <w:r w:rsidRPr="00BD3ED7">
        <w:rPr>
          <w:color w:val="5F497A" w:themeColor="accent4" w:themeShade="BF"/>
        </w:rPr>
        <w:t xml:space="preserve">ias mais úmidos, </w:t>
      </w:r>
      <w:r w:rsidR="00BD3ED7" w:rsidRPr="00BD3ED7">
        <w:rPr>
          <w:color w:val="5F497A" w:themeColor="accent4" w:themeShade="BF"/>
        </w:rPr>
        <w:t xml:space="preserve">deve se </w:t>
      </w:r>
      <w:proofErr w:type="gramStart"/>
      <w:r w:rsidR="00BD3ED7" w:rsidRPr="00BD3ED7">
        <w:rPr>
          <w:color w:val="5F497A" w:themeColor="accent4" w:themeShade="BF"/>
        </w:rPr>
        <w:t>ter</w:t>
      </w:r>
      <w:proofErr w:type="gramEnd"/>
      <w:r w:rsidR="00BD3ED7" w:rsidRPr="00BD3ED7">
        <w:rPr>
          <w:color w:val="5F497A" w:themeColor="accent4" w:themeShade="BF"/>
        </w:rPr>
        <w:t xml:space="preserve"> ainda mais cuidado com a hidratação porque nesses </w:t>
      </w:r>
      <w:r w:rsidRPr="00BD3ED7">
        <w:rPr>
          <w:color w:val="5F497A" w:themeColor="accent4" w:themeShade="BF"/>
        </w:rPr>
        <w:t>há menor dissipação de calor com a evaporação do suor</w:t>
      </w:r>
      <w:r w:rsidR="00494D2D">
        <w:rPr>
          <w:color w:val="5F497A" w:themeColor="accent4" w:themeShade="BF"/>
          <w:vertAlign w:val="superscript"/>
        </w:rPr>
        <w:t>2,26</w:t>
      </w:r>
      <w:r w:rsidR="00C9511C">
        <w:rPr>
          <w:color w:val="5F497A" w:themeColor="accent4" w:themeShade="BF"/>
        </w:rPr>
        <w:t>.</w:t>
      </w:r>
    </w:p>
    <w:p w:rsidR="00146E9A" w:rsidRPr="00146E9A" w:rsidRDefault="00146E9A" w:rsidP="00146E9A">
      <w:pPr>
        <w:spacing w:line="480" w:lineRule="auto"/>
        <w:jc w:val="both"/>
      </w:pPr>
    </w:p>
    <w:p w:rsidR="00143B7B" w:rsidRPr="00146E9A" w:rsidRDefault="00143B7B" w:rsidP="00146E9A">
      <w:pPr>
        <w:spacing w:line="480" w:lineRule="auto"/>
        <w:jc w:val="both"/>
        <w:rPr>
          <w:b/>
        </w:rPr>
      </w:pPr>
      <w:r w:rsidRPr="00146E9A">
        <w:rPr>
          <w:b/>
        </w:rPr>
        <w:t>CONTROLE TERMORREGULATÓRIO NA GRAVIDEZ</w:t>
      </w:r>
    </w:p>
    <w:p w:rsidR="00143B7B" w:rsidRPr="00C8357A" w:rsidRDefault="00143B7B" w:rsidP="00146E9A">
      <w:pPr>
        <w:spacing w:line="480" w:lineRule="auto"/>
        <w:jc w:val="both"/>
        <w:rPr>
          <w:color w:val="5F497A" w:themeColor="accent4" w:themeShade="BF"/>
        </w:rPr>
      </w:pPr>
      <w:r w:rsidRPr="00146E9A">
        <w:tab/>
        <w:t xml:space="preserve">Pesquisas sugerem que hipertermia de 39ºC, como a observada durante um pico febril, nos primeiros 45-60 dias de gestação pode ter efeitos teratogênicos, como defeitos do tubo neural. O que ocorre quando metabolismo </w:t>
      </w:r>
      <w:proofErr w:type="spellStart"/>
      <w:r w:rsidRPr="00146E9A">
        <w:t>fetoplacentário</w:t>
      </w:r>
      <w:proofErr w:type="spellEnd"/>
      <w:r w:rsidRPr="00146E9A">
        <w:t xml:space="preserve"> e exercícios estão combinados é um aumento na temperatura materna, que, teoricamente, se diminuída a dissipação de calor, poderia levar a má formação fetal. Entretanto, </w:t>
      </w:r>
      <w:r w:rsidR="00C8357A">
        <w:t xml:space="preserve">observa-se que </w:t>
      </w:r>
      <w:r w:rsidRPr="00146E9A">
        <w:t xml:space="preserve">mesmo </w:t>
      </w:r>
      <w:r w:rsidR="00C8357A">
        <w:t xml:space="preserve">que </w:t>
      </w:r>
      <w:r w:rsidRPr="00146E9A">
        <w:t xml:space="preserve">a atividade física </w:t>
      </w:r>
      <w:r w:rsidR="00C8357A">
        <w:t xml:space="preserve">seja </w:t>
      </w:r>
      <w:r w:rsidRPr="00146E9A">
        <w:t xml:space="preserve">praticada em ambientes quentes e úmidos </w:t>
      </w:r>
      <w:r w:rsidR="00C8357A" w:rsidRPr="00146E9A">
        <w:t xml:space="preserve">a temperatura corpórea central </w:t>
      </w:r>
      <w:r w:rsidRPr="00146E9A">
        <w:t xml:space="preserve">não </w:t>
      </w:r>
      <w:r w:rsidR="00BD6FAB">
        <w:t xml:space="preserve">se </w:t>
      </w:r>
      <w:r w:rsidRPr="00146E9A">
        <w:t>eleva de forma significativa</w:t>
      </w:r>
      <w:r w:rsidR="00C8357A">
        <w:t xml:space="preserve"> a ponto de causar malformações fetais. </w:t>
      </w:r>
      <w:r w:rsidR="00C8357A" w:rsidRPr="00C8357A">
        <w:rPr>
          <w:color w:val="5F497A" w:themeColor="accent4" w:themeShade="BF"/>
        </w:rPr>
        <w:t xml:space="preserve">Isso acontece, pois o corpo está preparado fisiologicamente para se compensar quando em aumento de temperatura durante a atividade física </w:t>
      </w:r>
      <w:r w:rsidRPr="00C8357A">
        <w:rPr>
          <w:color w:val="5F497A" w:themeColor="accent4" w:themeShade="BF"/>
        </w:rPr>
        <w:t xml:space="preserve">e não </w:t>
      </w:r>
      <w:r w:rsidR="00C8357A" w:rsidRPr="00C8357A">
        <w:rPr>
          <w:color w:val="5F497A" w:themeColor="accent4" w:themeShade="BF"/>
        </w:rPr>
        <w:t>exist</w:t>
      </w:r>
      <w:r w:rsidR="000F1D18">
        <w:rPr>
          <w:color w:val="5F497A" w:themeColor="accent4" w:themeShade="BF"/>
        </w:rPr>
        <w:t>e</w:t>
      </w:r>
      <w:r w:rsidR="00C8357A" w:rsidRPr="00C8357A">
        <w:rPr>
          <w:color w:val="5F497A" w:themeColor="accent4" w:themeShade="BF"/>
        </w:rPr>
        <w:t xml:space="preserve"> na literatura </w:t>
      </w:r>
      <w:r w:rsidRPr="00C8357A">
        <w:rPr>
          <w:color w:val="5F497A" w:themeColor="accent4" w:themeShade="BF"/>
        </w:rPr>
        <w:t xml:space="preserve">nenhum relato de caso de malformações em </w:t>
      </w:r>
      <w:proofErr w:type="gramStart"/>
      <w:r w:rsidRPr="00C8357A">
        <w:rPr>
          <w:color w:val="5F497A" w:themeColor="accent4" w:themeShade="BF"/>
        </w:rPr>
        <w:t>humanos</w:t>
      </w:r>
      <w:r w:rsidR="00575439" w:rsidRPr="00C8357A">
        <w:rPr>
          <w:color w:val="5F497A" w:themeColor="accent4" w:themeShade="BF"/>
          <w:vertAlign w:val="superscript"/>
        </w:rPr>
        <w:t>3</w:t>
      </w:r>
      <w:r w:rsidR="00955520">
        <w:rPr>
          <w:color w:val="5F497A" w:themeColor="accent4" w:themeShade="BF"/>
          <w:vertAlign w:val="superscript"/>
        </w:rPr>
        <w:t>,</w:t>
      </w:r>
      <w:proofErr w:type="gramEnd"/>
      <w:r w:rsidR="00955520">
        <w:rPr>
          <w:color w:val="5F497A" w:themeColor="accent4" w:themeShade="BF"/>
          <w:vertAlign w:val="superscript"/>
        </w:rPr>
        <w:t>6,10</w:t>
      </w:r>
      <w:r w:rsidR="00C9511C">
        <w:rPr>
          <w:color w:val="5F497A" w:themeColor="accent4" w:themeShade="BF"/>
        </w:rPr>
        <w:t>.</w:t>
      </w:r>
    </w:p>
    <w:p w:rsidR="00184934" w:rsidRPr="004740E1" w:rsidRDefault="00184934" w:rsidP="00184934">
      <w:pPr>
        <w:spacing w:line="480" w:lineRule="auto"/>
        <w:ind w:firstLine="708"/>
        <w:jc w:val="both"/>
        <w:rPr>
          <w:color w:val="5F497A" w:themeColor="accent4" w:themeShade="BF"/>
        </w:rPr>
      </w:pPr>
      <w:r w:rsidRPr="00146E9A">
        <w:t xml:space="preserve">Um interessante estudo conduzido em ovelhas </w:t>
      </w:r>
      <w:r w:rsidR="00076574">
        <w:t xml:space="preserve">prenhas </w:t>
      </w:r>
      <w:r w:rsidRPr="00146E9A">
        <w:t>demonstrou o comportamento da variação da temperatura quando a mãe era submetida ao frio, ao calor, e ao exercício físico. Neste estudo, o autor implantou dois dispositivos para a mensu</w:t>
      </w:r>
      <w:r>
        <w:t>ração de temperatura</w:t>
      </w:r>
      <w:r w:rsidRPr="004740E1">
        <w:rPr>
          <w:color w:val="5F497A" w:themeColor="accent4" w:themeShade="BF"/>
        </w:rPr>
        <w:t xml:space="preserve">, um no abdome da </w:t>
      </w:r>
      <w:r w:rsidR="00076574" w:rsidRPr="004740E1">
        <w:rPr>
          <w:color w:val="5F497A" w:themeColor="accent4" w:themeShade="BF"/>
        </w:rPr>
        <w:t xml:space="preserve">ovelha </w:t>
      </w:r>
      <w:r w:rsidRPr="004740E1">
        <w:rPr>
          <w:color w:val="5F497A" w:themeColor="accent4" w:themeShade="BF"/>
        </w:rPr>
        <w:t>e outro no do feto, quand</w:t>
      </w:r>
      <w:r w:rsidR="00076574" w:rsidRPr="004740E1">
        <w:rPr>
          <w:color w:val="5F497A" w:themeColor="accent4" w:themeShade="BF"/>
        </w:rPr>
        <w:t>o ainda dentro do útero materno e submeteu essas ovelhas prenhas ao exercício em diferentes temperaturas. Esse experimento demonstrou</w:t>
      </w:r>
      <w:r w:rsidRPr="004740E1">
        <w:rPr>
          <w:color w:val="5F497A" w:themeColor="accent4" w:themeShade="BF"/>
        </w:rPr>
        <w:t xml:space="preserve"> que a variação de temperatura no feto era menor que na mãe, o que poderia caracterizar uma estratégia termorregulatória de </w:t>
      </w:r>
      <w:r w:rsidRPr="004740E1">
        <w:rPr>
          <w:color w:val="5F497A" w:themeColor="accent4" w:themeShade="BF"/>
        </w:rPr>
        <w:lastRenderedPageBreak/>
        <w:t>proteção. Também, nesses animais, não foi observado nenhum efeito adverso relacionado ao aumento de temperatura causado pelo exercício</w:t>
      </w:r>
      <w:r w:rsidRPr="004740E1">
        <w:rPr>
          <w:color w:val="5F497A" w:themeColor="accent4" w:themeShade="BF"/>
          <w:vertAlign w:val="superscript"/>
        </w:rPr>
        <w:t>23</w:t>
      </w:r>
      <w:r w:rsidR="00C9511C">
        <w:rPr>
          <w:color w:val="5F497A" w:themeColor="accent4" w:themeShade="BF"/>
        </w:rPr>
        <w:t>.</w:t>
      </w:r>
      <w:r w:rsidRPr="004740E1">
        <w:rPr>
          <w:color w:val="5F497A" w:themeColor="accent4" w:themeShade="BF"/>
        </w:rPr>
        <w:t xml:space="preserve"> </w:t>
      </w:r>
    </w:p>
    <w:p w:rsidR="001A73CC" w:rsidRPr="00A47159" w:rsidRDefault="00234EA3" w:rsidP="00146E9A">
      <w:pPr>
        <w:spacing w:line="480" w:lineRule="auto"/>
        <w:ind w:firstLine="708"/>
        <w:jc w:val="both"/>
        <w:rPr>
          <w:color w:val="FF0000"/>
        </w:rPr>
      </w:pPr>
      <w:r w:rsidRPr="000043E6">
        <w:rPr>
          <w:color w:val="5F497A" w:themeColor="accent4" w:themeShade="BF"/>
          <w:shd w:val="clear" w:color="auto" w:fill="FFFFFF" w:themeFill="background1"/>
        </w:rPr>
        <w:t>O</w:t>
      </w:r>
      <w:r w:rsidR="00CD62AA">
        <w:rPr>
          <w:color w:val="5F497A" w:themeColor="accent4" w:themeShade="BF"/>
          <w:shd w:val="clear" w:color="auto" w:fill="FFFFFF" w:themeFill="background1"/>
        </w:rPr>
        <w:t>utro</w:t>
      </w:r>
      <w:r w:rsidRPr="000043E6">
        <w:rPr>
          <w:color w:val="5F497A" w:themeColor="accent4" w:themeShade="BF"/>
          <w:shd w:val="clear" w:color="auto" w:fill="FFFFFF" w:themeFill="background1"/>
        </w:rPr>
        <w:t xml:space="preserve"> experimento </w:t>
      </w:r>
      <w:r w:rsidR="00212463" w:rsidRPr="000043E6">
        <w:rPr>
          <w:color w:val="5F497A" w:themeColor="accent4" w:themeShade="BF"/>
          <w:shd w:val="clear" w:color="auto" w:fill="FFFFFF" w:themeFill="background1"/>
        </w:rPr>
        <w:t>desenhado para testar a hipótese de que a resposta tér</w:t>
      </w:r>
      <w:r w:rsidR="00ED19C0">
        <w:rPr>
          <w:color w:val="5F497A" w:themeColor="accent4" w:themeShade="BF"/>
          <w:shd w:val="clear" w:color="auto" w:fill="FFFFFF" w:themeFill="background1"/>
        </w:rPr>
        <w:t>mica para o exercício é alterada</w:t>
      </w:r>
      <w:r w:rsidR="00212463" w:rsidRPr="000043E6">
        <w:rPr>
          <w:color w:val="5F497A" w:themeColor="accent4" w:themeShade="BF"/>
          <w:shd w:val="clear" w:color="auto" w:fill="FFFFFF" w:themeFill="background1"/>
        </w:rPr>
        <w:t xml:space="preserve"> pelas adaptações térmicas </w:t>
      </w:r>
      <w:r w:rsidR="00ED19C0">
        <w:rPr>
          <w:color w:val="5F497A" w:themeColor="accent4" w:themeShade="BF"/>
          <w:shd w:val="clear" w:color="auto" w:fill="FFFFFF" w:themeFill="background1"/>
        </w:rPr>
        <w:t>d</w:t>
      </w:r>
      <w:r w:rsidR="00212463" w:rsidRPr="000043E6">
        <w:rPr>
          <w:color w:val="5F497A" w:themeColor="accent4" w:themeShade="BF"/>
          <w:shd w:val="clear" w:color="auto" w:fill="FFFFFF" w:themeFill="background1"/>
        </w:rPr>
        <w:t>a gravidez corrobora com o pres</w:t>
      </w:r>
      <w:r w:rsidRPr="000043E6">
        <w:rPr>
          <w:color w:val="5F497A" w:themeColor="accent4" w:themeShade="BF"/>
          <w:shd w:val="clear" w:color="auto" w:fill="FFFFFF" w:themeFill="background1"/>
        </w:rPr>
        <w:t>s</w:t>
      </w:r>
      <w:r w:rsidR="00212463" w:rsidRPr="000043E6">
        <w:rPr>
          <w:color w:val="5F497A" w:themeColor="accent4" w:themeShade="BF"/>
          <w:shd w:val="clear" w:color="auto" w:fill="FFFFFF" w:themeFill="background1"/>
        </w:rPr>
        <w:t>uposto da pesquisa anterior.</w:t>
      </w:r>
      <w:r w:rsidR="00212463" w:rsidRPr="000043E6">
        <w:rPr>
          <w:color w:val="5F497A" w:themeColor="accent4" w:themeShade="BF"/>
        </w:rPr>
        <w:t xml:space="preserve"> </w:t>
      </w:r>
      <w:r w:rsidRPr="000043E6">
        <w:rPr>
          <w:color w:val="5F497A" w:themeColor="accent4" w:themeShade="BF"/>
        </w:rPr>
        <w:t>Nesse</w:t>
      </w:r>
      <w:r w:rsidR="00C93947">
        <w:rPr>
          <w:color w:val="5F497A" w:themeColor="accent4" w:themeShade="BF"/>
        </w:rPr>
        <w:t xml:space="preserve"> experimento</w:t>
      </w:r>
      <w:r w:rsidRPr="000043E6">
        <w:rPr>
          <w:color w:val="5F497A" w:themeColor="accent4" w:themeShade="BF"/>
        </w:rPr>
        <w:t xml:space="preserve"> </w:t>
      </w:r>
      <w:r w:rsidR="00212463" w:rsidRPr="000043E6">
        <w:rPr>
          <w:color w:val="5F497A" w:themeColor="accent4" w:themeShade="BF"/>
        </w:rPr>
        <w:t xml:space="preserve">a temperatura retal </w:t>
      </w:r>
      <w:r w:rsidRPr="000043E6">
        <w:rPr>
          <w:color w:val="5F497A" w:themeColor="accent4" w:themeShade="BF"/>
        </w:rPr>
        <w:t xml:space="preserve">de 18 atletas </w:t>
      </w:r>
      <w:r w:rsidR="00212463" w:rsidRPr="000043E6">
        <w:rPr>
          <w:color w:val="5F497A" w:themeColor="accent4" w:themeShade="BF"/>
        </w:rPr>
        <w:t xml:space="preserve">foi monitorada antes, durante e após 20 minutos de exercício contínuo antes da concepção e durante a gravidez. </w:t>
      </w:r>
      <w:r w:rsidR="00212463" w:rsidRPr="000043E6">
        <w:rPr>
          <w:rStyle w:val="google-src-text1"/>
          <w:color w:val="5F497A" w:themeColor="accent4" w:themeShade="BF"/>
        </w:rPr>
        <w:t>Mean exercise intensity was 64% of VO2 max before conception and did not change during pregnancy.</w:t>
      </w:r>
      <w:r w:rsidR="00212463" w:rsidRPr="000043E6">
        <w:rPr>
          <w:color w:val="5F497A" w:themeColor="accent4" w:themeShade="BF"/>
        </w:rPr>
        <w:t xml:space="preserve"> A </w:t>
      </w:r>
      <w:r w:rsidRPr="000043E6">
        <w:rPr>
          <w:color w:val="5F497A" w:themeColor="accent4" w:themeShade="BF"/>
        </w:rPr>
        <w:t xml:space="preserve">intensidade de exercício foi moderada </w:t>
      </w:r>
      <w:r w:rsidR="008046D2">
        <w:rPr>
          <w:color w:val="5F497A" w:themeColor="accent4" w:themeShade="BF"/>
        </w:rPr>
        <w:t>sendo mantida dur</w:t>
      </w:r>
      <w:r w:rsidR="00212463" w:rsidRPr="000043E6">
        <w:rPr>
          <w:color w:val="5F497A" w:themeColor="accent4" w:themeShade="BF"/>
        </w:rPr>
        <w:t xml:space="preserve">ante </w:t>
      </w:r>
      <w:r w:rsidRPr="000043E6">
        <w:rPr>
          <w:color w:val="5F497A" w:themeColor="accent4" w:themeShade="BF"/>
        </w:rPr>
        <w:t>as semanas</w:t>
      </w:r>
      <w:r w:rsidR="00212463" w:rsidRPr="000043E6">
        <w:rPr>
          <w:color w:val="5F497A" w:themeColor="accent4" w:themeShade="BF"/>
        </w:rPr>
        <w:t>.</w:t>
      </w:r>
      <w:r w:rsidR="00212463">
        <w:t xml:space="preserve"> </w:t>
      </w:r>
      <w:r w:rsidR="00212463">
        <w:rPr>
          <w:rStyle w:val="google-src-text1"/>
        </w:rPr>
        <w:t>However, the peak rectal temperature reached during exercise decreased by 0.3 degrees C at 8 weeks and then fell at a rate of 0.1 degrees C per lunar month through the thirty-seventh week.</w:t>
      </w:r>
      <w:r w:rsidR="00212463">
        <w:t xml:space="preserve"> </w:t>
      </w:r>
      <w:r w:rsidR="00157099" w:rsidRPr="00A47159">
        <w:rPr>
          <w:color w:val="5F497A" w:themeColor="accent4" w:themeShade="BF"/>
        </w:rPr>
        <w:t>Foi observada</w:t>
      </w:r>
      <w:r w:rsidR="00327EAA" w:rsidRPr="00A47159">
        <w:rPr>
          <w:color w:val="5F497A" w:themeColor="accent4" w:themeShade="BF"/>
        </w:rPr>
        <w:t xml:space="preserve"> uma diminuição na temperatura corporal materna de </w:t>
      </w:r>
      <w:r w:rsidR="00E82107">
        <w:rPr>
          <w:color w:val="5F497A" w:themeColor="accent4" w:themeShade="BF"/>
        </w:rPr>
        <w:t>0,3º</w:t>
      </w:r>
      <w:r w:rsidR="00327EAA" w:rsidRPr="00A47159">
        <w:rPr>
          <w:color w:val="5F497A" w:themeColor="accent4" w:themeShade="BF"/>
        </w:rPr>
        <w:t>C no primeiro trimest</w:t>
      </w:r>
      <w:r w:rsidR="00E82107">
        <w:rPr>
          <w:color w:val="5F497A" w:themeColor="accent4" w:themeShade="BF"/>
        </w:rPr>
        <w:t>re, com declínio mensal de 0,1º</w:t>
      </w:r>
      <w:r w:rsidR="00327EAA" w:rsidRPr="00A47159">
        <w:rPr>
          <w:color w:val="5F497A" w:themeColor="accent4" w:themeShade="BF"/>
        </w:rPr>
        <w:t xml:space="preserve">C, até 37ª semana de gestação. </w:t>
      </w:r>
      <w:r w:rsidR="00975FD4">
        <w:rPr>
          <w:color w:val="5F497A" w:themeColor="accent4" w:themeShade="BF"/>
        </w:rPr>
        <w:t>A queda é devida</w:t>
      </w:r>
      <w:r w:rsidR="00157099" w:rsidRPr="00A47159">
        <w:rPr>
          <w:color w:val="5F497A" w:themeColor="accent4" w:themeShade="BF"/>
        </w:rPr>
        <w:t xml:space="preserve"> ao aumento do fluxo sanguíneo para a pele e aumento da ventilação minuto, e pode ser considerado um fator de proteção na regulação da temperatura do feto. Esses resultados</w:t>
      </w:r>
      <w:r w:rsidR="00212463" w:rsidRPr="00A47159">
        <w:rPr>
          <w:color w:val="5F497A" w:themeColor="accent4" w:themeShade="BF"/>
        </w:rPr>
        <w:t xml:space="preserve"> sugere</w:t>
      </w:r>
      <w:r w:rsidR="00CC1952">
        <w:rPr>
          <w:color w:val="5F497A" w:themeColor="accent4" w:themeShade="BF"/>
        </w:rPr>
        <w:t xml:space="preserve">m que a magnitude de qualquer </w:t>
      </w:r>
      <w:r w:rsidR="00212463" w:rsidRPr="00A47159">
        <w:rPr>
          <w:color w:val="5F497A" w:themeColor="accent4" w:themeShade="BF"/>
        </w:rPr>
        <w:t>esforço térmico para o embrião é acentuadamente reduzida pelas adaptações fisiológicas maternas à gravidez</w:t>
      </w:r>
      <w:r w:rsidR="000D53AD" w:rsidRPr="00A47159">
        <w:rPr>
          <w:color w:val="5F497A" w:themeColor="accent4" w:themeShade="BF"/>
          <w:vertAlign w:val="superscript"/>
        </w:rPr>
        <w:t>7</w:t>
      </w:r>
      <w:r w:rsidR="00C9511C" w:rsidRPr="00A47159">
        <w:rPr>
          <w:color w:val="5F497A" w:themeColor="accent4" w:themeShade="BF"/>
        </w:rPr>
        <w:t>.</w:t>
      </w:r>
      <w:r w:rsidR="00143B7B" w:rsidRPr="00A47159">
        <w:rPr>
          <w:color w:val="FF0000"/>
        </w:rPr>
        <w:t xml:space="preserve"> </w:t>
      </w:r>
      <w:r w:rsidR="001A73CC" w:rsidRPr="00A47159">
        <w:rPr>
          <w:color w:val="FF0000"/>
        </w:rPr>
        <w:t xml:space="preserve">   </w:t>
      </w:r>
    </w:p>
    <w:p w:rsidR="00AA6B09" w:rsidRDefault="00AA6B09" w:rsidP="00146E9A">
      <w:pPr>
        <w:spacing w:line="480" w:lineRule="auto"/>
        <w:jc w:val="both"/>
        <w:rPr>
          <w:b/>
        </w:rPr>
      </w:pPr>
    </w:p>
    <w:p w:rsidR="00143B7B" w:rsidRPr="00146E9A" w:rsidRDefault="00143B7B" w:rsidP="00146E9A">
      <w:pPr>
        <w:spacing w:line="480" w:lineRule="auto"/>
        <w:jc w:val="both"/>
        <w:rPr>
          <w:b/>
        </w:rPr>
      </w:pPr>
      <w:r w:rsidRPr="00146E9A">
        <w:rPr>
          <w:b/>
        </w:rPr>
        <w:t>RESPOSTAS FETAIS AO EXERCÍCIO MATERNO</w:t>
      </w:r>
    </w:p>
    <w:p w:rsidR="00143B7B" w:rsidRPr="00146E9A" w:rsidRDefault="00143B7B" w:rsidP="00146E9A">
      <w:pPr>
        <w:spacing w:line="480" w:lineRule="auto"/>
        <w:jc w:val="both"/>
      </w:pPr>
      <w:r w:rsidRPr="00146E9A">
        <w:tab/>
        <w:t xml:space="preserve">Durante exercícios físicos extenuantes, há aumento da freqüência cardíaca fetal em </w:t>
      </w:r>
      <w:r w:rsidR="00AA6B09" w:rsidRPr="00AA6B09">
        <w:rPr>
          <w:color w:val="5F497A" w:themeColor="accent4" w:themeShade="BF"/>
        </w:rPr>
        <w:t>10-30</w:t>
      </w:r>
      <w:r w:rsidR="00997BF4" w:rsidRPr="00AA6B09">
        <w:rPr>
          <w:color w:val="5F497A" w:themeColor="accent4" w:themeShade="BF"/>
        </w:rPr>
        <w:t xml:space="preserve"> </w:t>
      </w:r>
      <w:r w:rsidRPr="00AA6B09">
        <w:rPr>
          <w:color w:val="5F497A" w:themeColor="accent4" w:themeShade="BF"/>
        </w:rPr>
        <w:t>batimento</w:t>
      </w:r>
      <w:r w:rsidR="00352098" w:rsidRPr="00AA6B09">
        <w:rPr>
          <w:color w:val="5F497A" w:themeColor="accent4" w:themeShade="BF"/>
        </w:rPr>
        <w:t>s</w:t>
      </w:r>
      <w:r w:rsidRPr="00AA6B09">
        <w:rPr>
          <w:color w:val="5F497A" w:themeColor="accent4" w:themeShade="BF"/>
        </w:rPr>
        <w:t xml:space="preserve"> por minuto</w:t>
      </w:r>
      <w:r w:rsidRPr="00146E9A">
        <w:t xml:space="preserve"> que pode perdurar por até 30 minutos </w:t>
      </w:r>
      <w:proofErr w:type="gramStart"/>
      <w:r w:rsidRPr="00146E9A">
        <w:t>após</w:t>
      </w:r>
      <w:proofErr w:type="gramEnd"/>
      <w:r w:rsidRPr="00146E9A">
        <w:t xml:space="preserve"> cessada a atividade física</w:t>
      </w:r>
      <w:r w:rsidR="00CF12FE" w:rsidRPr="00146E9A">
        <w:rPr>
          <w:vertAlign w:val="superscript"/>
        </w:rPr>
        <w:t>2</w:t>
      </w:r>
      <w:r w:rsidRPr="00146E9A">
        <w:t>.</w:t>
      </w:r>
      <w:r w:rsidR="00352098">
        <w:t xml:space="preserve"> Em outros estudos, foi </w:t>
      </w:r>
      <w:r w:rsidR="00352098" w:rsidRPr="00A717B0">
        <w:rPr>
          <w:color w:val="5F497A" w:themeColor="accent4" w:themeShade="BF"/>
        </w:rPr>
        <w:t>descrit</w:t>
      </w:r>
      <w:r w:rsidR="00A717B0" w:rsidRPr="00A717B0">
        <w:rPr>
          <w:color w:val="5F497A" w:themeColor="accent4" w:themeShade="BF"/>
        </w:rPr>
        <w:t>o</w:t>
      </w:r>
      <w:r w:rsidRPr="00A717B0">
        <w:rPr>
          <w:color w:val="5F497A" w:themeColor="accent4" w:themeShade="BF"/>
        </w:rPr>
        <w:t xml:space="preserve"> </w:t>
      </w:r>
      <w:proofErr w:type="spellStart"/>
      <w:r w:rsidRPr="00146E9A">
        <w:t>bradicardia</w:t>
      </w:r>
      <w:proofErr w:type="spellEnd"/>
      <w:r w:rsidRPr="00146E9A">
        <w:t xml:space="preserve"> fetal transitória após atividade física intensa em mulheres sem condicionamento físico adequado, podendo ser um indício </w:t>
      </w:r>
      <w:r w:rsidR="00131FB4" w:rsidRPr="00146E9A">
        <w:t>de insuficiência placentária</w:t>
      </w:r>
      <w:r w:rsidR="00CF12FE" w:rsidRPr="00146E9A">
        <w:t>.</w:t>
      </w:r>
      <w:r w:rsidRPr="00146E9A">
        <w:t xml:space="preserve"> Entretanto, não foi relatada repercussão nos recém-nascidos em nenhum dos </w:t>
      </w:r>
      <w:proofErr w:type="gramStart"/>
      <w:r w:rsidRPr="00146E9A">
        <w:t>casos</w:t>
      </w:r>
      <w:r w:rsidR="00482DB6">
        <w:rPr>
          <w:vertAlign w:val="superscript"/>
        </w:rPr>
        <w:t>4,</w:t>
      </w:r>
      <w:proofErr w:type="gramEnd"/>
      <w:r w:rsidR="00482DB6">
        <w:rPr>
          <w:vertAlign w:val="superscript"/>
        </w:rPr>
        <w:t>9</w:t>
      </w:r>
      <w:r w:rsidR="00B86A0E">
        <w:rPr>
          <w:vertAlign w:val="superscript"/>
        </w:rPr>
        <w:t>,36</w:t>
      </w:r>
      <w:r w:rsidRPr="00146E9A">
        <w:t xml:space="preserve">. </w:t>
      </w:r>
    </w:p>
    <w:p w:rsidR="00143B7B" w:rsidRPr="00AC4440" w:rsidRDefault="00143B7B" w:rsidP="00146E9A">
      <w:pPr>
        <w:spacing w:line="480" w:lineRule="auto"/>
        <w:jc w:val="both"/>
        <w:rPr>
          <w:color w:val="5F497A" w:themeColor="accent4" w:themeShade="BF"/>
        </w:rPr>
      </w:pPr>
      <w:r w:rsidRPr="00146E9A">
        <w:tab/>
        <w:t>Uma alteração bem documentada na literatura é o aumento do fluxo sanguíneo</w:t>
      </w:r>
      <w:r w:rsidR="00A717B0" w:rsidRPr="00A717B0">
        <w:t xml:space="preserve"> </w:t>
      </w:r>
      <w:r w:rsidR="00A717B0" w:rsidRPr="00146E9A">
        <w:t xml:space="preserve">na circulação </w:t>
      </w:r>
      <w:proofErr w:type="spellStart"/>
      <w:r w:rsidR="00A717B0" w:rsidRPr="00146E9A">
        <w:t>útero-placentária</w:t>
      </w:r>
      <w:proofErr w:type="spellEnd"/>
      <w:r w:rsidR="00A717B0">
        <w:t xml:space="preserve"> durante o exercício físico</w:t>
      </w:r>
      <w:r w:rsidRPr="009C0887">
        <w:rPr>
          <w:color w:val="8064A2" w:themeColor="accent4"/>
        </w:rPr>
        <w:t xml:space="preserve">. </w:t>
      </w:r>
      <w:proofErr w:type="spellStart"/>
      <w:r w:rsidRPr="009C0887">
        <w:rPr>
          <w:color w:val="8064A2" w:themeColor="accent4"/>
        </w:rPr>
        <w:t>Bergmann</w:t>
      </w:r>
      <w:proofErr w:type="spellEnd"/>
      <w:r w:rsidRPr="009C0887">
        <w:rPr>
          <w:color w:val="8064A2" w:themeColor="accent4"/>
        </w:rPr>
        <w:t xml:space="preserve"> </w:t>
      </w:r>
      <w:proofErr w:type="spellStart"/>
      <w:proofErr w:type="gramStart"/>
      <w:r w:rsidRPr="009C0887">
        <w:rPr>
          <w:i/>
          <w:color w:val="8064A2" w:themeColor="accent4"/>
        </w:rPr>
        <w:t>et</w:t>
      </w:r>
      <w:proofErr w:type="spellEnd"/>
      <w:proofErr w:type="gramEnd"/>
      <w:r w:rsidRPr="009C0887">
        <w:rPr>
          <w:i/>
          <w:color w:val="8064A2" w:themeColor="accent4"/>
        </w:rPr>
        <w:t xml:space="preserve"> al</w:t>
      </w:r>
      <w:r w:rsidR="00C9511C" w:rsidRPr="009C0887">
        <w:rPr>
          <w:i/>
          <w:color w:val="8064A2" w:themeColor="accent4"/>
        </w:rPr>
        <w:t>.</w:t>
      </w:r>
      <w:r w:rsidR="008B53D2" w:rsidRPr="009C0887">
        <w:rPr>
          <w:color w:val="8064A2" w:themeColor="accent4"/>
          <w:vertAlign w:val="superscript"/>
        </w:rPr>
        <w:t>4</w:t>
      </w:r>
      <w:r w:rsidR="00352098" w:rsidRPr="009C0887">
        <w:rPr>
          <w:color w:val="8064A2" w:themeColor="accent4"/>
        </w:rPr>
        <w:t xml:space="preserve"> (2004) acompanharam</w:t>
      </w:r>
      <w:r w:rsidRPr="00786639">
        <w:rPr>
          <w:color w:val="FF0000"/>
        </w:rPr>
        <w:t xml:space="preserve"> </w:t>
      </w:r>
      <w:r w:rsidRPr="00146E9A">
        <w:t>mulheres corredora</w:t>
      </w:r>
      <w:r w:rsidR="009800D6">
        <w:t xml:space="preserve">s durante a gestação, e </w:t>
      </w:r>
      <w:r w:rsidR="009C0887" w:rsidRPr="009C0887">
        <w:rPr>
          <w:color w:val="8064A2" w:themeColor="accent4"/>
        </w:rPr>
        <w:t xml:space="preserve">as </w:t>
      </w:r>
      <w:r w:rsidR="009800D6" w:rsidRPr="009C0887">
        <w:rPr>
          <w:color w:val="8064A2" w:themeColor="accent4"/>
        </w:rPr>
        <w:t>compararam</w:t>
      </w:r>
      <w:r w:rsidRPr="009800D6">
        <w:rPr>
          <w:color w:val="FF0000"/>
        </w:rPr>
        <w:t xml:space="preserve"> </w:t>
      </w:r>
      <w:r w:rsidRPr="00146E9A">
        <w:t xml:space="preserve">com controles </w:t>
      </w:r>
      <w:r w:rsidRPr="00146E9A">
        <w:lastRenderedPageBreak/>
        <w:t xml:space="preserve">que </w:t>
      </w:r>
      <w:r w:rsidR="00AC4440" w:rsidRPr="00AC4440">
        <w:rPr>
          <w:color w:val="5F497A" w:themeColor="accent4" w:themeShade="BF"/>
        </w:rPr>
        <w:t xml:space="preserve">se </w:t>
      </w:r>
      <w:r w:rsidRPr="00AC4440">
        <w:rPr>
          <w:color w:val="5F497A" w:themeColor="accent4" w:themeShade="BF"/>
        </w:rPr>
        <w:t>mantinham</w:t>
      </w:r>
      <w:r w:rsidR="00AC4440" w:rsidRPr="00AC4440">
        <w:rPr>
          <w:color w:val="5F497A" w:themeColor="accent4" w:themeShade="BF"/>
        </w:rPr>
        <w:t xml:space="preserve"> sedentárias</w:t>
      </w:r>
      <w:r w:rsidR="00AC4440">
        <w:t>.</w:t>
      </w:r>
      <w:r w:rsidRPr="00146E9A">
        <w:t xml:space="preserve"> O grupo teste realizava corrida </w:t>
      </w:r>
      <w:smartTag w:uri="urn:schemas-microsoft-com:office:smarttags" w:element="metricconverter">
        <w:smartTagPr>
          <w:attr w:name="ProductID" w:val="3 a"/>
        </w:smartTagPr>
        <w:r w:rsidRPr="00146E9A">
          <w:t>3 a</w:t>
        </w:r>
      </w:smartTag>
      <w:r w:rsidRPr="00146E9A">
        <w:t xml:space="preserve"> 4 vezes por semana, de 40-60 minutos de duração, numa intensidade de 55-65% do VO</w:t>
      </w:r>
      <w:r w:rsidRPr="00146E9A">
        <w:rPr>
          <w:vertAlign w:val="subscript"/>
        </w:rPr>
        <w:t xml:space="preserve">2 </w:t>
      </w:r>
      <w:r w:rsidRPr="00146E9A">
        <w:t xml:space="preserve">máximo. Através da análise por </w:t>
      </w:r>
      <w:proofErr w:type="spellStart"/>
      <w:r w:rsidRPr="00146E9A">
        <w:t>ultrassonografia</w:t>
      </w:r>
      <w:proofErr w:type="spellEnd"/>
      <w:r w:rsidRPr="00146E9A">
        <w:t xml:space="preserve"> </w:t>
      </w:r>
      <w:proofErr w:type="spellStart"/>
      <w:proofErr w:type="gramStart"/>
      <w:r w:rsidRPr="00146E9A">
        <w:t>doppler</w:t>
      </w:r>
      <w:proofErr w:type="spellEnd"/>
      <w:proofErr w:type="gramEnd"/>
      <w:r w:rsidRPr="00146E9A">
        <w:t xml:space="preserve">, </w:t>
      </w:r>
      <w:r w:rsidR="00AC4440">
        <w:t xml:space="preserve">foi observado que </w:t>
      </w:r>
      <w:r w:rsidRPr="00146E9A">
        <w:t xml:space="preserve">não houve diferença entre os grupos quanto às variáveis: peso ou tamanho da placenta, tempo de gestação em dias, peso e porcentagem de gordura do bebê ao nascimento, mas as placentas das corredoras tinham maior volume de vilosidades vasculares e maior índice de proliferação celular. </w:t>
      </w:r>
      <w:r w:rsidRPr="00AC4440">
        <w:rPr>
          <w:color w:val="5F497A" w:themeColor="accent4" w:themeShade="BF"/>
        </w:rPr>
        <w:t xml:space="preserve">Este achado permitiu concluir que </w:t>
      </w:r>
      <w:r w:rsidR="00AC4440" w:rsidRPr="00AC4440">
        <w:rPr>
          <w:color w:val="5F497A" w:themeColor="accent4" w:themeShade="BF"/>
        </w:rPr>
        <w:t xml:space="preserve">o exercício </w:t>
      </w:r>
      <w:r w:rsidRPr="00AC4440">
        <w:rPr>
          <w:color w:val="5F497A" w:themeColor="accent4" w:themeShade="BF"/>
        </w:rPr>
        <w:t>estimulava crescimento placentário</w:t>
      </w:r>
      <w:r w:rsidR="00AC4440" w:rsidRPr="00AC4440">
        <w:rPr>
          <w:color w:val="5F497A" w:themeColor="accent4" w:themeShade="BF"/>
        </w:rPr>
        <w:t>, trazendo benefícios para o feto e gestante</w:t>
      </w:r>
      <w:r w:rsidR="003A687F">
        <w:rPr>
          <w:color w:val="5F497A" w:themeColor="accent4" w:themeShade="BF"/>
        </w:rPr>
        <w:t>.</w:t>
      </w:r>
    </w:p>
    <w:p w:rsidR="00143B7B" w:rsidRPr="005A0530" w:rsidRDefault="00D04925" w:rsidP="00146E9A">
      <w:pPr>
        <w:spacing w:line="480" w:lineRule="auto"/>
        <w:jc w:val="both"/>
        <w:rPr>
          <w:color w:val="5F497A" w:themeColor="accent4" w:themeShade="BF"/>
        </w:rPr>
      </w:pPr>
      <w:r w:rsidRPr="00146E9A">
        <w:tab/>
      </w:r>
      <w:r w:rsidR="00CF6380" w:rsidRPr="005A0530">
        <w:rPr>
          <w:color w:val="5F497A" w:themeColor="accent4" w:themeShade="BF"/>
        </w:rPr>
        <w:t>O</w:t>
      </w:r>
      <w:r w:rsidR="00143B7B" w:rsidRPr="005A0530">
        <w:rPr>
          <w:color w:val="5F497A" w:themeColor="accent4" w:themeShade="BF"/>
        </w:rPr>
        <w:t xml:space="preserve">utro estudo comparou a proliferação placentária </w:t>
      </w:r>
      <w:r w:rsidR="00CF6380" w:rsidRPr="005A0530">
        <w:rPr>
          <w:color w:val="5F497A" w:themeColor="accent4" w:themeShade="BF"/>
        </w:rPr>
        <w:t>e intensidade de exercícios em dois grupos de gestantes</w:t>
      </w:r>
      <w:r w:rsidR="00143B7B" w:rsidRPr="00146E9A">
        <w:t xml:space="preserve">. </w:t>
      </w:r>
      <w:r w:rsidR="00CF6380">
        <w:t xml:space="preserve">Um grupo </w:t>
      </w:r>
      <w:r w:rsidR="00143B7B" w:rsidRPr="00146E9A">
        <w:t xml:space="preserve">mantinha atividade leve e a intensidade aumentava no final da gestação, outro grupo, ao contrário, mantinha atividade moderada e diminuía a intensidade apenas nas últimas semanas da gestação. </w:t>
      </w:r>
      <w:r w:rsidR="00143B7B" w:rsidRPr="005A0530">
        <w:rPr>
          <w:color w:val="5F497A" w:themeColor="accent4" w:themeShade="BF"/>
        </w:rPr>
        <w:t xml:space="preserve">Este estudo demonstrou que a diminuição da intensidade do exercício no </w:t>
      </w:r>
      <w:r w:rsidR="00CF6380" w:rsidRPr="005A0530">
        <w:rPr>
          <w:color w:val="5F497A" w:themeColor="accent4" w:themeShade="BF"/>
        </w:rPr>
        <w:t xml:space="preserve">final da gravidez </w:t>
      </w:r>
      <w:r w:rsidR="00143B7B" w:rsidRPr="005A0530">
        <w:rPr>
          <w:color w:val="5F497A" w:themeColor="accent4" w:themeShade="BF"/>
        </w:rPr>
        <w:t>pode</w:t>
      </w:r>
      <w:r w:rsidR="00CF6380" w:rsidRPr="005A0530">
        <w:rPr>
          <w:color w:val="5F497A" w:themeColor="accent4" w:themeShade="BF"/>
        </w:rPr>
        <w:t xml:space="preserve"> ser </w:t>
      </w:r>
      <w:proofErr w:type="gramStart"/>
      <w:r w:rsidR="00CF6380" w:rsidRPr="005A0530">
        <w:rPr>
          <w:color w:val="5F497A" w:themeColor="accent4" w:themeShade="BF"/>
        </w:rPr>
        <w:t>benéfico</w:t>
      </w:r>
      <w:proofErr w:type="gramEnd"/>
      <w:r w:rsidR="00143B7B" w:rsidRPr="005A0530">
        <w:rPr>
          <w:color w:val="5F497A" w:themeColor="accent4" w:themeShade="BF"/>
        </w:rPr>
        <w:t xml:space="preserve"> porque </w:t>
      </w:r>
      <w:r w:rsidR="00CF6380" w:rsidRPr="005A0530">
        <w:rPr>
          <w:color w:val="5F497A" w:themeColor="accent4" w:themeShade="BF"/>
        </w:rPr>
        <w:t>como demonstrado a diminuição da intensidade de exercício foi</w:t>
      </w:r>
      <w:r w:rsidR="00143B7B" w:rsidRPr="005A0530">
        <w:rPr>
          <w:color w:val="5F497A" w:themeColor="accent4" w:themeShade="BF"/>
        </w:rPr>
        <w:t xml:space="preserve"> acompanhada de aumento do volume e do crescimento placentário</w:t>
      </w:r>
      <w:r w:rsidR="000D53AD" w:rsidRPr="005A0530">
        <w:rPr>
          <w:color w:val="5F497A" w:themeColor="accent4" w:themeShade="BF"/>
          <w:vertAlign w:val="superscript"/>
        </w:rPr>
        <w:t>9</w:t>
      </w:r>
      <w:r w:rsidR="00C9511C">
        <w:rPr>
          <w:color w:val="5F497A" w:themeColor="accent4" w:themeShade="BF"/>
        </w:rPr>
        <w:t>.</w:t>
      </w:r>
    </w:p>
    <w:p w:rsidR="00143B7B" w:rsidRPr="00146E9A" w:rsidRDefault="00143B7B" w:rsidP="00146E9A">
      <w:pPr>
        <w:spacing w:line="480" w:lineRule="auto"/>
        <w:jc w:val="both"/>
      </w:pPr>
      <w:r w:rsidRPr="00146E9A">
        <w:t xml:space="preserve">  </w:t>
      </w:r>
    </w:p>
    <w:p w:rsidR="00143B7B" w:rsidRPr="00146E9A" w:rsidRDefault="00143B7B" w:rsidP="00146E9A">
      <w:pPr>
        <w:spacing w:line="480" w:lineRule="auto"/>
        <w:jc w:val="both"/>
        <w:rPr>
          <w:b/>
        </w:rPr>
      </w:pPr>
      <w:r w:rsidRPr="00146E9A">
        <w:rPr>
          <w:b/>
        </w:rPr>
        <w:t>DURAÇÃO DA GESTAÇÃO E DO TRABALHO DE PARTO</w:t>
      </w:r>
    </w:p>
    <w:p w:rsidR="00143B7B" w:rsidRPr="00146E9A" w:rsidRDefault="00143B7B" w:rsidP="00146E9A">
      <w:pPr>
        <w:spacing w:line="480" w:lineRule="auto"/>
        <w:jc w:val="both"/>
      </w:pPr>
      <w:r w:rsidRPr="00146E9A">
        <w:tab/>
        <w:t xml:space="preserve">Um estudo que avaliava a continuidade de um regime regular de exercício de corrida ou aeróbico durante a gravidez mostrou que o parto foi mais precoce no grupo exercício comparado com controle, mas </w:t>
      </w:r>
      <w:r w:rsidR="00101106">
        <w:t xml:space="preserve">que essa precocidade </w:t>
      </w:r>
      <w:r w:rsidRPr="00146E9A">
        <w:t xml:space="preserve">não </w:t>
      </w:r>
      <w:r w:rsidR="00101106">
        <w:t xml:space="preserve">era de magnitude que </w:t>
      </w:r>
      <w:r w:rsidRPr="00146E9A">
        <w:t>c</w:t>
      </w:r>
      <w:r w:rsidR="00101106">
        <w:t>aracteri</w:t>
      </w:r>
      <w:r w:rsidRPr="00146E9A">
        <w:t>za</w:t>
      </w:r>
      <w:r w:rsidR="00101106">
        <w:t>sse</w:t>
      </w:r>
      <w:r w:rsidRPr="00146E9A">
        <w:t xml:space="preserve"> trabalho de parto prematuro (277 </w:t>
      </w:r>
      <w:r w:rsidRPr="00333F9C">
        <w:rPr>
          <w:sz w:val="18"/>
          <w:szCs w:val="18"/>
          <w:u w:val="single"/>
        </w:rPr>
        <w:t>+</w:t>
      </w:r>
      <w:r w:rsidRPr="00146E9A">
        <w:t xml:space="preserve"> 6 versus 282 </w:t>
      </w:r>
      <w:r w:rsidRPr="00333F9C">
        <w:rPr>
          <w:sz w:val="20"/>
          <w:szCs w:val="20"/>
          <w:u w:val="single"/>
        </w:rPr>
        <w:t>+</w:t>
      </w:r>
      <w:r w:rsidRPr="00146E9A">
        <w:t xml:space="preserve"> 6 dias).</w:t>
      </w:r>
      <w:r w:rsidR="00101106">
        <w:t xml:space="preserve"> </w:t>
      </w:r>
      <w:r w:rsidR="00101106" w:rsidRPr="00101106">
        <w:rPr>
          <w:color w:val="5F497A" w:themeColor="accent4" w:themeShade="BF"/>
        </w:rPr>
        <w:t>No entanto,</w:t>
      </w:r>
      <w:r w:rsidR="00A67E89">
        <w:rPr>
          <w:color w:val="5F497A" w:themeColor="accent4" w:themeShade="BF"/>
        </w:rPr>
        <w:t xml:space="preserve"> ainda nessa pesquisa, </w:t>
      </w:r>
      <w:r w:rsidR="00101106" w:rsidRPr="00101106">
        <w:rPr>
          <w:color w:val="5F497A" w:themeColor="accent4" w:themeShade="BF"/>
        </w:rPr>
        <w:t>o</w:t>
      </w:r>
      <w:r w:rsidR="00333F9C">
        <w:rPr>
          <w:color w:val="5F497A" w:themeColor="accent4" w:themeShade="BF"/>
        </w:rPr>
        <w:t>s</w:t>
      </w:r>
      <w:r w:rsidR="00101106" w:rsidRPr="00101106">
        <w:rPr>
          <w:color w:val="5F497A" w:themeColor="accent4" w:themeShade="BF"/>
        </w:rPr>
        <w:t xml:space="preserve"> </w:t>
      </w:r>
      <w:r w:rsidR="00B80FA1">
        <w:rPr>
          <w:color w:val="5F497A" w:themeColor="accent4" w:themeShade="BF"/>
        </w:rPr>
        <w:t xml:space="preserve">pontos positivos que confirmam </w:t>
      </w:r>
      <w:r w:rsidR="00A67E89">
        <w:rPr>
          <w:color w:val="5F497A" w:themeColor="accent4" w:themeShade="BF"/>
        </w:rPr>
        <w:t xml:space="preserve">os benefícios </w:t>
      </w:r>
      <w:r w:rsidR="00101106" w:rsidRPr="00101106">
        <w:rPr>
          <w:color w:val="5F497A" w:themeColor="accent4" w:themeShade="BF"/>
        </w:rPr>
        <w:t>dos exercícios na gestação</w:t>
      </w:r>
      <w:r w:rsidR="00101106">
        <w:t xml:space="preserve"> </w:t>
      </w:r>
      <w:r w:rsidR="00333F9C">
        <w:t>são o</w:t>
      </w:r>
      <w:r w:rsidRPr="00146E9A">
        <w:t xml:space="preserve"> menor tempo de trabalho de parto, menos complicações fetais como presença de mecônio e menor incidência de necessidade de parto cirúrgico</w:t>
      </w:r>
      <w:r w:rsidR="000D53AD" w:rsidRPr="00146E9A">
        <w:rPr>
          <w:vertAlign w:val="superscript"/>
        </w:rPr>
        <w:t>8</w:t>
      </w:r>
      <w:r w:rsidR="00C53D3F">
        <w:t>.</w:t>
      </w:r>
      <w:r w:rsidRPr="00146E9A">
        <w:t xml:space="preserve"> </w:t>
      </w:r>
    </w:p>
    <w:p w:rsidR="00143B7B" w:rsidRPr="00BB39C8" w:rsidRDefault="00143B7B" w:rsidP="00146E9A">
      <w:pPr>
        <w:spacing w:line="480" w:lineRule="auto"/>
        <w:ind w:firstLine="708"/>
        <w:jc w:val="both"/>
        <w:rPr>
          <w:color w:val="5F497A" w:themeColor="accent4" w:themeShade="BF"/>
        </w:rPr>
      </w:pPr>
      <w:r w:rsidRPr="0054303B">
        <w:lastRenderedPageBreak/>
        <w:t xml:space="preserve">Posteriormente, um artigo de revisão conduzido por </w:t>
      </w:r>
      <w:proofErr w:type="spellStart"/>
      <w:r w:rsidRPr="0054303B">
        <w:t>Dye</w:t>
      </w:r>
      <w:proofErr w:type="spellEnd"/>
      <w:r w:rsidRPr="0054303B">
        <w:t xml:space="preserve"> </w:t>
      </w:r>
      <w:r w:rsidR="00C9511C">
        <w:t>e</w:t>
      </w:r>
      <w:r w:rsidRPr="0054303B">
        <w:t xml:space="preserve"> Oldenettel</w:t>
      </w:r>
      <w:r w:rsidR="008B53D2" w:rsidRPr="0054303B">
        <w:rPr>
          <w:vertAlign w:val="superscript"/>
        </w:rPr>
        <w:t>14</w:t>
      </w:r>
      <w:r w:rsidRPr="0054303B">
        <w:t xml:space="preserve"> (1996), </w:t>
      </w:r>
      <w:proofErr w:type="gramStart"/>
      <w:r w:rsidR="00F27578">
        <w:rPr>
          <w:color w:val="5F497A" w:themeColor="accent4" w:themeShade="BF"/>
        </w:rPr>
        <w:t>criticaram</w:t>
      </w:r>
      <w:proofErr w:type="gramEnd"/>
      <w:r w:rsidR="00283E04" w:rsidRPr="005C40A6">
        <w:rPr>
          <w:color w:val="5F497A" w:themeColor="accent4" w:themeShade="BF"/>
        </w:rPr>
        <w:t xml:space="preserve"> os trabalhos </w:t>
      </w:r>
      <w:r w:rsidR="005C40A6">
        <w:rPr>
          <w:color w:val="5F497A" w:themeColor="accent4" w:themeShade="BF"/>
        </w:rPr>
        <w:t xml:space="preserve">existentes sobre a </w:t>
      </w:r>
      <w:r w:rsidRPr="0054303B">
        <w:t xml:space="preserve">relação ao tempo de gestação de mulheres ativas, sugerindo a necessidade de estudos maiores e randomizados. As </w:t>
      </w:r>
      <w:r w:rsidR="00F27578">
        <w:t xml:space="preserve">considerações </w:t>
      </w:r>
      <w:r w:rsidR="00593ACC">
        <w:t>desses</w:t>
      </w:r>
      <w:r w:rsidRPr="0054303B">
        <w:t xml:space="preserve"> autor</w:t>
      </w:r>
      <w:r w:rsidR="00593ACC">
        <w:t>es</w:t>
      </w:r>
      <w:r w:rsidRPr="0054303B">
        <w:t xml:space="preserve"> são pequeno número de mulheres na maioria dos estudos, inclusão de populações especiais, </w:t>
      </w:r>
      <w:r w:rsidR="002311B2" w:rsidRPr="00BB39C8">
        <w:rPr>
          <w:color w:val="5F497A" w:themeColor="accent4" w:themeShade="BF"/>
        </w:rPr>
        <w:t xml:space="preserve">a falta de </w:t>
      </w:r>
      <w:r w:rsidRPr="00BB39C8">
        <w:rPr>
          <w:color w:val="5F497A" w:themeColor="accent4" w:themeShade="BF"/>
        </w:rPr>
        <w:t xml:space="preserve">atividade </w:t>
      </w:r>
      <w:proofErr w:type="spellStart"/>
      <w:r w:rsidRPr="00BB39C8">
        <w:rPr>
          <w:color w:val="5F497A" w:themeColor="accent4" w:themeShade="BF"/>
        </w:rPr>
        <w:t>laborativa</w:t>
      </w:r>
      <w:proofErr w:type="spellEnd"/>
      <w:r w:rsidRPr="00BB39C8">
        <w:rPr>
          <w:color w:val="5F497A" w:themeColor="accent4" w:themeShade="BF"/>
        </w:rPr>
        <w:t xml:space="preserve"> e </w:t>
      </w:r>
      <w:r w:rsidR="00FA01D2" w:rsidRPr="00BB39C8">
        <w:rPr>
          <w:color w:val="5F497A" w:themeColor="accent4" w:themeShade="BF"/>
        </w:rPr>
        <w:t xml:space="preserve">não </w:t>
      </w:r>
      <w:r w:rsidR="00B46056" w:rsidRPr="00BB39C8">
        <w:rPr>
          <w:color w:val="5F497A" w:themeColor="accent4" w:themeShade="BF"/>
        </w:rPr>
        <w:t xml:space="preserve">definição </w:t>
      </w:r>
      <w:r w:rsidR="00FA01D2" w:rsidRPr="00BB39C8">
        <w:rPr>
          <w:color w:val="5F497A" w:themeColor="accent4" w:themeShade="BF"/>
        </w:rPr>
        <w:t xml:space="preserve">da </w:t>
      </w:r>
      <w:r w:rsidRPr="00BB39C8">
        <w:rPr>
          <w:color w:val="5F497A" w:themeColor="accent4" w:themeShade="BF"/>
        </w:rPr>
        <w:t>intensidade do exercício.</w:t>
      </w:r>
    </w:p>
    <w:p w:rsidR="00143B7B" w:rsidRPr="00146E9A" w:rsidRDefault="00143B7B" w:rsidP="000B34A2">
      <w:pPr>
        <w:spacing w:line="480" w:lineRule="auto"/>
        <w:jc w:val="both"/>
      </w:pPr>
      <w:r w:rsidRPr="00146E9A">
        <w:tab/>
        <w:t>Algumas mulheres têm relatado a experiência subjetiva de aumento nas contrações durante o exercício no último trimestre, mas com resolução espontânea após a parada da ativ</w:t>
      </w:r>
      <w:r w:rsidR="00492EBF" w:rsidRPr="00146E9A">
        <w:t>idade física</w:t>
      </w:r>
      <w:r w:rsidR="00492551" w:rsidRPr="00146E9A">
        <w:rPr>
          <w:vertAlign w:val="superscript"/>
        </w:rPr>
        <w:t>1</w:t>
      </w:r>
      <w:r w:rsidR="000D53AD" w:rsidRPr="00146E9A">
        <w:rPr>
          <w:vertAlign w:val="superscript"/>
        </w:rPr>
        <w:t>3</w:t>
      </w:r>
      <w:r w:rsidR="00DA4F7E">
        <w:t>.</w:t>
      </w:r>
      <w:r w:rsidRPr="00146E9A">
        <w:t xml:space="preserve"> Isto ocorre, possivelmente, pelo estímulo </w:t>
      </w:r>
      <w:proofErr w:type="spellStart"/>
      <w:r w:rsidRPr="00146E9A">
        <w:t>noradrenérgico</w:t>
      </w:r>
      <w:proofErr w:type="spellEnd"/>
      <w:r w:rsidRPr="00146E9A">
        <w:t xml:space="preserve"> liberado pelo exercício físico. Para </w:t>
      </w:r>
      <w:r w:rsidR="00B2367C">
        <w:t>se estudar</w:t>
      </w:r>
      <w:r w:rsidRPr="00146E9A">
        <w:t xml:space="preserve"> </w:t>
      </w:r>
      <w:r w:rsidR="00B2367C" w:rsidRPr="00B2367C">
        <w:rPr>
          <w:color w:val="5F497A" w:themeColor="accent4" w:themeShade="BF"/>
        </w:rPr>
        <w:t>a existência dessas</w:t>
      </w:r>
      <w:r w:rsidRPr="00B2367C">
        <w:rPr>
          <w:color w:val="5F497A" w:themeColor="accent4" w:themeShade="BF"/>
        </w:rPr>
        <w:t xml:space="preserve"> contrações</w:t>
      </w:r>
      <w:r w:rsidRPr="00146E9A">
        <w:t xml:space="preserve"> </w:t>
      </w:r>
      <w:r w:rsidR="007D68C3" w:rsidRPr="00A96AE0">
        <w:rPr>
          <w:color w:val="8064A2" w:themeColor="accent4"/>
        </w:rPr>
        <w:t xml:space="preserve">é </w:t>
      </w:r>
      <w:proofErr w:type="gramStart"/>
      <w:r w:rsidR="007D68C3" w:rsidRPr="00A96AE0">
        <w:rPr>
          <w:color w:val="8064A2" w:themeColor="accent4"/>
        </w:rPr>
        <w:t>utilizado</w:t>
      </w:r>
      <w:proofErr w:type="gramEnd"/>
      <w:r w:rsidR="007D68C3" w:rsidRPr="00A96AE0">
        <w:rPr>
          <w:color w:val="8064A2" w:themeColor="accent4"/>
        </w:rPr>
        <w:t xml:space="preserve"> o </w:t>
      </w:r>
      <w:proofErr w:type="spellStart"/>
      <w:r w:rsidR="007D68C3" w:rsidRPr="00A96AE0">
        <w:rPr>
          <w:color w:val="8064A2" w:themeColor="accent4"/>
        </w:rPr>
        <w:t>tocodinamômetro</w:t>
      </w:r>
      <w:proofErr w:type="spellEnd"/>
      <w:r w:rsidR="007D68C3" w:rsidRPr="00A96AE0">
        <w:rPr>
          <w:color w:val="8064A2" w:themeColor="accent4"/>
        </w:rPr>
        <w:t xml:space="preserve">. Porém, as </w:t>
      </w:r>
      <w:r w:rsidRPr="00A96AE0">
        <w:rPr>
          <w:color w:val="8064A2" w:themeColor="accent4"/>
        </w:rPr>
        <w:t xml:space="preserve">medidas </w:t>
      </w:r>
      <w:r w:rsidR="007D68C3" w:rsidRPr="00A96AE0">
        <w:rPr>
          <w:color w:val="8064A2" w:themeColor="accent4"/>
        </w:rPr>
        <w:t xml:space="preserve">obtidas </w:t>
      </w:r>
      <w:r w:rsidRPr="00A96AE0">
        <w:rPr>
          <w:color w:val="8064A2" w:themeColor="accent4"/>
        </w:rPr>
        <w:t xml:space="preserve">com </w:t>
      </w:r>
      <w:r w:rsidR="00D02C55">
        <w:rPr>
          <w:color w:val="8064A2" w:themeColor="accent4"/>
        </w:rPr>
        <w:t>esse equipamento</w:t>
      </w:r>
      <w:r w:rsidR="00B2367C" w:rsidRPr="00A96AE0">
        <w:rPr>
          <w:color w:val="8064A2" w:themeColor="accent4"/>
        </w:rPr>
        <w:t xml:space="preserve"> </w:t>
      </w:r>
      <w:r w:rsidRPr="00A96AE0">
        <w:rPr>
          <w:color w:val="8064A2" w:themeColor="accent4"/>
        </w:rPr>
        <w:t>são controversas, pois sua execução é quase impossível durante o exercício, e os estudos que utilizam este método mostram apenas resultados colhidos imediatamente antes ou após</w:t>
      </w:r>
      <w:r w:rsidR="00B2367C" w:rsidRPr="00A96AE0">
        <w:rPr>
          <w:color w:val="8064A2" w:themeColor="accent4"/>
        </w:rPr>
        <w:t xml:space="preserve"> o início da atividade</w:t>
      </w:r>
      <w:r w:rsidRPr="00A96AE0">
        <w:rPr>
          <w:color w:val="8064A2" w:themeColor="accent4"/>
        </w:rPr>
        <w:t xml:space="preserve">. </w:t>
      </w:r>
      <w:r w:rsidRPr="00146E9A">
        <w:t xml:space="preserve">Ainda assim, não foram </w:t>
      </w:r>
      <w:r w:rsidR="00A8653C">
        <w:t xml:space="preserve">reportadas </w:t>
      </w:r>
      <w:r w:rsidRPr="00146E9A">
        <w:t xml:space="preserve">mudanças consistentes no padrão da contração </w:t>
      </w:r>
      <w:proofErr w:type="gramStart"/>
      <w:r w:rsidRPr="00146E9A">
        <w:t>uterina</w:t>
      </w:r>
      <w:r w:rsidR="000B34A2">
        <w:t>.</w:t>
      </w:r>
      <w:proofErr w:type="gramEnd"/>
      <w:r w:rsidR="00492551" w:rsidRPr="00146E9A">
        <w:rPr>
          <w:vertAlign w:val="superscript"/>
        </w:rPr>
        <w:t>3,3</w:t>
      </w:r>
      <w:r w:rsidR="003060D1">
        <w:rPr>
          <w:vertAlign w:val="superscript"/>
        </w:rPr>
        <w:t>7</w:t>
      </w:r>
      <w:r w:rsidRPr="00146E9A">
        <w:t xml:space="preserve"> Anteriormente, </w:t>
      </w:r>
      <w:proofErr w:type="spellStart"/>
      <w:r w:rsidRPr="009C0887">
        <w:rPr>
          <w:color w:val="8064A2" w:themeColor="accent4"/>
        </w:rPr>
        <w:t>Veille</w:t>
      </w:r>
      <w:proofErr w:type="spellEnd"/>
      <w:r w:rsidRPr="009C0887">
        <w:rPr>
          <w:color w:val="8064A2" w:themeColor="accent4"/>
        </w:rPr>
        <w:t xml:space="preserve"> </w:t>
      </w:r>
      <w:proofErr w:type="spellStart"/>
      <w:r w:rsidRPr="009C0887">
        <w:rPr>
          <w:i/>
          <w:color w:val="8064A2" w:themeColor="accent4"/>
        </w:rPr>
        <w:t>et</w:t>
      </w:r>
      <w:proofErr w:type="spellEnd"/>
      <w:r w:rsidRPr="009C0887">
        <w:rPr>
          <w:i/>
          <w:color w:val="8064A2" w:themeColor="accent4"/>
        </w:rPr>
        <w:t xml:space="preserve"> </w:t>
      </w:r>
      <w:r w:rsidR="008B53D2" w:rsidRPr="009C0887">
        <w:rPr>
          <w:i/>
          <w:color w:val="8064A2" w:themeColor="accent4"/>
        </w:rPr>
        <w:t>al</w:t>
      </w:r>
      <w:r w:rsidR="00DA4F7E" w:rsidRPr="009C0887">
        <w:rPr>
          <w:i/>
          <w:color w:val="8064A2" w:themeColor="accent4"/>
        </w:rPr>
        <w:t>.</w:t>
      </w:r>
      <w:r w:rsidR="008B53D2" w:rsidRPr="009C0887">
        <w:rPr>
          <w:color w:val="8064A2" w:themeColor="accent4"/>
          <w:vertAlign w:val="superscript"/>
        </w:rPr>
        <w:t>3</w:t>
      </w:r>
      <w:r w:rsidR="00EE07AD" w:rsidRPr="009C0887">
        <w:rPr>
          <w:color w:val="8064A2" w:themeColor="accent4"/>
          <w:vertAlign w:val="superscript"/>
        </w:rPr>
        <w:t>6</w:t>
      </w:r>
      <w:r w:rsidR="008B53D2" w:rsidRPr="009C0887">
        <w:rPr>
          <w:color w:val="8064A2" w:themeColor="accent4"/>
          <w:vertAlign w:val="superscript"/>
        </w:rPr>
        <w:t xml:space="preserve"> </w:t>
      </w:r>
      <w:r w:rsidR="008B53D2" w:rsidRPr="009C0887">
        <w:rPr>
          <w:color w:val="8064A2" w:themeColor="accent4"/>
        </w:rPr>
        <w:t>(1985)</w:t>
      </w:r>
      <w:r w:rsidR="00A85962" w:rsidRPr="009C0887">
        <w:rPr>
          <w:color w:val="8064A2" w:themeColor="accent4"/>
        </w:rPr>
        <w:t xml:space="preserve"> </w:t>
      </w:r>
      <w:r w:rsidRPr="009C0887">
        <w:rPr>
          <w:color w:val="8064A2" w:themeColor="accent4"/>
        </w:rPr>
        <w:t>já haviam</w:t>
      </w:r>
      <w:r w:rsidRPr="00146E9A">
        <w:t xml:space="preserve"> </w:t>
      </w:r>
      <w:r w:rsidR="000B34A2">
        <w:t xml:space="preserve">descrito </w:t>
      </w:r>
      <w:r w:rsidRPr="00146E9A">
        <w:t>que a corrida extenuante não levava ao aumento da atividade uterina nas 8 semanas finais da gestação. Finalmente, não foi estabelecida relação causal entre atividade física</w:t>
      </w:r>
      <w:r w:rsidR="000B34A2">
        <w:t xml:space="preserve">, </w:t>
      </w:r>
      <w:r w:rsidR="000B34A2" w:rsidRPr="00ED56AB">
        <w:rPr>
          <w:color w:val="5F497A" w:themeColor="accent4" w:themeShade="BF"/>
        </w:rPr>
        <w:t>parto prematuro</w:t>
      </w:r>
      <w:r w:rsidRPr="00146E9A">
        <w:t xml:space="preserve"> e </w:t>
      </w:r>
      <w:proofErr w:type="gramStart"/>
      <w:r w:rsidRPr="00146E9A">
        <w:t>abortamento</w:t>
      </w:r>
      <w:r w:rsidR="003D35AE">
        <w:rPr>
          <w:vertAlign w:val="superscript"/>
        </w:rPr>
        <w:t>32</w:t>
      </w:r>
      <w:r w:rsidR="00816820">
        <w:rPr>
          <w:vertAlign w:val="superscript"/>
        </w:rPr>
        <w:t>,</w:t>
      </w:r>
      <w:proofErr w:type="gramEnd"/>
      <w:r w:rsidR="003D35AE">
        <w:rPr>
          <w:vertAlign w:val="superscript"/>
        </w:rPr>
        <w:t>36,</w:t>
      </w:r>
      <w:r w:rsidR="00816820">
        <w:rPr>
          <w:vertAlign w:val="superscript"/>
        </w:rPr>
        <w:t>37</w:t>
      </w:r>
      <w:r w:rsidR="00DA4F7E">
        <w:t>.</w:t>
      </w:r>
    </w:p>
    <w:p w:rsidR="00143B7B" w:rsidRPr="00146E9A" w:rsidRDefault="00143B7B" w:rsidP="00146E9A">
      <w:pPr>
        <w:spacing w:line="480" w:lineRule="auto"/>
        <w:jc w:val="both"/>
      </w:pPr>
    </w:p>
    <w:p w:rsidR="00143B7B" w:rsidRPr="002326C5" w:rsidRDefault="00143B7B" w:rsidP="00146E9A">
      <w:pPr>
        <w:spacing w:line="480" w:lineRule="auto"/>
        <w:jc w:val="both"/>
        <w:rPr>
          <w:b/>
          <w:color w:val="5F497A" w:themeColor="accent4" w:themeShade="BF"/>
        </w:rPr>
      </w:pPr>
      <w:r w:rsidRPr="002326C5">
        <w:rPr>
          <w:b/>
          <w:color w:val="5F497A" w:themeColor="accent4" w:themeShade="BF"/>
        </w:rPr>
        <w:t xml:space="preserve">PESO AO NASCIMENTO </w:t>
      </w:r>
    </w:p>
    <w:p w:rsidR="00143B7B" w:rsidRPr="00146E9A" w:rsidRDefault="00143B7B" w:rsidP="00146E9A">
      <w:pPr>
        <w:spacing w:line="480" w:lineRule="auto"/>
        <w:jc w:val="both"/>
      </w:pPr>
      <w:r w:rsidRPr="00146E9A">
        <w:tab/>
      </w:r>
      <w:r w:rsidR="00B77016" w:rsidRPr="00B77016">
        <w:rPr>
          <w:color w:val="5F497A" w:themeColor="accent4" w:themeShade="BF"/>
        </w:rPr>
        <w:t>Um aspecto importante na avaliação do desenvolvimento do bebê é o ganho ponderal desde o período intra-útero até os primeiros anos de vida</w:t>
      </w:r>
      <w:r w:rsidR="00B77016">
        <w:t>.</w:t>
      </w:r>
      <w:r w:rsidR="00B77016" w:rsidRPr="00146E9A">
        <w:t xml:space="preserve"> </w:t>
      </w:r>
      <w:r w:rsidRPr="00146E9A">
        <w:t xml:space="preserve">Um artigo de revisão demonstrou que os recém-nascidos de mulheres fisicamente ativas têm menor ganho de peso no terceiro trimestre, principalmente se a gestante mantiver a atividade física até o termo. A diferença entre o peso dos recém-nascidos de mulheres que praticaram </w:t>
      </w:r>
      <w:r w:rsidRPr="00146E9A">
        <w:lastRenderedPageBreak/>
        <w:t xml:space="preserve">exercício e seus controles foi de 150 – 400g, com menor índice de gordura corporal, </w:t>
      </w:r>
      <w:r w:rsidR="005F323F">
        <w:t xml:space="preserve">porém </w:t>
      </w:r>
      <w:r w:rsidRPr="00146E9A">
        <w:t xml:space="preserve">todos os recém-nascidos eram adequados à idade gestacional. </w:t>
      </w:r>
      <w:r w:rsidR="005F323F" w:rsidRPr="005F323F">
        <w:rPr>
          <w:color w:val="5F497A" w:themeColor="accent4" w:themeShade="BF"/>
        </w:rPr>
        <w:t>Além disso,</w:t>
      </w:r>
      <w:r w:rsidR="005F323F">
        <w:t xml:space="preserve"> foi observado</w:t>
      </w:r>
      <w:r w:rsidRPr="00146E9A">
        <w:t xml:space="preserve"> que os recém-nascidos tinham perímetro cefálico </w:t>
      </w:r>
      <w:r w:rsidR="005B3129" w:rsidRPr="00146E9A">
        <w:t>e crescimento axial semelhantes</w:t>
      </w:r>
      <w:r w:rsidR="00A87E38">
        <w:rPr>
          <w:vertAlign w:val="superscript"/>
        </w:rPr>
        <w:t>31</w:t>
      </w:r>
      <w:r w:rsidRPr="00146E9A">
        <w:t xml:space="preserve">. </w:t>
      </w:r>
    </w:p>
    <w:p w:rsidR="00143B7B" w:rsidRDefault="00143B7B" w:rsidP="00146E9A">
      <w:pPr>
        <w:spacing w:line="480" w:lineRule="auto"/>
        <w:jc w:val="both"/>
        <w:rPr>
          <w:color w:val="5F497A" w:themeColor="accent4" w:themeShade="BF"/>
          <w:vertAlign w:val="superscript"/>
        </w:rPr>
      </w:pPr>
      <w:r w:rsidRPr="00146E9A">
        <w:tab/>
      </w:r>
      <w:r w:rsidR="0024273B" w:rsidRPr="0024273B">
        <w:rPr>
          <w:color w:val="5F497A" w:themeColor="accent4" w:themeShade="BF"/>
        </w:rPr>
        <w:t>Além da influência do volume de exercício físico n</w:t>
      </w:r>
      <w:r w:rsidR="00467339">
        <w:rPr>
          <w:color w:val="5F497A" w:themeColor="accent4" w:themeShade="BF"/>
        </w:rPr>
        <w:t>o ganho ponderal do bebê durante a</w:t>
      </w:r>
      <w:r w:rsidR="0024273B" w:rsidRPr="0024273B">
        <w:rPr>
          <w:color w:val="5F497A" w:themeColor="accent4" w:themeShade="BF"/>
        </w:rPr>
        <w:t xml:space="preserve"> gestação, o</w:t>
      </w:r>
      <w:r w:rsidR="009E77C3" w:rsidRPr="0024273B">
        <w:rPr>
          <w:color w:val="5F497A" w:themeColor="accent4" w:themeShade="BF"/>
        </w:rPr>
        <w:t xml:space="preserve"> peso </w:t>
      </w:r>
      <w:r w:rsidR="00467339">
        <w:rPr>
          <w:color w:val="5F497A" w:themeColor="accent4" w:themeShade="BF"/>
        </w:rPr>
        <w:t xml:space="preserve">da criança </w:t>
      </w:r>
      <w:r w:rsidR="009E77C3" w:rsidRPr="0024273B">
        <w:rPr>
          <w:color w:val="5F497A" w:themeColor="accent4" w:themeShade="BF"/>
        </w:rPr>
        <w:t xml:space="preserve">ao nascimento parece </w:t>
      </w:r>
      <w:r w:rsidR="0024273B" w:rsidRPr="0024273B">
        <w:rPr>
          <w:color w:val="5F497A" w:themeColor="accent4" w:themeShade="BF"/>
        </w:rPr>
        <w:t xml:space="preserve">ter forte relação </w:t>
      </w:r>
      <w:r w:rsidR="009E77C3" w:rsidRPr="0024273B">
        <w:rPr>
          <w:color w:val="5F497A" w:themeColor="accent4" w:themeShade="BF"/>
        </w:rPr>
        <w:t xml:space="preserve">com a quantidade de gordura corporal </w:t>
      </w:r>
      <w:r w:rsidR="00997704" w:rsidRPr="0024273B">
        <w:rPr>
          <w:color w:val="5F497A" w:themeColor="accent4" w:themeShade="BF"/>
        </w:rPr>
        <w:t xml:space="preserve">adquirida </w:t>
      </w:r>
      <w:r w:rsidR="00531CBB">
        <w:rPr>
          <w:color w:val="5F497A" w:themeColor="accent4" w:themeShade="BF"/>
        </w:rPr>
        <w:t xml:space="preserve">pela mãe </w:t>
      </w:r>
      <w:r w:rsidR="00997704" w:rsidRPr="0024273B">
        <w:rPr>
          <w:color w:val="5F497A" w:themeColor="accent4" w:themeShade="BF"/>
        </w:rPr>
        <w:t>durante a gravidez</w:t>
      </w:r>
      <w:r w:rsidR="000D53AD" w:rsidRPr="0024273B">
        <w:rPr>
          <w:color w:val="5F497A" w:themeColor="accent4" w:themeShade="BF"/>
          <w:vertAlign w:val="superscript"/>
        </w:rPr>
        <w:t>9</w:t>
      </w:r>
      <w:r w:rsidR="00782B61" w:rsidRPr="0024273B">
        <w:rPr>
          <w:color w:val="5F497A" w:themeColor="accent4" w:themeShade="BF"/>
        </w:rPr>
        <w:t>.</w:t>
      </w:r>
      <w:r w:rsidRPr="0024273B">
        <w:rPr>
          <w:color w:val="5F497A" w:themeColor="accent4" w:themeShade="BF"/>
        </w:rPr>
        <w:t xml:space="preserve"> </w:t>
      </w:r>
      <w:r w:rsidR="0024273B" w:rsidRPr="0024273B">
        <w:rPr>
          <w:color w:val="5F497A" w:themeColor="accent4" w:themeShade="BF"/>
        </w:rPr>
        <w:t>Contrastando com o que foi apresentado no estudo anterior, f</w:t>
      </w:r>
      <w:r w:rsidR="00D76004" w:rsidRPr="0024273B">
        <w:rPr>
          <w:color w:val="5F497A" w:themeColor="accent4" w:themeShade="BF"/>
        </w:rPr>
        <w:t xml:space="preserve">oi realizado </w:t>
      </w:r>
      <w:r w:rsidR="00D76004" w:rsidRPr="00B62BDC">
        <w:rPr>
          <w:color w:val="5F497A" w:themeColor="accent4" w:themeShade="BF"/>
        </w:rPr>
        <w:t>um experimento com</w:t>
      </w:r>
      <w:r w:rsidRPr="00B62BDC">
        <w:rPr>
          <w:color w:val="5F497A" w:themeColor="accent4" w:themeShade="BF"/>
        </w:rPr>
        <w:t xml:space="preserve"> 800 mulheres, categorizando-as em grupos (sedentárias, atividade leve, atividade moderada). As mulheres com atividade leve tinham filhos com peso aproximadamente 100g maior que as sedentárias, enquanto que as de atividade moderada tinham peso</w:t>
      </w:r>
      <w:r w:rsidR="005B3129" w:rsidRPr="00B62BDC">
        <w:rPr>
          <w:color w:val="5F497A" w:themeColor="accent4" w:themeShade="BF"/>
        </w:rPr>
        <w:t>s</w:t>
      </w:r>
      <w:r w:rsidRPr="00B62BDC">
        <w:rPr>
          <w:color w:val="5F497A" w:themeColor="accent4" w:themeShade="BF"/>
        </w:rPr>
        <w:t xml:space="preserve"> ainda maiores. Entretanto, o ganho de peso materno foi maior nas mulheres que se exercitavam com atividade moderada (gasto em torno de 2</w:t>
      </w:r>
      <w:r w:rsidR="009C0887">
        <w:rPr>
          <w:color w:val="5F497A" w:themeColor="accent4" w:themeShade="BF"/>
        </w:rPr>
        <w:t>.</w:t>
      </w:r>
      <w:r w:rsidRPr="00B62BDC">
        <w:rPr>
          <w:color w:val="5F497A" w:themeColor="accent4" w:themeShade="BF"/>
        </w:rPr>
        <w:t>000 calorias por semana) quando comparado com o ganho de peso da</w:t>
      </w:r>
      <w:r w:rsidR="005B3129" w:rsidRPr="00B62BDC">
        <w:rPr>
          <w:color w:val="5F497A" w:themeColor="accent4" w:themeShade="BF"/>
        </w:rPr>
        <w:t>s</w:t>
      </w:r>
      <w:r w:rsidRPr="00B62BDC">
        <w:rPr>
          <w:color w:val="5F497A" w:themeColor="accent4" w:themeShade="BF"/>
        </w:rPr>
        <w:t xml:space="preserve"> mulheres sedentárias</w:t>
      </w:r>
      <w:r w:rsidR="00D76004" w:rsidRPr="00B62BDC">
        <w:rPr>
          <w:color w:val="5F497A" w:themeColor="accent4" w:themeShade="BF"/>
        </w:rPr>
        <w:t xml:space="preserve">. </w:t>
      </w:r>
      <w:r w:rsidRPr="00B62BDC">
        <w:rPr>
          <w:color w:val="5F497A" w:themeColor="accent4" w:themeShade="BF"/>
        </w:rPr>
        <w:t xml:space="preserve">Este fato </w:t>
      </w:r>
      <w:r w:rsidR="00D76004" w:rsidRPr="00B62BDC">
        <w:rPr>
          <w:color w:val="5F497A" w:themeColor="accent4" w:themeShade="BF"/>
        </w:rPr>
        <w:t xml:space="preserve">talvez seja </w:t>
      </w:r>
      <w:proofErr w:type="gramStart"/>
      <w:r w:rsidR="00D76004" w:rsidRPr="00B62BDC">
        <w:rPr>
          <w:color w:val="5F497A" w:themeColor="accent4" w:themeShade="BF"/>
        </w:rPr>
        <w:t>justificativa</w:t>
      </w:r>
      <w:proofErr w:type="gramEnd"/>
      <w:r w:rsidR="00D76004" w:rsidRPr="00B62BDC">
        <w:rPr>
          <w:color w:val="5F497A" w:themeColor="accent4" w:themeShade="BF"/>
        </w:rPr>
        <w:t xml:space="preserve"> para o</w:t>
      </w:r>
      <w:r w:rsidRPr="00B62BDC">
        <w:rPr>
          <w:color w:val="5F497A" w:themeColor="accent4" w:themeShade="BF"/>
        </w:rPr>
        <w:t xml:space="preserve"> maior peso do recém-nascido nas mulheres que se exercitavam mais</w:t>
      </w:r>
      <w:r w:rsidR="005B3129" w:rsidRPr="00B62BDC">
        <w:rPr>
          <w:color w:val="5F497A" w:themeColor="accent4" w:themeShade="BF"/>
          <w:vertAlign w:val="superscript"/>
        </w:rPr>
        <w:t>1</w:t>
      </w:r>
      <w:r w:rsidR="000D53AD" w:rsidRPr="00B62BDC">
        <w:rPr>
          <w:color w:val="5F497A" w:themeColor="accent4" w:themeShade="BF"/>
          <w:vertAlign w:val="superscript"/>
        </w:rPr>
        <w:t>9</w:t>
      </w:r>
      <w:r w:rsidR="00782B61" w:rsidRPr="00B62BDC">
        <w:rPr>
          <w:color w:val="5F497A" w:themeColor="accent4" w:themeShade="BF"/>
        </w:rPr>
        <w:t>.</w:t>
      </w:r>
    </w:p>
    <w:p w:rsidR="00531CBB" w:rsidRPr="009C1758" w:rsidRDefault="00531CBB" w:rsidP="00531CBB">
      <w:pPr>
        <w:spacing w:line="480" w:lineRule="auto"/>
        <w:ind w:firstLine="708"/>
        <w:jc w:val="both"/>
        <w:rPr>
          <w:color w:val="5F497A" w:themeColor="accent4" w:themeShade="BF"/>
        </w:rPr>
      </w:pPr>
      <w:r w:rsidRPr="009C1758">
        <w:rPr>
          <w:color w:val="5F497A" w:themeColor="accent4" w:themeShade="BF"/>
        </w:rPr>
        <w:t xml:space="preserve">Assim os trabalhos estudados comprovam </w:t>
      </w:r>
      <w:r w:rsidR="009C1758" w:rsidRPr="009C1758">
        <w:rPr>
          <w:color w:val="5F497A" w:themeColor="accent4" w:themeShade="BF"/>
        </w:rPr>
        <w:t xml:space="preserve">que o </w:t>
      </w:r>
      <w:r w:rsidRPr="009C1758">
        <w:rPr>
          <w:color w:val="5F497A" w:themeColor="accent4" w:themeShade="BF"/>
        </w:rPr>
        <w:t>peso</w:t>
      </w:r>
      <w:r w:rsidR="009C1758" w:rsidRPr="009C1758">
        <w:rPr>
          <w:color w:val="5F497A" w:themeColor="accent4" w:themeShade="BF"/>
        </w:rPr>
        <w:t xml:space="preserve"> e ganho ponderal</w:t>
      </w:r>
      <w:r w:rsidRPr="009C1758">
        <w:rPr>
          <w:color w:val="5F497A" w:themeColor="accent4" w:themeShade="BF"/>
        </w:rPr>
        <w:t xml:space="preserve"> do recém-nascido </w:t>
      </w:r>
      <w:r w:rsidR="009C1758" w:rsidRPr="009C1758">
        <w:rPr>
          <w:color w:val="5F497A" w:themeColor="accent4" w:themeShade="BF"/>
        </w:rPr>
        <w:t>são</w:t>
      </w:r>
      <w:r w:rsidR="00E146B5" w:rsidRPr="009C1758">
        <w:rPr>
          <w:color w:val="5F497A" w:themeColor="accent4" w:themeShade="BF"/>
        </w:rPr>
        <w:t xml:space="preserve"> </w:t>
      </w:r>
      <w:r w:rsidRPr="009C1758">
        <w:rPr>
          <w:color w:val="5F497A" w:themeColor="accent4" w:themeShade="BF"/>
        </w:rPr>
        <w:t>devido</w:t>
      </w:r>
      <w:r w:rsidR="009C1758" w:rsidRPr="009C1758">
        <w:rPr>
          <w:color w:val="5F497A" w:themeColor="accent4" w:themeShade="BF"/>
        </w:rPr>
        <w:t>s</w:t>
      </w:r>
      <w:r w:rsidRPr="009C1758">
        <w:rPr>
          <w:color w:val="5F497A" w:themeColor="accent4" w:themeShade="BF"/>
        </w:rPr>
        <w:t xml:space="preserve"> à percentagem de gordura corporal</w:t>
      </w:r>
      <w:r w:rsidR="00E146B5" w:rsidRPr="009C1758">
        <w:rPr>
          <w:color w:val="5F497A" w:themeColor="accent4" w:themeShade="BF"/>
        </w:rPr>
        <w:t xml:space="preserve"> tanto do bebê como da mãe</w:t>
      </w:r>
      <w:r w:rsidRPr="009C1758">
        <w:rPr>
          <w:color w:val="5F497A" w:themeColor="accent4" w:themeShade="BF"/>
        </w:rPr>
        <w:t xml:space="preserve">. </w:t>
      </w:r>
      <w:r w:rsidR="00E146B5" w:rsidRPr="009C1758">
        <w:rPr>
          <w:color w:val="5F497A" w:themeColor="accent4" w:themeShade="BF"/>
        </w:rPr>
        <w:t xml:space="preserve">Porém </w:t>
      </w:r>
      <w:r w:rsidRPr="009C1758">
        <w:rPr>
          <w:color w:val="5F497A" w:themeColor="accent4" w:themeShade="BF"/>
        </w:rPr>
        <w:t xml:space="preserve">é </w:t>
      </w:r>
      <w:r w:rsidR="00E146B5" w:rsidRPr="009C1758">
        <w:rPr>
          <w:color w:val="5F497A" w:themeColor="accent4" w:themeShade="BF"/>
        </w:rPr>
        <w:t xml:space="preserve">importante </w:t>
      </w:r>
      <w:r w:rsidRPr="009C1758">
        <w:rPr>
          <w:color w:val="5F497A" w:themeColor="accent4" w:themeShade="BF"/>
        </w:rPr>
        <w:t>enfatizar que todos os bebês avaliados não tinham nenhum prejuízo a sua saúde físic</w:t>
      </w:r>
      <w:r w:rsidR="00D02C55">
        <w:rPr>
          <w:color w:val="5F497A" w:themeColor="accent4" w:themeShade="BF"/>
        </w:rPr>
        <w:t xml:space="preserve">a e adequado desenvolvimento </w:t>
      </w:r>
      <w:proofErr w:type="gramStart"/>
      <w:r w:rsidR="00D02C55">
        <w:rPr>
          <w:color w:val="5F497A" w:themeColor="accent4" w:themeShade="BF"/>
        </w:rPr>
        <w:t>neu</w:t>
      </w:r>
      <w:r w:rsidRPr="009C1758">
        <w:rPr>
          <w:color w:val="5F497A" w:themeColor="accent4" w:themeShade="BF"/>
        </w:rPr>
        <w:t>r</w:t>
      </w:r>
      <w:r w:rsidR="00D02C55">
        <w:rPr>
          <w:color w:val="5F497A" w:themeColor="accent4" w:themeShade="BF"/>
        </w:rPr>
        <w:t>o</w:t>
      </w:r>
      <w:r w:rsidR="009C1758" w:rsidRPr="009C1758">
        <w:rPr>
          <w:color w:val="5F497A" w:themeColor="accent4" w:themeShade="BF"/>
        </w:rPr>
        <w:t>motor</w:t>
      </w:r>
      <w:r w:rsidR="00A87E38">
        <w:rPr>
          <w:color w:val="5F497A" w:themeColor="accent4" w:themeShade="BF"/>
          <w:vertAlign w:val="superscript"/>
        </w:rPr>
        <w:t>9,</w:t>
      </w:r>
      <w:proofErr w:type="gramEnd"/>
      <w:r w:rsidR="00A87E38">
        <w:rPr>
          <w:color w:val="5F497A" w:themeColor="accent4" w:themeShade="BF"/>
          <w:vertAlign w:val="superscript"/>
        </w:rPr>
        <w:t>19,31</w:t>
      </w:r>
      <w:r w:rsidR="00A87E38">
        <w:rPr>
          <w:color w:val="5F497A" w:themeColor="accent4" w:themeShade="BF"/>
        </w:rPr>
        <w:t>.</w:t>
      </w:r>
    </w:p>
    <w:p w:rsidR="002326C5" w:rsidRDefault="002326C5" w:rsidP="00146E9A">
      <w:pPr>
        <w:spacing w:line="480" w:lineRule="auto"/>
        <w:jc w:val="both"/>
      </w:pPr>
    </w:p>
    <w:p w:rsidR="002326C5" w:rsidRDefault="002326C5" w:rsidP="00146E9A">
      <w:pPr>
        <w:spacing w:line="480" w:lineRule="auto"/>
        <w:jc w:val="both"/>
      </w:pPr>
      <w:r w:rsidRPr="00146E9A">
        <w:rPr>
          <w:b/>
        </w:rPr>
        <w:t>DESENVOLVIMENTO NEUROLÓGICO</w:t>
      </w:r>
      <w:r w:rsidR="004E48F0" w:rsidRPr="00146E9A">
        <w:tab/>
      </w:r>
    </w:p>
    <w:p w:rsidR="00143B7B" w:rsidRDefault="00032269" w:rsidP="002326C5">
      <w:pPr>
        <w:spacing w:line="480" w:lineRule="auto"/>
        <w:ind w:firstLine="708"/>
        <w:jc w:val="both"/>
      </w:pPr>
      <w:r w:rsidRPr="00032269">
        <w:rPr>
          <w:color w:val="5F497A" w:themeColor="accent4" w:themeShade="BF"/>
        </w:rPr>
        <w:t xml:space="preserve">Outro </w:t>
      </w:r>
      <w:r w:rsidR="00143B7B" w:rsidRPr="00032269">
        <w:rPr>
          <w:color w:val="5F497A" w:themeColor="accent4" w:themeShade="BF"/>
        </w:rPr>
        <w:t xml:space="preserve">aspecto </w:t>
      </w:r>
      <w:r w:rsidRPr="00032269">
        <w:rPr>
          <w:color w:val="5F497A" w:themeColor="accent4" w:themeShade="BF"/>
        </w:rPr>
        <w:t xml:space="preserve">fundamental </w:t>
      </w:r>
      <w:r w:rsidR="00143B7B" w:rsidRPr="00032269">
        <w:rPr>
          <w:color w:val="5F497A" w:themeColor="accent4" w:themeShade="BF"/>
        </w:rPr>
        <w:t xml:space="preserve">na avaliação </w:t>
      </w:r>
      <w:r w:rsidR="00912EC1">
        <w:rPr>
          <w:color w:val="5F497A" w:themeColor="accent4" w:themeShade="BF"/>
        </w:rPr>
        <w:t xml:space="preserve">da criança </w:t>
      </w:r>
      <w:r w:rsidR="00143B7B" w:rsidRPr="00032269">
        <w:rPr>
          <w:color w:val="5F497A" w:themeColor="accent4" w:themeShade="BF"/>
        </w:rPr>
        <w:t>é o seu desenvolvi</w:t>
      </w:r>
      <w:r w:rsidR="003E2D2B" w:rsidRPr="00032269">
        <w:rPr>
          <w:color w:val="5F497A" w:themeColor="accent4" w:themeShade="BF"/>
        </w:rPr>
        <w:t>mento neurológico</w:t>
      </w:r>
      <w:r w:rsidR="00912EC1">
        <w:rPr>
          <w:color w:val="5F497A" w:themeColor="accent4" w:themeShade="BF"/>
        </w:rPr>
        <w:t xml:space="preserve"> que deve ser acompanhado</w:t>
      </w:r>
      <w:r w:rsidR="00143B7B" w:rsidRPr="00032269">
        <w:rPr>
          <w:color w:val="5F497A" w:themeColor="accent4" w:themeShade="BF"/>
        </w:rPr>
        <w:t xml:space="preserve"> desde o nascimento até os primeiros anos de vida</w:t>
      </w:r>
      <w:r w:rsidR="00143B7B" w:rsidRPr="00146E9A">
        <w:t xml:space="preserve">. </w:t>
      </w:r>
      <w:proofErr w:type="spellStart"/>
      <w:r w:rsidR="00143B7B" w:rsidRPr="009C0887">
        <w:rPr>
          <w:color w:val="8064A2" w:themeColor="accent4"/>
        </w:rPr>
        <w:t>Clapp</w:t>
      </w:r>
      <w:proofErr w:type="spellEnd"/>
      <w:r w:rsidR="00143B7B" w:rsidRPr="009C0887">
        <w:rPr>
          <w:color w:val="8064A2" w:themeColor="accent4"/>
        </w:rPr>
        <w:t xml:space="preserve"> </w:t>
      </w:r>
      <w:proofErr w:type="spellStart"/>
      <w:proofErr w:type="gramStart"/>
      <w:r w:rsidR="00143B7B" w:rsidRPr="009C0887">
        <w:rPr>
          <w:i/>
          <w:color w:val="8064A2" w:themeColor="accent4"/>
        </w:rPr>
        <w:t>et</w:t>
      </w:r>
      <w:proofErr w:type="spellEnd"/>
      <w:proofErr w:type="gramEnd"/>
      <w:r w:rsidR="00143B7B" w:rsidRPr="009C0887">
        <w:rPr>
          <w:i/>
          <w:color w:val="8064A2" w:themeColor="accent4"/>
        </w:rPr>
        <w:t xml:space="preserve"> al</w:t>
      </w:r>
      <w:r w:rsidR="00782B61" w:rsidRPr="009C0887">
        <w:rPr>
          <w:i/>
          <w:color w:val="8064A2" w:themeColor="accent4"/>
        </w:rPr>
        <w:t>.</w:t>
      </w:r>
      <w:r w:rsidR="00143B7B" w:rsidRPr="009C0887">
        <w:rPr>
          <w:color w:val="8064A2" w:themeColor="accent4"/>
        </w:rPr>
        <w:t xml:space="preserve"> (1998)</w:t>
      </w:r>
      <w:r w:rsidR="00570647" w:rsidRPr="009C0887">
        <w:rPr>
          <w:color w:val="8064A2" w:themeColor="accent4"/>
          <w:vertAlign w:val="superscript"/>
        </w:rPr>
        <w:t>10</w:t>
      </w:r>
      <w:r w:rsidR="00143B7B" w:rsidRPr="009C0887">
        <w:rPr>
          <w:color w:val="8064A2" w:themeColor="accent4"/>
        </w:rPr>
        <w:t xml:space="preserve"> demonstraram, em</w:t>
      </w:r>
      <w:r w:rsidR="00143B7B" w:rsidRPr="00146E9A">
        <w:t xml:space="preserve"> um trabalho prospectivo com três grupos de grávidas e de duração de um ano, que os filhos de mães que praticavam </w:t>
      </w:r>
      <w:r w:rsidR="00D704FA">
        <w:t xml:space="preserve">atividades </w:t>
      </w:r>
      <w:r w:rsidR="00143B7B" w:rsidRPr="00146E9A">
        <w:lastRenderedPageBreak/>
        <w:t>aeróbica</w:t>
      </w:r>
      <w:r w:rsidR="00D704FA">
        <w:t>s</w:t>
      </w:r>
      <w:r w:rsidR="00143B7B" w:rsidRPr="00146E9A">
        <w:t xml:space="preserve"> três ou mais vezes por semana, por mais de 20 minutos e com intensidade maior que 55% da capacidade máxima, não eram diferentes do quarto grupo, este controle, filhos de mães sedentárias. Os parâmetros estudados foram idade gestacional, comprimento e circunferência da cabeça ao nascimento, parâmetros </w:t>
      </w:r>
      <w:proofErr w:type="spellStart"/>
      <w:r w:rsidR="00143B7B" w:rsidRPr="00146E9A">
        <w:t>morfométricos</w:t>
      </w:r>
      <w:proofErr w:type="spellEnd"/>
      <w:r w:rsidR="00143B7B" w:rsidRPr="00146E9A">
        <w:t xml:space="preserve"> e escalas mentais e psicomotoras com 1</w:t>
      </w:r>
      <w:r w:rsidR="00CB5FAD">
        <w:t>º</w:t>
      </w:r>
      <w:r w:rsidR="00143B7B" w:rsidRPr="00146E9A">
        <w:t xml:space="preserve"> ano de vida</w:t>
      </w:r>
      <w:r w:rsidR="00D704FA">
        <w:t>.</w:t>
      </w:r>
    </w:p>
    <w:p w:rsidR="00B44BCA" w:rsidRPr="00EA4392" w:rsidRDefault="00B44BCA" w:rsidP="00B44BCA">
      <w:pPr>
        <w:spacing w:line="480" w:lineRule="auto"/>
        <w:ind w:firstLine="708"/>
        <w:jc w:val="both"/>
        <w:rPr>
          <w:color w:val="5F497A" w:themeColor="accent4" w:themeShade="BF"/>
        </w:rPr>
      </w:pPr>
      <w:proofErr w:type="spellStart"/>
      <w:r w:rsidRPr="00EA4392">
        <w:rPr>
          <w:color w:val="5F497A" w:themeColor="accent4" w:themeShade="BF"/>
        </w:rPr>
        <w:t>Carmichael</w:t>
      </w:r>
      <w:proofErr w:type="spellEnd"/>
      <w:r w:rsidRPr="00EA4392">
        <w:rPr>
          <w:color w:val="5F497A" w:themeColor="accent4" w:themeShade="BF"/>
        </w:rPr>
        <w:t xml:space="preserve"> </w:t>
      </w:r>
      <w:proofErr w:type="spellStart"/>
      <w:proofErr w:type="gramStart"/>
      <w:r w:rsidRPr="00EA4392">
        <w:rPr>
          <w:i/>
          <w:color w:val="5F497A" w:themeColor="accent4" w:themeShade="BF"/>
        </w:rPr>
        <w:t>et</w:t>
      </w:r>
      <w:proofErr w:type="spellEnd"/>
      <w:proofErr w:type="gramEnd"/>
      <w:r w:rsidRPr="00EA4392">
        <w:rPr>
          <w:i/>
          <w:color w:val="5F497A" w:themeColor="accent4" w:themeShade="BF"/>
        </w:rPr>
        <w:t xml:space="preserve"> al</w:t>
      </w:r>
      <w:r w:rsidR="00782B61">
        <w:rPr>
          <w:i/>
          <w:color w:val="5F497A" w:themeColor="accent4" w:themeShade="BF"/>
        </w:rPr>
        <w:t>.</w:t>
      </w:r>
      <w:r w:rsidRPr="00EA4392">
        <w:rPr>
          <w:color w:val="5F497A" w:themeColor="accent4" w:themeShade="BF"/>
          <w:vertAlign w:val="superscript"/>
        </w:rPr>
        <w:t>6</w:t>
      </w:r>
      <w:r w:rsidRPr="00EA4392">
        <w:rPr>
          <w:color w:val="5F497A" w:themeColor="accent4" w:themeShade="BF"/>
        </w:rPr>
        <w:t xml:space="preserve"> (2002) </w:t>
      </w:r>
      <w:r w:rsidR="00EA4392" w:rsidRPr="00EA4392">
        <w:rPr>
          <w:color w:val="5F497A" w:themeColor="accent4" w:themeShade="BF"/>
        </w:rPr>
        <w:t xml:space="preserve">confirma o resultado acima </w:t>
      </w:r>
      <w:r w:rsidRPr="00EA4392">
        <w:rPr>
          <w:color w:val="5F497A" w:themeColor="accent4" w:themeShade="BF"/>
        </w:rPr>
        <w:t xml:space="preserve">em seu estudo </w:t>
      </w:r>
      <w:r w:rsidR="00EA4392" w:rsidRPr="00EA4392">
        <w:rPr>
          <w:color w:val="5F497A" w:themeColor="accent4" w:themeShade="BF"/>
        </w:rPr>
        <w:t>sobre</w:t>
      </w:r>
      <w:r w:rsidRPr="00EA4392">
        <w:rPr>
          <w:color w:val="5F497A" w:themeColor="accent4" w:themeShade="BF"/>
        </w:rPr>
        <w:t xml:space="preserve"> atividade física </w:t>
      </w:r>
      <w:r w:rsidR="00EA4392" w:rsidRPr="00EA4392">
        <w:rPr>
          <w:color w:val="5F497A" w:themeColor="accent4" w:themeShade="BF"/>
        </w:rPr>
        <w:t xml:space="preserve">na </w:t>
      </w:r>
      <w:r w:rsidRPr="00EA4392">
        <w:rPr>
          <w:color w:val="5F497A" w:themeColor="accent4" w:themeShade="BF"/>
        </w:rPr>
        <w:t>gestação e o risco de má formação do tubo neural dos fetos.  O estudo descreve que não existe diferença significativa da prática de exercícios durante a gestação quando comparada com mulheres sedentárias</w:t>
      </w:r>
      <w:r w:rsidR="00FD305E">
        <w:rPr>
          <w:color w:val="5F497A" w:themeColor="accent4" w:themeShade="BF"/>
        </w:rPr>
        <w:t xml:space="preserve"> em relação à</w:t>
      </w:r>
      <w:r w:rsidRPr="00EA4392">
        <w:rPr>
          <w:color w:val="5F497A" w:themeColor="accent4" w:themeShade="BF"/>
        </w:rPr>
        <w:t xml:space="preserve"> integridade neural. Os mesmos autores, ao contrário, encontraram um risco 30-50% menor de defeitos do tubo neural nas mulheres que praticavam atividade física do que as inativas.</w:t>
      </w:r>
    </w:p>
    <w:p w:rsidR="00143B7B" w:rsidRPr="00146E9A" w:rsidRDefault="00143B7B" w:rsidP="00146E9A">
      <w:pPr>
        <w:spacing w:line="480" w:lineRule="auto"/>
        <w:jc w:val="both"/>
      </w:pPr>
      <w:r w:rsidRPr="00146E9A">
        <w:tab/>
        <w:t xml:space="preserve">Mais ainda, foi demonstrando por </w:t>
      </w:r>
      <w:proofErr w:type="spellStart"/>
      <w:r w:rsidRPr="009C0887">
        <w:rPr>
          <w:color w:val="8064A2" w:themeColor="accent4"/>
        </w:rPr>
        <w:t>Bick-Sander</w:t>
      </w:r>
      <w:proofErr w:type="spellEnd"/>
      <w:r w:rsidRPr="009C0887">
        <w:rPr>
          <w:color w:val="8064A2" w:themeColor="accent4"/>
        </w:rPr>
        <w:t xml:space="preserve"> </w:t>
      </w:r>
      <w:proofErr w:type="spellStart"/>
      <w:proofErr w:type="gramStart"/>
      <w:r w:rsidRPr="009C0887">
        <w:rPr>
          <w:i/>
          <w:color w:val="8064A2" w:themeColor="accent4"/>
        </w:rPr>
        <w:t>et</w:t>
      </w:r>
      <w:proofErr w:type="spellEnd"/>
      <w:proofErr w:type="gramEnd"/>
      <w:r w:rsidRPr="009C0887">
        <w:rPr>
          <w:i/>
          <w:color w:val="8064A2" w:themeColor="accent4"/>
        </w:rPr>
        <w:t xml:space="preserve"> al</w:t>
      </w:r>
      <w:r w:rsidR="00782B61" w:rsidRPr="009C0887">
        <w:rPr>
          <w:i/>
          <w:color w:val="8064A2" w:themeColor="accent4"/>
        </w:rPr>
        <w:t>.</w:t>
      </w:r>
      <w:r w:rsidR="00F11A12" w:rsidRPr="009C0887">
        <w:rPr>
          <w:color w:val="8064A2" w:themeColor="accent4"/>
          <w:vertAlign w:val="superscript"/>
        </w:rPr>
        <w:t>5</w:t>
      </w:r>
      <w:r w:rsidRPr="009C0887">
        <w:rPr>
          <w:color w:val="8064A2" w:themeColor="accent4"/>
        </w:rPr>
        <w:t xml:space="preserve"> (2006),</w:t>
      </w:r>
      <w:r w:rsidRPr="00146E9A">
        <w:t xml:space="preserve"> em um </w:t>
      </w:r>
      <w:r w:rsidR="003E2D2B">
        <w:t xml:space="preserve">experimento </w:t>
      </w:r>
      <w:r w:rsidRPr="00146E9A">
        <w:t>com ratas, que a</w:t>
      </w:r>
      <w:r w:rsidR="00EA4392">
        <w:t xml:space="preserve"> atividade física</w:t>
      </w:r>
      <w:r w:rsidRPr="00146E9A">
        <w:t xml:space="preserve"> pode inclusive incrementar o desenvolvimento hipocampal, sugerindo um beneficio no </w:t>
      </w:r>
      <w:r w:rsidR="003E2D2B">
        <w:t xml:space="preserve">da prática de exercícios na gestação no </w:t>
      </w:r>
      <w:r w:rsidRPr="00146E9A">
        <w:t>aprendizado e memória</w:t>
      </w:r>
      <w:r w:rsidR="003E2D2B">
        <w:t xml:space="preserve"> da criança</w:t>
      </w:r>
      <w:r w:rsidR="00550AFF">
        <w:t>.</w:t>
      </w:r>
      <w:r w:rsidRPr="00146E9A">
        <w:t xml:space="preserve"> </w:t>
      </w:r>
    </w:p>
    <w:p w:rsidR="00D51F79" w:rsidRPr="00146E9A" w:rsidRDefault="00D51F79" w:rsidP="00146E9A">
      <w:pPr>
        <w:spacing w:line="480" w:lineRule="auto"/>
        <w:ind w:firstLine="708"/>
        <w:jc w:val="both"/>
        <w:rPr>
          <w:b/>
        </w:rPr>
      </w:pPr>
    </w:p>
    <w:p w:rsidR="00143B7B" w:rsidRPr="00146E9A" w:rsidRDefault="00143B7B" w:rsidP="00146E9A">
      <w:pPr>
        <w:spacing w:line="480" w:lineRule="auto"/>
        <w:ind w:firstLine="708"/>
        <w:jc w:val="both"/>
        <w:rPr>
          <w:b/>
        </w:rPr>
      </w:pPr>
      <w:r w:rsidRPr="00146E9A">
        <w:rPr>
          <w:b/>
        </w:rPr>
        <w:t>ATIVIDADE FÍSICA APÓS O PARTO</w:t>
      </w:r>
    </w:p>
    <w:p w:rsidR="00143B7B" w:rsidRPr="00146E9A" w:rsidRDefault="00143B7B" w:rsidP="00146E9A">
      <w:pPr>
        <w:spacing w:line="480" w:lineRule="auto"/>
        <w:jc w:val="both"/>
      </w:pPr>
      <w:r w:rsidRPr="00146E9A">
        <w:tab/>
        <w:t>O retorno à atividade física pode ocorrer gradu</w:t>
      </w:r>
      <w:r w:rsidR="00CA67EB" w:rsidRPr="00146E9A">
        <w:t xml:space="preserve">almente tão logo a mulher </w:t>
      </w:r>
      <w:r w:rsidR="003D4A55" w:rsidRPr="00146E9A">
        <w:t xml:space="preserve">sinta-se confortável para tal, </w:t>
      </w:r>
      <w:r w:rsidRPr="00146E9A">
        <w:t xml:space="preserve">desde que não haja impedimento médico. Deve-se, entretanto, observar um tempo mínimo de repouso no pós-parto para que a estática pélvica volte ao estado pré-gravídico, uma média de </w:t>
      </w:r>
      <w:smartTag w:uri="urn:schemas-microsoft-com:office:smarttags" w:element="metricconverter">
        <w:smartTagPr>
          <w:attr w:name="ProductID" w:val="2 a"/>
        </w:smartTagPr>
        <w:r w:rsidRPr="00146E9A">
          <w:t>2 a</w:t>
        </w:r>
      </w:smartTag>
      <w:r w:rsidRPr="00146E9A">
        <w:t xml:space="preserve"> 6 semanas, sendo este período de tempo maior no caso de parto cesáreo</w:t>
      </w:r>
      <w:r w:rsidR="00503AB2" w:rsidRPr="00146E9A">
        <w:rPr>
          <w:vertAlign w:val="superscript"/>
        </w:rPr>
        <w:t>2</w:t>
      </w:r>
      <w:r w:rsidR="00485AE9" w:rsidRPr="00146E9A">
        <w:rPr>
          <w:vertAlign w:val="superscript"/>
        </w:rPr>
        <w:t>5</w:t>
      </w:r>
      <w:r w:rsidR="009D4FC1">
        <w:t>.</w:t>
      </w:r>
      <w:r w:rsidRPr="00146E9A">
        <w:t xml:space="preserve"> </w:t>
      </w:r>
    </w:p>
    <w:p w:rsidR="00143B7B" w:rsidRPr="00146E9A" w:rsidRDefault="00143B7B" w:rsidP="00146E9A">
      <w:pPr>
        <w:spacing w:line="480" w:lineRule="auto"/>
        <w:ind w:firstLine="708"/>
        <w:jc w:val="both"/>
      </w:pPr>
      <w:r w:rsidRPr="00146E9A">
        <w:t xml:space="preserve">O retorno à atividade física precoce está relacionado </w:t>
      </w:r>
      <w:r w:rsidR="00352098" w:rsidRPr="00146E9A">
        <w:t>à</w:t>
      </w:r>
      <w:r w:rsidRPr="00146E9A">
        <w:t xml:space="preserve"> menor incidência de depressão pós-parto, desde que o próprio exercício não seja fonte de estresse</w:t>
      </w:r>
      <w:r w:rsidR="00485AE9" w:rsidRPr="00146E9A">
        <w:rPr>
          <w:vertAlign w:val="superscript"/>
        </w:rPr>
        <w:t>31</w:t>
      </w:r>
      <w:r w:rsidR="009D4FC1">
        <w:t>.</w:t>
      </w:r>
    </w:p>
    <w:p w:rsidR="00143B7B" w:rsidRPr="00146E9A" w:rsidRDefault="00143B7B" w:rsidP="00146E9A">
      <w:pPr>
        <w:spacing w:line="480" w:lineRule="auto"/>
        <w:jc w:val="both"/>
      </w:pPr>
      <w:r w:rsidRPr="00146E9A">
        <w:lastRenderedPageBreak/>
        <w:tab/>
        <w:t>A atividade física durante o período da amamentação não reduz a quantidade nem</w:t>
      </w:r>
      <w:r w:rsidR="00352098">
        <w:t xml:space="preserve"> a qualidade do leite materno. </w:t>
      </w:r>
      <w:r w:rsidRPr="00146E9A">
        <w:t>Há relatos da diminuição da aceitação pelo recém-nascido se a amamentação ocorrer logo após atividade física intensa, pelo aumento da concentração de ácido lático no leite materno. Esse problema pode ser facilmente resolvido se a amamentação ocorrer antes da atividade física. Desta forma, a aceitação pelo recém-nascido não é prejudicada e a mãe pode ser exercitar com as mamas mais leves</w:t>
      </w:r>
      <w:r w:rsidR="00503AB2" w:rsidRPr="00146E9A">
        <w:rPr>
          <w:vertAlign w:val="superscript"/>
        </w:rPr>
        <w:t>3</w:t>
      </w:r>
      <w:r w:rsidR="009D4FC1">
        <w:t>.</w:t>
      </w:r>
    </w:p>
    <w:p w:rsidR="00143B7B" w:rsidRPr="00146E9A" w:rsidRDefault="00143B7B" w:rsidP="00146E9A">
      <w:pPr>
        <w:spacing w:line="480" w:lineRule="auto"/>
        <w:jc w:val="both"/>
      </w:pPr>
    </w:p>
    <w:p w:rsidR="00143B7B" w:rsidRPr="00146E9A" w:rsidRDefault="00143B7B" w:rsidP="00146E9A">
      <w:pPr>
        <w:spacing w:line="480" w:lineRule="auto"/>
        <w:jc w:val="both"/>
        <w:rPr>
          <w:b/>
        </w:rPr>
      </w:pPr>
      <w:r w:rsidRPr="00146E9A">
        <w:rPr>
          <w:b/>
        </w:rPr>
        <w:t>ATIVIDADES COMPETITIVAS E GRAVIDEZ</w:t>
      </w:r>
    </w:p>
    <w:p w:rsidR="00143B7B" w:rsidRPr="00146E9A" w:rsidRDefault="00143B7B" w:rsidP="00146E9A">
      <w:pPr>
        <w:spacing w:line="480" w:lineRule="auto"/>
        <w:ind w:firstLine="708"/>
        <w:jc w:val="both"/>
      </w:pPr>
      <w:r w:rsidRPr="00146E9A">
        <w:t xml:space="preserve">As competidoras tendem a manter um treino mais intenso </w:t>
      </w:r>
      <w:r w:rsidR="00B71864">
        <w:t xml:space="preserve">com uma frequência maior </w:t>
      </w:r>
      <w:r w:rsidRPr="00146E9A">
        <w:t xml:space="preserve">e voltam mais precocemente às atividades. Observa-se, com a progressão da gravidez, uma diminuição na habilidade competitiva, além de ganho de peso, presença de frouxidão </w:t>
      </w:r>
      <w:proofErr w:type="spellStart"/>
      <w:r w:rsidRPr="00146E9A">
        <w:t>ligamentar</w:t>
      </w:r>
      <w:proofErr w:type="spellEnd"/>
      <w:r w:rsidRPr="00146E9A">
        <w:t>, mudanças do centro de gravidade e diminuição na habilidade de iniciar, parar ou mudar a direção do movimento. Todas essas variáveis influenciam no desempenho da atleta de elite</w:t>
      </w:r>
      <w:r w:rsidR="00503AB2" w:rsidRPr="00146E9A">
        <w:t xml:space="preserve"> </w:t>
      </w:r>
      <w:r w:rsidR="00503AB2" w:rsidRPr="00146E9A">
        <w:rPr>
          <w:vertAlign w:val="superscript"/>
        </w:rPr>
        <w:t>2</w:t>
      </w:r>
      <w:r w:rsidR="00485AE9" w:rsidRPr="00146E9A">
        <w:rPr>
          <w:vertAlign w:val="superscript"/>
        </w:rPr>
        <w:t>5</w:t>
      </w:r>
      <w:r w:rsidR="00503AB2" w:rsidRPr="00146E9A">
        <w:rPr>
          <w:vertAlign w:val="superscript"/>
        </w:rPr>
        <w:t>,18</w:t>
      </w:r>
      <w:r w:rsidR="009D4FC1">
        <w:t>.</w:t>
      </w:r>
      <w:r w:rsidRPr="00146E9A">
        <w:t xml:space="preserve"> </w:t>
      </w:r>
    </w:p>
    <w:p w:rsidR="00143B7B" w:rsidRPr="00146E9A" w:rsidRDefault="00DF6DB4" w:rsidP="00146E9A">
      <w:pPr>
        <w:spacing w:line="480" w:lineRule="auto"/>
        <w:ind w:firstLine="708"/>
        <w:jc w:val="both"/>
      </w:pPr>
      <w:r w:rsidRPr="00DF6DB4">
        <w:rPr>
          <w:color w:val="5F497A" w:themeColor="accent4" w:themeShade="BF"/>
        </w:rPr>
        <w:t xml:space="preserve">A capacidade cardiovascular </w:t>
      </w:r>
      <w:r w:rsidR="00143B7B" w:rsidRPr="00146E9A">
        <w:t>tamb</w:t>
      </w:r>
      <w:r w:rsidR="00581507">
        <w:t xml:space="preserve">ém </w:t>
      </w:r>
      <w:proofErr w:type="gramStart"/>
      <w:r w:rsidR="00581507">
        <w:t>pode</w:t>
      </w:r>
      <w:r w:rsidR="00C234A7">
        <w:t>m</w:t>
      </w:r>
      <w:r w:rsidR="00581507">
        <w:t xml:space="preserve"> ser comprometido</w:t>
      </w:r>
      <w:r w:rsidR="00C234A7">
        <w:t>s</w:t>
      </w:r>
      <w:proofErr w:type="gramEnd"/>
      <w:r w:rsidR="00143B7B" w:rsidRPr="00146E9A">
        <w:t xml:space="preserve"> por anemia, muito comum </w:t>
      </w:r>
      <w:r w:rsidR="00C234A7">
        <w:t xml:space="preserve">na gestante </w:t>
      </w:r>
      <w:r w:rsidR="00143B7B" w:rsidRPr="00146E9A">
        <w:t>devido ao aumento do volume sanguíneo. As atletas devem ser seguidas por um médico mais regularmente do que somente as consultas de pré-natal</w:t>
      </w:r>
      <w:proofErr w:type="gramStart"/>
      <w:r w:rsidR="00503AB2" w:rsidRPr="00146E9A">
        <w:rPr>
          <w:vertAlign w:val="superscript"/>
        </w:rPr>
        <w:t>3</w:t>
      </w:r>
      <w:proofErr w:type="gramEnd"/>
      <w:r w:rsidR="009D4FC1">
        <w:t>.</w:t>
      </w:r>
      <w:r w:rsidR="00143B7B" w:rsidRPr="00146E9A">
        <w:t xml:space="preserve"> </w:t>
      </w:r>
    </w:p>
    <w:p w:rsidR="00143B7B" w:rsidRPr="00146E9A" w:rsidRDefault="00143B7B" w:rsidP="00146E9A">
      <w:pPr>
        <w:spacing w:line="480" w:lineRule="auto"/>
        <w:jc w:val="both"/>
      </w:pPr>
      <w:r w:rsidRPr="00146E9A">
        <w:tab/>
        <w:t xml:space="preserve">Entretanto, existem relatos de caso de mulheres que </w:t>
      </w:r>
      <w:r w:rsidR="00C234A7" w:rsidRPr="00C234A7">
        <w:rPr>
          <w:color w:val="5F497A" w:themeColor="accent4" w:themeShade="BF"/>
        </w:rPr>
        <w:t xml:space="preserve">realizaram atividades </w:t>
      </w:r>
      <w:r w:rsidR="00C234A7">
        <w:rPr>
          <w:color w:val="5F497A" w:themeColor="accent4" w:themeShade="BF"/>
        </w:rPr>
        <w:t xml:space="preserve">aeróbicas </w:t>
      </w:r>
      <w:r w:rsidR="00C234A7" w:rsidRPr="00C234A7">
        <w:rPr>
          <w:color w:val="5F497A" w:themeColor="accent4" w:themeShade="BF"/>
        </w:rPr>
        <w:t>intensas</w:t>
      </w:r>
      <w:r w:rsidR="00C234A7">
        <w:t xml:space="preserve"> </w:t>
      </w:r>
      <w:r w:rsidRPr="00146E9A">
        <w:t xml:space="preserve">durante a gravidez e que deram à luz filhos saudáveis, e com idade gestacional normal. </w:t>
      </w:r>
      <w:proofErr w:type="spellStart"/>
      <w:r w:rsidRPr="009C0887">
        <w:rPr>
          <w:color w:val="8064A2" w:themeColor="accent4"/>
        </w:rPr>
        <w:t>Davies</w:t>
      </w:r>
      <w:proofErr w:type="spellEnd"/>
      <w:r w:rsidRPr="009C0887">
        <w:rPr>
          <w:color w:val="8064A2" w:themeColor="accent4"/>
        </w:rPr>
        <w:t xml:space="preserve"> </w:t>
      </w:r>
      <w:proofErr w:type="spellStart"/>
      <w:proofErr w:type="gramStart"/>
      <w:r w:rsidRPr="009C0887">
        <w:rPr>
          <w:i/>
          <w:color w:val="8064A2" w:themeColor="accent4"/>
        </w:rPr>
        <w:t>et</w:t>
      </w:r>
      <w:proofErr w:type="spellEnd"/>
      <w:proofErr w:type="gramEnd"/>
      <w:r w:rsidRPr="009C0887">
        <w:rPr>
          <w:i/>
          <w:color w:val="8064A2" w:themeColor="accent4"/>
        </w:rPr>
        <w:t xml:space="preserve"> al</w:t>
      </w:r>
      <w:r w:rsidR="009D4FC1" w:rsidRPr="009C0887">
        <w:rPr>
          <w:i/>
          <w:color w:val="8064A2" w:themeColor="accent4"/>
        </w:rPr>
        <w:t>.</w:t>
      </w:r>
      <w:r w:rsidR="00F11A12" w:rsidRPr="009C0887">
        <w:rPr>
          <w:color w:val="8064A2" w:themeColor="accent4"/>
          <w:vertAlign w:val="superscript"/>
        </w:rPr>
        <w:t>12</w:t>
      </w:r>
      <w:r w:rsidRPr="009C0887">
        <w:rPr>
          <w:color w:val="8064A2" w:themeColor="accent4"/>
        </w:rPr>
        <w:t xml:space="preserve"> (1999)</w:t>
      </w:r>
      <w:r w:rsidRPr="00146E9A">
        <w:t xml:space="preserve"> demonstraram um caso de uma maratonista que continuou participando de competições até o segundo trimestre de gestação de gêmeos, mesmo com a intensidade do treinamento diminuída. Após oito dias do parto, o treinamento com ciclismo foi reiniciado e a atleta voltou a competir </w:t>
      </w:r>
      <w:r w:rsidR="00C234A7" w:rsidRPr="00C234A7">
        <w:rPr>
          <w:color w:val="5F497A" w:themeColor="accent4" w:themeShade="BF"/>
        </w:rPr>
        <w:t xml:space="preserve">depois </w:t>
      </w:r>
      <w:r w:rsidR="00C234A7">
        <w:t xml:space="preserve">de </w:t>
      </w:r>
      <w:proofErr w:type="gramStart"/>
      <w:r w:rsidRPr="00146E9A">
        <w:t>8</w:t>
      </w:r>
      <w:proofErr w:type="gramEnd"/>
      <w:r w:rsidRPr="00146E9A">
        <w:t xml:space="preserve"> </w:t>
      </w:r>
      <w:r w:rsidRPr="00146E9A">
        <w:lastRenderedPageBreak/>
        <w:t xml:space="preserve">semanas. As medidas antropométricas, cardiovasculares e metabólicas fetais e aos 12 meses de vida da criança indicaram saúde e desenvolvimento normais. </w:t>
      </w:r>
    </w:p>
    <w:p w:rsidR="00143B7B" w:rsidRPr="00146E9A" w:rsidRDefault="00555AB1" w:rsidP="00146E9A">
      <w:pPr>
        <w:spacing w:line="480" w:lineRule="auto"/>
        <w:ind w:firstLine="708"/>
        <w:jc w:val="both"/>
      </w:pPr>
      <w:proofErr w:type="spellStart"/>
      <w:r w:rsidRPr="00146E9A">
        <w:t>Hale</w:t>
      </w:r>
      <w:proofErr w:type="spellEnd"/>
      <w:r w:rsidRPr="00146E9A">
        <w:t xml:space="preserve"> e Milne</w:t>
      </w:r>
      <w:r w:rsidR="00F11A12" w:rsidRPr="00146E9A">
        <w:rPr>
          <w:vertAlign w:val="superscript"/>
        </w:rPr>
        <w:t>18</w:t>
      </w:r>
      <w:r w:rsidRPr="00146E9A">
        <w:t xml:space="preserve"> (1996) descreveram</w:t>
      </w:r>
      <w:r w:rsidR="00143B7B" w:rsidRPr="00146E9A">
        <w:t xml:space="preserve"> o caso de uma maratonista, quarta no ranking nacional em </w:t>
      </w:r>
      <w:r w:rsidR="001E0691">
        <w:t>prova de duração de 24 horas.</w:t>
      </w:r>
      <w:r w:rsidR="00143B7B" w:rsidRPr="00146E9A">
        <w:t xml:space="preserve"> Esta atleta correu em 4 horas uma ma</w:t>
      </w:r>
      <w:r w:rsidR="00AD4698">
        <w:t xml:space="preserve">ratona quando ela estava com </w:t>
      </w:r>
      <w:proofErr w:type="gramStart"/>
      <w:r w:rsidR="00AD4698">
        <w:t>8</w:t>
      </w:r>
      <w:proofErr w:type="gramEnd"/>
      <w:r w:rsidR="00143B7B" w:rsidRPr="00146E9A">
        <w:t xml:space="preserve"> meses </w:t>
      </w:r>
      <w:r w:rsidR="00AD4698">
        <w:t xml:space="preserve">e meio </w:t>
      </w:r>
      <w:r w:rsidR="00143B7B" w:rsidRPr="00146E9A">
        <w:t xml:space="preserve">de gestação. Na semana seguinte, ela participou de uma prova de 24 horas, correndo e caminhando, que totalizou </w:t>
      </w:r>
      <w:smartTag w:uri="urn:schemas-microsoft-com:office:smarttags" w:element="metricconverter">
        <w:smartTagPr>
          <w:attr w:name="ProductID" w:val="62,9 milhas"/>
        </w:smartTagPr>
        <w:r w:rsidR="00143B7B" w:rsidRPr="00146E9A">
          <w:t>62,9 milhas</w:t>
        </w:r>
      </w:smartTag>
      <w:r w:rsidR="00143B7B" w:rsidRPr="00146E9A">
        <w:t xml:space="preserve"> (</w:t>
      </w:r>
      <w:smartTag w:uri="urn:schemas-microsoft-com:office:smarttags" w:element="metricconverter">
        <w:smartTagPr>
          <w:attr w:name="ProductID" w:val="101,23 km"/>
        </w:smartTagPr>
        <w:r w:rsidR="00143B7B" w:rsidRPr="00146E9A">
          <w:t>101,23 km</w:t>
        </w:r>
      </w:smartTag>
      <w:r w:rsidR="00143B7B" w:rsidRPr="00146E9A">
        <w:t xml:space="preserve">). Após mais uma semana, ela deu a luz a um bebê </w:t>
      </w:r>
      <w:proofErr w:type="gramStart"/>
      <w:r w:rsidR="00143B7B" w:rsidRPr="00146E9A">
        <w:t>saudável</w:t>
      </w:r>
      <w:r w:rsidR="009F2D29" w:rsidRPr="009F2D29">
        <w:rPr>
          <w:vertAlign w:val="superscript"/>
        </w:rPr>
        <w:t xml:space="preserve"> </w:t>
      </w:r>
      <w:r w:rsidR="009D4FC1" w:rsidRPr="00146E9A">
        <w:t>.</w:t>
      </w:r>
      <w:proofErr w:type="gramEnd"/>
      <w:r w:rsidR="00143B7B" w:rsidRPr="00146E9A">
        <w:t xml:space="preserve"> </w:t>
      </w:r>
    </w:p>
    <w:p w:rsidR="00143B7B" w:rsidRPr="00146E9A" w:rsidRDefault="00143B7B" w:rsidP="00146E9A">
      <w:pPr>
        <w:spacing w:line="480" w:lineRule="auto"/>
        <w:ind w:firstLine="708"/>
        <w:jc w:val="both"/>
      </w:pPr>
      <w:r w:rsidRPr="00146E9A">
        <w:t xml:space="preserve">Já foi relatado um caso de outra maratonista de elite que manteve o seu treinamento durante toda a gravidez e que completou uma maratona com 16 semanas após o parto e sem queda </w:t>
      </w:r>
      <w:r w:rsidR="009D72B3" w:rsidRPr="009D72B3">
        <w:rPr>
          <w:color w:val="5F497A" w:themeColor="accent4" w:themeShade="BF"/>
        </w:rPr>
        <w:t>n</w:t>
      </w:r>
      <w:r w:rsidR="00E9502C">
        <w:rPr>
          <w:color w:val="5F497A" w:themeColor="accent4" w:themeShade="BF"/>
        </w:rPr>
        <w:t xml:space="preserve">a </w:t>
      </w:r>
      <w:proofErr w:type="gramStart"/>
      <w:r w:rsidR="00E9502C">
        <w:rPr>
          <w:color w:val="5F497A" w:themeColor="accent4" w:themeShade="BF"/>
        </w:rPr>
        <w:t>performance</w:t>
      </w:r>
      <w:proofErr w:type="gramEnd"/>
      <w:r w:rsidRPr="00146E9A">
        <w:t>, mesmo com a demanda do puerpério e amamentação</w:t>
      </w:r>
      <w:r w:rsidR="00555AB1" w:rsidRPr="00146E9A">
        <w:rPr>
          <w:vertAlign w:val="superscript"/>
        </w:rPr>
        <w:t>29</w:t>
      </w:r>
      <w:r w:rsidRPr="00146E9A">
        <w:t>.</w:t>
      </w:r>
    </w:p>
    <w:p w:rsidR="00143B7B" w:rsidRPr="00146E9A" w:rsidRDefault="00143B7B" w:rsidP="00146E9A">
      <w:pPr>
        <w:spacing w:line="480" w:lineRule="auto"/>
        <w:ind w:firstLine="708"/>
        <w:jc w:val="both"/>
      </w:pPr>
      <w:r w:rsidRPr="00146E9A">
        <w:t xml:space="preserve">Um trabalho conduzido por </w:t>
      </w:r>
      <w:proofErr w:type="spellStart"/>
      <w:r w:rsidRPr="00146E9A">
        <w:t>Kardel</w:t>
      </w:r>
      <w:proofErr w:type="spellEnd"/>
      <w:r w:rsidRPr="00146E9A">
        <w:t xml:space="preserve"> e Kase</w:t>
      </w:r>
      <w:r w:rsidR="00F11A12" w:rsidRPr="00146E9A">
        <w:rPr>
          <w:vertAlign w:val="superscript"/>
        </w:rPr>
        <w:t>20</w:t>
      </w:r>
      <w:r w:rsidR="00B054D7" w:rsidRPr="00146E9A">
        <w:t xml:space="preserve"> (1998)</w:t>
      </w:r>
      <w:r w:rsidRPr="00146E9A">
        <w:t xml:space="preserve"> comparou </w:t>
      </w:r>
      <w:proofErr w:type="gramStart"/>
      <w:r w:rsidRPr="00146E9A">
        <w:t>2</w:t>
      </w:r>
      <w:proofErr w:type="gramEnd"/>
      <w:r w:rsidRPr="00146E9A">
        <w:t xml:space="preserve"> grupos de atletas de alta performan</w:t>
      </w:r>
      <w:r w:rsidR="006E25AA">
        <w:t>ce, algumas de nível nacional e</w:t>
      </w:r>
      <w:r w:rsidRPr="00146E9A">
        <w:t xml:space="preserve"> internacional, grávidas (n=42), sendo que o treinamento de endurance foi diferenciado entre os grupos em média ou alta intensidade. Os dois grupos praticavam treinamento de força. Os resultados não mostraram diferença na duração do trabalho de parto, peso ao nascimento e </w:t>
      </w:r>
      <w:proofErr w:type="spellStart"/>
      <w:r w:rsidRPr="00146E9A">
        <w:t>Apgar</w:t>
      </w:r>
      <w:proofErr w:type="spellEnd"/>
      <w:r w:rsidRPr="00146E9A">
        <w:t>. É interessante notar que a freqüência cardíaca de treino chegou até a 170-180 batimentos por minuto no grupo de alta intensidade.</w:t>
      </w:r>
    </w:p>
    <w:p w:rsidR="00143B7B" w:rsidRPr="00146E9A" w:rsidRDefault="00143B7B" w:rsidP="00146E9A">
      <w:pPr>
        <w:spacing w:line="480" w:lineRule="auto"/>
        <w:ind w:firstLine="708"/>
        <w:jc w:val="both"/>
      </w:pPr>
      <w:r w:rsidRPr="00146E9A">
        <w:t>Embora estes relatos não demonstrem nenhum grupo controle, e podem não ser aplicadas a todas as mulheres, há uma tendência a concluir que mulheres saudáveis previamente condicionadas, com gravidez sem complicação, podem manter um treinamento flexível e individualizado sem comprometimento do feto.</w:t>
      </w:r>
    </w:p>
    <w:p w:rsidR="00143B7B" w:rsidRPr="00146E9A" w:rsidRDefault="00143B7B" w:rsidP="00146E9A">
      <w:pPr>
        <w:spacing w:line="480" w:lineRule="auto"/>
        <w:jc w:val="both"/>
      </w:pPr>
      <w:r w:rsidRPr="00146E9A">
        <w:tab/>
      </w:r>
    </w:p>
    <w:p w:rsidR="00143B7B" w:rsidRPr="00146E9A" w:rsidRDefault="00A6784A" w:rsidP="00146E9A">
      <w:pPr>
        <w:spacing w:line="480" w:lineRule="auto"/>
        <w:jc w:val="both"/>
        <w:rPr>
          <w:b/>
        </w:rPr>
      </w:pPr>
      <w:r w:rsidRPr="00146E9A">
        <w:rPr>
          <w:b/>
        </w:rPr>
        <w:t>PRESCRIÇÃO D</w:t>
      </w:r>
      <w:r w:rsidR="00AD4A31" w:rsidRPr="00146E9A">
        <w:rPr>
          <w:b/>
        </w:rPr>
        <w:t>O</w:t>
      </w:r>
      <w:r w:rsidRPr="00146E9A">
        <w:rPr>
          <w:b/>
        </w:rPr>
        <w:t xml:space="preserve"> EXERCÍCIO NA GESTAÇÃO</w:t>
      </w:r>
    </w:p>
    <w:p w:rsidR="00143B7B" w:rsidRPr="00146E9A" w:rsidRDefault="00143B7B" w:rsidP="00146E9A">
      <w:pPr>
        <w:spacing w:line="480" w:lineRule="auto"/>
        <w:ind w:firstLine="708"/>
        <w:jc w:val="both"/>
      </w:pPr>
      <w:r w:rsidRPr="00146E9A">
        <w:lastRenderedPageBreak/>
        <w:t>A ACSM sugere que a prescrição de exercícios para grávidas dev</w:t>
      </w:r>
      <w:r w:rsidR="001A0C58">
        <w:t xml:space="preserve">e visar </w:t>
      </w:r>
      <w:proofErr w:type="gramStart"/>
      <w:r w:rsidR="008069A2">
        <w:t>a</w:t>
      </w:r>
      <w:proofErr w:type="gramEnd"/>
      <w:r w:rsidRPr="00146E9A">
        <w:t xml:space="preserve"> manutenção da capacidade cardio</w:t>
      </w:r>
      <w:r w:rsidR="001A0C58">
        <w:t>r</w:t>
      </w:r>
      <w:r w:rsidRPr="00146E9A">
        <w:t xml:space="preserve">respiratória (exercício aeróbio) e </w:t>
      </w:r>
      <w:r w:rsidR="001A0C58">
        <w:t>muscular (exercício resistido)</w:t>
      </w:r>
      <w:r w:rsidR="006A013D">
        <w:t xml:space="preserve"> </w:t>
      </w:r>
      <w:r w:rsidR="006A013D" w:rsidRPr="006A013D">
        <w:rPr>
          <w:color w:val="5F497A" w:themeColor="accent4" w:themeShade="BF"/>
        </w:rPr>
        <w:t>durante o período da gestação</w:t>
      </w:r>
      <w:r w:rsidR="007B63EB" w:rsidRPr="00146E9A">
        <w:rPr>
          <w:vertAlign w:val="superscript"/>
        </w:rPr>
        <w:t>3</w:t>
      </w:r>
      <w:r w:rsidR="00AA642E">
        <w:t>.</w:t>
      </w:r>
      <w:r w:rsidRPr="00146E9A">
        <w:t xml:space="preserve"> </w:t>
      </w:r>
    </w:p>
    <w:p w:rsidR="00143B7B" w:rsidRPr="00146E9A" w:rsidRDefault="00143B7B" w:rsidP="00146E9A">
      <w:pPr>
        <w:spacing w:line="480" w:lineRule="auto"/>
        <w:ind w:firstLine="708"/>
        <w:jc w:val="both"/>
      </w:pPr>
      <w:r w:rsidRPr="00146E9A">
        <w:t xml:space="preserve">As atividades aeróbicas devem consistir </w:t>
      </w:r>
      <w:r w:rsidR="0059444C">
        <w:t xml:space="preserve">de </w:t>
      </w:r>
      <w:r w:rsidRPr="00146E9A">
        <w:t>atividades que env</w:t>
      </w:r>
      <w:r w:rsidR="0059444C">
        <w:t>olvam grandes grupos musculares e em ritmo contínuo</w:t>
      </w:r>
      <w:r w:rsidRPr="00146E9A">
        <w:t xml:space="preserve">. Atividades de resistência </w:t>
      </w:r>
      <w:r w:rsidR="0059444C">
        <w:t xml:space="preserve">são indicadas desde </w:t>
      </w:r>
      <w:r w:rsidR="00E278D4">
        <w:t xml:space="preserve">que </w:t>
      </w:r>
      <w:r w:rsidRPr="00146E9A">
        <w:t>com baixa carga e muitas repetições</w:t>
      </w:r>
      <w:r w:rsidR="0059444C">
        <w:t>. Os e</w:t>
      </w:r>
      <w:r w:rsidRPr="00146E9A">
        <w:t>xercícios de flexib</w:t>
      </w:r>
      <w:r w:rsidR="006D34D0">
        <w:t>ilidade também podem ser adotado</w:t>
      </w:r>
      <w:r w:rsidRPr="00146E9A">
        <w:t>s</w:t>
      </w:r>
      <w:r w:rsidR="006D34D0">
        <w:t>,</w:t>
      </w:r>
      <w:r w:rsidRPr="00146E9A">
        <w:t xml:space="preserve"> </w:t>
      </w:r>
      <w:r w:rsidR="0059444C">
        <w:t xml:space="preserve">porém </w:t>
      </w:r>
      <w:r w:rsidRPr="00146E9A">
        <w:t xml:space="preserve">devem ser individualizados </w:t>
      </w:r>
      <w:r w:rsidR="0059444C">
        <w:t xml:space="preserve">e </w:t>
      </w:r>
      <w:r w:rsidRPr="00146E9A">
        <w:t>no limite de cada g</w:t>
      </w:r>
      <w:r w:rsidR="009A3844">
        <w:t>estante. Exercícios isométricos</w:t>
      </w:r>
      <w:r w:rsidRPr="00146E9A">
        <w:t xml:space="preserve"> que aplicam </w:t>
      </w:r>
      <w:r w:rsidR="009A3844">
        <w:t xml:space="preserve">manobras de </w:t>
      </w:r>
      <w:proofErr w:type="spellStart"/>
      <w:r w:rsidR="009A3844">
        <w:t>Valsalva</w:t>
      </w:r>
      <w:proofErr w:type="spellEnd"/>
      <w:r w:rsidRPr="00146E9A">
        <w:t xml:space="preserve"> devem ser evitados porque podem </w:t>
      </w:r>
      <w:r w:rsidR="009A3844">
        <w:t xml:space="preserve">diminuir </w:t>
      </w:r>
      <w:r w:rsidRPr="00146E9A">
        <w:t xml:space="preserve">o fluxo sanguíneo e perfusão </w:t>
      </w:r>
      <w:proofErr w:type="gramStart"/>
      <w:r w:rsidRPr="00146E9A">
        <w:t>placentária</w:t>
      </w:r>
      <w:r w:rsidR="00774692">
        <w:rPr>
          <w:vertAlign w:val="superscript"/>
        </w:rPr>
        <w:t>30</w:t>
      </w:r>
      <w:r w:rsidR="00C8019A" w:rsidRPr="00146E9A">
        <w:rPr>
          <w:vertAlign w:val="superscript"/>
        </w:rPr>
        <w:t>,</w:t>
      </w:r>
      <w:proofErr w:type="gramEnd"/>
      <w:r w:rsidR="00C8019A" w:rsidRPr="00146E9A">
        <w:rPr>
          <w:vertAlign w:val="superscript"/>
        </w:rPr>
        <w:t>3</w:t>
      </w:r>
      <w:r w:rsidR="00774692">
        <w:rPr>
          <w:vertAlign w:val="superscript"/>
        </w:rPr>
        <w:t>1</w:t>
      </w:r>
      <w:r w:rsidR="00AA642E">
        <w:t>.</w:t>
      </w:r>
      <w:r w:rsidRPr="00146E9A">
        <w:t xml:space="preserve"> </w:t>
      </w:r>
    </w:p>
    <w:p w:rsidR="00143B7B" w:rsidRPr="001B1381" w:rsidRDefault="00143B7B" w:rsidP="00146E9A">
      <w:pPr>
        <w:spacing w:line="480" w:lineRule="auto"/>
        <w:ind w:firstLine="708"/>
        <w:jc w:val="both"/>
      </w:pPr>
      <w:r w:rsidRPr="001B1381">
        <w:t xml:space="preserve">Em relação à freqüência da atividade física, recomenda-se que mulheres grávidas sem complicações obstétricas </w:t>
      </w:r>
      <w:r w:rsidR="00E557D4" w:rsidRPr="001B1381">
        <w:t xml:space="preserve">se exercitem </w:t>
      </w:r>
      <w:r w:rsidRPr="001B1381">
        <w:t xml:space="preserve">30 minutos por dia na maioria, se não em todos os dias da semana. Mulheres com alto condicionamento físico antes da gravidez podem manter o treinamento com orientação adequada, mas diminuindo a intensidade com a progressão da </w:t>
      </w:r>
      <w:proofErr w:type="gramStart"/>
      <w:r w:rsidRPr="001B1381">
        <w:t>gravidez</w:t>
      </w:r>
      <w:r w:rsidR="0081072A">
        <w:rPr>
          <w:vertAlign w:val="superscript"/>
        </w:rPr>
        <w:t>1</w:t>
      </w:r>
      <w:r w:rsidR="00E72686" w:rsidRPr="001B1381">
        <w:rPr>
          <w:vertAlign w:val="superscript"/>
        </w:rPr>
        <w:t>,</w:t>
      </w:r>
      <w:proofErr w:type="gramEnd"/>
      <w:r w:rsidR="00E72686" w:rsidRPr="001B1381">
        <w:rPr>
          <w:vertAlign w:val="superscript"/>
        </w:rPr>
        <w:t>2</w:t>
      </w:r>
      <w:r w:rsidR="00AA642E" w:rsidRPr="001B1381">
        <w:t>.</w:t>
      </w:r>
    </w:p>
    <w:p w:rsidR="00143B7B" w:rsidRPr="00146E9A" w:rsidRDefault="00143B7B" w:rsidP="00146E9A">
      <w:pPr>
        <w:spacing w:line="480" w:lineRule="auto"/>
        <w:ind w:firstLine="708"/>
        <w:jc w:val="both"/>
      </w:pPr>
      <w:r w:rsidRPr="0053457A">
        <w:rPr>
          <w:color w:val="5F497A" w:themeColor="accent4" w:themeShade="BF"/>
        </w:rPr>
        <w:t xml:space="preserve">Quanto à intensidade dos exercícios, as grávidas sem complicações obstétricas são encorajadas a realizar exercícios moderados entre </w:t>
      </w:r>
      <w:r w:rsidR="0053457A" w:rsidRPr="0053457A">
        <w:rPr>
          <w:color w:val="5F497A" w:themeColor="accent4" w:themeShade="BF"/>
        </w:rPr>
        <w:t xml:space="preserve">55-85% da FC </w:t>
      </w:r>
      <w:r w:rsidR="003A50D9">
        <w:rPr>
          <w:color w:val="5F497A" w:themeColor="accent4" w:themeShade="BF"/>
        </w:rPr>
        <w:t>m</w:t>
      </w:r>
      <w:r w:rsidR="0053457A" w:rsidRPr="0053457A">
        <w:rPr>
          <w:color w:val="5F497A" w:themeColor="accent4" w:themeShade="BF"/>
        </w:rPr>
        <w:t>áxima ou 40-75% do VO</w:t>
      </w:r>
      <w:r w:rsidR="0053457A" w:rsidRPr="007B098A">
        <w:rPr>
          <w:color w:val="5F497A" w:themeColor="accent4" w:themeShade="BF"/>
          <w:sz w:val="18"/>
          <w:szCs w:val="18"/>
        </w:rPr>
        <w:t>2</w:t>
      </w:r>
      <w:r w:rsidR="0053457A" w:rsidRPr="0053457A">
        <w:rPr>
          <w:color w:val="5F497A" w:themeColor="accent4" w:themeShade="BF"/>
        </w:rPr>
        <w:t xml:space="preserve"> máximo</w:t>
      </w:r>
      <w:r w:rsidRPr="0053457A">
        <w:rPr>
          <w:color w:val="5F497A" w:themeColor="accent4" w:themeShade="BF"/>
        </w:rPr>
        <w:t xml:space="preserve"> para manutenção da saúde</w:t>
      </w:r>
      <w:r w:rsidRPr="00146E9A">
        <w:t>. Já para manutenção de aptidão física, as recomendações são exercícios com intensidade um pouco maiores, entre 60-90% da FC máxima ou 50-85% do VO</w:t>
      </w:r>
      <w:r w:rsidRPr="007B098A">
        <w:rPr>
          <w:sz w:val="18"/>
          <w:szCs w:val="18"/>
        </w:rPr>
        <w:t>2</w:t>
      </w:r>
      <w:r w:rsidRPr="00146E9A">
        <w:t xml:space="preserve"> máximo. Como respostas da FC ao exercício são variadas, questionários de percepção de esforço devem também ser usados </w:t>
      </w:r>
      <w:r w:rsidR="00BC5A7D">
        <w:t xml:space="preserve">na </w:t>
      </w:r>
      <w:proofErr w:type="spellStart"/>
      <w:r w:rsidR="00BC5A7D">
        <w:t>monitorização</w:t>
      </w:r>
      <w:proofErr w:type="spellEnd"/>
      <w:r w:rsidR="00BC5A7D">
        <w:t xml:space="preserve">, </w:t>
      </w:r>
      <w:r w:rsidR="00BC5A7D" w:rsidRPr="006069D4">
        <w:rPr>
          <w:color w:val="5F497A" w:themeColor="accent4" w:themeShade="BF"/>
        </w:rPr>
        <w:t>nesse caso os e</w:t>
      </w:r>
      <w:r w:rsidRPr="006069D4">
        <w:rPr>
          <w:color w:val="5F497A" w:themeColor="accent4" w:themeShade="BF"/>
        </w:rPr>
        <w:t xml:space="preserve">xercícios </w:t>
      </w:r>
      <w:r w:rsidR="00BC5A7D" w:rsidRPr="006069D4">
        <w:rPr>
          <w:color w:val="5F497A" w:themeColor="accent4" w:themeShade="BF"/>
        </w:rPr>
        <w:t xml:space="preserve">devem estar </w:t>
      </w:r>
      <w:r w:rsidR="00C9191B" w:rsidRPr="006069D4">
        <w:rPr>
          <w:color w:val="5F497A" w:themeColor="accent4" w:themeShade="BF"/>
        </w:rPr>
        <w:t xml:space="preserve">entre 3 a </w:t>
      </w:r>
      <w:proofErr w:type="gramStart"/>
      <w:r w:rsidR="00C9191B" w:rsidRPr="006069D4">
        <w:rPr>
          <w:color w:val="5F497A" w:themeColor="accent4" w:themeShade="BF"/>
        </w:rPr>
        <w:t>5</w:t>
      </w:r>
      <w:proofErr w:type="gramEnd"/>
      <w:r w:rsidR="00C9191B" w:rsidRPr="006069D4">
        <w:rPr>
          <w:color w:val="5F497A" w:themeColor="accent4" w:themeShade="BF"/>
        </w:rPr>
        <w:t xml:space="preserve"> na escala </w:t>
      </w:r>
      <w:r w:rsidR="00BC5A7D" w:rsidRPr="006069D4">
        <w:rPr>
          <w:color w:val="5F497A" w:themeColor="accent4" w:themeShade="BF"/>
        </w:rPr>
        <w:t>que os classifica como sensação subjetiva de esforço moderado</w:t>
      </w:r>
      <w:r w:rsidR="00154D1B" w:rsidRPr="006069D4">
        <w:rPr>
          <w:color w:val="5F497A" w:themeColor="accent4" w:themeShade="BF"/>
        </w:rPr>
        <w:t xml:space="preserve"> (aquele que se consegue conversar enquanto realiza)</w:t>
      </w:r>
      <w:r w:rsidR="0002478E" w:rsidRPr="00146E9A">
        <w:rPr>
          <w:vertAlign w:val="superscript"/>
        </w:rPr>
        <w:t>1</w:t>
      </w:r>
      <w:r w:rsidR="00380C4E">
        <w:rPr>
          <w:vertAlign w:val="superscript"/>
        </w:rPr>
        <w:t>6</w:t>
      </w:r>
      <w:r w:rsidR="00AA7458">
        <w:rPr>
          <w:vertAlign w:val="superscript"/>
        </w:rPr>
        <w:t>,25</w:t>
      </w:r>
      <w:r w:rsidR="00380C4E">
        <w:rPr>
          <w:vertAlign w:val="superscript"/>
        </w:rPr>
        <w:t>,26</w:t>
      </w:r>
      <w:r w:rsidR="00AA642E" w:rsidRPr="006069D4">
        <w:rPr>
          <w:color w:val="5F497A" w:themeColor="accent4" w:themeShade="BF"/>
        </w:rPr>
        <w:t>.</w:t>
      </w:r>
    </w:p>
    <w:p w:rsidR="00143B7B" w:rsidRPr="00867C85" w:rsidRDefault="00143B7B" w:rsidP="00867C85">
      <w:pPr>
        <w:spacing w:line="480" w:lineRule="auto"/>
        <w:ind w:firstLine="708"/>
        <w:jc w:val="both"/>
        <w:rPr>
          <w:color w:val="5F497A" w:themeColor="accent4" w:themeShade="BF"/>
        </w:rPr>
      </w:pPr>
      <w:r w:rsidRPr="00867C85">
        <w:rPr>
          <w:color w:val="5F497A" w:themeColor="accent4" w:themeShade="BF"/>
        </w:rPr>
        <w:t xml:space="preserve">Para se prescrever exercícios longos durante a gravidez (maiores que 45 minutos), atenção </w:t>
      </w:r>
      <w:r w:rsidR="000C4501">
        <w:rPr>
          <w:color w:val="5F497A" w:themeColor="accent4" w:themeShade="BF"/>
        </w:rPr>
        <w:t xml:space="preserve">especial </w:t>
      </w:r>
      <w:r w:rsidRPr="00867C85">
        <w:rPr>
          <w:color w:val="5F497A" w:themeColor="accent4" w:themeShade="BF"/>
        </w:rPr>
        <w:t>deve ser dada à termorregulação</w:t>
      </w:r>
      <w:r w:rsidR="00BC5A7D">
        <w:rPr>
          <w:color w:val="5F497A" w:themeColor="accent4" w:themeShade="BF"/>
        </w:rPr>
        <w:t>,</w:t>
      </w:r>
      <w:r w:rsidRPr="00867C85">
        <w:rPr>
          <w:color w:val="5F497A" w:themeColor="accent4" w:themeShade="BF"/>
        </w:rPr>
        <w:t xml:space="preserve"> balanço energético</w:t>
      </w:r>
      <w:r w:rsidR="00BC5A7D">
        <w:rPr>
          <w:color w:val="5F497A" w:themeColor="accent4" w:themeShade="BF"/>
        </w:rPr>
        <w:t xml:space="preserve"> e </w:t>
      </w:r>
      <w:r w:rsidR="00BC5A7D">
        <w:rPr>
          <w:color w:val="5F497A" w:themeColor="accent4" w:themeShade="BF"/>
        </w:rPr>
        <w:lastRenderedPageBreak/>
        <w:t>hidratação adequada</w:t>
      </w:r>
      <w:r w:rsidRPr="00867C85">
        <w:rPr>
          <w:color w:val="5F497A" w:themeColor="accent4" w:themeShade="BF"/>
        </w:rPr>
        <w:t xml:space="preserve">. Neste caso, os exercícios devem ser realizados preferencialmente em ambiente </w:t>
      </w:r>
      <w:r w:rsidR="00476860" w:rsidRPr="00867C85">
        <w:rPr>
          <w:color w:val="5F497A" w:themeColor="accent4" w:themeShade="BF"/>
        </w:rPr>
        <w:t>com temperatura confortável e</w:t>
      </w:r>
      <w:r w:rsidR="00F40795" w:rsidRPr="00867C85">
        <w:rPr>
          <w:color w:val="5F497A" w:themeColor="accent4" w:themeShade="BF"/>
        </w:rPr>
        <w:t xml:space="preserve"> controlada além de </w:t>
      </w:r>
      <w:r w:rsidR="00867C85" w:rsidRPr="00867C85">
        <w:rPr>
          <w:color w:val="5F497A" w:themeColor="accent4" w:themeShade="BF"/>
        </w:rPr>
        <w:t>reposição energética</w:t>
      </w:r>
      <w:r w:rsidR="005A544C">
        <w:rPr>
          <w:color w:val="5F497A" w:themeColor="accent4" w:themeShade="BF"/>
        </w:rPr>
        <w:t xml:space="preserve"> e hídrica durante a </w:t>
      </w:r>
      <w:r w:rsidR="00867C85" w:rsidRPr="00867C85">
        <w:rPr>
          <w:color w:val="5F497A" w:themeColor="accent4" w:themeShade="BF"/>
        </w:rPr>
        <w:t>atividade física.</w:t>
      </w:r>
      <w:r w:rsidR="00F40795" w:rsidRPr="00867C85">
        <w:rPr>
          <w:color w:val="5F497A" w:themeColor="accent4" w:themeShade="BF"/>
        </w:rPr>
        <w:t xml:space="preserve"> </w:t>
      </w:r>
      <w:r w:rsidR="000C4501">
        <w:rPr>
          <w:color w:val="5F497A" w:themeColor="accent4" w:themeShade="BF"/>
        </w:rPr>
        <w:t>Vale notar que esses cuidados são importantes não somente para as atividades de longa duração</w:t>
      </w:r>
      <w:r w:rsidR="00967EEA">
        <w:rPr>
          <w:color w:val="5F497A" w:themeColor="accent4" w:themeShade="BF"/>
        </w:rPr>
        <w:t xml:space="preserve">, </w:t>
      </w:r>
      <w:r w:rsidR="000C4501">
        <w:rPr>
          <w:color w:val="5F497A" w:themeColor="accent4" w:themeShade="BF"/>
        </w:rPr>
        <w:t xml:space="preserve">mas para todas as intensidades de exercício durante a </w:t>
      </w:r>
      <w:proofErr w:type="gramStart"/>
      <w:r w:rsidR="000C4501">
        <w:rPr>
          <w:color w:val="5F497A" w:themeColor="accent4" w:themeShade="BF"/>
        </w:rPr>
        <w:t>gestação</w:t>
      </w:r>
      <w:r w:rsidR="0002478E" w:rsidRPr="00867C85">
        <w:rPr>
          <w:color w:val="5F497A" w:themeColor="accent4" w:themeShade="BF"/>
          <w:vertAlign w:val="superscript"/>
        </w:rPr>
        <w:t>3,</w:t>
      </w:r>
      <w:proofErr w:type="gramEnd"/>
      <w:r w:rsidR="0002478E" w:rsidRPr="00867C85">
        <w:rPr>
          <w:color w:val="5F497A" w:themeColor="accent4" w:themeShade="BF"/>
          <w:vertAlign w:val="superscript"/>
        </w:rPr>
        <w:t>1</w:t>
      </w:r>
      <w:r w:rsidR="0072206A">
        <w:rPr>
          <w:color w:val="5F497A" w:themeColor="accent4" w:themeShade="BF"/>
          <w:vertAlign w:val="superscript"/>
        </w:rPr>
        <w:t>6</w:t>
      </w:r>
      <w:r w:rsidR="00BE3CCD">
        <w:rPr>
          <w:color w:val="5F497A" w:themeColor="accent4" w:themeShade="BF"/>
        </w:rPr>
        <w:t>.</w:t>
      </w:r>
    </w:p>
    <w:p w:rsidR="004E334A" w:rsidRDefault="00143B7B" w:rsidP="00146E9A">
      <w:pPr>
        <w:spacing w:line="480" w:lineRule="auto"/>
        <w:ind w:firstLine="708"/>
        <w:jc w:val="both"/>
      </w:pPr>
      <w:r w:rsidRPr="00146E9A">
        <w:t>Evidências demonstram que a maioria das gestantes reduz voluntariamente a intensidade de exercício conforme se progride a gravidez. Embora um nível máximo de intensidade que seja seguro não tenha sido ainda estabelecido, mulheres que já praticavam exercícios regulares e que não apresentam complicações podem praticar exercícios de alta intensidade sem efeitos adversos. Para isso,</w:t>
      </w:r>
      <w:r w:rsidR="00FD17AC">
        <w:t xml:space="preserve"> é necessário</w:t>
      </w:r>
      <w:r w:rsidRPr="00146E9A">
        <w:t xml:space="preserve"> acompanhamento clínico e nutricional </w:t>
      </w:r>
      <w:proofErr w:type="gramStart"/>
      <w:r w:rsidR="00FD17AC" w:rsidRPr="00D2532D">
        <w:t>criterioso</w:t>
      </w:r>
      <w:r w:rsidR="0059291A" w:rsidRPr="00D2532D">
        <w:rPr>
          <w:vertAlign w:val="superscript"/>
        </w:rPr>
        <w:t>11</w:t>
      </w:r>
      <w:r w:rsidR="00AB3AB6" w:rsidRPr="00D2532D">
        <w:rPr>
          <w:vertAlign w:val="superscript"/>
        </w:rPr>
        <w:t>,</w:t>
      </w:r>
      <w:proofErr w:type="gramEnd"/>
      <w:r w:rsidR="00AB3AB6" w:rsidRPr="00D2532D">
        <w:rPr>
          <w:vertAlign w:val="superscript"/>
        </w:rPr>
        <w:t>36</w:t>
      </w:r>
      <w:r w:rsidR="00AB3AB6">
        <w:t>.</w:t>
      </w:r>
      <w:r w:rsidR="004E334A">
        <w:t xml:space="preserve"> </w:t>
      </w:r>
    </w:p>
    <w:p w:rsidR="00143B7B" w:rsidRPr="00146E9A" w:rsidRDefault="004E334A" w:rsidP="00146E9A">
      <w:pPr>
        <w:spacing w:line="480" w:lineRule="auto"/>
        <w:ind w:firstLine="708"/>
        <w:jc w:val="both"/>
      </w:pPr>
      <w:r>
        <w:t>N</w:t>
      </w:r>
      <w:r w:rsidR="00143B7B" w:rsidRPr="00146E9A">
        <w:t>o primeiro tr</w:t>
      </w:r>
      <w:r w:rsidR="00F11A12" w:rsidRPr="00146E9A">
        <w:t xml:space="preserve">imestre de gravidez, deve se </w:t>
      </w:r>
      <w:r w:rsidR="00CB55F8">
        <w:t xml:space="preserve">evitar </w:t>
      </w:r>
      <w:r w:rsidR="00143B7B" w:rsidRPr="00146E9A">
        <w:t>treinos de força e intens</w:t>
      </w:r>
      <w:r w:rsidR="00CB55F8">
        <w:t>os</w:t>
      </w:r>
      <w:r w:rsidR="00143B7B" w:rsidRPr="00146E9A">
        <w:t xml:space="preserve">, pois neste período </w:t>
      </w:r>
      <w:r w:rsidR="00CB55F8">
        <w:t>existe maior</w:t>
      </w:r>
      <w:r w:rsidR="00143B7B" w:rsidRPr="00146E9A">
        <w:t xml:space="preserve"> risco de descolamento de placenta. No segundo trimestre, é possível manter a rotina dos treinos com ligeiras adaptações. No terceiro trimestre, o peso adicional pode limitar os movimentos e aumentar a fadiga. Neste momento, uma alternativa é</w:t>
      </w:r>
      <w:r w:rsidR="003D4A55" w:rsidRPr="00146E9A">
        <w:t xml:space="preserve"> diversificar os treinos aeróbios visando diminuir</w:t>
      </w:r>
      <w:r w:rsidR="00143B7B" w:rsidRPr="00146E9A">
        <w:t xml:space="preserve"> o impacto do peso sobre as </w:t>
      </w:r>
      <w:proofErr w:type="gramStart"/>
      <w:r w:rsidR="00143B7B" w:rsidRPr="00146E9A">
        <w:t>articulações</w:t>
      </w:r>
      <w:r w:rsidR="0002478E" w:rsidRPr="00146E9A">
        <w:rPr>
          <w:vertAlign w:val="superscript"/>
        </w:rPr>
        <w:t>2</w:t>
      </w:r>
      <w:r w:rsidR="00D2532D">
        <w:rPr>
          <w:vertAlign w:val="superscript"/>
        </w:rPr>
        <w:t>6,</w:t>
      </w:r>
      <w:proofErr w:type="gramEnd"/>
      <w:r w:rsidR="00D2532D">
        <w:rPr>
          <w:vertAlign w:val="superscript"/>
        </w:rPr>
        <w:t>3</w:t>
      </w:r>
      <w:r w:rsidR="0002478E" w:rsidRPr="00146E9A">
        <w:rPr>
          <w:vertAlign w:val="superscript"/>
        </w:rPr>
        <w:t>7</w:t>
      </w:r>
      <w:r w:rsidR="00D2532D" w:rsidRPr="00146E9A">
        <w:t>.</w:t>
      </w:r>
    </w:p>
    <w:p w:rsidR="00D704FA" w:rsidRPr="00146E9A" w:rsidRDefault="00D704FA" w:rsidP="00146E9A">
      <w:pPr>
        <w:spacing w:line="480" w:lineRule="auto"/>
        <w:ind w:firstLine="708"/>
        <w:jc w:val="both"/>
      </w:pPr>
    </w:p>
    <w:p w:rsidR="00143B7B" w:rsidRPr="00146E9A" w:rsidRDefault="00143B7B" w:rsidP="00146E9A">
      <w:pPr>
        <w:spacing w:line="480" w:lineRule="auto"/>
        <w:jc w:val="both"/>
        <w:rPr>
          <w:b/>
        </w:rPr>
      </w:pPr>
      <w:r w:rsidRPr="00146E9A">
        <w:rPr>
          <w:b/>
        </w:rPr>
        <w:t>CONCLUSÃO</w:t>
      </w:r>
    </w:p>
    <w:p w:rsidR="00143B7B" w:rsidRPr="00146E9A" w:rsidRDefault="00143B7B" w:rsidP="00146E9A">
      <w:pPr>
        <w:spacing w:line="480" w:lineRule="auto"/>
        <w:jc w:val="both"/>
      </w:pPr>
      <w:r w:rsidRPr="00146E9A">
        <w:tab/>
        <w:t xml:space="preserve">Mulheres que praticam atividade física podem manter o seu treinamento durante uma gravidez normal, desde que esteja em boa saúde, em monitoramento constante, e o programa de exercício seja individualizado e flexível. Alguns estudos encontraram uma melhor aceitação corporal por parte da mãe e maior sensação de bem-estar, enquanto outros mostraram menor tempo de trabalho de parto e menos intervenções obstétricas em mulheres fisicamente bem-condicionadas, quando comparadas a outras mulheres. </w:t>
      </w:r>
      <w:r w:rsidR="00900976" w:rsidRPr="00145887">
        <w:rPr>
          <w:color w:val="5F497A" w:themeColor="accent4" w:themeShade="BF"/>
        </w:rPr>
        <w:lastRenderedPageBreak/>
        <w:t>Inúmeras</w:t>
      </w:r>
      <w:r w:rsidRPr="00146E9A">
        <w:t xml:space="preserve"> </w:t>
      </w:r>
      <w:r w:rsidR="00900976">
        <w:t xml:space="preserve">são as </w:t>
      </w:r>
      <w:r w:rsidRPr="00146E9A">
        <w:t>vantage</w:t>
      </w:r>
      <w:r w:rsidR="00AB3DCC" w:rsidRPr="00146E9A">
        <w:t xml:space="preserve">ns para a manutenção do exercício </w:t>
      </w:r>
      <w:r w:rsidRPr="00146E9A">
        <w:t xml:space="preserve">durante a gravidez, como menor ganho de peso materno e possibilidade de manutenção da aptidão cardiorrespiratória. </w:t>
      </w:r>
    </w:p>
    <w:p w:rsidR="00A939A1" w:rsidRPr="00146E9A" w:rsidRDefault="00143B7B" w:rsidP="00146E9A">
      <w:pPr>
        <w:spacing w:line="480" w:lineRule="auto"/>
        <w:ind w:firstLine="708"/>
        <w:jc w:val="both"/>
      </w:pPr>
      <w:r w:rsidRPr="00146E9A">
        <w:t xml:space="preserve">Não foi comprovado que o exercício físico, inclusive em trabalhos específicos com treinamento de </w:t>
      </w:r>
      <w:proofErr w:type="spellStart"/>
      <w:r w:rsidRPr="00146E9A">
        <w:t>endurance</w:t>
      </w:r>
      <w:proofErr w:type="spellEnd"/>
      <w:r w:rsidRPr="00146E9A">
        <w:t xml:space="preserve">, induza efeito deletério ao feto </w:t>
      </w:r>
      <w:r w:rsidR="002D3A09">
        <w:t xml:space="preserve">no </w:t>
      </w:r>
      <w:r w:rsidRPr="00146E9A">
        <w:t xml:space="preserve">seu desenvolvimento </w:t>
      </w:r>
      <w:r w:rsidR="001E0691">
        <w:t>ponderal e neurológico</w:t>
      </w:r>
      <w:r w:rsidRPr="00146E9A">
        <w:t xml:space="preserve">. Entretanto, devido ao fato de ocorrerem mudanças fisiológicas na gravidez associadas à resposta hemodinâmica, </w:t>
      </w:r>
      <w:proofErr w:type="spellStart"/>
      <w:r w:rsidRPr="00146E9A">
        <w:t>ventilatória</w:t>
      </w:r>
      <w:proofErr w:type="spellEnd"/>
      <w:r w:rsidRPr="00146E9A">
        <w:t xml:space="preserve"> e nutricional ao exercício, algumas precauções devem ser observadas. Hidratação e </w:t>
      </w:r>
      <w:r w:rsidR="002D3A09" w:rsidRPr="002D3A09">
        <w:rPr>
          <w:color w:val="5F497A" w:themeColor="accent4" w:themeShade="BF"/>
        </w:rPr>
        <w:t xml:space="preserve">temperatura </w:t>
      </w:r>
      <w:r w:rsidRPr="00146E9A">
        <w:t xml:space="preserve">adequadas são importantes para aumentar a dissipação da produção de calor da mãe provocada pelo exercício. A reposição </w:t>
      </w:r>
      <w:r w:rsidR="00593280">
        <w:t xml:space="preserve">hídrica e </w:t>
      </w:r>
      <w:r w:rsidRPr="00146E9A">
        <w:t xml:space="preserve">calórica é de extrema importância, assim como o acompanhamento nutricional. A prática da atividade física deve ser realizada em ambientes planos, e deve preferencialmente ser acompanhada de perto por equipe </w:t>
      </w:r>
      <w:r w:rsidR="00593280">
        <w:t>multidisciplinar</w:t>
      </w:r>
      <w:r w:rsidRPr="00146E9A">
        <w:t>. Na ausência de complicações médicas ou obstétricas, a maioria das mulheres pode</w:t>
      </w:r>
      <w:r w:rsidR="00971C19">
        <w:t xml:space="preserve"> e deve</w:t>
      </w:r>
      <w:r w:rsidR="00593280">
        <w:t xml:space="preserve"> </w:t>
      </w:r>
      <w:r w:rsidRPr="00146E9A">
        <w:t>manter um treinamento modera</w:t>
      </w:r>
      <w:r w:rsidR="00AB3DCC" w:rsidRPr="00146E9A">
        <w:t>do e regular durante a gravidez</w:t>
      </w:r>
      <w:r w:rsidRPr="00146E9A">
        <w:t xml:space="preserve">. </w:t>
      </w:r>
    </w:p>
    <w:p w:rsidR="00A939A1" w:rsidRPr="00146E9A" w:rsidRDefault="00A939A1" w:rsidP="00143B7B">
      <w:pPr>
        <w:spacing w:line="360" w:lineRule="auto"/>
        <w:ind w:firstLine="708"/>
        <w:jc w:val="both"/>
      </w:pPr>
    </w:p>
    <w:p w:rsidR="00A939A1" w:rsidRPr="00146E9A" w:rsidRDefault="00A939A1" w:rsidP="00A939A1">
      <w:pPr>
        <w:spacing w:line="360" w:lineRule="auto"/>
        <w:rPr>
          <w:b/>
          <w:lang w:val="en-US"/>
        </w:rPr>
      </w:pPr>
      <w:r w:rsidRPr="00146E9A">
        <w:rPr>
          <w:b/>
          <w:lang w:val="en-US"/>
        </w:rPr>
        <w:t>REFERÊNCIAS BIBLIOGRÁFICAS</w:t>
      </w:r>
    </w:p>
    <w:p w:rsidR="00C244F4" w:rsidRPr="00146E9A" w:rsidRDefault="00C244F4" w:rsidP="00A939A1">
      <w:pPr>
        <w:spacing w:line="360" w:lineRule="auto"/>
        <w:rPr>
          <w:b/>
          <w:lang w:val="en-US"/>
        </w:rPr>
      </w:pPr>
    </w:p>
    <w:p w:rsidR="00C244F4" w:rsidRPr="00146E9A" w:rsidRDefault="008834A8" w:rsidP="00DF5146">
      <w:pPr>
        <w:spacing w:line="480" w:lineRule="auto"/>
        <w:jc w:val="both"/>
        <w:rPr>
          <w:lang w:val="en-US"/>
        </w:rPr>
      </w:pPr>
      <w:proofErr w:type="gramStart"/>
      <w:r w:rsidRPr="00146E9A">
        <w:rPr>
          <w:lang w:val="en-US"/>
        </w:rPr>
        <w:t xml:space="preserve">1. </w:t>
      </w:r>
      <w:r w:rsidR="00C244F4" w:rsidRPr="00146E9A">
        <w:rPr>
          <w:lang w:val="en-US"/>
        </w:rPr>
        <w:t>American College of Obstetrician and Gynecologist</w:t>
      </w:r>
      <w:r w:rsidR="006A37D8" w:rsidRPr="00146E9A">
        <w:rPr>
          <w:lang w:val="en-US"/>
        </w:rPr>
        <w:t xml:space="preserve"> A.C.O.G.</w:t>
      </w:r>
      <w:r w:rsidR="00C244F4" w:rsidRPr="00146E9A">
        <w:rPr>
          <w:lang w:val="en-US"/>
        </w:rPr>
        <w:t>,</w:t>
      </w:r>
      <w:r w:rsidR="00667FA0">
        <w:rPr>
          <w:lang w:val="en-US"/>
        </w:rPr>
        <w:t xml:space="preserve"> </w:t>
      </w:r>
      <w:r w:rsidR="006A37D8" w:rsidRPr="00146E9A">
        <w:rPr>
          <w:lang w:val="en-US"/>
        </w:rPr>
        <w:t>Exercise during pregnancy and post partum.</w:t>
      </w:r>
      <w:proofErr w:type="gramEnd"/>
      <w:r w:rsidR="006A37D8" w:rsidRPr="00146E9A">
        <w:rPr>
          <w:lang w:val="en-US"/>
        </w:rPr>
        <w:t xml:space="preserve"> </w:t>
      </w:r>
      <w:proofErr w:type="spellStart"/>
      <w:proofErr w:type="gramStart"/>
      <w:r w:rsidR="006A37D8" w:rsidRPr="004260AB">
        <w:rPr>
          <w:i/>
          <w:lang w:val="en-US"/>
        </w:rPr>
        <w:t>Int</w:t>
      </w:r>
      <w:proofErr w:type="spellEnd"/>
      <w:r w:rsidR="006A37D8" w:rsidRPr="004260AB">
        <w:rPr>
          <w:i/>
          <w:lang w:val="en-US"/>
        </w:rPr>
        <w:t xml:space="preserve"> J </w:t>
      </w:r>
      <w:proofErr w:type="spellStart"/>
      <w:r w:rsidR="006A37D8" w:rsidRPr="004260AB">
        <w:rPr>
          <w:i/>
          <w:lang w:val="en-US"/>
        </w:rPr>
        <w:t>Gynecol</w:t>
      </w:r>
      <w:proofErr w:type="spellEnd"/>
      <w:r w:rsidR="006A37D8" w:rsidRPr="004260AB">
        <w:rPr>
          <w:i/>
          <w:lang w:val="en-US"/>
        </w:rPr>
        <w:t xml:space="preserve"> </w:t>
      </w:r>
      <w:proofErr w:type="spellStart"/>
      <w:r w:rsidR="006A37D8" w:rsidRPr="004260AB">
        <w:rPr>
          <w:i/>
          <w:lang w:val="en-US"/>
        </w:rPr>
        <w:t>Obstet</w:t>
      </w:r>
      <w:proofErr w:type="spellEnd"/>
      <w:r w:rsidR="006A37D8" w:rsidRPr="004260AB">
        <w:rPr>
          <w:i/>
          <w:lang w:val="en-US"/>
        </w:rPr>
        <w:t xml:space="preserve"> Period.</w:t>
      </w:r>
      <w:proofErr w:type="gramEnd"/>
      <w:r w:rsidR="006A37D8" w:rsidRPr="004260AB">
        <w:rPr>
          <w:i/>
          <w:lang w:val="en-US"/>
        </w:rPr>
        <w:t xml:space="preserve"> </w:t>
      </w:r>
      <w:proofErr w:type="gramStart"/>
      <w:r w:rsidR="006A37D8" w:rsidRPr="00146E9A">
        <w:rPr>
          <w:i/>
          <w:lang w:val="en-US"/>
        </w:rPr>
        <w:t>2002; 77: 79-81.</w:t>
      </w:r>
      <w:proofErr w:type="gramEnd"/>
      <w:r w:rsidR="00C244F4" w:rsidRPr="00146E9A">
        <w:rPr>
          <w:lang w:val="en-US"/>
        </w:rPr>
        <w:t xml:space="preserve"> </w:t>
      </w:r>
    </w:p>
    <w:p w:rsidR="00A939A1" w:rsidRPr="004260AB" w:rsidRDefault="008834A8" w:rsidP="00DF5146">
      <w:pPr>
        <w:spacing w:line="480" w:lineRule="auto"/>
        <w:jc w:val="both"/>
      </w:pPr>
      <w:r w:rsidRPr="00146E9A">
        <w:rPr>
          <w:lang w:val="en-US"/>
        </w:rPr>
        <w:t xml:space="preserve">2. </w:t>
      </w:r>
      <w:r w:rsidR="00A939A1" w:rsidRPr="00146E9A">
        <w:rPr>
          <w:lang w:val="en-US"/>
        </w:rPr>
        <w:t xml:space="preserve">ARTAL R, O’TOOLE M, WHITE S. Guideline of the American College of Obstetrician and Gynecologists for </w:t>
      </w:r>
      <w:proofErr w:type="spellStart"/>
      <w:r w:rsidR="00A939A1" w:rsidRPr="00146E9A">
        <w:rPr>
          <w:lang w:val="en-US"/>
        </w:rPr>
        <w:t>exercice</w:t>
      </w:r>
      <w:proofErr w:type="spellEnd"/>
      <w:r w:rsidR="00A939A1" w:rsidRPr="00146E9A">
        <w:rPr>
          <w:lang w:val="en-US"/>
        </w:rPr>
        <w:t xml:space="preserve"> during pregnancy and </w:t>
      </w:r>
      <w:proofErr w:type="spellStart"/>
      <w:r w:rsidR="00A939A1" w:rsidRPr="00146E9A">
        <w:rPr>
          <w:lang w:val="en-US"/>
        </w:rPr>
        <w:t>postpartun</w:t>
      </w:r>
      <w:proofErr w:type="spellEnd"/>
      <w:r w:rsidR="00A939A1" w:rsidRPr="00146E9A">
        <w:rPr>
          <w:lang w:val="en-US"/>
        </w:rPr>
        <w:t xml:space="preserve"> period. </w:t>
      </w:r>
      <w:proofErr w:type="spellStart"/>
      <w:proofErr w:type="gramStart"/>
      <w:r w:rsidR="00A939A1" w:rsidRPr="004260AB">
        <w:rPr>
          <w:i/>
        </w:rPr>
        <w:t>Br</w:t>
      </w:r>
      <w:proofErr w:type="spellEnd"/>
      <w:proofErr w:type="gramEnd"/>
      <w:r w:rsidR="00A939A1" w:rsidRPr="004260AB">
        <w:rPr>
          <w:i/>
        </w:rPr>
        <w:t xml:space="preserve"> J </w:t>
      </w:r>
      <w:proofErr w:type="spellStart"/>
      <w:r w:rsidR="00A939A1" w:rsidRPr="004260AB">
        <w:rPr>
          <w:i/>
        </w:rPr>
        <w:t>Sports</w:t>
      </w:r>
      <w:proofErr w:type="spellEnd"/>
      <w:r w:rsidR="00A939A1" w:rsidRPr="004260AB">
        <w:rPr>
          <w:i/>
        </w:rPr>
        <w:t xml:space="preserve"> Med</w:t>
      </w:r>
      <w:r w:rsidR="002356AF" w:rsidRPr="004260AB">
        <w:rPr>
          <w:i/>
        </w:rPr>
        <w:t>.</w:t>
      </w:r>
      <w:r w:rsidR="00A939A1" w:rsidRPr="004260AB">
        <w:t xml:space="preserve"> </w:t>
      </w:r>
      <w:r w:rsidR="002356AF" w:rsidRPr="004260AB">
        <w:t xml:space="preserve">2003; </w:t>
      </w:r>
      <w:r w:rsidR="00A939A1" w:rsidRPr="004260AB">
        <w:t>337</w:t>
      </w:r>
      <w:r w:rsidR="002356AF" w:rsidRPr="004260AB">
        <w:t>:</w:t>
      </w:r>
      <w:r w:rsidR="00A939A1" w:rsidRPr="004260AB">
        <w:t xml:space="preserve"> 6-12. </w:t>
      </w:r>
    </w:p>
    <w:p w:rsidR="00A53E72" w:rsidRPr="00146E9A" w:rsidRDefault="008834A8" w:rsidP="00146E9A">
      <w:pPr>
        <w:spacing w:line="480" w:lineRule="auto"/>
        <w:jc w:val="both"/>
        <w:rPr>
          <w:lang w:val="en-US"/>
        </w:rPr>
      </w:pPr>
      <w:r w:rsidRPr="00146E9A">
        <w:t xml:space="preserve">3. </w:t>
      </w:r>
      <w:r w:rsidR="002356AF" w:rsidRPr="00146E9A">
        <w:t>B</w:t>
      </w:r>
      <w:r w:rsidR="00667FA0">
        <w:t>ATISTA DC</w:t>
      </w:r>
      <w:proofErr w:type="gramStart"/>
      <w:r w:rsidR="00667FA0">
        <w:t>, CHIARA</w:t>
      </w:r>
      <w:proofErr w:type="gramEnd"/>
      <w:r w:rsidR="00667FA0">
        <w:t xml:space="preserve"> VL; GUGELMIN </w:t>
      </w:r>
      <w:r w:rsidR="002356AF" w:rsidRPr="00146E9A">
        <w:t>SA</w:t>
      </w:r>
      <w:r w:rsidR="00A53E72" w:rsidRPr="00146E9A">
        <w:t>, MARTIN</w:t>
      </w:r>
      <w:r w:rsidR="002356AF" w:rsidRPr="00146E9A">
        <w:t>S P</w:t>
      </w:r>
      <w:r w:rsidR="00A53E72" w:rsidRPr="00146E9A">
        <w:t xml:space="preserve">D. </w:t>
      </w:r>
      <w:r w:rsidR="00A53E72" w:rsidRPr="004260AB">
        <w:t>Atividade física e gestação: saúde da g</w:t>
      </w:r>
      <w:r w:rsidR="00A53E72" w:rsidRPr="00146E9A">
        <w:t>estante não</w:t>
      </w:r>
      <w:r w:rsidR="002356AF" w:rsidRPr="00146E9A">
        <w:t xml:space="preserve"> atleta e crescimento fetal. </w:t>
      </w:r>
      <w:proofErr w:type="gramStart"/>
      <w:r w:rsidR="002356AF" w:rsidRPr="00146E9A">
        <w:rPr>
          <w:i/>
          <w:lang w:val="en-US"/>
        </w:rPr>
        <w:t>Rev</w:t>
      </w:r>
      <w:r w:rsidR="00A53E72" w:rsidRPr="00146E9A">
        <w:rPr>
          <w:i/>
          <w:lang w:val="en-US"/>
        </w:rPr>
        <w:t xml:space="preserve"> Br</w:t>
      </w:r>
      <w:r w:rsidR="002356AF" w:rsidRPr="00146E9A">
        <w:rPr>
          <w:i/>
          <w:lang w:val="en-US"/>
        </w:rPr>
        <w:t>a</w:t>
      </w:r>
      <w:r w:rsidR="00A53E72" w:rsidRPr="00146E9A">
        <w:rPr>
          <w:i/>
          <w:lang w:val="en-US"/>
        </w:rPr>
        <w:t xml:space="preserve">s </w:t>
      </w:r>
      <w:proofErr w:type="spellStart"/>
      <w:r w:rsidR="00A53E72" w:rsidRPr="00146E9A">
        <w:rPr>
          <w:i/>
          <w:lang w:val="en-US"/>
        </w:rPr>
        <w:t>Saúde</w:t>
      </w:r>
      <w:proofErr w:type="spellEnd"/>
      <w:r w:rsidR="00A53E72" w:rsidRPr="00146E9A">
        <w:rPr>
          <w:i/>
          <w:lang w:val="en-US"/>
        </w:rPr>
        <w:t xml:space="preserve"> </w:t>
      </w:r>
      <w:proofErr w:type="spellStart"/>
      <w:r w:rsidR="00A53E72" w:rsidRPr="00146E9A">
        <w:rPr>
          <w:i/>
          <w:lang w:val="en-US"/>
        </w:rPr>
        <w:t>Matern</w:t>
      </w:r>
      <w:proofErr w:type="spellEnd"/>
      <w:r w:rsidR="00A53E72" w:rsidRPr="00146E9A">
        <w:rPr>
          <w:i/>
          <w:lang w:val="en-US"/>
        </w:rPr>
        <w:t xml:space="preserve"> Infant</w:t>
      </w:r>
      <w:r w:rsidR="002356AF" w:rsidRPr="00146E9A">
        <w:rPr>
          <w:lang w:val="en-US"/>
        </w:rPr>
        <w:t>.</w:t>
      </w:r>
      <w:proofErr w:type="gramEnd"/>
      <w:r w:rsidR="002356AF" w:rsidRPr="00146E9A">
        <w:rPr>
          <w:lang w:val="en-US"/>
        </w:rPr>
        <w:t xml:space="preserve"> 2003; </w:t>
      </w:r>
      <w:r w:rsidR="00A53E72" w:rsidRPr="00146E9A">
        <w:rPr>
          <w:lang w:val="en-US"/>
        </w:rPr>
        <w:t>3</w:t>
      </w:r>
      <w:r w:rsidR="002356AF" w:rsidRPr="00146E9A">
        <w:rPr>
          <w:lang w:val="en-US"/>
        </w:rPr>
        <w:t>(</w:t>
      </w:r>
      <w:r w:rsidR="00A53E72" w:rsidRPr="00146E9A">
        <w:rPr>
          <w:lang w:val="en-US"/>
        </w:rPr>
        <w:t>2</w:t>
      </w:r>
      <w:r w:rsidR="002356AF" w:rsidRPr="00146E9A">
        <w:rPr>
          <w:lang w:val="en-US"/>
        </w:rPr>
        <w:t>):151-158</w:t>
      </w:r>
      <w:r w:rsidR="00A53E72" w:rsidRPr="00146E9A">
        <w:rPr>
          <w:lang w:val="en-US"/>
        </w:rPr>
        <w:t>.</w:t>
      </w:r>
    </w:p>
    <w:p w:rsidR="00146E9A" w:rsidRDefault="008834A8" w:rsidP="00146E9A">
      <w:pPr>
        <w:spacing w:line="480" w:lineRule="auto"/>
        <w:jc w:val="both"/>
        <w:rPr>
          <w:lang w:val="en-US"/>
        </w:rPr>
      </w:pPr>
      <w:r w:rsidRPr="00146E9A">
        <w:rPr>
          <w:lang w:val="en-US"/>
        </w:rPr>
        <w:lastRenderedPageBreak/>
        <w:t xml:space="preserve">4. </w:t>
      </w:r>
      <w:r w:rsidR="00A939A1" w:rsidRPr="00146E9A">
        <w:rPr>
          <w:lang w:val="en-US"/>
        </w:rPr>
        <w:t xml:space="preserve">BERGMANN A, ZYGMUNT M, CLAPP JF. </w:t>
      </w:r>
      <w:proofErr w:type="gramStart"/>
      <w:r w:rsidR="002356AF" w:rsidRPr="00146E9A">
        <w:rPr>
          <w:lang w:val="en-US"/>
        </w:rPr>
        <w:t>Running throughout pregnancy: effect on placental villous vascular v</w:t>
      </w:r>
      <w:r w:rsidR="00A939A1" w:rsidRPr="00146E9A">
        <w:rPr>
          <w:lang w:val="en-US"/>
        </w:rPr>
        <w:t xml:space="preserve">olume and </w:t>
      </w:r>
      <w:r w:rsidR="002356AF" w:rsidRPr="00146E9A">
        <w:rPr>
          <w:lang w:val="en-US"/>
        </w:rPr>
        <w:t>cell p</w:t>
      </w:r>
      <w:r w:rsidR="00A939A1" w:rsidRPr="00146E9A">
        <w:rPr>
          <w:lang w:val="en-US"/>
        </w:rPr>
        <w:t>roliferation.</w:t>
      </w:r>
      <w:proofErr w:type="gramEnd"/>
      <w:r w:rsidR="00A939A1" w:rsidRPr="00146E9A">
        <w:rPr>
          <w:lang w:val="en-US"/>
        </w:rPr>
        <w:t xml:space="preserve"> </w:t>
      </w:r>
      <w:proofErr w:type="gramStart"/>
      <w:r w:rsidR="00A939A1" w:rsidRPr="00146E9A">
        <w:rPr>
          <w:i/>
          <w:lang w:val="en-US"/>
        </w:rPr>
        <w:t>Placenta</w:t>
      </w:r>
      <w:r w:rsidR="00E24595" w:rsidRPr="00146E9A">
        <w:rPr>
          <w:i/>
          <w:lang w:val="en-US"/>
        </w:rPr>
        <w:t>.</w:t>
      </w:r>
      <w:proofErr w:type="gramEnd"/>
      <w:r w:rsidR="00A939A1" w:rsidRPr="00146E9A">
        <w:rPr>
          <w:lang w:val="en-US"/>
        </w:rPr>
        <w:t xml:space="preserve"> </w:t>
      </w:r>
      <w:proofErr w:type="gramStart"/>
      <w:r w:rsidR="003A1DF5" w:rsidRPr="00146E9A">
        <w:rPr>
          <w:lang w:val="en-US"/>
        </w:rPr>
        <w:t>2004;</w:t>
      </w:r>
      <w:r w:rsidR="00A939A1" w:rsidRPr="00146E9A">
        <w:rPr>
          <w:lang w:val="en-US"/>
        </w:rPr>
        <w:t xml:space="preserve"> 25</w:t>
      </w:r>
      <w:r w:rsidR="003A1DF5" w:rsidRPr="00146E9A">
        <w:rPr>
          <w:lang w:val="en-US"/>
        </w:rPr>
        <w:t>:</w:t>
      </w:r>
      <w:r w:rsidR="00A939A1" w:rsidRPr="00146E9A">
        <w:rPr>
          <w:lang w:val="en-US"/>
        </w:rPr>
        <w:t xml:space="preserve"> 694-698.</w:t>
      </w:r>
      <w:proofErr w:type="gramEnd"/>
    </w:p>
    <w:p w:rsidR="00EA06F7" w:rsidRPr="004260AB" w:rsidRDefault="00EA06F7" w:rsidP="00146E9A">
      <w:pPr>
        <w:spacing w:line="480" w:lineRule="auto"/>
        <w:jc w:val="both"/>
        <w:rPr>
          <w:bCs/>
          <w:color w:val="000000"/>
          <w:kern w:val="36"/>
          <w:lang w:val="en-US"/>
        </w:rPr>
      </w:pPr>
      <w:r w:rsidRPr="00146E9A">
        <w:rPr>
          <w:lang w:val="en-US"/>
        </w:rPr>
        <w:t xml:space="preserve">5. BICK-SANDER A, STEINER, B, WOLF SA, BABU H, KEMPERMANN G. </w:t>
      </w:r>
      <w:r w:rsidRPr="004260AB">
        <w:rPr>
          <w:bCs/>
          <w:color w:val="000000"/>
          <w:kern w:val="36"/>
          <w:lang w:val="en-US"/>
        </w:rPr>
        <w:t xml:space="preserve">Running in pregnancy transiently increases postnatal </w:t>
      </w:r>
      <w:proofErr w:type="spellStart"/>
      <w:r w:rsidRPr="004260AB">
        <w:rPr>
          <w:bCs/>
          <w:color w:val="000000"/>
          <w:kern w:val="36"/>
          <w:lang w:val="en-US"/>
        </w:rPr>
        <w:t>hippocampal</w:t>
      </w:r>
      <w:proofErr w:type="spellEnd"/>
      <w:r w:rsidRPr="004260AB">
        <w:rPr>
          <w:bCs/>
          <w:color w:val="000000"/>
          <w:kern w:val="36"/>
          <w:lang w:val="en-US"/>
        </w:rPr>
        <w:t xml:space="preserve"> </w:t>
      </w:r>
      <w:proofErr w:type="spellStart"/>
      <w:r w:rsidRPr="004260AB">
        <w:rPr>
          <w:bCs/>
          <w:color w:val="000000"/>
          <w:kern w:val="36"/>
          <w:lang w:val="en-US"/>
        </w:rPr>
        <w:t>neurogenesis</w:t>
      </w:r>
      <w:proofErr w:type="spellEnd"/>
      <w:r w:rsidRPr="004260AB">
        <w:rPr>
          <w:bCs/>
          <w:color w:val="000000"/>
          <w:kern w:val="36"/>
          <w:lang w:val="en-US"/>
        </w:rPr>
        <w:t xml:space="preserve"> in the offspring. </w:t>
      </w:r>
      <w:r w:rsidR="002F088D" w:rsidRPr="004260AB">
        <w:rPr>
          <w:rStyle w:val="ie6-abbr-wrap"/>
          <w:i/>
          <w:iCs/>
          <w:color w:val="000000"/>
          <w:lang w:val="en-US"/>
        </w:rPr>
        <w:t xml:space="preserve">Proc </w:t>
      </w:r>
      <w:proofErr w:type="spellStart"/>
      <w:r w:rsidR="002F088D" w:rsidRPr="004260AB">
        <w:rPr>
          <w:rStyle w:val="ie6-abbr-wrap"/>
          <w:i/>
          <w:iCs/>
          <w:color w:val="000000"/>
          <w:lang w:val="en-US"/>
        </w:rPr>
        <w:t>Natl</w:t>
      </w:r>
      <w:proofErr w:type="spellEnd"/>
      <w:r w:rsidR="002F088D" w:rsidRPr="004260AB">
        <w:rPr>
          <w:rStyle w:val="ie6-abbr-wrap"/>
          <w:i/>
          <w:iCs/>
          <w:color w:val="000000"/>
          <w:lang w:val="en-US"/>
        </w:rPr>
        <w:t xml:space="preserve"> </w:t>
      </w:r>
      <w:proofErr w:type="spellStart"/>
      <w:r w:rsidR="002F088D" w:rsidRPr="004260AB">
        <w:rPr>
          <w:rStyle w:val="ie6-abbr-wrap"/>
          <w:i/>
          <w:iCs/>
          <w:color w:val="000000"/>
          <w:lang w:val="en-US"/>
        </w:rPr>
        <w:t>Acad</w:t>
      </w:r>
      <w:proofErr w:type="spellEnd"/>
      <w:r w:rsidR="002F088D" w:rsidRPr="004260AB">
        <w:rPr>
          <w:rStyle w:val="ie6-abbr-wrap"/>
          <w:i/>
          <w:iCs/>
          <w:color w:val="000000"/>
          <w:lang w:val="en-US"/>
        </w:rPr>
        <w:t xml:space="preserve"> </w:t>
      </w:r>
      <w:proofErr w:type="spellStart"/>
      <w:r w:rsidR="002F088D" w:rsidRPr="004260AB">
        <w:rPr>
          <w:rStyle w:val="ie6-abbr-wrap"/>
          <w:i/>
          <w:iCs/>
          <w:color w:val="000000"/>
          <w:lang w:val="en-US"/>
        </w:rPr>
        <w:t>Sci</w:t>
      </w:r>
      <w:proofErr w:type="spellEnd"/>
      <w:r w:rsidR="002F088D" w:rsidRPr="004260AB">
        <w:rPr>
          <w:rStyle w:val="ie6-abbr-wrap"/>
          <w:i/>
          <w:iCs/>
          <w:color w:val="000000"/>
          <w:lang w:val="en-US"/>
        </w:rPr>
        <w:t xml:space="preserve"> USA. </w:t>
      </w:r>
      <w:proofErr w:type="gramStart"/>
      <w:r w:rsidR="002F088D" w:rsidRPr="004260AB">
        <w:rPr>
          <w:rStyle w:val="ie6-abbr-wrap"/>
          <w:iCs/>
          <w:color w:val="000000"/>
          <w:lang w:val="en-US"/>
        </w:rPr>
        <w:t>2006;</w:t>
      </w:r>
      <w:r w:rsidR="002F088D" w:rsidRPr="004260AB">
        <w:rPr>
          <w:rStyle w:val="CitaoHTML"/>
          <w:color w:val="000000"/>
          <w:lang w:val="en-US"/>
        </w:rPr>
        <w:t xml:space="preserve"> </w:t>
      </w:r>
      <w:r w:rsidR="002F088D" w:rsidRPr="004260AB">
        <w:rPr>
          <w:rStyle w:val="cit-vol4"/>
          <w:iCs/>
          <w:color w:val="000000"/>
          <w:lang w:val="en-US"/>
        </w:rPr>
        <w:t>103</w:t>
      </w:r>
      <w:r w:rsidR="002F088D" w:rsidRPr="004260AB">
        <w:rPr>
          <w:rStyle w:val="CitaoHTML"/>
          <w:color w:val="000000"/>
          <w:lang w:val="en-US"/>
        </w:rPr>
        <w:t>:</w:t>
      </w:r>
      <w:r w:rsidR="002F088D" w:rsidRPr="004260AB">
        <w:rPr>
          <w:rStyle w:val="cit-fpage"/>
          <w:iCs/>
          <w:color w:val="000000"/>
          <w:lang w:val="en-US"/>
        </w:rPr>
        <w:t>3852</w:t>
      </w:r>
      <w:r w:rsidR="002F088D" w:rsidRPr="004260AB">
        <w:rPr>
          <w:rStyle w:val="CitaoHTML"/>
          <w:color w:val="000000"/>
          <w:lang w:val="en-US"/>
        </w:rPr>
        <w:t>–</w:t>
      </w:r>
      <w:r w:rsidR="002F088D" w:rsidRPr="004260AB">
        <w:rPr>
          <w:rStyle w:val="cit-lpage"/>
          <w:iCs/>
          <w:color w:val="000000"/>
          <w:lang w:val="en-US"/>
        </w:rPr>
        <w:t>3857</w:t>
      </w:r>
      <w:r w:rsidR="002F088D" w:rsidRPr="004260AB">
        <w:rPr>
          <w:rStyle w:val="CitaoHTML"/>
          <w:color w:val="000000"/>
          <w:lang w:val="en-US"/>
        </w:rPr>
        <w:t>.</w:t>
      </w:r>
      <w:proofErr w:type="gramEnd"/>
    </w:p>
    <w:p w:rsidR="00A939A1" w:rsidRPr="00146E9A" w:rsidRDefault="00EA06F7" w:rsidP="00146E9A">
      <w:pPr>
        <w:spacing w:line="480" w:lineRule="auto"/>
        <w:jc w:val="both"/>
        <w:rPr>
          <w:lang w:val="en-US"/>
        </w:rPr>
      </w:pPr>
      <w:r w:rsidRPr="00146E9A">
        <w:rPr>
          <w:lang w:val="en-US"/>
        </w:rPr>
        <w:t>6</w:t>
      </w:r>
      <w:r w:rsidR="008834A8" w:rsidRPr="00146E9A">
        <w:rPr>
          <w:lang w:val="en-US"/>
        </w:rPr>
        <w:t xml:space="preserve">. </w:t>
      </w:r>
      <w:r w:rsidR="00A939A1" w:rsidRPr="00146E9A">
        <w:rPr>
          <w:lang w:val="en-US"/>
        </w:rPr>
        <w:t>CARMICHAEL SL</w:t>
      </w:r>
      <w:r w:rsidR="00E24595" w:rsidRPr="00146E9A">
        <w:rPr>
          <w:lang w:val="en-US"/>
        </w:rPr>
        <w:t>, SHAW GM, NERI E, SCHAFFER DM, SELVIN S</w:t>
      </w:r>
      <w:r w:rsidR="00A939A1" w:rsidRPr="00146E9A">
        <w:rPr>
          <w:lang w:val="en-US"/>
        </w:rPr>
        <w:t xml:space="preserve">. Physical activity and risk of neural tube defects. </w:t>
      </w:r>
      <w:r w:rsidR="00A939A1" w:rsidRPr="00146E9A">
        <w:rPr>
          <w:i/>
          <w:lang w:val="en-US"/>
        </w:rPr>
        <w:t>Mat Child Health J</w:t>
      </w:r>
      <w:r w:rsidR="00E24595" w:rsidRPr="00146E9A">
        <w:rPr>
          <w:i/>
          <w:lang w:val="en-US"/>
        </w:rPr>
        <w:t xml:space="preserve">. </w:t>
      </w:r>
      <w:r w:rsidR="00E24595" w:rsidRPr="00146E9A">
        <w:rPr>
          <w:lang w:val="en-US"/>
        </w:rPr>
        <w:t>2002;</w:t>
      </w:r>
      <w:r w:rsidR="00A939A1" w:rsidRPr="00146E9A">
        <w:rPr>
          <w:lang w:val="en-US"/>
        </w:rPr>
        <w:t xml:space="preserve"> 6</w:t>
      </w:r>
      <w:r w:rsidR="00E24595" w:rsidRPr="00146E9A">
        <w:rPr>
          <w:lang w:val="en-US"/>
        </w:rPr>
        <w:t>(</w:t>
      </w:r>
      <w:r w:rsidR="00A939A1" w:rsidRPr="00146E9A">
        <w:rPr>
          <w:lang w:val="en-US"/>
        </w:rPr>
        <w:t>3</w:t>
      </w:r>
      <w:r w:rsidR="00E24595" w:rsidRPr="00146E9A">
        <w:rPr>
          <w:lang w:val="en-US"/>
        </w:rPr>
        <w:t>):</w:t>
      </w:r>
      <w:r w:rsidR="00A939A1" w:rsidRPr="00146E9A">
        <w:rPr>
          <w:lang w:val="en-US"/>
        </w:rPr>
        <w:t xml:space="preserve"> 151-157. </w:t>
      </w:r>
    </w:p>
    <w:p w:rsidR="00A939A1" w:rsidRPr="00146E9A" w:rsidRDefault="00EA06F7" w:rsidP="00146E9A">
      <w:pPr>
        <w:spacing w:line="480" w:lineRule="auto"/>
        <w:jc w:val="both"/>
        <w:rPr>
          <w:color w:val="000000"/>
          <w:lang w:val="en-US"/>
        </w:rPr>
      </w:pPr>
      <w:r w:rsidRPr="00146E9A">
        <w:rPr>
          <w:color w:val="000000"/>
          <w:lang w:val="en-US"/>
        </w:rPr>
        <w:t>7</w:t>
      </w:r>
      <w:r w:rsidR="008834A8" w:rsidRPr="00146E9A">
        <w:rPr>
          <w:color w:val="000000"/>
          <w:lang w:val="en-US"/>
        </w:rPr>
        <w:t xml:space="preserve">. </w:t>
      </w:r>
      <w:r w:rsidR="00A939A1" w:rsidRPr="00146E9A">
        <w:rPr>
          <w:color w:val="000000"/>
          <w:lang w:val="en-US"/>
        </w:rPr>
        <w:t xml:space="preserve">CLAPP III JF. </w:t>
      </w:r>
      <w:proofErr w:type="gramStart"/>
      <w:r w:rsidR="00A939A1" w:rsidRPr="00146E9A">
        <w:rPr>
          <w:color w:val="000000"/>
          <w:lang w:val="en-US"/>
        </w:rPr>
        <w:t>The changing thermal response to endurance exercise during pregnancy.</w:t>
      </w:r>
      <w:proofErr w:type="gramEnd"/>
      <w:r w:rsidR="00A939A1" w:rsidRPr="00146E9A">
        <w:rPr>
          <w:color w:val="000000"/>
          <w:lang w:val="en-US"/>
        </w:rPr>
        <w:t xml:space="preserve"> </w:t>
      </w:r>
      <w:r w:rsidR="00A939A1" w:rsidRPr="00146E9A">
        <w:rPr>
          <w:i/>
          <w:color w:val="000000"/>
          <w:lang w:val="en-US"/>
        </w:rPr>
        <w:t xml:space="preserve">Am J </w:t>
      </w:r>
      <w:proofErr w:type="spellStart"/>
      <w:r w:rsidR="00A939A1" w:rsidRPr="00146E9A">
        <w:rPr>
          <w:i/>
          <w:color w:val="000000"/>
          <w:lang w:val="en-US"/>
        </w:rPr>
        <w:t>Obstet</w:t>
      </w:r>
      <w:proofErr w:type="spellEnd"/>
      <w:r w:rsidR="00A939A1" w:rsidRPr="00146E9A">
        <w:rPr>
          <w:i/>
          <w:color w:val="000000"/>
          <w:lang w:val="en-US"/>
        </w:rPr>
        <w:t xml:space="preserve"> Gynecol</w:t>
      </w:r>
      <w:r w:rsidR="00A6407F" w:rsidRPr="00146E9A">
        <w:rPr>
          <w:i/>
          <w:color w:val="000000"/>
          <w:lang w:val="en-US"/>
        </w:rPr>
        <w:t>.</w:t>
      </w:r>
      <w:r w:rsidR="00A939A1" w:rsidRPr="00146E9A">
        <w:rPr>
          <w:color w:val="000000"/>
          <w:lang w:val="en-US"/>
        </w:rPr>
        <w:t xml:space="preserve"> </w:t>
      </w:r>
      <w:r w:rsidR="00A6407F" w:rsidRPr="00146E9A">
        <w:rPr>
          <w:color w:val="000000"/>
          <w:lang w:val="en-US"/>
        </w:rPr>
        <w:t>1991</w:t>
      </w:r>
      <w:proofErr w:type="gramStart"/>
      <w:r w:rsidR="00A6407F" w:rsidRPr="00146E9A">
        <w:rPr>
          <w:color w:val="000000"/>
          <w:lang w:val="en-US"/>
        </w:rPr>
        <w:t>;</w:t>
      </w:r>
      <w:r w:rsidR="00A939A1" w:rsidRPr="00146E9A">
        <w:rPr>
          <w:color w:val="000000"/>
          <w:lang w:val="en-US"/>
        </w:rPr>
        <w:t>165</w:t>
      </w:r>
      <w:r w:rsidR="00A6407F" w:rsidRPr="00146E9A">
        <w:rPr>
          <w:color w:val="000000"/>
          <w:lang w:val="en-US"/>
        </w:rPr>
        <w:t>:1684</w:t>
      </w:r>
      <w:proofErr w:type="gramEnd"/>
      <w:r w:rsidR="00A6407F" w:rsidRPr="00146E9A">
        <w:rPr>
          <w:color w:val="000000"/>
          <w:lang w:val="en-US"/>
        </w:rPr>
        <w:t>-1689</w:t>
      </w:r>
      <w:r w:rsidR="00A939A1" w:rsidRPr="00146E9A">
        <w:rPr>
          <w:color w:val="000000"/>
          <w:lang w:val="en-US"/>
        </w:rPr>
        <w:t xml:space="preserve">. </w:t>
      </w:r>
    </w:p>
    <w:p w:rsidR="00A939A1" w:rsidRPr="00146E9A" w:rsidRDefault="00EA06F7" w:rsidP="00146E9A">
      <w:pPr>
        <w:spacing w:line="480" w:lineRule="auto"/>
        <w:jc w:val="both"/>
        <w:rPr>
          <w:color w:val="000000"/>
          <w:lang w:val="en-US"/>
        </w:rPr>
      </w:pPr>
      <w:r w:rsidRPr="00146E9A">
        <w:rPr>
          <w:color w:val="000000"/>
          <w:lang w:val="en-US"/>
        </w:rPr>
        <w:t>8</w:t>
      </w:r>
      <w:r w:rsidR="008834A8" w:rsidRPr="00146E9A">
        <w:rPr>
          <w:color w:val="000000"/>
          <w:lang w:val="en-US"/>
        </w:rPr>
        <w:t xml:space="preserve">. </w:t>
      </w:r>
      <w:r w:rsidR="00A939A1" w:rsidRPr="00146E9A">
        <w:rPr>
          <w:color w:val="000000"/>
          <w:lang w:val="en-US"/>
        </w:rPr>
        <w:t xml:space="preserve">CLAPP III JF. </w:t>
      </w:r>
      <w:proofErr w:type="gramStart"/>
      <w:r w:rsidR="00A939A1" w:rsidRPr="00146E9A">
        <w:rPr>
          <w:color w:val="000000"/>
          <w:lang w:val="en-US"/>
        </w:rPr>
        <w:t>The course of labor after endurance exercise during pregnancy.</w:t>
      </w:r>
      <w:proofErr w:type="gramEnd"/>
      <w:r w:rsidR="00A939A1" w:rsidRPr="00146E9A">
        <w:rPr>
          <w:color w:val="000000"/>
          <w:lang w:val="en-US"/>
        </w:rPr>
        <w:t xml:space="preserve"> </w:t>
      </w:r>
      <w:proofErr w:type="gramStart"/>
      <w:r w:rsidR="00A939A1" w:rsidRPr="00146E9A">
        <w:rPr>
          <w:i/>
          <w:color w:val="000000"/>
          <w:lang w:val="en-US"/>
        </w:rPr>
        <w:t>Am</w:t>
      </w:r>
      <w:proofErr w:type="gramEnd"/>
      <w:r w:rsidR="00A939A1" w:rsidRPr="00146E9A">
        <w:rPr>
          <w:i/>
          <w:color w:val="000000"/>
          <w:lang w:val="en-US"/>
        </w:rPr>
        <w:t xml:space="preserve"> J </w:t>
      </w:r>
      <w:proofErr w:type="spellStart"/>
      <w:r w:rsidR="00A939A1" w:rsidRPr="00146E9A">
        <w:rPr>
          <w:i/>
          <w:color w:val="000000"/>
          <w:lang w:val="en-US"/>
        </w:rPr>
        <w:t>Obstet</w:t>
      </w:r>
      <w:proofErr w:type="spellEnd"/>
      <w:r w:rsidR="00A939A1" w:rsidRPr="00146E9A">
        <w:rPr>
          <w:i/>
          <w:color w:val="000000"/>
          <w:lang w:val="en-US"/>
        </w:rPr>
        <w:t xml:space="preserve"> Gynecol</w:t>
      </w:r>
      <w:r w:rsidR="00385842" w:rsidRPr="00146E9A">
        <w:rPr>
          <w:i/>
          <w:color w:val="000000"/>
          <w:lang w:val="en-US"/>
        </w:rPr>
        <w:t>.</w:t>
      </w:r>
      <w:r w:rsidR="00A939A1" w:rsidRPr="00146E9A">
        <w:rPr>
          <w:color w:val="000000"/>
          <w:lang w:val="en-US"/>
        </w:rPr>
        <w:t xml:space="preserve"> </w:t>
      </w:r>
      <w:r w:rsidR="00385842" w:rsidRPr="00146E9A">
        <w:rPr>
          <w:color w:val="000000"/>
          <w:lang w:val="en-US"/>
        </w:rPr>
        <w:t>1990;</w:t>
      </w:r>
      <w:r w:rsidR="00A939A1" w:rsidRPr="00146E9A">
        <w:rPr>
          <w:color w:val="000000"/>
          <w:lang w:val="en-US"/>
        </w:rPr>
        <w:t xml:space="preserve"> 163</w:t>
      </w:r>
      <w:r w:rsidR="00385842" w:rsidRPr="00146E9A">
        <w:rPr>
          <w:color w:val="000000"/>
          <w:lang w:val="en-US"/>
        </w:rPr>
        <w:t>:1799-1805</w:t>
      </w:r>
      <w:r w:rsidR="00A939A1" w:rsidRPr="00146E9A">
        <w:rPr>
          <w:color w:val="000000"/>
          <w:lang w:val="en-US"/>
        </w:rPr>
        <w:t>.</w:t>
      </w:r>
    </w:p>
    <w:p w:rsidR="00A939A1" w:rsidRPr="00146E9A" w:rsidRDefault="00EA06F7" w:rsidP="00146E9A">
      <w:pPr>
        <w:spacing w:line="480" w:lineRule="auto"/>
        <w:jc w:val="both"/>
        <w:rPr>
          <w:lang w:val="en-US"/>
        </w:rPr>
      </w:pPr>
      <w:r w:rsidRPr="00146E9A">
        <w:rPr>
          <w:lang w:val="en-US"/>
        </w:rPr>
        <w:t>9</w:t>
      </w:r>
      <w:r w:rsidR="008834A8" w:rsidRPr="00146E9A">
        <w:rPr>
          <w:lang w:val="en-US"/>
        </w:rPr>
        <w:t xml:space="preserve">. </w:t>
      </w:r>
      <w:r w:rsidR="00A939A1" w:rsidRPr="00146E9A">
        <w:rPr>
          <w:lang w:val="en-US"/>
        </w:rPr>
        <w:t>CLAPP III JF, KIM H, BURCIU B, SCHMIDT S, PETRY K, LOPEZ B</w:t>
      </w:r>
      <w:r w:rsidR="00CD72B0" w:rsidRPr="00146E9A">
        <w:rPr>
          <w:lang w:val="en-US"/>
        </w:rPr>
        <w:t>. Continuing regular e</w:t>
      </w:r>
      <w:r w:rsidR="00A939A1" w:rsidRPr="00146E9A">
        <w:rPr>
          <w:lang w:val="en-US"/>
        </w:rPr>
        <w:t>xercise</w:t>
      </w:r>
      <w:r w:rsidR="00CD72B0" w:rsidRPr="00146E9A">
        <w:rPr>
          <w:lang w:val="en-US"/>
        </w:rPr>
        <w:t xml:space="preserve"> during p</w:t>
      </w:r>
      <w:r w:rsidR="00A939A1" w:rsidRPr="00146E9A">
        <w:rPr>
          <w:lang w:val="en-US"/>
        </w:rPr>
        <w:t xml:space="preserve">regnancy: Effect of exercise volume on </w:t>
      </w:r>
      <w:proofErr w:type="spellStart"/>
      <w:r w:rsidR="00A939A1" w:rsidRPr="00146E9A">
        <w:rPr>
          <w:lang w:val="en-US"/>
        </w:rPr>
        <w:t>fetoplacental</w:t>
      </w:r>
      <w:proofErr w:type="spellEnd"/>
      <w:r w:rsidR="00A939A1" w:rsidRPr="00146E9A">
        <w:rPr>
          <w:lang w:val="en-US"/>
        </w:rPr>
        <w:t xml:space="preserve"> growth. </w:t>
      </w:r>
      <w:r w:rsidR="00A939A1" w:rsidRPr="00146E9A">
        <w:rPr>
          <w:i/>
          <w:lang w:val="en-US"/>
        </w:rPr>
        <w:t xml:space="preserve">Am J </w:t>
      </w:r>
      <w:proofErr w:type="spellStart"/>
      <w:r w:rsidR="00A939A1" w:rsidRPr="00146E9A">
        <w:rPr>
          <w:i/>
          <w:lang w:val="en-US"/>
        </w:rPr>
        <w:t>Obstet</w:t>
      </w:r>
      <w:proofErr w:type="spellEnd"/>
      <w:r w:rsidR="00A939A1" w:rsidRPr="00146E9A">
        <w:rPr>
          <w:i/>
          <w:lang w:val="en-US"/>
        </w:rPr>
        <w:t xml:space="preserve"> Gynecol</w:t>
      </w:r>
      <w:r w:rsidR="00CD72B0" w:rsidRPr="00146E9A">
        <w:rPr>
          <w:i/>
          <w:lang w:val="en-US"/>
        </w:rPr>
        <w:t>.</w:t>
      </w:r>
      <w:r w:rsidR="00A939A1" w:rsidRPr="00146E9A">
        <w:rPr>
          <w:lang w:val="en-US"/>
        </w:rPr>
        <w:t xml:space="preserve"> </w:t>
      </w:r>
      <w:r w:rsidR="00CD72B0" w:rsidRPr="00146E9A">
        <w:rPr>
          <w:lang w:val="en-US"/>
        </w:rPr>
        <w:t>2002;</w:t>
      </w:r>
      <w:r w:rsidR="00A939A1" w:rsidRPr="00146E9A">
        <w:rPr>
          <w:lang w:val="en-US"/>
        </w:rPr>
        <w:t xml:space="preserve"> 186</w:t>
      </w:r>
      <w:r w:rsidR="00CD72B0" w:rsidRPr="00146E9A">
        <w:rPr>
          <w:lang w:val="en-US"/>
        </w:rPr>
        <w:t>(</w:t>
      </w:r>
      <w:r w:rsidR="00A939A1" w:rsidRPr="00146E9A">
        <w:rPr>
          <w:lang w:val="en-US"/>
        </w:rPr>
        <w:t>1</w:t>
      </w:r>
      <w:r w:rsidR="00CD72B0" w:rsidRPr="00146E9A">
        <w:rPr>
          <w:lang w:val="en-US"/>
        </w:rPr>
        <w:t>):</w:t>
      </w:r>
      <w:r w:rsidR="00A939A1" w:rsidRPr="00146E9A">
        <w:rPr>
          <w:lang w:val="en-US"/>
        </w:rPr>
        <w:t>142-147.</w:t>
      </w:r>
    </w:p>
    <w:p w:rsidR="00A939A1" w:rsidRPr="004260AB" w:rsidRDefault="00EA06F7" w:rsidP="00146E9A">
      <w:pPr>
        <w:spacing w:line="480" w:lineRule="auto"/>
        <w:jc w:val="both"/>
      </w:pPr>
      <w:proofErr w:type="gramStart"/>
      <w:r w:rsidRPr="00146E9A">
        <w:rPr>
          <w:lang w:val="en-US"/>
        </w:rPr>
        <w:t>10</w:t>
      </w:r>
      <w:r w:rsidR="008834A8" w:rsidRPr="00146E9A">
        <w:rPr>
          <w:lang w:val="en-US"/>
        </w:rPr>
        <w:t xml:space="preserve">. </w:t>
      </w:r>
      <w:r w:rsidR="00A939A1" w:rsidRPr="00146E9A">
        <w:rPr>
          <w:lang w:val="en-US"/>
        </w:rPr>
        <w:t>CLAPP III JF, SIMONIAN S, LOPEZ B, APPLEBY-WINEBERG S, HARCAR-SEVCIK R.</w:t>
      </w:r>
      <w:proofErr w:type="gramEnd"/>
      <w:r w:rsidR="00A939A1" w:rsidRPr="00146E9A">
        <w:rPr>
          <w:lang w:val="en-US"/>
        </w:rPr>
        <w:t xml:space="preserve"> </w:t>
      </w:r>
      <w:proofErr w:type="gramStart"/>
      <w:r w:rsidR="00A939A1" w:rsidRPr="00146E9A">
        <w:rPr>
          <w:lang w:val="en-US"/>
        </w:rPr>
        <w:t xml:space="preserve">The one-year </w:t>
      </w:r>
      <w:proofErr w:type="spellStart"/>
      <w:r w:rsidR="00A939A1" w:rsidRPr="00146E9A">
        <w:rPr>
          <w:lang w:val="en-US"/>
        </w:rPr>
        <w:t>morphometric</w:t>
      </w:r>
      <w:proofErr w:type="spellEnd"/>
      <w:r w:rsidR="00A939A1" w:rsidRPr="00146E9A">
        <w:rPr>
          <w:lang w:val="en-US"/>
        </w:rPr>
        <w:t xml:space="preserve"> and </w:t>
      </w:r>
      <w:proofErr w:type="spellStart"/>
      <w:r w:rsidR="00A939A1" w:rsidRPr="00146E9A">
        <w:rPr>
          <w:lang w:val="en-US"/>
        </w:rPr>
        <w:t>neurodevolpmental</w:t>
      </w:r>
      <w:proofErr w:type="spellEnd"/>
      <w:r w:rsidR="00A939A1" w:rsidRPr="00146E9A">
        <w:rPr>
          <w:lang w:val="en-US"/>
        </w:rPr>
        <w:t xml:space="preserve"> outcome of the offspring of woman who continued to exercise regularly throughout pregnancy.</w:t>
      </w:r>
      <w:proofErr w:type="gramEnd"/>
      <w:r w:rsidR="00A939A1" w:rsidRPr="00146E9A">
        <w:rPr>
          <w:lang w:val="en-US"/>
        </w:rPr>
        <w:t xml:space="preserve"> </w:t>
      </w:r>
      <w:proofErr w:type="spellStart"/>
      <w:proofErr w:type="gramStart"/>
      <w:r w:rsidR="00A939A1" w:rsidRPr="004260AB">
        <w:rPr>
          <w:i/>
        </w:rPr>
        <w:t>Am</w:t>
      </w:r>
      <w:proofErr w:type="spellEnd"/>
      <w:proofErr w:type="gramEnd"/>
      <w:r w:rsidR="00A939A1" w:rsidRPr="004260AB">
        <w:rPr>
          <w:i/>
        </w:rPr>
        <w:t xml:space="preserve"> J </w:t>
      </w:r>
      <w:proofErr w:type="spellStart"/>
      <w:r w:rsidR="00A939A1" w:rsidRPr="004260AB">
        <w:rPr>
          <w:i/>
        </w:rPr>
        <w:t>Obstet</w:t>
      </w:r>
      <w:proofErr w:type="spellEnd"/>
      <w:r w:rsidR="00A939A1" w:rsidRPr="004260AB">
        <w:rPr>
          <w:i/>
        </w:rPr>
        <w:t xml:space="preserve"> </w:t>
      </w:r>
      <w:proofErr w:type="spellStart"/>
      <w:r w:rsidR="00A939A1" w:rsidRPr="004260AB">
        <w:rPr>
          <w:i/>
        </w:rPr>
        <w:t>Gynecol</w:t>
      </w:r>
      <w:proofErr w:type="spellEnd"/>
      <w:r w:rsidR="00A939A1" w:rsidRPr="004260AB">
        <w:t xml:space="preserve"> </w:t>
      </w:r>
      <w:r w:rsidR="00924C59" w:rsidRPr="004260AB">
        <w:t xml:space="preserve">1998; </w:t>
      </w:r>
      <w:r w:rsidR="00A939A1" w:rsidRPr="004260AB">
        <w:t>178</w:t>
      </w:r>
      <w:r w:rsidR="00924C59" w:rsidRPr="004260AB">
        <w:t>:</w:t>
      </w:r>
      <w:r w:rsidR="00A939A1" w:rsidRPr="004260AB">
        <w:t xml:space="preserve"> 594-599.</w:t>
      </w:r>
    </w:p>
    <w:p w:rsidR="000332E8" w:rsidRPr="00146E9A" w:rsidRDefault="00EA06F7" w:rsidP="00146E9A">
      <w:pPr>
        <w:spacing w:line="480" w:lineRule="auto"/>
        <w:jc w:val="both"/>
      </w:pPr>
      <w:r w:rsidRPr="00146E9A">
        <w:t>11</w:t>
      </w:r>
      <w:r w:rsidR="008834A8" w:rsidRPr="00146E9A">
        <w:t xml:space="preserve">. </w:t>
      </w:r>
      <w:r w:rsidR="00391911" w:rsidRPr="00146E9A">
        <w:t>DALVI</w:t>
      </w:r>
      <w:r w:rsidR="000332E8" w:rsidRPr="00146E9A">
        <w:t xml:space="preserve"> AR</w:t>
      </w:r>
      <w:r w:rsidR="00391911" w:rsidRPr="00146E9A">
        <w:t>, TAVARES E</w:t>
      </w:r>
      <w:r w:rsidR="000332E8" w:rsidRPr="00146E9A">
        <w:t>A</w:t>
      </w:r>
      <w:r w:rsidR="00391911" w:rsidRPr="00146E9A">
        <w:t>, MARVILLA ND, VARGAS</w:t>
      </w:r>
      <w:r w:rsidR="000332E8" w:rsidRPr="00146E9A">
        <w:t xml:space="preserve"> SC</w:t>
      </w:r>
      <w:r w:rsidR="00391911" w:rsidRPr="00146E9A">
        <w:t>, RIBEIRO NETO N</w:t>
      </w:r>
      <w:r w:rsidR="000332E8" w:rsidRPr="00146E9A">
        <w:t xml:space="preserve">C. </w:t>
      </w:r>
      <w:r w:rsidR="000332E8" w:rsidRPr="004260AB">
        <w:t xml:space="preserve">Benefícios da </w:t>
      </w:r>
      <w:proofErr w:type="spellStart"/>
      <w:r w:rsidR="000332E8" w:rsidRPr="004260AB">
        <w:t>cinesio</w:t>
      </w:r>
      <w:r w:rsidR="000332E8" w:rsidRPr="00146E9A">
        <w:t>terapia</w:t>
      </w:r>
      <w:proofErr w:type="spellEnd"/>
      <w:r w:rsidR="000332E8" w:rsidRPr="00146E9A">
        <w:t xml:space="preserve"> a partir do segundo trimestre gestacional. </w:t>
      </w:r>
      <w:proofErr w:type="spellStart"/>
      <w:r w:rsidR="000332E8" w:rsidRPr="00146E9A">
        <w:rPr>
          <w:i/>
        </w:rPr>
        <w:t>Rev</w:t>
      </w:r>
      <w:proofErr w:type="spellEnd"/>
      <w:r w:rsidR="000332E8" w:rsidRPr="00146E9A">
        <w:rPr>
          <w:i/>
        </w:rPr>
        <w:t xml:space="preserve"> Saúde e Pesquisa</w:t>
      </w:r>
      <w:r w:rsidR="00A95955" w:rsidRPr="00146E9A">
        <w:rPr>
          <w:i/>
        </w:rPr>
        <w:t xml:space="preserve">. </w:t>
      </w:r>
      <w:r w:rsidR="00A95955" w:rsidRPr="00146E9A">
        <w:t xml:space="preserve">2010; </w:t>
      </w:r>
      <w:r w:rsidR="000332E8" w:rsidRPr="00146E9A">
        <w:t>3</w:t>
      </w:r>
      <w:r w:rsidR="00A95955" w:rsidRPr="00146E9A">
        <w:t>(</w:t>
      </w:r>
      <w:r w:rsidR="000332E8" w:rsidRPr="00146E9A">
        <w:t>1</w:t>
      </w:r>
      <w:r w:rsidR="00A95955" w:rsidRPr="00146E9A">
        <w:t>)47-51</w:t>
      </w:r>
      <w:r w:rsidR="000332E8" w:rsidRPr="00146E9A">
        <w:t>.</w:t>
      </w:r>
    </w:p>
    <w:p w:rsidR="00760265" w:rsidRPr="00146E9A" w:rsidRDefault="00EA06F7" w:rsidP="00AA6B09">
      <w:pPr>
        <w:spacing w:line="480" w:lineRule="auto"/>
        <w:jc w:val="both"/>
        <w:rPr>
          <w:lang w:val="en-US"/>
        </w:rPr>
      </w:pPr>
      <w:r w:rsidRPr="00146E9A">
        <w:rPr>
          <w:lang w:val="en-US"/>
        </w:rPr>
        <w:t>12</w:t>
      </w:r>
      <w:r w:rsidR="008834A8" w:rsidRPr="00146E9A">
        <w:rPr>
          <w:lang w:val="en-US"/>
        </w:rPr>
        <w:t xml:space="preserve">. </w:t>
      </w:r>
      <w:r w:rsidR="00A939A1" w:rsidRPr="00146E9A">
        <w:rPr>
          <w:lang w:val="en-US"/>
        </w:rPr>
        <w:t xml:space="preserve">DAVIES B, BAILEY DM, BUDGETT R, </w:t>
      </w:r>
      <w:smartTag w:uri="urn:schemas-microsoft-com:office:smarttags" w:element="place">
        <w:smartTag w:uri="urn:schemas-microsoft-com:office:smarttags" w:element="City">
          <w:r w:rsidR="00A939A1" w:rsidRPr="00146E9A">
            <w:rPr>
              <w:lang w:val="en-US"/>
            </w:rPr>
            <w:t>SANDERSON</w:t>
          </w:r>
        </w:smartTag>
        <w:r w:rsidR="00A939A1" w:rsidRPr="00146E9A">
          <w:rPr>
            <w:lang w:val="en-US"/>
          </w:rPr>
          <w:t xml:space="preserve"> </w:t>
        </w:r>
        <w:smartTag w:uri="urn:schemas-microsoft-com:office:smarttags" w:element="State">
          <w:r w:rsidR="00A939A1" w:rsidRPr="00146E9A">
            <w:rPr>
              <w:lang w:val="en-US"/>
            </w:rPr>
            <w:t>DC</w:t>
          </w:r>
        </w:smartTag>
      </w:smartTag>
      <w:r w:rsidR="00A939A1" w:rsidRPr="00146E9A">
        <w:rPr>
          <w:lang w:val="en-US"/>
        </w:rPr>
        <w:t xml:space="preserve">, GRIFFIN D. </w:t>
      </w:r>
      <w:r w:rsidR="008C0101" w:rsidRPr="00146E9A">
        <w:rPr>
          <w:lang w:val="en-US"/>
        </w:rPr>
        <w:t>Intensive t</w:t>
      </w:r>
      <w:r w:rsidR="00A939A1" w:rsidRPr="00146E9A">
        <w:rPr>
          <w:lang w:val="en-US"/>
        </w:rPr>
        <w:t xml:space="preserve">raining </w:t>
      </w:r>
      <w:r w:rsidR="008C0101" w:rsidRPr="00146E9A">
        <w:rPr>
          <w:lang w:val="en-US"/>
        </w:rPr>
        <w:t>d</w:t>
      </w:r>
      <w:r w:rsidR="00A939A1" w:rsidRPr="00146E9A">
        <w:rPr>
          <w:lang w:val="en-US"/>
        </w:rPr>
        <w:t xml:space="preserve">uring </w:t>
      </w:r>
      <w:r w:rsidR="008C0101" w:rsidRPr="00146E9A">
        <w:rPr>
          <w:lang w:val="en-US"/>
        </w:rPr>
        <w:t>t</w:t>
      </w:r>
      <w:r w:rsidR="00A939A1" w:rsidRPr="00146E9A">
        <w:rPr>
          <w:lang w:val="en-US"/>
        </w:rPr>
        <w:t xml:space="preserve">win </w:t>
      </w:r>
      <w:r w:rsidR="008C0101" w:rsidRPr="00146E9A">
        <w:rPr>
          <w:lang w:val="en-US"/>
        </w:rPr>
        <w:t>p</w:t>
      </w:r>
      <w:r w:rsidR="00A939A1" w:rsidRPr="00146E9A">
        <w:rPr>
          <w:lang w:val="en-US"/>
        </w:rPr>
        <w:t>regnancy</w:t>
      </w:r>
      <w:r w:rsidR="008C0101" w:rsidRPr="00146E9A">
        <w:rPr>
          <w:lang w:val="en-US"/>
        </w:rPr>
        <w:t>:</w:t>
      </w:r>
      <w:r w:rsidR="00A939A1" w:rsidRPr="00146E9A">
        <w:rPr>
          <w:lang w:val="en-US"/>
        </w:rPr>
        <w:t xml:space="preserve"> A </w:t>
      </w:r>
      <w:r w:rsidR="008C0101" w:rsidRPr="00146E9A">
        <w:rPr>
          <w:lang w:val="en-US"/>
        </w:rPr>
        <w:t>c</w:t>
      </w:r>
      <w:r w:rsidR="00A939A1" w:rsidRPr="00146E9A">
        <w:rPr>
          <w:lang w:val="en-US"/>
        </w:rPr>
        <w:t xml:space="preserve">ase </w:t>
      </w:r>
      <w:r w:rsidR="008C0101" w:rsidRPr="00146E9A">
        <w:rPr>
          <w:lang w:val="en-US"/>
        </w:rPr>
        <w:t>r</w:t>
      </w:r>
      <w:r w:rsidR="00A939A1" w:rsidRPr="00146E9A">
        <w:rPr>
          <w:lang w:val="en-US"/>
        </w:rPr>
        <w:t xml:space="preserve">eport. </w:t>
      </w:r>
      <w:proofErr w:type="spellStart"/>
      <w:proofErr w:type="gramStart"/>
      <w:r w:rsidR="00A939A1" w:rsidRPr="00146E9A">
        <w:rPr>
          <w:i/>
          <w:lang w:val="en-US"/>
        </w:rPr>
        <w:t>Int</w:t>
      </w:r>
      <w:proofErr w:type="spellEnd"/>
      <w:r w:rsidR="00A939A1" w:rsidRPr="00146E9A">
        <w:rPr>
          <w:i/>
          <w:lang w:val="en-US"/>
        </w:rPr>
        <w:t xml:space="preserve"> J Sports Med</w:t>
      </w:r>
      <w:r w:rsidR="00391911" w:rsidRPr="00146E9A">
        <w:rPr>
          <w:b/>
          <w:lang w:val="en-US"/>
        </w:rPr>
        <w:t>.</w:t>
      </w:r>
      <w:r w:rsidR="00433608" w:rsidRPr="00146E9A">
        <w:rPr>
          <w:b/>
          <w:lang w:val="en-US"/>
        </w:rPr>
        <w:t xml:space="preserve"> </w:t>
      </w:r>
      <w:r w:rsidR="00391911" w:rsidRPr="00146E9A">
        <w:rPr>
          <w:lang w:val="en-US"/>
        </w:rPr>
        <w:t>1999;</w:t>
      </w:r>
      <w:r w:rsidR="00A939A1" w:rsidRPr="00146E9A">
        <w:rPr>
          <w:lang w:val="en-US"/>
        </w:rPr>
        <w:t xml:space="preserve"> 20</w:t>
      </w:r>
      <w:r w:rsidR="00391911" w:rsidRPr="00146E9A">
        <w:rPr>
          <w:lang w:val="en-US"/>
        </w:rPr>
        <w:t>:</w:t>
      </w:r>
      <w:r w:rsidR="00A939A1" w:rsidRPr="00146E9A">
        <w:rPr>
          <w:lang w:val="en-US"/>
        </w:rPr>
        <w:t xml:space="preserve"> 415</w:t>
      </w:r>
      <w:r w:rsidR="004965D2" w:rsidRPr="00146E9A">
        <w:rPr>
          <w:lang w:val="en-US"/>
        </w:rPr>
        <w:t>-</w:t>
      </w:r>
      <w:r w:rsidR="00A939A1" w:rsidRPr="00146E9A">
        <w:rPr>
          <w:lang w:val="en-US"/>
        </w:rPr>
        <w:t>418.</w:t>
      </w:r>
      <w:proofErr w:type="gramEnd"/>
    </w:p>
    <w:p w:rsidR="00760265" w:rsidRPr="00146E9A" w:rsidRDefault="00EA06F7" w:rsidP="00146E9A">
      <w:pPr>
        <w:pStyle w:val="Ttulo2"/>
        <w:spacing w:line="480" w:lineRule="auto"/>
        <w:jc w:val="both"/>
        <w:rPr>
          <w:rFonts w:ascii="Times New Roman" w:hAnsi="Times New Roman" w:cs="Times New Roman"/>
          <w:b w:val="0"/>
          <w:i w:val="0"/>
          <w:sz w:val="24"/>
          <w:szCs w:val="24"/>
          <w:lang w:val="en-US"/>
        </w:rPr>
      </w:pPr>
      <w:r w:rsidRPr="00146E9A">
        <w:rPr>
          <w:rFonts w:ascii="Times New Roman" w:hAnsi="Times New Roman" w:cs="Times New Roman"/>
          <w:b w:val="0"/>
          <w:i w:val="0"/>
          <w:sz w:val="24"/>
          <w:szCs w:val="24"/>
          <w:lang w:val="en-US"/>
        </w:rPr>
        <w:lastRenderedPageBreak/>
        <w:t>13</w:t>
      </w:r>
      <w:r w:rsidR="008834A8" w:rsidRPr="00146E9A">
        <w:rPr>
          <w:rFonts w:ascii="Times New Roman" w:hAnsi="Times New Roman" w:cs="Times New Roman"/>
          <w:b w:val="0"/>
          <w:i w:val="0"/>
          <w:sz w:val="24"/>
          <w:szCs w:val="24"/>
          <w:lang w:val="en-US"/>
        </w:rPr>
        <w:t xml:space="preserve">. </w:t>
      </w:r>
      <w:r w:rsidR="00760265" w:rsidRPr="00146E9A">
        <w:rPr>
          <w:rFonts w:ascii="Times New Roman" w:hAnsi="Times New Roman" w:cs="Times New Roman"/>
          <w:b w:val="0"/>
          <w:i w:val="0"/>
          <w:sz w:val="24"/>
          <w:szCs w:val="24"/>
          <w:lang w:val="en-US"/>
        </w:rPr>
        <w:t>DYE TD, FERNANDEZ ID, RAINS A, FERSHTEYN Z. Recent studies in the epidemiologic assessment of physical activity, fetal growth, and preterm delivery: A narrative review. 2003; 46(2): 415-422.</w:t>
      </w:r>
    </w:p>
    <w:p w:rsidR="00A939A1" w:rsidRPr="00146E9A" w:rsidRDefault="008834A8" w:rsidP="00146E9A">
      <w:pPr>
        <w:spacing w:line="480" w:lineRule="auto"/>
        <w:jc w:val="both"/>
      </w:pPr>
      <w:r w:rsidRPr="00146E9A">
        <w:rPr>
          <w:lang w:val="en-US"/>
        </w:rPr>
        <w:t>1</w:t>
      </w:r>
      <w:r w:rsidR="00EA06F7" w:rsidRPr="00146E9A">
        <w:rPr>
          <w:lang w:val="en-US"/>
        </w:rPr>
        <w:t>4</w:t>
      </w:r>
      <w:r w:rsidRPr="00146E9A">
        <w:rPr>
          <w:lang w:val="en-US"/>
        </w:rPr>
        <w:t xml:space="preserve">. </w:t>
      </w:r>
      <w:r w:rsidR="00A939A1" w:rsidRPr="00146E9A">
        <w:rPr>
          <w:lang w:val="en-US"/>
        </w:rPr>
        <w:t>DYE TD</w:t>
      </w:r>
      <w:r w:rsidR="00847EFF" w:rsidRPr="00146E9A">
        <w:rPr>
          <w:lang w:val="en-US"/>
        </w:rPr>
        <w:t xml:space="preserve">, </w:t>
      </w:r>
      <w:r w:rsidR="00A939A1" w:rsidRPr="00146E9A">
        <w:rPr>
          <w:lang w:val="en-US"/>
        </w:rPr>
        <w:t xml:space="preserve">OLDENETTEL D. Physical activity and the risk of preterm labor: an epidemiological review and synthesis of recent literature. </w:t>
      </w:r>
      <w:proofErr w:type="spellStart"/>
      <w:r w:rsidR="00A939A1" w:rsidRPr="00146E9A">
        <w:rPr>
          <w:i/>
        </w:rPr>
        <w:t>Seminars</w:t>
      </w:r>
      <w:proofErr w:type="spellEnd"/>
      <w:r w:rsidR="00A939A1" w:rsidRPr="00146E9A">
        <w:rPr>
          <w:i/>
        </w:rPr>
        <w:t xml:space="preserve"> </w:t>
      </w:r>
      <w:proofErr w:type="spellStart"/>
      <w:r w:rsidR="00A939A1" w:rsidRPr="00146E9A">
        <w:rPr>
          <w:i/>
        </w:rPr>
        <w:t>Perinatol</w:t>
      </w:r>
      <w:proofErr w:type="spellEnd"/>
      <w:r w:rsidR="004965D2" w:rsidRPr="00146E9A">
        <w:rPr>
          <w:i/>
        </w:rPr>
        <w:t>.</w:t>
      </w:r>
      <w:r w:rsidR="00A939A1" w:rsidRPr="00146E9A">
        <w:t xml:space="preserve"> </w:t>
      </w:r>
      <w:r w:rsidR="00D51851" w:rsidRPr="00146E9A">
        <w:t xml:space="preserve">1996; </w:t>
      </w:r>
      <w:r w:rsidR="00A939A1" w:rsidRPr="00146E9A">
        <w:t>20</w:t>
      </w:r>
      <w:r w:rsidR="00D51851" w:rsidRPr="00146E9A">
        <w:t>(</w:t>
      </w:r>
      <w:r w:rsidR="00A939A1" w:rsidRPr="00146E9A">
        <w:t>4</w:t>
      </w:r>
      <w:r w:rsidR="00D51851" w:rsidRPr="00146E9A">
        <w:t>):</w:t>
      </w:r>
      <w:r w:rsidR="00A939A1" w:rsidRPr="00146E9A">
        <w:t xml:space="preserve"> 334-339.</w:t>
      </w:r>
    </w:p>
    <w:p w:rsidR="00E57A05" w:rsidRPr="00146E9A" w:rsidRDefault="00EA06F7" w:rsidP="00146E9A">
      <w:pPr>
        <w:spacing w:line="480" w:lineRule="auto"/>
        <w:jc w:val="both"/>
        <w:rPr>
          <w:bCs/>
        </w:rPr>
      </w:pPr>
      <w:r w:rsidRPr="00146E9A">
        <w:t>15</w:t>
      </w:r>
      <w:r w:rsidR="008834A8" w:rsidRPr="00146E9A">
        <w:t xml:space="preserve">. </w:t>
      </w:r>
      <w:r w:rsidR="00E57A05" w:rsidRPr="00146E9A">
        <w:t>FINKEL</w:t>
      </w:r>
      <w:r w:rsidR="00194875" w:rsidRPr="00146E9A">
        <w:t>STEIN I, BGEGINSKI R FIGUEIREDO</w:t>
      </w:r>
      <w:r w:rsidR="00E57A05" w:rsidRPr="00146E9A">
        <w:t xml:space="preserve"> PAP</w:t>
      </w:r>
      <w:r w:rsidR="004965D2" w:rsidRPr="00146E9A">
        <w:t>, ALBERTON</w:t>
      </w:r>
      <w:r w:rsidR="00E57A05" w:rsidRPr="00146E9A">
        <w:t xml:space="preserve"> CL</w:t>
      </w:r>
      <w:r w:rsidR="004965D2" w:rsidRPr="00146E9A">
        <w:t>,</w:t>
      </w:r>
      <w:r w:rsidR="00E57A05" w:rsidRPr="00146E9A">
        <w:t xml:space="preserve"> STEIN R</w:t>
      </w:r>
      <w:r w:rsidR="004965D2" w:rsidRPr="00146E9A">
        <w:t>, KRUEL L</w:t>
      </w:r>
      <w:r w:rsidR="00E57A05" w:rsidRPr="00146E9A">
        <w:t>F</w:t>
      </w:r>
      <w:r w:rsidR="004965D2" w:rsidRPr="00146E9A">
        <w:t>M.</w:t>
      </w:r>
      <w:r w:rsidR="00E57A05" w:rsidRPr="00146E9A">
        <w:t xml:space="preserve"> </w:t>
      </w:r>
      <w:r w:rsidR="00E57A05" w:rsidRPr="00146E9A">
        <w:rPr>
          <w:bCs/>
        </w:rPr>
        <w:t xml:space="preserve">Comparação das respostas pressóricas e do consumo de oxigênio de gestantes e não gestantes, em exercício contínuo e progressivo, nos </w:t>
      </w:r>
      <w:proofErr w:type="gramStart"/>
      <w:r w:rsidR="00E57A05" w:rsidRPr="00146E9A">
        <w:rPr>
          <w:bCs/>
        </w:rPr>
        <w:t>meios terra e água</w:t>
      </w:r>
      <w:proofErr w:type="gramEnd"/>
      <w:r w:rsidR="004965D2" w:rsidRPr="00146E9A">
        <w:rPr>
          <w:bCs/>
        </w:rPr>
        <w:t>.</w:t>
      </w:r>
      <w:r w:rsidR="00E57A05" w:rsidRPr="00146E9A">
        <w:rPr>
          <w:bCs/>
        </w:rPr>
        <w:t xml:space="preserve"> </w:t>
      </w:r>
      <w:proofErr w:type="spellStart"/>
      <w:r w:rsidR="00E57A05" w:rsidRPr="00146E9A">
        <w:rPr>
          <w:bCs/>
          <w:i/>
        </w:rPr>
        <w:t>Rev</w:t>
      </w:r>
      <w:proofErr w:type="spellEnd"/>
      <w:r w:rsidR="00E57A05" w:rsidRPr="00146E9A">
        <w:rPr>
          <w:bCs/>
          <w:i/>
        </w:rPr>
        <w:t xml:space="preserve"> </w:t>
      </w:r>
      <w:proofErr w:type="spellStart"/>
      <w:r w:rsidR="00E57A05" w:rsidRPr="00146E9A">
        <w:rPr>
          <w:bCs/>
          <w:i/>
        </w:rPr>
        <w:t>Bras</w:t>
      </w:r>
      <w:proofErr w:type="spellEnd"/>
      <w:r w:rsidR="00E57A05" w:rsidRPr="00146E9A">
        <w:rPr>
          <w:bCs/>
          <w:i/>
        </w:rPr>
        <w:t xml:space="preserve"> Med</w:t>
      </w:r>
      <w:r w:rsidR="004965D2" w:rsidRPr="00146E9A">
        <w:rPr>
          <w:bCs/>
        </w:rPr>
        <w:t>.</w:t>
      </w:r>
      <w:r w:rsidR="00E57A05" w:rsidRPr="00146E9A">
        <w:rPr>
          <w:bCs/>
        </w:rPr>
        <w:t xml:space="preserve"> </w:t>
      </w:r>
      <w:r w:rsidR="004965D2" w:rsidRPr="00146E9A">
        <w:rPr>
          <w:bCs/>
        </w:rPr>
        <w:t xml:space="preserve">2009; </w:t>
      </w:r>
      <w:proofErr w:type="gramStart"/>
      <w:r w:rsidR="004965D2" w:rsidRPr="00146E9A">
        <w:rPr>
          <w:bCs/>
        </w:rPr>
        <w:t>6</w:t>
      </w:r>
      <w:r w:rsidR="00E57A05" w:rsidRPr="00146E9A">
        <w:rPr>
          <w:bCs/>
        </w:rPr>
        <w:t>6</w:t>
      </w:r>
      <w:r w:rsidR="004965D2" w:rsidRPr="00146E9A">
        <w:rPr>
          <w:bCs/>
        </w:rPr>
        <w:t>(</w:t>
      </w:r>
      <w:r w:rsidR="00E57A05" w:rsidRPr="00146E9A">
        <w:rPr>
          <w:bCs/>
        </w:rPr>
        <w:t>6</w:t>
      </w:r>
      <w:r w:rsidR="004965D2" w:rsidRPr="00146E9A">
        <w:rPr>
          <w:bCs/>
        </w:rPr>
        <w:t>):</w:t>
      </w:r>
      <w:proofErr w:type="gramEnd"/>
      <w:r w:rsidR="004965D2" w:rsidRPr="00146E9A">
        <w:rPr>
          <w:bCs/>
        </w:rPr>
        <w:t>174-177</w:t>
      </w:r>
      <w:r w:rsidR="00E57A05" w:rsidRPr="00146E9A">
        <w:rPr>
          <w:bCs/>
        </w:rPr>
        <w:t>.</w:t>
      </w:r>
    </w:p>
    <w:p w:rsidR="00131FB4" w:rsidRPr="00146E9A" w:rsidRDefault="00CA469B" w:rsidP="00146E9A">
      <w:pPr>
        <w:spacing w:line="480" w:lineRule="auto"/>
        <w:jc w:val="both"/>
        <w:rPr>
          <w:bCs/>
        </w:rPr>
      </w:pPr>
      <w:r w:rsidRPr="00146E9A">
        <w:rPr>
          <w:bCs/>
        </w:rPr>
        <w:t>1</w:t>
      </w:r>
      <w:r w:rsidR="00EA06F7" w:rsidRPr="00146E9A">
        <w:rPr>
          <w:bCs/>
        </w:rPr>
        <w:t>6</w:t>
      </w:r>
      <w:r w:rsidRPr="00146E9A">
        <w:rPr>
          <w:bCs/>
        </w:rPr>
        <w:t xml:space="preserve">. GOUVEIA R, MARTINS S, SANDES AR, NASCIMENTO C, FIGUEIRA J, VALENTE S, CORREIA S, ROCHA E, SILVA LJ. Gravidez e Exercícios </w:t>
      </w:r>
      <w:proofErr w:type="gramStart"/>
      <w:r w:rsidRPr="00146E9A">
        <w:rPr>
          <w:bCs/>
        </w:rPr>
        <w:t>físico</w:t>
      </w:r>
      <w:proofErr w:type="gramEnd"/>
      <w:r w:rsidRPr="00146E9A">
        <w:rPr>
          <w:bCs/>
        </w:rPr>
        <w:t xml:space="preserve">: Mitos, Evidências e Recomendações. </w:t>
      </w:r>
      <w:proofErr w:type="spellStart"/>
      <w:r w:rsidRPr="00146E9A">
        <w:rPr>
          <w:bCs/>
        </w:rPr>
        <w:t>Acta</w:t>
      </w:r>
      <w:proofErr w:type="spellEnd"/>
      <w:r w:rsidRPr="00146E9A">
        <w:rPr>
          <w:bCs/>
        </w:rPr>
        <w:t xml:space="preserve"> </w:t>
      </w:r>
      <w:proofErr w:type="spellStart"/>
      <w:r w:rsidRPr="00146E9A">
        <w:rPr>
          <w:bCs/>
        </w:rPr>
        <w:t>Med</w:t>
      </w:r>
      <w:proofErr w:type="spellEnd"/>
      <w:r w:rsidRPr="00146E9A">
        <w:rPr>
          <w:bCs/>
        </w:rPr>
        <w:t xml:space="preserve"> Port. 2007; 20: 209-214.</w:t>
      </w:r>
    </w:p>
    <w:p w:rsidR="00131FB4" w:rsidRPr="004260AB" w:rsidRDefault="00EA06F7" w:rsidP="00146E9A">
      <w:pPr>
        <w:spacing w:line="480" w:lineRule="auto"/>
        <w:jc w:val="both"/>
        <w:rPr>
          <w:lang w:val="en-US"/>
        </w:rPr>
      </w:pPr>
      <w:r w:rsidRPr="00146E9A">
        <w:t>17</w:t>
      </w:r>
      <w:r w:rsidR="008834A8" w:rsidRPr="00146E9A">
        <w:t xml:space="preserve">. </w:t>
      </w:r>
      <w:r w:rsidR="00131FB4" w:rsidRPr="00146E9A">
        <w:t xml:space="preserve">GLOBERT A, CAMPOS MA. Diabetes </w:t>
      </w:r>
      <w:proofErr w:type="spellStart"/>
      <w:r w:rsidR="00131FB4" w:rsidRPr="00146E9A">
        <w:t>M</w:t>
      </w:r>
      <w:r w:rsidR="00194875" w:rsidRPr="00146E9A">
        <w:t>ellito</w:t>
      </w:r>
      <w:proofErr w:type="spellEnd"/>
      <w:r w:rsidR="00194875" w:rsidRPr="00146E9A">
        <w:t xml:space="preserve"> tipo </w:t>
      </w:r>
      <w:proofErr w:type="gramStart"/>
      <w:r w:rsidR="00194875" w:rsidRPr="00146E9A">
        <w:t>1</w:t>
      </w:r>
      <w:proofErr w:type="gramEnd"/>
      <w:r w:rsidR="00194875" w:rsidRPr="00146E9A">
        <w:t xml:space="preserve"> e g</w:t>
      </w:r>
      <w:r w:rsidR="003F57F3" w:rsidRPr="00146E9A">
        <w:t>estação.</w:t>
      </w:r>
      <w:r w:rsidR="00131FB4" w:rsidRPr="00146E9A">
        <w:t xml:space="preserve"> </w:t>
      </w:r>
      <w:proofErr w:type="spellStart"/>
      <w:r w:rsidR="00131FB4" w:rsidRPr="004260AB">
        <w:rPr>
          <w:i/>
          <w:lang w:val="en-US"/>
        </w:rPr>
        <w:t>Arq</w:t>
      </w:r>
      <w:proofErr w:type="spellEnd"/>
      <w:r w:rsidR="00131FB4" w:rsidRPr="004260AB">
        <w:rPr>
          <w:i/>
          <w:lang w:val="en-US"/>
        </w:rPr>
        <w:t xml:space="preserve"> Bras </w:t>
      </w:r>
      <w:proofErr w:type="spellStart"/>
      <w:r w:rsidR="00131FB4" w:rsidRPr="004260AB">
        <w:rPr>
          <w:i/>
          <w:lang w:val="en-US"/>
        </w:rPr>
        <w:t>Endocrinol</w:t>
      </w:r>
      <w:proofErr w:type="spellEnd"/>
      <w:r w:rsidR="00131FB4" w:rsidRPr="004260AB">
        <w:rPr>
          <w:i/>
          <w:lang w:val="en-US"/>
        </w:rPr>
        <w:t xml:space="preserve"> </w:t>
      </w:r>
      <w:proofErr w:type="spellStart"/>
      <w:r w:rsidR="00131FB4" w:rsidRPr="004260AB">
        <w:rPr>
          <w:i/>
          <w:lang w:val="en-US"/>
        </w:rPr>
        <w:t>Metab</w:t>
      </w:r>
      <w:proofErr w:type="spellEnd"/>
      <w:r w:rsidR="00131FB4" w:rsidRPr="004260AB">
        <w:rPr>
          <w:lang w:val="en-US"/>
        </w:rPr>
        <w:t xml:space="preserve">, </w:t>
      </w:r>
      <w:r w:rsidR="00194875" w:rsidRPr="004260AB">
        <w:rPr>
          <w:lang w:val="en-US"/>
        </w:rPr>
        <w:t xml:space="preserve">2008; </w:t>
      </w:r>
      <w:r w:rsidR="00131FB4" w:rsidRPr="004260AB">
        <w:rPr>
          <w:lang w:val="en-US"/>
        </w:rPr>
        <w:t>52</w:t>
      </w:r>
      <w:r w:rsidR="00194875" w:rsidRPr="004260AB">
        <w:rPr>
          <w:lang w:val="en-US"/>
        </w:rPr>
        <w:t>(2): 307-314</w:t>
      </w:r>
      <w:r w:rsidR="00131FB4" w:rsidRPr="004260AB">
        <w:rPr>
          <w:lang w:val="en-US"/>
        </w:rPr>
        <w:t>.</w:t>
      </w:r>
    </w:p>
    <w:p w:rsidR="00A939A1" w:rsidRPr="00146E9A" w:rsidRDefault="00EA06F7" w:rsidP="00667FA0">
      <w:pPr>
        <w:spacing w:line="480" w:lineRule="auto"/>
        <w:jc w:val="both"/>
        <w:rPr>
          <w:lang w:val="en-US"/>
        </w:rPr>
      </w:pPr>
      <w:r w:rsidRPr="00146E9A">
        <w:rPr>
          <w:lang w:val="en-US"/>
        </w:rPr>
        <w:t>18</w:t>
      </w:r>
      <w:r w:rsidR="008834A8" w:rsidRPr="00146E9A">
        <w:rPr>
          <w:lang w:val="en-US"/>
        </w:rPr>
        <w:t xml:space="preserve">. </w:t>
      </w:r>
      <w:r w:rsidR="00A939A1" w:rsidRPr="00146E9A">
        <w:rPr>
          <w:lang w:val="en-US"/>
        </w:rPr>
        <w:t xml:space="preserve">HALE RW, MILNE L. </w:t>
      </w:r>
      <w:r w:rsidR="00CF015F" w:rsidRPr="00146E9A">
        <w:rPr>
          <w:lang w:val="en-US"/>
        </w:rPr>
        <w:t>The e</w:t>
      </w:r>
      <w:r w:rsidR="00A939A1" w:rsidRPr="00146E9A">
        <w:rPr>
          <w:lang w:val="en-US"/>
        </w:rPr>
        <w:t xml:space="preserve">lite </w:t>
      </w:r>
      <w:r w:rsidR="00CF015F" w:rsidRPr="00146E9A">
        <w:rPr>
          <w:lang w:val="en-US"/>
        </w:rPr>
        <w:t>athlete and exercise in p</w:t>
      </w:r>
      <w:r w:rsidR="00A939A1" w:rsidRPr="00146E9A">
        <w:rPr>
          <w:lang w:val="en-US"/>
        </w:rPr>
        <w:t xml:space="preserve">regnancy. </w:t>
      </w:r>
      <w:r w:rsidR="00A939A1" w:rsidRPr="00146E9A">
        <w:rPr>
          <w:i/>
          <w:lang w:val="en-US"/>
        </w:rPr>
        <w:t xml:space="preserve">Seminars </w:t>
      </w:r>
      <w:proofErr w:type="spellStart"/>
      <w:r w:rsidR="00A939A1" w:rsidRPr="00146E9A">
        <w:rPr>
          <w:i/>
          <w:lang w:val="en-US"/>
        </w:rPr>
        <w:t>Perinatol</w:t>
      </w:r>
      <w:proofErr w:type="spellEnd"/>
      <w:r w:rsidR="00A939A1" w:rsidRPr="00146E9A">
        <w:rPr>
          <w:lang w:val="en-US"/>
        </w:rPr>
        <w:t xml:space="preserve"> </w:t>
      </w:r>
      <w:r w:rsidR="00CF015F" w:rsidRPr="00146E9A">
        <w:rPr>
          <w:lang w:val="en-US"/>
        </w:rPr>
        <w:t>.1996;</w:t>
      </w:r>
      <w:r w:rsidR="00A939A1" w:rsidRPr="00146E9A">
        <w:rPr>
          <w:lang w:val="en-US"/>
        </w:rPr>
        <w:t xml:space="preserve"> 20</w:t>
      </w:r>
      <w:r w:rsidR="00CF015F" w:rsidRPr="00146E9A">
        <w:rPr>
          <w:lang w:val="en-US"/>
        </w:rPr>
        <w:t xml:space="preserve"> (</w:t>
      </w:r>
      <w:r w:rsidR="00A939A1" w:rsidRPr="00146E9A">
        <w:rPr>
          <w:lang w:val="en-US"/>
        </w:rPr>
        <w:t>4</w:t>
      </w:r>
      <w:r w:rsidR="00CF015F" w:rsidRPr="00146E9A">
        <w:rPr>
          <w:lang w:val="en-US"/>
        </w:rPr>
        <w:t>):</w:t>
      </w:r>
      <w:r w:rsidR="00A939A1" w:rsidRPr="00146E9A">
        <w:rPr>
          <w:lang w:val="en-US"/>
        </w:rPr>
        <w:t xml:space="preserve"> 277-284.</w:t>
      </w:r>
    </w:p>
    <w:p w:rsidR="00A939A1" w:rsidRPr="00146E9A" w:rsidRDefault="008834A8" w:rsidP="00146E9A">
      <w:pPr>
        <w:spacing w:line="480" w:lineRule="auto"/>
        <w:jc w:val="both"/>
        <w:rPr>
          <w:color w:val="000000"/>
          <w:lang w:val="en-US"/>
        </w:rPr>
      </w:pPr>
      <w:r w:rsidRPr="00146E9A">
        <w:rPr>
          <w:color w:val="000000"/>
          <w:lang w:val="en-US"/>
        </w:rPr>
        <w:t>1</w:t>
      </w:r>
      <w:r w:rsidR="00EA06F7" w:rsidRPr="00146E9A">
        <w:rPr>
          <w:color w:val="000000"/>
          <w:lang w:val="en-US"/>
        </w:rPr>
        <w:t>9</w:t>
      </w:r>
      <w:r w:rsidRPr="00146E9A">
        <w:rPr>
          <w:color w:val="000000"/>
          <w:lang w:val="en-US"/>
        </w:rPr>
        <w:t xml:space="preserve">. </w:t>
      </w:r>
      <w:r w:rsidR="002D0C4B" w:rsidRPr="00146E9A">
        <w:rPr>
          <w:color w:val="000000"/>
          <w:lang w:val="en-US"/>
        </w:rPr>
        <w:t>HATCH MC, SHU XO, MC</w:t>
      </w:r>
      <w:r w:rsidR="00A939A1" w:rsidRPr="00146E9A">
        <w:rPr>
          <w:color w:val="000000"/>
          <w:lang w:val="en-US"/>
        </w:rPr>
        <w:t>LEAN DE, LEVIN B, BEGG M, REUSS L, SUSSER</w:t>
      </w:r>
      <w:r w:rsidR="00C82898" w:rsidRPr="00146E9A">
        <w:rPr>
          <w:color w:val="000000"/>
          <w:lang w:val="en-US"/>
        </w:rPr>
        <w:t>,</w:t>
      </w:r>
      <w:r w:rsidR="00A939A1" w:rsidRPr="00146E9A">
        <w:rPr>
          <w:color w:val="000000"/>
          <w:lang w:val="en-US"/>
        </w:rPr>
        <w:t xml:space="preserve"> M. Maternal exercise during pregnancy, physical fitness, and fetal growth. </w:t>
      </w:r>
      <w:r w:rsidR="00A939A1" w:rsidRPr="00146E9A">
        <w:rPr>
          <w:i/>
          <w:color w:val="000000"/>
          <w:lang w:val="en-US"/>
        </w:rPr>
        <w:t xml:space="preserve">Am J </w:t>
      </w:r>
      <w:proofErr w:type="spellStart"/>
      <w:r w:rsidR="00A939A1" w:rsidRPr="00146E9A">
        <w:rPr>
          <w:i/>
          <w:color w:val="000000"/>
          <w:lang w:val="en-US"/>
        </w:rPr>
        <w:t>Epidemiol</w:t>
      </w:r>
      <w:proofErr w:type="spellEnd"/>
      <w:r w:rsidR="00A939A1" w:rsidRPr="00146E9A">
        <w:rPr>
          <w:color w:val="000000"/>
          <w:lang w:val="en-US"/>
        </w:rPr>
        <w:t xml:space="preserve"> </w:t>
      </w:r>
      <w:r w:rsidR="00C15180" w:rsidRPr="00146E9A">
        <w:rPr>
          <w:color w:val="000000"/>
          <w:lang w:val="en-US"/>
        </w:rPr>
        <w:t xml:space="preserve">.1993; </w:t>
      </w:r>
      <w:r w:rsidR="00A939A1" w:rsidRPr="00146E9A">
        <w:rPr>
          <w:color w:val="000000"/>
          <w:lang w:val="en-US"/>
        </w:rPr>
        <w:t>137</w:t>
      </w:r>
      <w:r w:rsidR="00C15180" w:rsidRPr="00146E9A">
        <w:rPr>
          <w:color w:val="000000"/>
          <w:lang w:val="en-US"/>
        </w:rPr>
        <w:t>:1105-</w:t>
      </w:r>
      <w:proofErr w:type="gramStart"/>
      <w:r w:rsidR="00C15180" w:rsidRPr="00146E9A">
        <w:rPr>
          <w:color w:val="000000"/>
          <w:lang w:val="en-US"/>
        </w:rPr>
        <w:t>1114</w:t>
      </w:r>
      <w:r w:rsidR="00A939A1" w:rsidRPr="00146E9A">
        <w:rPr>
          <w:color w:val="000000"/>
          <w:lang w:val="en-US"/>
        </w:rPr>
        <w:t>.</w:t>
      </w:r>
      <w:proofErr w:type="gramEnd"/>
      <w:r w:rsidR="00A939A1" w:rsidRPr="00146E9A">
        <w:rPr>
          <w:color w:val="000000"/>
          <w:lang w:val="en-US"/>
        </w:rPr>
        <w:t xml:space="preserve"> </w:t>
      </w:r>
    </w:p>
    <w:p w:rsidR="00555AB1" w:rsidRPr="00146E9A" w:rsidRDefault="00555AB1" w:rsidP="00146E9A">
      <w:pPr>
        <w:spacing w:line="480" w:lineRule="auto"/>
        <w:jc w:val="both"/>
        <w:rPr>
          <w:lang w:val="en-US"/>
        </w:rPr>
      </w:pPr>
      <w:r w:rsidRPr="00146E9A">
        <w:rPr>
          <w:color w:val="000000"/>
          <w:lang w:val="en-US"/>
        </w:rPr>
        <w:t xml:space="preserve"> 20</w:t>
      </w:r>
      <w:r w:rsidR="00F27D14" w:rsidRPr="00146E9A">
        <w:rPr>
          <w:color w:val="000000"/>
          <w:lang w:val="en-US"/>
        </w:rPr>
        <w:t>.</w:t>
      </w:r>
      <w:r w:rsidRPr="00146E9A">
        <w:rPr>
          <w:color w:val="000000"/>
          <w:lang w:val="en-US"/>
        </w:rPr>
        <w:t xml:space="preserve"> KARDEL KR, KASE T. </w:t>
      </w:r>
      <w:r w:rsidRPr="00146E9A">
        <w:rPr>
          <w:lang w:val="en-US"/>
        </w:rPr>
        <w:t>Training in pregnant women: effects on fetal development and birth.1998; 178(2): 280-286.</w:t>
      </w:r>
    </w:p>
    <w:p w:rsidR="00A939A1" w:rsidRPr="00146E9A" w:rsidRDefault="00F27D14" w:rsidP="00146E9A">
      <w:pPr>
        <w:spacing w:line="480" w:lineRule="auto"/>
        <w:jc w:val="both"/>
        <w:rPr>
          <w:lang w:val="en-US"/>
        </w:rPr>
      </w:pPr>
      <w:r w:rsidRPr="00146E9A">
        <w:rPr>
          <w:lang w:val="en-US"/>
        </w:rPr>
        <w:t>21</w:t>
      </w:r>
      <w:r w:rsidR="008834A8" w:rsidRPr="00146E9A">
        <w:rPr>
          <w:lang w:val="en-US"/>
        </w:rPr>
        <w:t xml:space="preserve">. </w:t>
      </w:r>
      <w:r w:rsidR="00A939A1" w:rsidRPr="00146E9A">
        <w:rPr>
          <w:lang w:val="en-US"/>
        </w:rPr>
        <w:t>KARZE</w:t>
      </w:r>
      <w:r w:rsidR="00275B73" w:rsidRPr="00146E9A">
        <w:rPr>
          <w:lang w:val="en-US"/>
        </w:rPr>
        <w:t>L RP</w:t>
      </w:r>
      <w:r w:rsidR="00C82898" w:rsidRPr="00146E9A">
        <w:rPr>
          <w:lang w:val="en-US"/>
        </w:rPr>
        <w:t>,</w:t>
      </w:r>
      <w:r w:rsidR="00A939A1" w:rsidRPr="00146E9A">
        <w:rPr>
          <w:lang w:val="en-US"/>
        </w:rPr>
        <w:t xml:space="preserve"> FRIEDMAN</w:t>
      </w:r>
      <w:r w:rsidR="00275B73" w:rsidRPr="00146E9A">
        <w:rPr>
          <w:lang w:val="en-US"/>
        </w:rPr>
        <w:t xml:space="preserve"> </w:t>
      </w:r>
      <w:r w:rsidR="00A939A1" w:rsidRPr="00146E9A">
        <w:rPr>
          <w:lang w:val="en-US"/>
        </w:rPr>
        <w:t xml:space="preserve">MJ. </w:t>
      </w:r>
      <w:r w:rsidR="00FA064A" w:rsidRPr="00146E9A">
        <w:rPr>
          <w:lang w:val="en-US"/>
        </w:rPr>
        <w:t>Exercise in pregnancy</w:t>
      </w:r>
      <w:r w:rsidR="00FA064A" w:rsidRPr="00146E9A">
        <w:rPr>
          <w:b/>
          <w:lang w:val="en-US"/>
        </w:rPr>
        <w:t>:</w:t>
      </w:r>
      <w:r w:rsidR="00FA064A" w:rsidRPr="00146E9A">
        <w:rPr>
          <w:lang w:val="en-US"/>
        </w:rPr>
        <w:t xml:space="preserve"> </w:t>
      </w:r>
      <w:r w:rsidR="00A939A1" w:rsidRPr="00146E9A">
        <w:rPr>
          <w:lang w:val="en-US"/>
        </w:rPr>
        <w:t xml:space="preserve">Orthopedic injuries in pregnancy. </w:t>
      </w:r>
      <w:smartTag w:uri="urn:schemas-microsoft-com:office:smarttags" w:element="City">
        <w:smartTag w:uri="urn:schemas-microsoft-com:office:smarttags" w:element="place">
          <w:r w:rsidR="00FA064A" w:rsidRPr="00146E9A">
            <w:rPr>
              <w:lang w:val="en-US"/>
            </w:rPr>
            <w:t>Baltimore</w:t>
          </w:r>
        </w:smartTag>
      </w:smartTag>
      <w:r w:rsidR="00FA064A" w:rsidRPr="00146E9A">
        <w:rPr>
          <w:lang w:val="en-US"/>
        </w:rPr>
        <w:t>:</w:t>
      </w:r>
      <w:r w:rsidR="00A939A1" w:rsidRPr="00146E9A">
        <w:rPr>
          <w:lang w:val="en-US"/>
        </w:rPr>
        <w:t xml:space="preserve"> Williams and Wilkins, 1991.</w:t>
      </w:r>
    </w:p>
    <w:p w:rsidR="00A939A1" w:rsidRPr="00146E9A" w:rsidRDefault="00F27D14" w:rsidP="00146E9A">
      <w:pPr>
        <w:spacing w:line="480" w:lineRule="auto"/>
        <w:jc w:val="both"/>
        <w:rPr>
          <w:color w:val="000000"/>
          <w:lang w:val="en-US"/>
        </w:rPr>
      </w:pPr>
      <w:r w:rsidRPr="00146E9A">
        <w:rPr>
          <w:color w:val="000000"/>
          <w:lang w:val="en-US"/>
        </w:rPr>
        <w:lastRenderedPageBreak/>
        <w:t>22</w:t>
      </w:r>
      <w:r w:rsidR="008834A8" w:rsidRPr="00146E9A">
        <w:rPr>
          <w:color w:val="000000"/>
          <w:lang w:val="en-US"/>
        </w:rPr>
        <w:t xml:space="preserve">. </w:t>
      </w:r>
      <w:r w:rsidR="00A939A1" w:rsidRPr="00146E9A">
        <w:rPr>
          <w:color w:val="000000"/>
          <w:lang w:val="en-US"/>
        </w:rPr>
        <w:t xml:space="preserve">KHANNA N. Effects of exercise on pregnancy. </w:t>
      </w:r>
      <w:r w:rsidR="00A939A1" w:rsidRPr="00146E9A">
        <w:rPr>
          <w:i/>
          <w:color w:val="000000"/>
          <w:lang w:val="en-US"/>
        </w:rPr>
        <w:t>Am Family Phys</w:t>
      </w:r>
      <w:r w:rsidR="00A939A1" w:rsidRPr="00146E9A">
        <w:rPr>
          <w:color w:val="000000"/>
          <w:lang w:val="en-US"/>
        </w:rPr>
        <w:t xml:space="preserve"> </w:t>
      </w:r>
      <w:r w:rsidR="00EF60B2" w:rsidRPr="00146E9A">
        <w:rPr>
          <w:color w:val="000000"/>
          <w:lang w:val="en-US"/>
        </w:rPr>
        <w:t>1998;</w:t>
      </w:r>
      <w:r w:rsidR="00A939A1" w:rsidRPr="00146E9A">
        <w:rPr>
          <w:color w:val="000000"/>
          <w:lang w:val="en-US"/>
        </w:rPr>
        <w:t xml:space="preserve"> 57</w:t>
      </w:r>
      <w:r w:rsidR="00EF60B2" w:rsidRPr="00146E9A">
        <w:rPr>
          <w:color w:val="000000"/>
          <w:lang w:val="en-US"/>
        </w:rPr>
        <w:t>(</w:t>
      </w:r>
      <w:r w:rsidR="00A939A1" w:rsidRPr="00146E9A">
        <w:rPr>
          <w:color w:val="000000"/>
          <w:lang w:val="en-US"/>
        </w:rPr>
        <w:t>8</w:t>
      </w:r>
      <w:r w:rsidR="00EF60B2" w:rsidRPr="00146E9A">
        <w:rPr>
          <w:color w:val="000000"/>
          <w:lang w:val="en-US"/>
        </w:rPr>
        <w:t>): 1764-1772.</w:t>
      </w:r>
      <w:r w:rsidR="00A939A1" w:rsidRPr="00146E9A">
        <w:rPr>
          <w:color w:val="000000"/>
          <w:lang w:val="en-US"/>
        </w:rPr>
        <w:t xml:space="preserve"> </w:t>
      </w:r>
    </w:p>
    <w:p w:rsidR="00A939A1" w:rsidRPr="00146E9A" w:rsidRDefault="00F27D14" w:rsidP="00146E9A">
      <w:pPr>
        <w:spacing w:line="480" w:lineRule="auto"/>
        <w:jc w:val="both"/>
        <w:rPr>
          <w:lang w:val="en-US"/>
        </w:rPr>
      </w:pPr>
      <w:r w:rsidRPr="00146E9A">
        <w:rPr>
          <w:lang w:val="en-US"/>
        </w:rPr>
        <w:t>23</w:t>
      </w:r>
      <w:r w:rsidR="008834A8" w:rsidRPr="00146E9A">
        <w:rPr>
          <w:lang w:val="en-US"/>
        </w:rPr>
        <w:t xml:space="preserve">. </w:t>
      </w:r>
      <w:r w:rsidR="00A939A1" w:rsidRPr="00146E9A">
        <w:rPr>
          <w:lang w:val="en-US"/>
        </w:rPr>
        <w:t>LABURN HP</w:t>
      </w:r>
      <w:r w:rsidR="00063E32" w:rsidRPr="00146E9A">
        <w:rPr>
          <w:lang w:val="en-US"/>
        </w:rPr>
        <w:t>, FAURIE A, GOELST K</w:t>
      </w:r>
      <w:r w:rsidR="00A939A1" w:rsidRPr="00146E9A">
        <w:rPr>
          <w:lang w:val="en-US"/>
        </w:rPr>
        <w:t xml:space="preserve">. Effects on fetal and maternal body temperatures of exposure of pregnant ewes to heat, cold and exercise. </w:t>
      </w:r>
      <w:proofErr w:type="gramStart"/>
      <w:r w:rsidR="00A939A1" w:rsidRPr="00146E9A">
        <w:rPr>
          <w:i/>
          <w:lang w:val="en-US"/>
        </w:rPr>
        <w:t xml:space="preserve">J </w:t>
      </w:r>
      <w:proofErr w:type="spellStart"/>
      <w:r w:rsidR="00A939A1" w:rsidRPr="00146E9A">
        <w:rPr>
          <w:i/>
          <w:lang w:val="en-US"/>
        </w:rPr>
        <w:t>Appl</w:t>
      </w:r>
      <w:proofErr w:type="spellEnd"/>
      <w:r w:rsidR="00A939A1" w:rsidRPr="00146E9A">
        <w:rPr>
          <w:i/>
          <w:lang w:val="en-US"/>
        </w:rPr>
        <w:t xml:space="preserve"> Physiol</w:t>
      </w:r>
      <w:r w:rsidR="00405C57" w:rsidRPr="00146E9A">
        <w:rPr>
          <w:i/>
          <w:lang w:val="en-US"/>
        </w:rPr>
        <w:t>.</w:t>
      </w:r>
      <w:r w:rsidR="00A939A1" w:rsidRPr="00146E9A">
        <w:rPr>
          <w:lang w:val="en-US"/>
        </w:rPr>
        <w:t xml:space="preserve"> </w:t>
      </w:r>
      <w:r w:rsidR="00405C57" w:rsidRPr="00146E9A">
        <w:rPr>
          <w:lang w:val="en-US"/>
        </w:rPr>
        <w:t xml:space="preserve">2002; </w:t>
      </w:r>
      <w:r w:rsidR="00A939A1" w:rsidRPr="00146E9A">
        <w:rPr>
          <w:lang w:val="en-US"/>
        </w:rPr>
        <w:t>92</w:t>
      </w:r>
      <w:r w:rsidR="00405C57" w:rsidRPr="00146E9A">
        <w:rPr>
          <w:lang w:val="en-US"/>
        </w:rPr>
        <w:t>:</w:t>
      </w:r>
      <w:r w:rsidR="00A939A1" w:rsidRPr="00146E9A">
        <w:rPr>
          <w:lang w:val="en-US"/>
        </w:rPr>
        <w:t xml:space="preserve"> 802-808.</w:t>
      </w:r>
      <w:proofErr w:type="gramEnd"/>
      <w:r w:rsidR="00A939A1" w:rsidRPr="00146E9A">
        <w:rPr>
          <w:lang w:val="en-US"/>
        </w:rPr>
        <w:t xml:space="preserve"> </w:t>
      </w:r>
    </w:p>
    <w:p w:rsidR="00A939A1" w:rsidRPr="00333F9C" w:rsidRDefault="00F27D14" w:rsidP="00146E9A">
      <w:pPr>
        <w:spacing w:line="480" w:lineRule="auto"/>
        <w:jc w:val="both"/>
        <w:rPr>
          <w:lang w:val="en-US"/>
        </w:rPr>
      </w:pPr>
      <w:r w:rsidRPr="00146E9A">
        <w:rPr>
          <w:lang w:val="en-US"/>
        </w:rPr>
        <w:t>24</w:t>
      </w:r>
      <w:r w:rsidR="008834A8" w:rsidRPr="00146E9A">
        <w:rPr>
          <w:lang w:val="en-US"/>
        </w:rPr>
        <w:t xml:space="preserve">. </w:t>
      </w:r>
      <w:r w:rsidR="00C16BD6" w:rsidRPr="00146E9A">
        <w:rPr>
          <w:lang w:val="en-US"/>
        </w:rPr>
        <w:t>LEE I</w:t>
      </w:r>
      <w:r w:rsidR="00C82898" w:rsidRPr="00146E9A">
        <w:rPr>
          <w:lang w:val="en-US"/>
        </w:rPr>
        <w:t xml:space="preserve">M, </w:t>
      </w:r>
      <w:r w:rsidR="00C16BD6" w:rsidRPr="00146E9A">
        <w:rPr>
          <w:lang w:val="en-US"/>
        </w:rPr>
        <w:t>PAFFENBARGER</w:t>
      </w:r>
      <w:r w:rsidR="00A939A1" w:rsidRPr="00146E9A">
        <w:rPr>
          <w:lang w:val="en-US"/>
        </w:rPr>
        <w:t xml:space="preserve"> RS. </w:t>
      </w:r>
      <w:proofErr w:type="gramStart"/>
      <w:r w:rsidR="00A939A1" w:rsidRPr="00146E9A">
        <w:rPr>
          <w:lang w:val="en-US"/>
        </w:rPr>
        <w:t>Associations of light, moderate and vigorous intensity physical activity with longevity.</w:t>
      </w:r>
      <w:proofErr w:type="gramEnd"/>
      <w:r w:rsidR="00A939A1" w:rsidRPr="00146E9A">
        <w:rPr>
          <w:lang w:val="en-US"/>
        </w:rPr>
        <w:t xml:space="preserve"> </w:t>
      </w:r>
      <w:r w:rsidR="00A939A1" w:rsidRPr="00333F9C">
        <w:rPr>
          <w:lang w:val="en-US"/>
        </w:rPr>
        <w:t xml:space="preserve">The </w:t>
      </w:r>
      <w:proofErr w:type="spellStart"/>
      <w:proofErr w:type="gramStart"/>
      <w:r w:rsidR="00C16BD6" w:rsidRPr="00333F9C">
        <w:rPr>
          <w:lang w:val="en-US"/>
        </w:rPr>
        <w:t>h</w:t>
      </w:r>
      <w:r w:rsidR="00A939A1" w:rsidRPr="00333F9C">
        <w:rPr>
          <w:lang w:val="en-US"/>
        </w:rPr>
        <w:t>arvard</w:t>
      </w:r>
      <w:proofErr w:type="spellEnd"/>
      <w:proofErr w:type="gramEnd"/>
      <w:r w:rsidR="00A939A1" w:rsidRPr="00333F9C">
        <w:rPr>
          <w:lang w:val="en-US"/>
        </w:rPr>
        <w:t xml:space="preserve"> </w:t>
      </w:r>
      <w:r w:rsidR="00C16BD6" w:rsidRPr="00333F9C">
        <w:rPr>
          <w:lang w:val="en-US"/>
        </w:rPr>
        <w:t>a</w:t>
      </w:r>
      <w:r w:rsidR="00A939A1" w:rsidRPr="00333F9C">
        <w:rPr>
          <w:lang w:val="en-US"/>
        </w:rPr>
        <w:t xml:space="preserve">lumni </w:t>
      </w:r>
      <w:r w:rsidR="00C16BD6" w:rsidRPr="00333F9C">
        <w:rPr>
          <w:lang w:val="en-US"/>
        </w:rPr>
        <w:t>h</w:t>
      </w:r>
      <w:r w:rsidR="00A939A1" w:rsidRPr="00333F9C">
        <w:rPr>
          <w:lang w:val="en-US"/>
        </w:rPr>
        <w:t xml:space="preserve">ealth </w:t>
      </w:r>
      <w:r w:rsidR="00C16BD6" w:rsidRPr="00333F9C">
        <w:rPr>
          <w:lang w:val="en-US"/>
        </w:rPr>
        <w:t>s</w:t>
      </w:r>
      <w:r w:rsidR="00A939A1" w:rsidRPr="00333F9C">
        <w:rPr>
          <w:lang w:val="en-US"/>
        </w:rPr>
        <w:t xml:space="preserve">tudy. </w:t>
      </w:r>
      <w:r w:rsidR="00A939A1" w:rsidRPr="00333F9C">
        <w:rPr>
          <w:i/>
          <w:lang w:val="en-US"/>
        </w:rPr>
        <w:t xml:space="preserve">Am J </w:t>
      </w:r>
      <w:proofErr w:type="spellStart"/>
      <w:r w:rsidR="00A939A1" w:rsidRPr="00333F9C">
        <w:rPr>
          <w:i/>
          <w:lang w:val="en-US"/>
        </w:rPr>
        <w:t>Epidem</w:t>
      </w:r>
      <w:proofErr w:type="spellEnd"/>
      <w:r w:rsidR="00653AEF" w:rsidRPr="00333F9C">
        <w:rPr>
          <w:b/>
          <w:lang w:val="en-US"/>
        </w:rPr>
        <w:t xml:space="preserve">, </w:t>
      </w:r>
      <w:r w:rsidR="00C16BD6" w:rsidRPr="00333F9C">
        <w:rPr>
          <w:lang w:val="en-US"/>
        </w:rPr>
        <w:t xml:space="preserve">2000; </w:t>
      </w:r>
      <w:r w:rsidR="00A939A1" w:rsidRPr="00333F9C">
        <w:rPr>
          <w:lang w:val="en-US"/>
        </w:rPr>
        <w:t>151</w:t>
      </w:r>
      <w:r w:rsidR="00C16BD6" w:rsidRPr="00333F9C">
        <w:rPr>
          <w:lang w:val="en-US"/>
        </w:rPr>
        <w:t>(</w:t>
      </w:r>
      <w:r w:rsidR="00A939A1" w:rsidRPr="00333F9C">
        <w:rPr>
          <w:lang w:val="en-US"/>
        </w:rPr>
        <w:t>3</w:t>
      </w:r>
      <w:r w:rsidR="00C16BD6" w:rsidRPr="00333F9C">
        <w:rPr>
          <w:lang w:val="en-US"/>
        </w:rPr>
        <w:t>)293-299</w:t>
      </w:r>
      <w:r w:rsidR="00A939A1" w:rsidRPr="00333F9C">
        <w:rPr>
          <w:lang w:val="en-US"/>
        </w:rPr>
        <w:t xml:space="preserve">.  </w:t>
      </w:r>
    </w:p>
    <w:p w:rsidR="007C5A30" w:rsidRPr="007C5A30" w:rsidRDefault="007C5A30" w:rsidP="00146E9A">
      <w:pPr>
        <w:spacing w:line="480" w:lineRule="auto"/>
        <w:jc w:val="both"/>
        <w:rPr>
          <w:rFonts w:ascii="Times" w:hAnsi="Times" w:cs="Times"/>
          <w:b/>
          <w:bCs/>
          <w:color w:val="5F497A" w:themeColor="accent4" w:themeShade="BF"/>
          <w:sz w:val="22"/>
          <w:szCs w:val="22"/>
        </w:rPr>
      </w:pPr>
      <w:r w:rsidRPr="00333F9C">
        <w:rPr>
          <w:color w:val="5F497A" w:themeColor="accent4" w:themeShade="BF"/>
          <w:lang w:val="en-US"/>
        </w:rPr>
        <w:t xml:space="preserve">25. LEITÃO MB et al. </w:t>
      </w:r>
      <w:r w:rsidRPr="007C5A30">
        <w:rPr>
          <w:bCs/>
          <w:color w:val="5F497A" w:themeColor="accent4" w:themeShade="BF"/>
        </w:rPr>
        <w:t xml:space="preserve">Posicionamento oficial da Sociedade Brasileira de Medicina </w:t>
      </w:r>
      <w:proofErr w:type="gramStart"/>
      <w:r w:rsidRPr="007C5A30">
        <w:rPr>
          <w:bCs/>
          <w:color w:val="5F497A" w:themeColor="accent4" w:themeShade="BF"/>
        </w:rPr>
        <w:t>do</w:t>
      </w:r>
      <w:proofErr w:type="gramEnd"/>
      <w:r w:rsidRPr="007C5A30">
        <w:rPr>
          <w:bCs/>
          <w:color w:val="5F497A" w:themeColor="accent4" w:themeShade="BF"/>
        </w:rPr>
        <w:t xml:space="preserve"> Esporte: atividade física e saúde na mulher.</w:t>
      </w:r>
      <w:r w:rsidRPr="007C5A30">
        <w:rPr>
          <w:rFonts w:ascii="Times" w:hAnsi="Times" w:cs="Times"/>
          <w:b/>
          <w:bCs/>
          <w:color w:val="5F497A" w:themeColor="accent4" w:themeShade="BF"/>
          <w:sz w:val="22"/>
          <w:szCs w:val="22"/>
        </w:rPr>
        <w:t xml:space="preserve"> </w:t>
      </w:r>
      <w:proofErr w:type="spellStart"/>
      <w:r w:rsidRPr="007C5A30">
        <w:rPr>
          <w:rFonts w:ascii="Times" w:hAnsi="Times" w:cs="Times"/>
          <w:bCs/>
          <w:i/>
          <w:color w:val="5F497A" w:themeColor="accent4" w:themeShade="BF"/>
          <w:sz w:val="22"/>
          <w:szCs w:val="22"/>
        </w:rPr>
        <w:t>Rev</w:t>
      </w:r>
      <w:proofErr w:type="spellEnd"/>
      <w:r w:rsidRPr="007C5A30">
        <w:rPr>
          <w:rFonts w:ascii="Times" w:hAnsi="Times" w:cs="Times"/>
          <w:bCs/>
          <w:i/>
          <w:color w:val="5F497A" w:themeColor="accent4" w:themeShade="BF"/>
          <w:sz w:val="22"/>
          <w:szCs w:val="22"/>
        </w:rPr>
        <w:t xml:space="preserve"> </w:t>
      </w:r>
      <w:proofErr w:type="spellStart"/>
      <w:r w:rsidRPr="007C5A30">
        <w:rPr>
          <w:rFonts w:ascii="Times" w:hAnsi="Times" w:cs="Times"/>
          <w:bCs/>
          <w:i/>
          <w:color w:val="5F497A" w:themeColor="accent4" w:themeShade="BF"/>
          <w:sz w:val="22"/>
          <w:szCs w:val="22"/>
        </w:rPr>
        <w:t>Bras</w:t>
      </w:r>
      <w:proofErr w:type="spellEnd"/>
      <w:r w:rsidRPr="007C5A30">
        <w:rPr>
          <w:rFonts w:ascii="Times" w:hAnsi="Times" w:cs="Times"/>
          <w:bCs/>
          <w:i/>
          <w:color w:val="5F497A" w:themeColor="accent4" w:themeShade="BF"/>
          <w:sz w:val="22"/>
          <w:szCs w:val="22"/>
        </w:rPr>
        <w:t xml:space="preserve"> </w:t>
      </w:r>
      <w:proofErr w:type="spellStart"/>
      <w:r w:rsidRPr="007C5A30">
        <w:rPr>
          <w:rFonts w:ascii="Times" w:hAnsi="Times" w:cs="Times"/>
          <w:bCs/>
          <w:i/>
          <w:color w:val="5F497A" w:themeColor="accent4" w:themeShade="BF"/>
          <w:sz w:val="22"/>
          <w:szCs w:val="22"/>
        </w:rPr>
        <w:t>Med</w:t>
      </w:r>
      <w:proofErr w:type="spellEnd"/>
      <w:r w:rsidRPr="007C5A30">
        <w:rPr>
          <w:rFonts w:ascii="Times" w:hAnsi="Times" w:cs="Times"/>
          <w:bCs/>
          <w:i/>
          <w:color w:val="5F497A" w:themeColor="accent4" w:themeShade="BF"/>
          <w:sz w:val="22"/>
          <w:szCs w:val="22"/>
        </w:rPr>
        <w:t xml:space="preserve"> Esporte</w:t>
      </w:r>
      <w:r w:rsidRPr="007C5A30">
        <w:rPr>
          <w:rFonts w:ascii="Times" w:hAnsi="Times" w:cs="Times"/>
          <w:bCs/>
          <w:color w:val="5F497A" w:themeColor="accent4" w:themeShade="BF"/>
          <w:sz w:val="22"/>
          <w:szCs w:val="22"/>
        </w:rPr>
        <w:t xml:space="preserve">. 2000; </w:t>
      </w:r>
      <w:proofErr w:type="gramStart"/>
      <w:r w:rsidRPr="007C5A30">
        <w:rPr>
          <w:rFonts w:ascii="Times" w:hAnsi="Times" w:cs="Times"/>
          <w:bCs/>
          <w:color w:val="5F497A" w:themeColor="accent4" w:themeShade="BF"/>
          <w:sz w:val="22"/>
          <w:szCs w:val="22"/>
        </w:rPr>
        <w:t>6(6):</w:t>
      </w:r>
      <w:proofErr w:type="gramEnd"/>
      <w:r w:rsidRPr="007C5A30">
        <w:rPr>
          <w:rFonts w:ascii="Times" w:hAnsi="Times" w:cs="Times"/>
          <w:bCs/>
          <w:color w:val="5F497A" w:themeColor="accent4" w:themeShade="BF"/>
          <w:sz w:val="22"/>
          <w:szCs w:val="22"/>
        </w:rPr>
        <w:t>215-220.</w:t>
      </w:r>
      <w:r w:rsidRPr="007C5A30">
        <w:rPr>
          <w:rFonts w:ascii="Times" w:hAnsi="Times" w:cs="Times"/>
          <w:b/>
          <w:bCs/>
          <w:color w:val="5F497A" w:themeColor="accent4" w:themeShade="BF"/>
          <w:sz w:val="22"/>
          <w:szCs w:val="22"/>
        </w:rPr>
        <w:t xml:space="preserve"> </w:t>
      </w:r>
    </w:p>
    <w:p w:rsidR="002D0C4B" w:rsidRPr="00146E9A" w:rsidRDefault="007C5A30" w:rsidP="00146E9A">
      <w:pPr>
        <w:spacing w:line="480" w:lineRule="auto"/>
        <w:jc w:val="both"/>
      </w:pPr>
      <w:r>
        <w:t>26</w:t>
      </w:r>
      <w:r w:rsidR="008834A8" w:rsidRPr="00146E9A">
        <w:t xml:space="preserve">. </w:t>
      </w:r>
      <w:r w:rsidR="00C16BD6" w:rsidRPr="00146E9A">
        <w:t>LIMA FR, OLIVEIRA</w:t>
      </w:r>
      <w:r w:rsidR="00653AEF" w:rsidRPr="00146E9A">
        <w:t xml:space="preserve"> N. Gravidez e Exercício. </w:t>
      </w:r>
      <w:proofErr w:type="spellStart"/>
      <w:r w:rsidR="00653AEF" w:rsidRPr="00146E9A">
        <w:rPr>
          <w:i/>
        </w:rPr>
        <w:t>Rev</w:t>
      </w:r>
      <w:proofErr w:type="spellEnd"/>
      <w:r w:rsidR="00653AEF" w:rsidRPr="00146E9A">
        <w:rPr>
          <w:i/>
        </w:rPr>
        <w:t xml:space="preserve"> </w:t>
      </w:r>
      <w:proofErr w:type="spellStart"/>
      <w:r w:rsidR="00653AEF" w:rsidRPr="00146E9A">
        <w:rPr>
          <w:i/>
        </w:rPr>
        <w:t>Bras</w:t>
      </w:r>
      <w:proofErr w:type="spellEnd"/>
      <w:r w:rsidR="00653AEF" w:rsidRPr="00146E9A">
        <w:rPr>
          <w:i/>
        </w:rPr>
        <w:t xml:space="preserve"> </w:t>
      </w:r>
      <w:proofErr w:type="spellStart"/>
      <w:r w:rsidR="00653AEF" w:rsidRPr="00146E9A">
        <w:rPr>
          <w:i/>
        </w:rPr>
        <w:t>Reumatol</w:t>
      </w:r>
      <w:proofErr w:type="spellEnd"/>
      <w:r w:rsidR="00653AEF" w:rsidRPr="00146E9A">
        <w:t xml:space="preserve">, </w:t>
      </w:r>
      <w:r w:rsidR="00C16BD6" w:rsidRPr="00146E9A">
        <w:t xml:space="preserve">2005; </w:t>
      </w:r>
      <w:proofErr w:type="gramStart"/>
      <w:r w:rsidR="00653AEF" w:rsidRPr="00146E9A">
        <w:t>45</w:t>
      </w:r>
      <w:r w:rsidR="00C16BD6" w:rsidRPr="00146E9A">
        <w:t>(</w:t>
      </w:r>
      <w:r w:rsidR="00653AEF" w:rsidRPr="00146E9A">
        <w:t>3</w:t>
      </w:r>
      <w:r w:rsidR="00C16BD6" w:rsidRPr="00146E9A">
        <w:t>):</w:t>
      </w:r>
      <w:proofErr w:type="gramEnd"/>
      <w:r w:rsidR="00C16BD6" w:rsidRPr="00146E9A">
        <w:t>188-190.</w:t>
      </w:r>
      <w:r w:rsidR="00653AEF" w:rsidRPr="00146E9A">
        <w:t xml:space="preserve"> </w:t>
      </w:r>
    </w:p>
    <w:p w:rsidR="005A1A7F" w:rsidRPr="00146E9A" w:rsidRDefault="007C5A30" w:rsidP="00146E9A">
      <w:pPr>
        <w:spacing w:line="480" w:lineRule="auto"/>
        <w:jc w:val="both"/>
      </w:pPr>
      <w:r>
        <w:t>2</w:t>
      </w:r>
      <w:r w:rsidR="00624D88">
        <w:t>7</w:t>
      </w:r>
      <w:r w:rsidR="008834A8" w:rsidRPr="00146E9A">
        <w:t xml:space="preserve">. </w:t>
      </w:r>
      <w:r w:rsidR="00063E32" w:rsidRPr="00146E9A">
        <w:t>LOCADIO</w:t>
      </w:r>
      <w:r w:rsidR="005A1A7F" w:rsidRPr="00146E9A">
        <w:t xml:space="preserve"> AS. Enfoque </w:t>
      </w:r>
      <w:r w:rsidR="00063E32" w:rsidRPr="00146E9A">
        <w:t>r</w:t>
      </w:r>
      <w:r w:rsidR="005A1A7F" w:rsidRPr="00146E9A">
        <w:t xml:space="preserve">espiratório no </w:t>
      </w:r>
      <w:r w:rsidR="00063E32" w:rsidRPr="00146E9A">
        <w:t>p</w:t>
      </w:r>
      <w:r w:rsidR="005A1A7F" w:rsidRPr="00146E9A">
        <w:t xml:space="preserve">eríodo </w:t>
      </w:r>
      <w:r w:rsidR="00063E32" w:rsidRPr="00146E9A">
        <w:t>g</w:t>
      </w:r>
      <w:r w:rsidR="005A1A7F" w:rsidRPr="00146E9A">
        <w:t xml:space="preserve">estacional. </w:t>
      </w:r>
      <w:r w:rsidR="00A532FC" w:rsidRPr="00146E9A">
        <w:t>Rio de Janeiro – Brasil; 2007 [</w:t>
      </w:r>
      <w:r w:rsidR="005A1A7F" w:rsidRPr="00146E9A">
        <w:t>Monografia de con</w:t>
      </w:r>
      <w:r w:rsidR="00A532FC" w:rsidRPr="00146E9A">
        <w:t>clusão de curso de Fisioterapia - Universidade Veiga de Almeida].</w:t>
      </w:r>
    </w:p>
    <w:p w:rsidR="002D0C4B" w:rsidRDefault="007C5A30" w:rsidP="00146E9A">
      <w:pPr>
        <w:spacing w:line="480" w:lineRule="auto"/>
        <w:jc w:val="both"/>
      </w:pPr>
      <w:r>
        <w:t>2</w:t>
      </w:r>
      <w:r w:rsidR="00624D88">
        <w:t>8</w:t>
      </w:r>
      <w:r w:rsidR="008834A8" w:rsidRPr="00146E9A">
        <w:t xml:space="preserve">. </w:t>
      </w:r>
      <w:r w:rsidR="00020AA1" w:rsidRPr="00146E9A">
        <w:t>MANN L, KLEINPAUL</w:t>
      </w:r>
      <w:r w:rsidR="002D0C4B" w:rsidRPr="00146E9A">
        <w:t xml:space="preserve"> J</w:t>
      </w:r>
      <w:r w:rsidR="00020AA1" w:rsidRPr="00146E9A">
        <w:t>F, TEIXEIRA</w:t>
      </w:r>
      <w:r w:rsidR="002D0C4B" w:rsidRPr="00146E9A">
        <w:t xml:space="preserve"> C</w:t>
      </w:r>
      <w:r w:rsidR="00020AA1" w:rsidRPr="00146E9A">
        <w:t>S, KONOPKA C</w:t>
      </w:r>
      <w:r w:rsidR="002D0C4B" w:rsidRPr="00146E9A">
        <w:t xml:space="preserve">K. Gravidez e exercício físico: Uma revisão, </w:t>
      </w:r>
      <w:proofErr w:type="spellStart"/>
      <w:r w:rsidR="002D0C4B" w:rsidRPr="00146E9A">
        <w:rPr>
          <w:i/>
        </w:rPr>
        <w:t>Efdeportes</w:t>
      </w:r>
      <w:proofErr w:type="spellEnd"/>
      <w:r w:rsidR="002D0C4B" w:rsidRPr="00146E9A">
        <w:t xml:space="preserve">, </w:t>
      </w:r>
      <w:r w:rsidR="00020AA1" w:rsidRPr="00146E9A">
        <w:t>2009; 1</w:t>
      </w:r>
      <w:r w:rsidR="002D0C4B" w:rsidRPr="00146E9A">
        <w:t>4</w:t>
      </w:r>
      <w:r w:rsidR="00020AA1" w:rsidRPr="00146E9A">
        <w:t>(</w:t>
      </w:r>
      <w:r w:rsidR="002D0C4B" w:rsidRPr="00146E9A">
        <w:t>133</w:t>
      </w:r>
      <w:r w:rsidR="00020AA1" w:rsidRPr="00146E9A">
        <w:t>)</w:t>
      </w:r>
      <w:r w:rsidR="002D0C4B" w:rsidRPr="00146E9A">
        <w:t>.</w:t>
      </w:r>
    </w:p>
    <w:p w:rsidR="001C0513" w:rsidRPr="002405E7" w:rsidRDefault="00624D88" w:rsidP="001C0513">
      <w:pPr>
        <w:spacing w:line="480" w:lineRule="auto"/>
        <w:jc w:val="both"/>
        <w:rPr>
          <w:rFonts w:eastAsia="Calibri"/>
          <w:color w:val="5F497A" w:themeColor="accent4" w:themeShade="BF"/>
        </w:rPr>
      </w:pPr>
      <w:r>
        <w:rPr>
          <w:rFonts w:eastAsia="Calibri"/>
          <w:color w:val="5F497A" w:themeColor="accent4" w:themeShade="BF"/>
        </w:rPr>
        <w:t>29</w:t>
      </w:r>
      <w:r w:rsidR="001C0513" w:rsidRPr="001C0513">
        <w:rPr>
          <w:rFonts w:eastAsia="Calibri"/>
          <w:color w:val="5F497A" w:themeColor="accent4" w:themeShade="BF"/>
        </w:rPr>
        <w:t>. MATSUO, R. F.; VELARDI, M.; BRANDÃO, M. R. F.; MIRANDA, M. L. J.</w:t>
      </w:r>
      <w:r w:rsidR="001C0513" w:rsidRPr="001C0513">
        <w:rPr>
          <w:rFonts w:eastAsia="TTE22F6E38t00"/>
          <w:color w:val="5F497A" w:themeColor="accent4" w:themeShade="BF"/>
        </w:rPr>
        <w:t xml:space="preserve"> </w:t>
      </w:r>
      <w:r w:rsidR="001C0513" w:rsidRPr="001C0513">
        <w:rPr>
          <w:rFonts w:eastAsia="Calibri"/>
          <w:b/>
          <w:color w:val="5F497A" w:themeColor="accent4" w:themeShade="BF"/>
        </w:rPr>
        <w:t xml:space="preserve">Imagem Corporal de idosas e atividade física. </w:t>
      </w:r>
      <w:r w:rsidR="001C0513" w:rsidRPr="002405E7">
        <w:rPr>
          <w:rFonts w:eastAsia="Calibri"/>
          <w:color w:val="5F497A" w:themeColor="accent4" w:themeShade="BF"/>
        </w:rPr>
        <w:t>Revista Mackenzie de Educação Física e Esporte – 2007, 6(1)</w:t>
      </w:r>
      <w:r w:rsidR="003C05E7" w:rsidRPr="002405E7">
        <w:rPr>
          <w:rFonts w:eastAsia="Calibri"/>
          <w:color w:val="5F497A" w:themeColor="accent4" w:themeShade="BF"/>
        </w:rPr>
        <w:t>:</w:t>
      </w:r>
      <w:r w:rsidR="001C0513" w:rsidRPr="002405E7">
        <w:rPr>
          <w:rFonts w:eastAsia="Calibri"/>
          <w:color w:val="5F497A" w:themeColor="accent4" w:themeShade="BF"/>
        </w:rPr>
        <w:t xml:space="preserve"> 37-43</w:t>
      </w:r>
      <w:r w:rsidR="003C05E7" w:rsidRPr="002405E7">
        <w:rPr>
          <w:rFonts w:eastAsia="Calibri"/>
          <w:color w:val="5F497A" w:themeColor="accent4" w:themeShade="BF"/>
        </w:rPr>
        <w:t>.</w:t>
      </w:r>
      <w:r w:rsidR="001C0513" w:rsidRPr="002405E7">
        <w:rPr>
          <w:rFonts w:eastAsia="Calibri"/>
          <w:b/>
          <w:color w:val="5F497A" w:themeColor="accent4" w:themeShade="BF"/>
        </w:rPr>
        <w:t xml:space="preserve"> </w:t>
      </w:r>
    </w:p>
    <w:p w:rsidR="00A939A1" w:rsidRPr="003C05E7" w:rsidRDefault="007C5A30" w:rsidP="00146E9A">
      <w:pPr>
        <w:spacing w:line="480" w:lineRule="auto"/>
        <w:jc w:val="both"/>
        <w:rPr>
          <w:lang w:val="en-US"/>
        </w:rPr>
      </w:pPr>
      <w:r w:rsidRPr="009C0887">
        <w:t>3</w:t>
      </w:r>
      <w:r w:rsidR="00624D88" w:rsidRPr="009C0887">
        <w:t>0</w:t>
      </w:r>
      <w:r w:rsidR="008834A8" w:rsidRPr="009C0887">
        <w:t xml:space="preserve">. </w:t>
      </w:r>
      <w:r w:rsidR="009A0E61" w:rsidRPr="009C0887">
        <w:t>MC</w:t>
      </w:r>
      <w:r w:rsidR="00A939A1" w:rsidRPr="009C0887">
        <w:t xml:space="preserve">COURT T. </w:t>
      </w:r>
      <w:proofErr w:type="spellStart"/>
      <w:r w:rsidR="00A939A1" w:rsidRPr="009C0887">
        <w:t>Women’s</w:t>
      </w:r>
      <w:proofErr w:type="spellEnd"/>
      <w:r w:rsidR="00A939A1" w:rsidRPr="009C0887">
        <w:t xml:space="preserve"> </w:t>
      </w:r>
      <w:proofErr w:type="spellStart"/>
      <w:r w:rsidR="00A939A1" w:rsidRPr="009C0887">
        <w:t>running</w:t>
      </w:r>
      <w:proofErr w:type="spellEnd"/>
      <w:r w:rsidR="00A939A1" w:rsidRPr="009C0887">
        <w:t xml:space="preserve">. </w:t>
      </w:r>
      <w:r w:rsidR="00FA064A" w:rsidRPr="003C05E7">
        <w:rPr>
          <w:lang w:val="en-US"/>
        </w:rPr>
        <w:t xml:space="preserve">London: </w:t>
      </w:r>
      <w:r w:rsidR="00A939A1" w:rsidRPr="003C05E7">
        <w:rPr>
          <w:i/>
          <w:lang w:val="en-US"/>
        </w:rPr>
        <w:t>Runner’s world</w:t>
      </w:r>
      <w:r w:rsidR="00FA064A" w:rsidRPr="003C05E7">
        <w:rPr>
          <w:lang w:val="en-US"/>
        </w:rPr>
        <w:t>,</w:t>
      </w:r>
      <w:r w:rsidR="00A939A1" w:rsidRPr="003C05E7">
        <w:rPr>
          <w:lang w:val="en-US"/>
        </w:rPr>
        <w:t xml:space="preserve"> 1997</w:t>
      </w:r>
      <w:r w:rsidR="00FA064A" w:rsidRPr="003C05E7">
        <w:rPr>
          <w:lang w:val="en-US"/>
        </w:rPr>
        <w:t>;</w:t>
      </w:r>
      <w:r w:rsidR="00A939A1" w:rsidRPr="003C05E7">
        <w:rPr>
          <w:lang w:val="en-US"/>
        </w:rPr>
        <w:t xml:space="preserve"> 6-9.</w:t>
      </w:r>
    </w:p>
    <w:p w:rsidR="00A939A1" w:rsidRPr="00146E9A" w:rsidRDefault="001C0513" w:rsidP="00146E9A">
      <w:pPr>
        <w:spacing w:line="480" w:lineRule="auto"/>
        <w:jc w:val="both"/>
        <w:rPr>
          <w:lang w:val="en-US"/>
        </w:rPr>
      </w:pPr>
      <w:r w:rsidRPr="003C05E7">
        <w:rPr>
          <w:lang w:val="en-US"/>
        </w:rPr>
        <w:t>3</w:t>
      </w:r>
      <w:r w:rsidR="00624D88">
        <w:rPr>
          <w:lang w:val="en-US"/>
        </w:rPr>
        <w:t>1</w:t>
      </w:r>
      <w:r w:rsidR="008834A8" w:rsidRPr="003C05E7">
        <w:rPr>
          <w:lang w:val="en-US"/>
        </w:rPr>
        <w:t xml:space="preserve">. </w:t>
      </w:r>
      <w:r w:rsidR="00A939A1" w:rsidRPr="003C05E7">
        <w:rPr>
          <w:lang w:val="en-US"/>
        </w:rPr>
        <w:t>PIVARNIK JM. Potential effects of maternal physical a</w:t>
      </w:r>
      <w:r w:rsidR="00A939A1" w:rsidRPr="00146E9A">
        <w:rPr>
          <w:lang w:val="en-US"/>
        </w:rPr>
        <w:t xml:space="preserve">ctivity on birth weight: brief review. </w:t>
      </w:r>
      <w:proofErr w:type="gramStart"/>
      <w:r w:rsidR="00A939A1" w:rsidRPr="00146E9A">
        <w:rPr>
          <w:i/>
          <w:lang w:val="en-US"/>
        </w:rPr>
        <w:t xml:space="preserve">Medic </w:t>
      </w:r>
      <w:proofErr w:type="spellStart"/>
      <w:r w:rsidR="00A939A1" w:rsidRPr="00146E9A">
        <w:rPr>
          <w:i/>
          <w:lang w:val="en-US"/>
        </w:rPr>
        <w:t>Sci</w:t>
      </w:r>
      <w:proofErr w:type="spellEnd"/>
      <w:r w:rsidR="00A939A1" w:rsidRPr="00146E9A">
        <w:rPr>
          <w:i/>
          <w:lang w:val="en-US"/>
        </w:rPr>
        <w:t xml:space="preserve"> Sports </w:t>
      </w:r>
      <w:proofErr w:type="spellStart"/>
      <w:r w:rsidR="00A939A1" w:rsidRPr="00146E9A">
        <w:rPr>
          <w:i/>
          <w:lang w:val="en-US"/>
        </w:rPr>
        <w:t>Exerc</w:t>
      </w:r>
      <w:proofErr w:type="spellEnd"/>
      <w:r w:rsidR="00275B73" w:rsidRPr="00146E9A">
        <w:rPr>
          <w:i/>
          <w:lang w:val="en-US"/>
        </w:rPr>
        <w:t>.</w:t>
      </w:r>
      <w:proofErr w:type="gramEnd"/>
      <w:r w:rsidR="00A939A1" w:rsidRPr="00146E9A">
        <w:rPr>
          <w:lang w:val="en-US"/>
        </w:rPr>
        <w:t xml:space="preserve"> </w:t>
      </w:r>
      <w:r w:rsidR="00275B73" w:rsidRPr="00146E9A">
        <w:rPr>
          <w:lang w:val="en-US"/>
        </w:rPr>
        <w:t xml:space="preserve">1998; </w:t>
      </w:r>
      <w:r w:rsidR="00A939A1" w:rsidRPr="00146E9A">
        <w:rPr>
          <w:lang w:val="en-US"/>
        </w:rPr>
        <w:t>30</w:t>
      </w:r>
      <w:r w:rsidR="00275B73" w:rsidRPr="00146E9A">
        <w:rPr>
          <w:lang w:val="en-US"/>
        </w:rPr>
        <w:t>(</w:t>
      </w:r>
      <w:r w:rsidR="00A939A1" w:rsidRPr="00146E9A">
        <w:rPr>
          <w:lang w:val="en-US"/>
        </w:rPr>
        <w:t>3</w:t>
      </w:r>
      <w:r w:rsidR="00275B73" w:rsidRPr="00146E9A">
        <w:rPr>
          <w:lang w:val="en-US"/>
        </w:rPr>
        <w:t>):</w:t>
      </w:r>
      <w:r w:rsidR="00A939A1" w:rsidRPr="00146E9A">
        <w:rPr>
          <w:lang w:val="en-US"/>
        </w:rPr>
        <w:t xml:space="preserve"> 400-406.</w:t>
      </w:r>
    </w:p>
    <w:p w:rsidR="00A939A1" w:rsidRPr="00146E9A" w:rsidRDefault="007C5A30" w:rsidP="00146E9A">
      <w:pPr>
        <w:pStyle w:val="Ttulo1"/>
        <w:spacing w:line="480" w:lineRule="auto"/>
        <w:jc w:val="both"/>
        <w:rPr>
          <w:rFonts w:ascii="Times New Roman" w:hAnsi="Times New Roman" w:cs="Times New Roman"/>
          <w:sz w:val="24"/>
        </w:rPr>
      </w:pPr>
      <w:r>
        <w:rPr>
          <w:rFonts w:ascii="Times New Roman" w:hAnsi="Times New Roman" w:cs="Times New Roman"/>
          <w:sz w:val="24"/>
        </w:rPr>
        <w:lastRenderedPageBreak/>
        <w:t>32</w:t>
      </w:r>
      <w:r w:rsidR="008834A8" w:rsidRPr="00146E9A">
        <w:rPr>
          <w:rFonts w:ascii="Times New Roman" w:hAnsi="Times New Roman" w:cs="Times New Roman"/>
          <w:sz w:val="24"/>
        </w:rPr>
        <w:t xml:space="preserve">. </w:t>
      </w:r>
      <w:r w:rsidR="00A939A1" w:rsidRPr="00146E9A">
        <w:rPr>
          <w:rFonts w:ascii="Times New Roman" w:hAnsi="Times New Roman" w:cs="Times New Roman"/>
          <w:sz w:val="24"/>
        </w:rPr>
        <w:t xml:space="preserve">POTTEIGER JA, WELCH JC, BYRNE JC. From parturition to marathon: a 16-wk study of an elite runner. </w:t>
      </w:r>
      <w:proofErr w:type="gramStart"/>
      <w:r w:rsidR="00A939A1" w:rsidRPr="00146E9A">
        <w:rPr>
          <w:rFonts w:ascii="Times New Roman" w:hAnsi="Times New Roman" w:cs="Times New Roman"/>
          <w:i/>
          <w:sz w:val="24"/>
        </w:rPr>
        <w:t xml:space="preserve">Med </w:t>
      </w:r>
      <w:proofErr w:type="spellStart"/>
      <w:r w:rsidR="00A939A1" w:rsidRPr="00146E9A">
        <w:rPr>
          <w:rFonts w:ascii="Times New Roman" w:hAnsi="Times New Roman" w:cs="Times New Roman"/>
          <w:i/>
          <w:sz w:val="24"/>
        </w:rPr>
        <w:t>Sci</w:t>
      </w:r>
      <w:proofErr w:type="spellEnd"/>
      <w:r w:rsidR="00A939A1" w:rsidRPr="00146E9A">
        <w:rPr>
          <w:rFonts w:ascii="Times New Roman" w:hAnsi="Times New Roman" w:cs="Times New Roman"/>
          <w:i/>
          <w:sz w:val="24"/>
        </w:rPr>
        <w:t xml:space="preserve"> Sport </w:t>
      </w:r>
      <w:proofErr w:type="spellStart"/>
      <w:r w:rsidR="00A939A1" w:rsidRPr="00146E9A">
        <w:rPr>
          <w:rFonts w:ascii="Times New Roman" w:hAnsi="Times New Roman" w:cs="Times New Roman"/>
          <w:i/>
          <w:sz w:val="24"/>
        </w:rPr>
        <w:t>Exerc</w:t>
      </w:r>
      <w:proofErr w:type="spellEnd"/>
      <w:r w:rsidR="00275B73" w:rsidRPr="00146E9A">
        <w:rPr>
          <w:rFonts w:ascii="Times New Roman" w:hAnsi="Times New Roman" w:cs="Times New Roman"/>
          <w:i/>
          <w:sz w:val="24"/>
        </w:rPr>
        <w:t>.</w:t>
      </w:r>
      <w:proofErr w:type="gramEnd"/>
      <w:r w:rsidR="00A939A1" w:rsidRPr="00146E9A">
        <w:rPr>
          <w:rFonts w:ascii="Times New Roman" w:hAnsi="Times New Roman" w:cs="Times New Roman"/>
          <w:sz w:val="24"/>
        </w:rPr>
        <w:t xml:space="preserve"> </w:t>
      </w:r>
      <w:r w:rsidR="00275B73" w:rsidRPr="00146E9A">
        <w:rPr>
          <w:rFonts w:ascii="Times New Roman" w:hAnsi="Times New Roman" w:cs="Times New Roman"/>
          <w:sz w:val="24"/>
        </w:rPr>
        <w:t>1993;</w:t>
      </w:r>
      <w:r w:rsidR="00A939A1" w:rsidRPr="00146E9A">
        <w:rPr>
          <w:rFonts w:ascii="Times New Roman" w:hAnsi="Times New Roman" w:cs="Times New Roman"/>
          <w:sz w:val="24"/>
        </w:rPr>
        <w:t xml:space="preserve"> 25</w:t>
      </w:r>
      <w:r w:rsidR="00275B73" w:rsidRPr="00146E9A">
        <w:rPr>
          <w:rFonts w:ascii="Times New Roman" w:hAnsi="Times New Roman" w:cs="Times New Roman"/>
          <w:sz w:val="24"/>
        </w:rPr>
        <w:t>(</w:t>
      </w:r>
      <w:r w:rsidR="00A939A1" w:rsidRPr="00146E9A">
        <w:rPr>
          <w:rFonts w:ascii="Times New Roman" w:hAnsi="Times New Roman" w:cs="Times New Roman"/>
          <w:sz w:val="24"/>
        </w:rPr>
        <w:t>6</w:t>
      </w:r>
      <w:r w:rsidR="00275B73" w:rsidRPr="00146E9A">
        <w:rPr>
          <w:rFonts w:ascii="Times New Roman" w:hAnsi="Times New Roman" w:cs="Times New Roman"/>
          <w:sz w:val="24"/>
        </w:rPr>
        <w:t>)</w:t>
      </w:r>
      <w:r w:rsidR="00A939A1" w:rsidRPr="00146E9A">
        <w:rPr>
          <w:rFonts w:ascii="Times New Roman" w:hAnsi="Times New Roman" w:cs="Times New Roman"/>
          <w:sz w:val="24"/>
        </w:rPr>
        <w:t>673-677.</w:t>
      </w:r>
    </w:p>
    <w:p w:rsidR="00A939A1" w:rsidRPr="00333F9C" w:rsidRDefault="00F27D14" w:rsidP="00146E9A">
      <w:pPr>
        <w:spacing w:line="480" w:lineRule="auto"/>
        <w:jc w:val="both"/>
      </w:pPr>
      <w:r w:rsidRPr="00146E9A">
        <w:rPr>
          <w:lang w:val="en-US"/>
        </w:rPr>
        <w:t>3</w:t>
      </w:r>
      <w:r w:rsidR="007C5A30">
        <w:rPr>
          <w:lang w:val="en-US"/>
        </w:rPr>
        <w:t>3</w:t>
      </w:r>
      <w:r w:rsidR="008834A8" w:rsidRPr="00146E9A">
        <w:rPr>
          <w:lang w:val="en-US"/>
        </w:rPr>
        <w:t xml:space="preserve">. </w:t>
      </w:r>
      <w:r w:rsidR="00A939A1" w:rsidRPr="00146E9A">
        <w:rPr>
          <w:lang w:val="en-US"/>
        </w:rPr>
        <w:t xml:space="preserve">POUDEVIGNE MS &amp; O’CONNOR PJ. </w:t>
      </w:r>
      <w:proofErr w:type="gramStart"/>
      <w:r w:rsidR="00A939A1" w:rsidRPr="00146E9A">
        <w:rPr>
          <w:lang w:val="en-US"/>
        </w:rPr>
        <w:t>Physical activity and mood during pregnancy.</w:t>
      </w:r>
      <w:proofErr w:type="gramEnd"/>
      <w:r w:rsidR="00A939A1" w:rsidRPr="00146E9A">
        <w:rPr>
          <w:lang w:val="en-US"/>
        </w:rPr>
        <w:t xml:space="preserve"> </w:t>
      </w:r>
      <w:proofErr w:type="spellStart"/>
      <w:r w:rsidR="00A939A1" w:rsidRPr="00333F9C">
        <w:rPr>
          <w:i/>
        </w:rPr>
        <w:t>Med</w:t>
      </w:r>
      <w:proofErr w:type="spellEnd"/>
      <w:r w:rsidR="00A939A1" w:rsidRPr="00333F9C">
        <w:rPr>
          <w:i/>
        </w:rPr>
        <w:t xml:space="preserve"> </w:t>
      </w:r>
      <w:proofErr w:type="spellStart"/>
      <w:r w:rsidR="00A939A1" w:rsidRPr="00333F9C">
        <w:rPr>
          <w:i/>
        </w:rPr>
        <w:t>Sci</w:t>
      </w:r>
      <w:proofErr w:type="spellEnd"/>
      <w:r w:rsidR="00A939A1" w:rsidRPr="00333F9C">
        <w:rPr>
          <w:i/>
        </w:rPr>
        <w:t xml:space="preserve"> Sport </w:t>
      </w:r>
      <w:proofErr w:type="spellStart"/>
      <w:r w:rsidR="00A939A1" w:rsidRPr="00333F9C">
        <w:rPr>
          <w:i/>
        </w:rPr>
        <w:t>Exerc</w:t>
      </w:r>
      <w:proofErr w:type="spellEnd"/>
      <w:r w:rsidR="00275B73" w:rsidRPr="00333F9C">
        <w:rPr>
          <w:i/>
        </w:rPr>
        <w:t>.</w:t>
      </w:r>
      <w:r w:rsidR="00A939A1" w:rsidRPr="00333F9C">
        <w:t xml:space="preserve"> </w:t>
      </w:r>
      <w:r w:rsidR="00275B73" w:rsidRPr="00333F9C">
        <w:t>2005;</w:t>
      </w:r>
      <w:r w:rsidR="00A939A1" w:rsidRPr="00333F9C">
        <w:t xml:space="preserve"> </w:t>
      </w:r>
      <w:proofErr w:type="gramStart"/>
      <w:r w:rsidR="00A939A1" w:rsidRPr="00333F9C">
        <w:t>37</w:t>
      </w:r>
      <w:r w:rsidR="00275B73" w:rsidRPr="00333F9C">
        <w:t>(8):</w:t>
      </w:r>
      <w:proofErr w:type="gramEnd"/>
      <w:r w:rsidR="00275B73" w:rsidRPr="00333F9C">
        <w:t>1374-1380</w:t>
      </w:r>
      <w:r w:rsidR="00A939A1" w:rsidRPr="00333F9C">
        <w:t>.</w:t>
      </w:r>
    </w:p>
    <w:p w:rsidR="001B0B78" w:rsidRDefault="007C5A30" w:rsidP="00146E9A">
      <w:pPr>
        <w:spacing w:line="480" w:lineRule="auto"/>
        <w:jc w:val="both"/>
      </w:pPr>
      <w:r>
        <w:t>34</w:t>
      </w:r>
      <w:r w:rsidR="001B0B78" w:rsidRPr="004260AB">
        <w:t xml:space="preserve">. PREVEDEL TTS. </w:t>
      </w:r>
      <w:r w:rsidR="001B0B78" w:rsidRPr="00146E9A">
        <w:t>Repercussões maternas e perinatais do exercício aquático terapêutico (hidroterapia) na gestação</w:t>
      </w:r>
      <w:r w:rsidR="003B4EE1" w:rsidRPr="00146E9A">
        <w:t>. Porto Alegre – Brasil; 2001</w:t>
      </w:r>
      <w:r w:rsidR="001B0B78" w:rsidRPr="00146E9A">
        <w:t xml:space="preserve"> [Dissertação de mestrado de pós</w:t>
      </w:r>
      <w:r w:rsidR="00AD4982" w:rsidRPr="00146E9A">
        <w:t>-</w:t>
      </w:r>
      <w:r w:rsidR="001B0B78" w:rsidRPr="00146E9A">
        <w:t>graduação em Patologia – Faculdade Federal de Ciências Médicas de Porto Alegre]</w:t>
      </w:r>
    </w:p>
    <w:p w:rsidR="005051F7" w:rsidRPr="005051F7" w:rsidRDefault="007C5A30" w:rsidP="00146E9A">
      <w:pPr>
        <w:spacing w:line="480" w:lineRule="auto"/>
        <w:jc w:val="both"/>
        <w:rPr>
          <w:color w:val="5F497A" w:themeColor="accent4" w:themeShade="BF"/>
          <w:lang w:val="en-US"/>
        </w:rPr>
      </w:pPr>
      <w:r>
        <w:rPr>
          <w:color w:val="5F497A" w:themeColor="accent4" w:themeShade="BF"/>
          <w:lang w:val="en-US"/>
        </w:rPr>
        <w:t>35</w:t>
      </w:r>
      <w:r w:rsidR="005051F7" w:rsidRPr="005051F7">
        <w:rPr>
          <w:color w:val="5F497A" w:themeColor="accent4" w:themeShade="BF"/>
          <w:lang w:val="en-US"/>
        </w:rPr>
        <w:t>. WHO (World Health Organization). Maternal anthropometry and pregnancy outcomes: a WHO collaborative study. Bull World Health Org. 1995; 73: 1-98.</w:t>
      </w:r>
    </w:p>
    <w:p w:rsidR="00A939A1" w:rsidRPr="00146E9A" w:rsidRDefault="00140024" w:rsidP="00146E9A">
      <w:pPr>
        <w:spacing w:line="480" w:lineRule="auto"/>
        <w:jc w:val="both"/>
        <w:rPr>
          <w:color w:val="000000"/>
          <w:lang w:val="en-US"/>
        </w:rPr>
      </w:pPr>
      <w:r>
        <w:rPr>
          <w:color w:val="000000"/>
          <w:lang w:val="en-US"/>
        </w:rPr>
        <w:t>3</w:t>
      </w:r>
      <w:r w:rsidR="007C5A30">
        <w:rPr>
          <w:color w:val="000000"/>
          <w:lang w:val="en-US"/>
        </w:rPr>
        <w:t>6</w:t>
      </w:r>
      <w:r w:rsidR="008834A8" w:rsidRPr="00146E9A">
        <w:rPr>
          <w:color w:val="000000"/>
          <w:lang w:val="en-US"/>
        </w:rPr>
        <w:t xml:space="preserve">. </w:t>
      </w:r>
      <w:r w:rsidR="00D54F96" w:rsidRPr="00146E9A">
        <w:rPr>
          <w:color w:val="000000"/>
          <w:lang w:val="en-US"/>
        </w:rPr>
        <w:t>VEILLE J</w:t>
      </w:r>
      <w:r w:rsidR="00A939A1" w:rsidRPr="00146E9A">
        <w:rPr>
          <w:color w:val="000000"/>
          <w:lang w:val="en-US"/>
        </w:rPr>
        <w:t>C</w:t>
      </w:r>
      <w:r w:rsidR="00D54F96" w:rsidRPr="00146E9A">
        <w:rPr>
          <w:color w:val="000000"/>
          <w:lang w:val="en-US"/>
        </w:rPr>
        <w:t>, HOLHIMER AR</w:t>
      </w:r>
      <w:r w:rsidR="00C45E59" w:rsidRPr="00146E9A">
        <w:rPr>
          <w:color w:val="000000"/>
          <w:lang w:val="en-US"/>
        </w:rPr>
        <w:t xml:space="preserve">, BURY K, SPEROFF, L. </w:t>
      </w:r>
      <w:proofErr w:type="gramStart"/>
      <w:r w:rsidR="00A939A1" w:rsidRPr="00146E9A">
        <w:rPr>
          <w:color w:val="000000"/>
          <w:lang w:val="en-US"/>
        </w:rPr>
        <w:t>The effect of exercise on uterine activity in the last eight weeks of pregnancy.</w:t>
      </w:r>
      <w:proofErr w:type="gramEnd"/>
      <w:r w:rsidR="00A939A1" w:rsidRPr="00146E9A">
        <w:rPr>
          <w:color w:val="000000"/>
          <w:lang w:val="en-US"/>
        </w:rPr>
        <w:t xml:space="preserve"> </w:t>
      </w:r>
      <w:proofErr w:type="gramStart"/>
      <w:r w:rsidR="00A939A1" w:rsidRPr="00146E9A">
        <w:rPr>
          <w:i/>
          <w:color w:val="000000"/>
          <w:lang w:val="en-US"/>
        </w:rPr>
        <w:t>Am. J. Obstet. Gynecol</w:t>
      </w:r>
      <w:r w:rsidR="00A939A1" w:rsidRPr="00146E9A">
        <w:rPr>
          <w:b/>
          <w:color w:val="000000"/>
          <w:lang w:val="en-US"/>
        </w:rPr>
        <w:t>.</w:t>
      </w:r>
      <w:r w:rsidR="00A939A1" w:rsidRPr="00146E9A">
        <w:rPr>
          <w:color w:val="000000"/>
          <w:lang w:val="en-US"/>
        </w:rPr>
        <w:t xml:space="preserve"> </w:t>
      </w:r>
      <w:r w:rsidR="00D54F96" w:rsidRPr="00146E9A">
        <w:rPr>
          <w:color w:val="000000"/>
          <w:lang w:val="en-US"/>
        </w:rPr>
        <w:t>1985;</w:t>
      </w:r>
      <w:r w:rsidR="00A939A1" w:rsidRPr="00146E9A">
        <w:rPr>
          <w:color w:val="000000"/>
          <w:lang w:val="en-US"/>
        </w:rPr>
        <w:t xml:space="preserve"> 151</w:t>
      </w:r>
      <w:r w:rsidR="00D54F96" w:rsidRPr="00146E9A">
        <w:rPr>
          <w:color w:val="000000"/>
          <w:lang w:val="en-US"/>
        </w:rPr>
        <w:t>:727-730</w:t>
      </w:r>
      <w:r w:rsidR="00A939A1" w:rsidRPr="00146E9A">
        <w:rPr>
          <w:color w:val="000000"/>
          <w:lang w:val="en-US"/>
        </w:rPr>
        <w:t>.</w:t>
      </w:r>
      <w:proofErr w:type="gramEnd"/>
    </w:p>
    <w:p w:rsidR="00A939A1" w:rsidRPr="00146E9A" w:rsidRDefault="007C5A30" w:rsidP="00146E9A">
      <w:pPr>
        <w:spacing w:line="480" w:lineRule="auto"/>
        <w:jc w:val="both"/>
        <w:rPr>
          <w:color w:val="000000"/>
          <w:lang w:val="en-US"/>
        </w:rPr>
      </w:pPr>
      <w:r>
        <w:rPr>
          <w:color w:val="000000"/>
          <w:lang w:val="en-US"/>
        </w:rPr>
        <w:t>37</w:t>
      </w:r>
      <w:r w:rsidR="008834A8" w:rsidRPr="00146E9A">
        <w:rPr>
          <w:color w:val="000000"/>
          <w:lang w:val="en-US"/>
        </w:rPr>
        <w:t xml:space="preserve">. </w:t>
      </w:r>
      <w:r w:rsidR="0081514D" w:rsidRPr="00146E9A">
        <w:rPr>
          <w:color w:val="000000"/>
          <w:lang w:val="en-US"/>
        </w:rPr>
        <w:t>WANG</w:t>
      </w:r>
      <w:r w:rsidR="00DD04F0" w:rsidRPr="00146E9A">
        <w:rPr>
          <w:color w:val="000000"/>
          <w:lang w:val="en-US"/>
        </w:rPr>
        <w:t xml:space="preserve"> T</w:t>
      </w:r>
      <w:r w:rsidR="0081514D" w:rsidRPr="00146E9A">
        <w:rPr>
          <w:color w:val="000000"/>
          <w:lang w:val="en-US"/>
        </w:rPr>
        <w:t>W</w:t>
      </w:r>
      <w:r w:rsidR="00DD04F0" w:rsidRPr="00146E9A">
        <w:rPr>
          <w:color w:val="000000"/>
          <w:lang w:val="en-US"/>
        </w:rPr>
        <w:t>,</w:t>
      </w:r>
      <w:r w:rsidR="00A939A1" w:rsidRPr="00146E9A">
        <w:rPr>
          <w:color w:val="000000"/>
          <w:lang w:val="en-US"/>
        </w:rPr>
        <w:t xml:space="preserve"> APGAR BS. Exercise during pregnancy. </w:t>
      </w:r>
      <w:proofErr w:type="gramStart"/>
      <w:r w:rsidR="00A939A1" w:rsidRPr="00146E9A">
        <w:rPr>
          <w:i/>
          <w:color w:val="000000"/>
          <w:lang w:val="en-US"/>
        </w:rPr>
        <w:t>Am Family Physician</w:t>
      </w:r>
      <w:r w:rsidR="0081514D" w:rsidRPr="00146E9A">
        <w:rPr>
          <w:i/>
          <w:color w:val="000000"/>
          <w:lang w:val="en-US"/>
        </w:rPr>
        <w:t>.</w:t>
      </w:r>
      <w:proofErr w:type="gramEnd"/>
      <w:r w:rsidR="00A939A1" w:rsidRPr="00146E9A">
        <w:rPr>
          <w:color w:val="000000"/>
          <w:lang w:val="en-US"/>
        </w:rPr>
        <w:t xml:space="preserve"> </w:t>
      </w:r>
      <w:r w:rsidR="0081514D" w:rsidRPr="00146E9A">
        <w:rPr>
          <w:color w:val="000000"/>
          <w:lang w:val="en-US"/>
        </w:rPr>
        <w:t xml:space="preserve">1998; </w:t>
      </w:r>
      <w:r w:rsidR="00A939A1" w:rsidRPr="00146E9A">
        <w:rPr>
          <w:color w:val="000000"/>
          <w:lang w:val="en-US"/>
        </w:rPr>
        <w:t>57</w:t>
      </w:r>
      <w:r w:rsidR="0081514D" w:rsidRPr="00146E9A">
        <w:rPr>
          <w:color w:val="000000"/>
          <w:lang w:val="en-US"/>
        </w:rPr>
        <w:t>(</w:t>
      </w:r>
      <w:r w:rsidR="00A939A1" w:rsidRPr="00146E9A">
        <w:rPr>
          <w:color w:val="000000"/>
          <w:lang w:val="en-US"/>
        </w:rPr>
        <w:t>8</w:t>
      </w:r>
      <w:r w:rsidR="0081514D" w:rsidRPr="00146E9A">
        <w:rPr>
          <w:color w:val="000000"/>
          <w:lang w:val="en-US"/>
        </w:rPr>
        <w:t>)</w:t>
      </w:r>
      <w:proofErr w:type="gramStart"/>
      <w:r w:rsidR="0081514D" w:rsidRPr="00146E9A">
        <w:rPr>
          <w:color w:val="000000"/>
          <w:lang w:val="en-US"/>
        </w:rPr>
        <w:t>;1846</w:t>
      </w:r>
      <w:proofErr w:type="gramEnd"/>
      <w:r w:rsidR="0081514D" w:rsidRPr="00146E9A">
        <w:rPr>
          <w:color w:val="000000"/>
          <w:lang w:val="en-US"/>
        </w:rPr>
        <w:t>-1852</w:t>
      </w:r>
      <w:r w:rsidR="00A939A1" w:rsidRPr="00146E9A">
        <w:rPr>
          <w:color w:val="000000"/>
          <w:lang w:val="en-US"/>
        </w:rPr>
        <w:t xml:space="preserve">. </w:t>
      </w:r>
    </w:p>
    <w:p w:rsidR="000157E1" w:rsidRPr="00146E9A" w:rsidRDefault="000157E1" w:rsidP="00146E9A">
      <w:pPr>
        <w:spacing w:line="480" w:lineRule="auto"/>
        <w:rPr>
          <w:lang w:val="en-US"/>
        </w:rPr>
      </w:pPr>
    </w:p>
    <w:sectPr w:rsidR="000157E1" w:rsidRPr="00146E9A" w:rsidSect="00453F9E">
      <w:pgSz w:w="11906" w:h="16838"/>
      <w:pgMar w:top="1417" w:right="1701" w:bottom="1417" w:left="1701" w:header="708" w:footer="708" w:gutter="0"/>
      <w:lnNumType w:countBy="1"/>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TE22F6E3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4DB4"/>
    <w:multiLevelType w:val="multilevel"/>
    <w:tmpl w:val="9836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37AF3"/>
    <w:multiLevelType w:val="hybridMultilevel"/>
    <w:tmpl w:val="21365ED4"/>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2E082D63"/>
    <w:multiLevelType w:val="hybridMultilevel"/>
    <w:tmpl w:val="EA322A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54E7747D"/>
    <w:multiLevelType w:val="multilevel"/>
    <w:tmpl w:val="55D6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FF710E"/>
    <w:multiLevelType w:val="hybridMultilevel"/>
    <w:tmpl w:val="0688E3EA"/>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nsid w:val="668433BB"/>
    <w:multiLevelType w:val="hybridMultilevel"/>
    <w:tmpl w:val="A092923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characterSpacingControl w:val="doNotCompress"/>
  <w:compat/>
  <w:rsids>
    <w:rsidRoot w:val="00143B7B"/>
    <w:rsid w:val="000043E6"/>
    <w:rsid w:val="000111D4"/>
    <w:rsid w:val="000157E1"/>
    <w:rsid w:val="00020AA1"/>
    <w:rsid w:val="0002478E"/>
    <w:rsid w:val="00032269"/>
    <w:rsid w:val="00032931"/>
    <w:rsid w:val="000332E8"/>
    <w:rsid w:val="000353B5"/>
    <w:rsid w:val="000523BC"/>
    <w:rsid w:val="0005466E"/>
    <w:rsid w:val="00055D03"/>
    <w:rsid w:val="0005661A"/>
    <w:rsid w:val="00063E32"/>
    <w:rsid w:val="00072B59"/>
    <w:rsid w:val="00076574"/>
    <w:rsid w:val="00076D07"/>
    <w:rsid w:val="000824DE"/>
    <w:rsid w:val="0008430A"/>
    <w:rsid w:val="00084FD8"/>
    <w:rsid w:val="00095FAF"/>
    <w:rsid w:val="000A4C14"/>
    <w:rsid w:val="000B34A2"/>
    <w:rsid w:val="000B59E1"/>
    <w:rsid w:val="000C0F6D"/>
    <w:rsid w:val="000C4501"/>
    <w:rsid w:val="000D0408"/>
    <w:rsid w:val="000D3B8D"/>
    <w:rsid w:val="000D53AD"/>
    <w:rsid w:val="000E4349"/>
    <w:rsid w:val="000F063A"/>
    <w:rsid w:val="000F1D18"/>
    <w:rsid w:val="000F2469"/>
    <w:rsid w:val="00101106"/>
    <w:rsid w:val="00101A12"/>
    <w:rsid w:val="00101B14"/>
    <w:rsid w:val="00102303"/>
    <w:rsid w:val="00102635"/>
    <w:rsid w:val="00105EA8"/>
    <w:rsid w:val="00112085"/>
    <w:rsid w:val="00112B1C"/>
    <w:rsid w:val="00117BF3"/>
    <w:rsid w:val="00120B36"/>
    <w:rsid w:val="00131FB4"/>
    <w:rsid w:val="00140024"/>
    <w:rsid w:val="00141A97"/>
    <w:rsid w:val="00143736"/>
    <w:rsid w:val="00143B7B"/>
    <w:rsid w:val="00145887"/>
    <w:rsid w:val="0014639C"/>
    <w:rsid w:val="00146E9A"/>
    <w:rsid w:val="00151436"/>
    <w:rsid w:val="00152760"/>
    <w:rsid w:val="00154D1B"/>
    <w:rsid w:val="00157099"/>
    <w:rsid w:val="00157190"/>
    <w:rsid w:val="00164641"/>
    <w:rsid w:val="001702FA"/>
    <w:rsid w:val="00184934"/>
    <w:rsid w:val="00194875"/>
    <w:rsid w:val="001A0C58"/>
    <w:rsid w:val="001A73CC"/>
    <w:rsid w:val="001B0B78"/>
    <w:rsid w:val="001B1381"/>
    <w:rsid w:val="001B412C"/>
    <w:rsid w:val="001B47BA"/>
    <w:rsid w:val="001C0513"/>
    <w:rsid w:val="001C18EB"/>
    <w:rsid w:val="001C489B"/>
    <w:rsid w:val="001D2876"/>
    <w:rsid w:val="001D6748"/>
    <w:rsid w:val="001E0691"/>
    <w:rsid w:val="001E2315"/>
    <w:rsid w:val="001F19DA"/>
    <w:rsid w:val="001F741F"/>
    <w:rsid w:val="0020057F"/>
    <w:rsid w:val="00202DF1"/>
    <w:rsid w:val="00203A3C"/>
    <w:rsid w:val="00212463"/>
    <w:rsid w:val="0022678B"/>
    <w:rsid w:val="002311B2"/>
    <w:rsid w:val="002326C5"/>
    <w:rsid w:val="00234A39"/>
    <w:rsid w:val="00234EA3"/>
    <w:rsid w:val="002356AF"/>
    <w:rsid w:val="002405E7"/>
    <w:rsid w:val="0024273B"/>
    <w:rsid w:val="00275B73"/>
    <w:rsid w:val="00277B91"/>
    <w:rsid w:val="00283E04"/>
    <w:rsid w:val="00284E05"/>
    <w:rsid w:val="0028745D"/>
    <w:rsid w:val="0029350A"/>
    <w:rsid w:val="00295B94"/>
    <w:rsid w:val="00296024"/>
    <w:rsid w:val="002A052C"/>
    <w:rsid w:val="002A66E6"/>
    <w:rsid w:val="002B698F"/>
    <w:rsid w:val="002D0C4B"/>
    <w:rsid w:val="002D2069"/>
    <w:rsid w:val="002D3A09"/>
    <w:rsid w:val="002E3146"/>
    <w:rsid w:val="002F052B"/>
    <w:rsid w:val="002F088D"/>
    <w:rsid w:val="002F6EF5"/>
    <w:rsid w:val="00300962"/>
    <w:rsid w:val="00301C7C"/>
    <w:rsid w:val="00301CC7"/>
    <w:rsid w:val="003060D1"/>
    <w:rsid w:val="00311054"/>
    <w:rsid w:val="003178CA"/>
    <w:rsid w:val="00327EAA"/>
    <w:rsid w:val="00333F9C"/>
    <w:rsid w:val="0034694B"/>
    <w:rsid w:val="00352098"/>
    <w:rsid w:val="00355975"/>
    <w:rsid w:val="003611B1"/>
    <w:rsid w:val="00363571"/>
    <w:rsid w:val="00366060"/>
    <w:rsid w:val="00380C4E"/>
    <w:rsid w:val="00385842"/>
    <w:rsid w:val="00391000"/>
    <w:rsid w:val="00391911"/>
    <w:rsid w:val="00395AF0"/>
    <w:rsid w:val="00397990"/>
    <w:rsid w:val="003A1DF5"/>
    <w:rsid w:val="003A4C76"/>
    <w:rsid w:val="003A50D9"/>
    <w:rsid w:val="003A687F"/>
    <w:rsid w:val="003B2953"/>
    <w:rsid w:val="003B4EE1"/>
    <w:rsid w:val="003C05E7"/>
    <w:rsid w:val="003D35AE"/>
    <w:rsid w:val="003D4A55"/>
    <w:rsid w:val="003D4D82"/>
    <w:rsid w:val="003E2D2B"/>
    <w:rsid w:val="003E453C"/>
    <w:rsid w:val="003F03BE"/>
    <w:rsid w:val="003F3C44"/>
    <w:rsid w:val="003F57F3"/>
    <w:rsid w:val="00400B82"/>
    <w:rsid w:val="00402CDF"/>
    <w:rsid w:val="00403D86"/>
    <w:rsid w:val="00405C57"/>
    <w:rsid w:val="00412784"/>
    <w:rsid w:val="00416E29"/>
    <w:rsid w:val="004230AC"/>
    <w:rsid w:val="004260AB"/>
    <w:rsid w:val="004272A1"/>
    <w:rsid w:val="00433608"/>
    <w:rsid w:val="00450D0A"/>
    <w:rsid w:val="00453F9E"/>
    <w:rsid w:val="00463449"/>
    <w:rsid w:val="00463B75"/>
    <w:rsid w:val="004661A3"/>
    <w:rsid w:val="00467339"/>
    <w:rsid w:val="004740E1"/>
    <w:rsid w:val="00476860"/>
    <w:rsid w:val="004828C5"/>
    <w:rsid w:val="00482DB6"/>
    <w:rsid w:val="00484640"/>
    <w:rsid w:val="00485A0F"/>
    <w:rsid w:val="00485AE9"/>
    <w:rsid w:val="00491897"/>
    <w:rsid w:val="00492551"/>
    <w:rsid w:val="00492EBF"/>
    <w:rsid w:val="00494D2D"/>
    <w:rsid w:val="004965D2"/>
    <w:rsid w:val="004970A4"/>
    <w:rsid w:val="004B1E04"/>
    <w:rsid w:val="004B2615"/>
    <w:rsid w:val="004B3B5E"/>
    <w:rsid w:val="004B41FC"/>
    <w:rsid w:val="004D04A9"/>
    <w:rsid w:val="004D49B8"/>
    <w:rsid w:val="004E1361"/>
    <w:rsid w:val="004E334A"/>
    <w:rsid w:val="004E48F0"/>
    <w:rsid w:val="004F1FE0"/>
    <w:rsid w:val="004F262A"/>
    <w:rsid w:val="00503AB2"/>
    <w:rsid w:val="005051F7"/>
    <w:rsid w:val="0050596F"/>
    <w:rsid w:val="00514E2B"/>
    <w:rsid w:val="0051787D"/>
    <w:rsid w:val="00521DA5"/>
    <w:rsid w:val="00531CBB"/>
    <w:rsid w:val="005324FB"/>
    <w:rsid w:val="00532ED8"/>
    <w:rsid w:val="0053457A"/>
    <w:rsid w:val="0054303B"/>
    <w:rsid w:val="005440E3"/>
    <w:rsid w:val="005441E1"/>
    <w:rsid w:val="00550AFF"/>
    <w:rsid w:val="00555AB1"/>
    <w:rsid w:val="005622F7"/>
    <w:rsid w:val="00563724"/>
    <w:rsid w:val="00565CBA"/>
    <w:rsid w:val="00566FE9"/>
    <w:rsid w:val="00570647"/>
    <w:rsid w:val="00574C4B"/>
    <w:rsid w:val="00575439"/>
    <w:rsid w:val="00581507"/>
    <w:rsid w:val="00583F4A"/>
    <w:rsid w:val="00586984"/>
    <w:rsid w:val="00592688"/>
    <w:rsid w:val="0059291A"/>
    <w:rsid w:val="00593280"/>
    <w:rsid w:val="00593ACC"/>
    <w:rsid w:val="0059444C"/>
    <w:rsid w:val="005A0530"/>
    <w:rsid w:val="005A0DC1"/>
    <w:rsid w:val="005A1A7F"/>
    <w:rsid w:val="005A544C"/>
    <w:rsid w:val="005B0A65"/>
    <w:rsid w:val="005B3129"/>
    <w:rsid w:val="005B68ED"/>
    <w:rsid w:val="005C0B07"/>
    <w:rsid w:val="005C40A6"/>
    <w:rsid w:val="005C6472"/>
    <w:rsid w:val="005E15F1"/>
    <w:rsid w:val="005E5851"/>
    <w:rsid w:val="005F323F"/>
    <w:rsid w:val="00601925"/>
    <w:rsid w:val="00601A21"/>
    <w:rsid w:val="006021A1"/>
    <w:rsid w:val="006069D4"/>
    <w:rsid w:val="00624D88"/>
    <w:rsid w:val="0063077F"/>
    <w:rsid w:val="0063592D"/>
    <w:rsid w:val="00653AEF"/>
    <w:rsid w:val="00657801"/>
    <w:rsid w:val="00667FA0"/>
    <w:rsid w:val="00677B13"/>
    <w:rsid w:val="006902AC"/>
    <w:rsid w:val="006965ED"/>
    <w:rsid w:val="00697519"/>
    <w:rsid w:val="006A013D"/>
    <w:rsid w:val="006A37D8"/>
    <w:rsid w:val="006A3E60"/>
    <w:rsid w:val="006C1FED"/>
    <w:rsid w:val="006C79FC"/>
    <w:rsid w:val="006D1A3D"/>
    <w:rsid w:val="006D2D41"/>
    <w:rsid w:val="006D34D0"/>
    <w:rsid w:val="006E25AA"/>
    <w:rsid w:val="006E5DF9"/>
    <w:rsid w:val="006F74FE"/>
    <w:rsid w:val="007004CB"/>
    <w:rsid w:val="007049D7"/>
    <w:rsid w:val="00706036"/>
    <w:rsid w:val="0070773A"/>
    <w:rsid w:val="00707756"/>
    <w:rsid w:val="0072206A"/>
    <w:rsid w:val="00722495"/>
    <w:rsid w:val="00732B14"/>
    <w:rsid w:val="00732EAA"/>
    <w:rsid w:val="00740CD1"/>
    <w:rsid w:val="00743DD9"/>
    <w:rsid w:val="00751AA6"/>
    <w:rsid w:val="00760265"/>
    <w:rsid w:val="00764399"/>
    <w:rsid w:val="00764CE8"/>
    <w:rsid w:val="0077015C"/>
    <w:rsid w:val="00773FCB"/>
    <w:rsid w:val="00774692"/>
    <w:rsid w:val="00774CA8"/>
    <w:rsid w:val="00775A01"/>
    <w:rsid w:val="00782AC5"/>
    <w:rsid w:val="00782B61"/>
    <w:rsid w:val="00786639"/>
    <w:rsid w:val="00786B06"/>
    <w:rsid w:val="00792B96"/>
    <w:rsid w:val="007A2BF1"/>
    <w:rsid w:val="007B098A"/>
    <w:rsid w:val="007B63EB"/>
    <w:rsid w:val="007C01D0"/>
    <w:rsid w:val="007C5A30"/>
    <w:rsid w:val="007C5DC5"/>
    <w:rsid w:val="007D0FE2"/>
    <w:rsid w:val="007D68C3"/>
    <w:rsid w:val="007D763A"/>
    <w:rsid w:val="007E068F"/>
    <w:rsid w:val="007E37E5"/>
    <w:rsid w:val="007E61E2"/>
    <w:rsid w:val="007F0EB5"/>
    <w:rsid w:val="008026F9"/>
    <w:rsid w:val="00802952"/>
    <w:rsid w:val="008046D2"/>
    <w:rsid w:val="008069A2"/>
    <w:rsid w:val="00806DCE"/>
    <w:rsid w:val="0081072A"/>
    <w:rsid w:val="00812811"/>
    <w:rsid w:val="0081514D"/>
    <w:rsid w:val="008165D1"/>
    <w:rsid w:val="00816820"/>
    <w:rsid w:val="008303D4"/>
    <w:rsid w:val="00836C79"/>
    <w:rsid w:val="00840A3E"/>
    <w:rsid w:val="00846B3C"/>
    <w:rsid w:val="00847EFF"/>
    <w:rsid w:val="00857001"/>
    <w:rsid w:val="008573CA"/>
    <w:rsid w:val="00867C85"/>
    <w:rsid w:val="008834A8"/>
    <w:rsid w:val="00887137"/>
    <w:rsid w:val="00890AB7"/>
    <w:rsid w:val="008A3F8A"/>
    <w:rsid w:val="008A5BC2"/>
    <w:rsid w:val="008B53D2"/>
    <w:rsid w:val="008C0101"/>
    <w:rsid w:val="008C48D7"/>
    <w:rsid w:val="008C5186"/>
    <w:rsid w:val="008D040C"/>
    <w:rsid w:val="008D4256"/>
    <w:rsid w:val="008D6034"/>
    <w:rsid w:val="008D6EAB"/>
    <w:rsid w:val="008E149D"/>
    <w:rsid w:val="008E513E"/>
    <w:rsid w:val="008E773E"/>
    <w:rsid w:val="008F6EE6"/>
    <w:rsid w:val="008F72DB"/>
    <w:rsid w:val="00900976"/>
    <w:rsid w:val="00900DD2"/>
    <w:rsid w:val="00912EC1"/>
    <w:rsid w:val="00913783"/>
    <w:rsid w:val="00924C59"/>
    <w:rsid w:val="00925831"/>
    <w:rsid w:val="00935F7B"/>
    <w:rsid w:val="00945621"/>
    <w:rsid w:val="00951FAB"/>
    <w:rsid w:val="00955358"/>
    <w:rsid w:val="00955520"/>
    <w:rsid w:val="00962532"/>
    <w:rsid w:val="00964CB2"/>
    <w:rsid w:val="00966D3D"/>
    <w:rsid w:val="00967EEA"/>
    <w:rsid w:val="00971C19"/>
    <w:rsid w:val="00975FD4"/>
    <w:rsid w:val="009800D6"/>
    <w:rsid w:val="009807DE"/>
    <w:rsid w:val="00985630"/>
    <w:rsid w:val="00990C72"/>
    <w:rsid w:val="00997704"/>
    <w:rsid w:val="00997BF4"/>
    <w:rsid w:val="009A0E61"/>
    <w:rsid w:val="009A3844"/>
    <w:rsid w:val="009A5043"/>
    <w:rsid w:val="009B1F98"/>
    <w:rsid w:val="009B6FD0"/>
    <w:rsid w:val="009C0887"/>
    <w:rsid w:val="009C1758"/>
    <w:rsid w:val="009D0A17"/>
    <w:rsid w:val="009D3724"/>
    <w:rsid w:val="009D4FC1"/>
    <w:rsid w:val="009D6C22"/>
    <w:rsid w:val="009D72B3"/>
    <w:rsid w:val="009E77C3"/>
    <w:rsid w:val="009E780A"/>
    <w:rsid w:val="009F0E33"/>
    <w:rsid w:val="009F2D29"/>
    <w:rsid w:val="009F5586"/>
    <w:rsid w:val="009F5D13"/>
    <w:rsid w:val="009F6DBF"/>
    <w:rsid w:val="00A0304B"/>
    <w:rsid w:val="00A0454B"/>
    <w:rsid w:val="00A16FF7"/>
    <w:rsid w:val="00A21160"/>
    <w:rsid w:val="00A24CB3"/>
    <w:rsid w:val="00A3422E"/>
    <w:rsid w:val="00A34462"/>
    <w:rsid w:val="00A4095A"/>
    <w:rsid w:val="00A44D25"/>
    <w:rsid w:val="00A47159"/>
    <w:rsid w:val="00A502D4"/>
    <w:rsid w:val="00A532FC"/>
    <w:rsid w:val="00A53E72"/>
    <w:rsid w:val="00A630A2"/>
    <w:rsid w:val="00A6407F"/>
    <w:rsid w:val="00A677E5"/>
    <w:rsid w:val="00A6784A"/>
    <w:rsid w:val="00A67E89"/>
    <w:rsid w:val="00A717B0"/>
    <w:rsid w:val="00A85962"/>
    <w:rsid w:val="00A8653C"/>
    <w:rsid w:val="00A87498"/>
    <w:rsid w:val="00A87E38"/>
    <w:rsid w:val="00A902AF"/>
    <w:rsid w:val="00A939A1"/>
    <w:rsid w:val="00A95955"/>
    <w:rsid w:val="00A96AE0"/>
    <w:rsid w:val="00AA1BDF"/>
    <w:rsid w:val="00AA642E"/>
    <w:rsid w:val="00AA6B09"/>
    <w:rsid w:val="00AA7458"/>
    <w:rsid w:val="00AB1529"/>
    <w:rsid w:val="00AB3AB6"/>
    <w:rsid w:val="00AB3DCC"/>
    <w:rsid w:val="00AC1A48"/>
    <w:rsid w:val="00AC4440"/>
    <w:rsid w:val="00AD4698"/>
    <w:rsid w:val="00AD4982"/>
    <w:rsid w:val="00AD4A31"/>
    <w:rsid w:val="00AE634F"/>
    <w:rsid w:val="00AF6FBC"/>
    <w:rsid w:val="00B0076C"/>
    <w:rsid w:val="00B00872"/>
    <w:rsid w:val="00B054D7"/>
    <w:rsid w:val="00B14407"/>
    <w:rsid w:val="00B153BE"/>
    <w:rsid w:val="00B22F40"/>
    <w:rsid w:val="00B22FE0"/>
    <w:rsid w:val="00B2367C"/>
    <w:rsid w:val="00B27151"/>
    <w:rsid w:val="00B3159F"/>
    <w:rsid w:val="00B345AB"/>
    <w:rsid w:val="00B42A45"/>
    <w:rsid w:val="00B44BCA"/>
    <w:rsid w:val="00B46056"/>
    <w:rsid w:val="00B47B88"/>
    <w:rsid w:val="00B62BDC"/>
    <w:rsid w:val="00B64930"/>
    <w:rsid w:val="00B71864"/>
    <w:rsid w:val="00B76CE3"/>
    <w:rsid w:val="00B77016"/>
    <w:rsid w:val="00B772D1"/>
    <w:rsid w:val="00B80FA1"/>
    <w:rsid w:val="00B86A0E"/>
    <w:rsid w:val="00B97023"/>
    <w:rsid w:val="00BA2DED"/>
    <w:rsid w:val="00BA67B6"/>
    <w:rsid w:val="00BB0696"/>
    <w:rsid w:val="00BB39C8"/>
    <w:rsid w:val="00BB533A"/>
    <w:rsid w:val="00BB6963"/>
    <w:rsid w:val="00BC04C0"/>
    <w:rsid w:val="00BC5A7D"/>
    <w:rsid w:val="00BD18DC"/>
    <w:rsid w:val="00BD2AE4"/>
    <w:rsid w:val="00BD3ED7"/>
    <w:rsid w:val="00BD4230"/>
    <w:rsid w:val="00BD6FAB"/>
    <w:rsid w:val="00BE3CCD"/>
    <w:rsid w:val="00C05CDB"/>
    <w:rsid w:val="00C05E9D"/>
    <w:rsid w:val="00C15180"/>
    <w:rsid w:val="00C16BD6"/>
    <w:rsid w:val="00C222C2"/>
    <w:rsid w:val="00C234A7"/>
    <w:rsid w:val="00C238A9"/>
    <w:rsid w:val="00C244F4"/>
    <w:rsid w:val="00C2583E"/>
    <w:rsid w:val="00C35CB6"/>
    <w:rsid w:val="00C45488"/>
    <w:rsid w:val="00C45E59"/>
    <w:rsid w:val="00C53D3F"/>
    <w:rsid w:val="00C607F5"/>
    <w:rsid w:val="00C66A44"/>
    <w:rsid w:val="00C71AEB"/>
    <w:rsid w:val="00C755C8"/>
    <w:rsid w:val="00C8019A"/>
    <w:rsid w:val="00C8045D"/>
    <w:rsid w:val="00C80ABA"/>
    <w:rsid w:val="00C82463"/>
    <w:rsid w:val="00C82898"/>
    <w:rsid w:val="00C8357A"/>
    <w:rsid w:val="00C9191B"/>
    <w:rsid w:val="00C93947"/>
    <w:rsid w:val="00C9511C"/>
    <w:rsid w:val="00CA469B"/>
    <w:rsid w:val="00CA67EB"/>
    <w:rsid w:val="00CB55F8"/>
    <w:rsid w:val="00CB5FAD"/>
    <w:rsid w:val="00CC1952"/>
    <w:rsid w:val="00CC55E7"/>
    <w:rsid w:val="00CD32A2"/>
    <w:rsid w:val="00CD414B"/>
    <w:rsid w:val="00CD62AA"/>
    <w:rsid w:val="00CD72B0"/>
    <w:rsid w:val="00CE6491"/>
    <w:rsid w:val="00CF015F"/>
    <w:rsid w:val="00CF12FE"/>
    <w:rsid w:val="00CF56E1"/>
    <w:rsid w:val="00CF6380"/>
    <w:rsid w:val="00D00C6F"/>
    <w:rsid w:val="00D00CA0"/>
    <w:rsid w:val="00D02C55"/>
    <w:rsid w:val="00D04925"/>
    <w:rsid w:val="00D04C31"/>
    <w:rsid w:val="00D06814"/>
    <w:rsid w:val="00D0729B"/>
    <w:rsid w:val="00D22239"/>
    <w:rsid w:val="00D2532D"/>
    <w:rsid w:val="00D439B6"/>
    <w:rsid w:val="00D46ACD"/>
    <w:rsid w:val="00D51851"/>
    <w:rsid w:val="00D51ED4"/>
    <w:rsid w:val="00D51F79"/>
    <w:rsid w:val="00D54F96"/>
    <w:rsid w:val="00D704FA"/>
    <w:rsid w:val="00D70738"/>
    <w:rsid w:val="00D747EB"/>
    <w:rsid w:val="00D76004"/>
    <w:rsid w:val="00D905B5"/>
    <w:rsid w:val="00D93364"/>
    <w:rsid w:val="00D94D74"/>
    <w:rsid w:val="00DA4834"/>
    <w:rsid w:val="00DA4F7E"/>
    <w:rsid w:val="00DA694E"/>
    <w:rsid w:val="00DB011C"/>
    <w:rsid w:val="00DB0DEA"/>
    <w:rsid w:val="00DB228C"/>
    <w:rsid w:val="00DB4C1A"/>
    <w:rsid w:val="00DC49C6"/>
    <w:rsid w:val="00DC6083"/>
    <w:rsid w:val="00DC74C6"/>
    <w:rsid w:val="00DD04F0"/>
    <w:rsid w:val="00DD72DC"/>
    <w:rsid w:val="00DE4333"/>
    <w:rsid w:val="00DE79BE"/>
    <w:rsid w:val="00DF5146"/>
    <w:rsid w:val="00DF5A94"/>
    <w:rsid w:val="00DF6DB4"/>
    <w:rsid w:val="00E01DC4"/>
    <w:rsid w:val="00E146B5"/>
    <w:rsid w:val="00E24595"/>
    <w:rsid w:val="00E245A2"/>
    <w:rsid w:val="00E24C24"/>
    <w:rsid w:val="00E272B1"/>
    <w:rsid w:val="00E278D4"/>
    <w:rsid w:val="00E372AD"/>
    <w:rsid w:val="00E37752"/>
    <w:rsid w:val="00E526DB"/>
    <w:rsid w:val="00E557D4"/>
    <w:rsid w:val="00E57A05"/>
    <w:rsid w:val="00E72686"/>
    <w:rsid w:val="00E75CC9"/>
    <w:rsid w:val="00E82107"/>
    <w:rsid w:val="00E87A0C"/>
    <w:rsid w:val="00E90A90"/>
    <w:rsid w:val="00E918A5"/>
    <w:rsid w:val="00E9502C"/>
    <w:rsid w:val="00E9780D"/>
    <w:rsid w:val="00EA06F7"/>
    <w:rsid w:val="00EA38DB"/>
    <w:rsid w:val="00EA39EF"/>
    <w:rsid w:val="00EA4392"/>
    <w:rsid w:val="00EA4BEA"/>
    <w:rsid w:val="00EB04DC"/>
    <w:rsid w:val="00EB64B0"/>
    <w:rsid w:val="00ED19C0"/>
    <w:rsid w:val="00ED3507"/>
    <w:rsid w:val="00ED4F15"/>
    <w:rsid w:val="00ED56AB"/>
    <w:rsid w:val="00ED60C8"/>
    <w:rsid w:val="00EE07AD"/>
    <w:rsid w:val="00EF027A"/>
    <w:rsid w:val="00EF2770"/>
    <w:rsid w:val="00EF60B2"/>
    <w:rsid w:val="00F0429C"/>
    <w:rsid w:val="00F11A12"/>
    <w:rsid w:val="00F143AA"/>
    <w:rsid w:val="00F17398"/>
    <w:rsid w:val="00F23433"/>
    <w:rsid w:val="00F26D11"/>
    <w:rsid w:val="00F27578"/>
    <w:rsid w:val="00F27D14"/>
    <w:rsid w:val="00F35792"/>
    <w:rsid w:val="00F40795"/>
    <w:rsid w:val="00F55C36"/>
    <w:rsid w:val="00F565D4"/>
    <w:rsid w:val="00F57129"/>
    <w:rsid w:val="00F6417D"/>
    <w:rsid w:val="00F66DA4"/>
    <w:rsid w:val="00F979A3"/>
    <w:rsid w:val="00F97DDF"/>
    <w:rsid w:val="00FA01D2"/>
    <w:rsid w:val="00FA064A"/>
    <w:rsid w:val="00FA1CC4"/>
    <w:rsid w:val="00FB10A6"/>
    <w:rsid w:val="00FC0656"/>
    <w:rsid w:val="00FC25B4"/>
    <w:rsid w:val="00FC2ADD"/>
    <w:rsid w:val="00FD17AC"/>
    <w:rsid w:val="00FD305E"/>
    <w:rsid w:val="00FE3F39"/>
    <w:rsid w:val="00FF6E1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3B7B"/>
    <w:rPr>
      <w:sz w:val="24"/>
      <w:szCs w:val="24"/>
    </w:rPr>
  </w:style>
  <w:style w:type="paragraph" w:styleId="Ttulo1">
    <w:name w:val="heading 1"/>
    <w:basedOn w:val="Normal"/>
    <w:next w:val="Normal"/>
    <w:qFormat/>
    <w:rsid w:val="00A939A1"/>
    <w:pPr>
      <w:keepNext/>
      <w:outlineLvl w:val="0"/>
    </w:pPr>
    <w:rPr>
      <w:rFonts w:ascii="Arial" w:hAnsi="Arial" w:cs="Arial"/>
      <w:sz w:val="32"/>
      <w:lang w:val="en-US"/>
    </w:rPr>
  </w:style>
  <w:style w:type="paragraph" w:styleId="Ttulo2">
    <w:name w:val="heading 2"/>
    <w:basedOn w:val="Normal"/>
    <w:next w:val="Normal"/>
    <w:qFormat/>
    <w:rsid w:val="0076026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732EAA"/>
    <w:pPr>
      <w:spacing w:before="100" w:beforeAutospacing="1" w:after="100" w:afterAutospacing="1"/>
    </w:pPr>
    <w:rPr>
      <w:color w:val="000000"/>
    </w:rPr>
  </w:style>
  <w:style w:type="character" w:customStyle="1" w:styleId="hps">
    <w:name w:val="hps"/>
    <w:basedOn w:val="Fontepargpadro"/>
    <w:rsid w:val="00722495"/>
  </w:style>
  <w:style w:type="character" w:customStyle="1" w:styleId="atn">
    <w:name w:val="atn"/>
    <w:basedOn w:val="Fontepargpadro"/>
    <w:rsid w:val="00722495"/>
  </w:style>
  <w:style w:type="character" w:customStyle="1" w:styleId="gt-icon-text1">
    <w:name w:val="gt-icon-text1"/>
    <w:basedOn w:val="Fontepargpadro"/>
    <w:rsid w:val="00722495"/>
  </w:style>
  <w:style w:type="character" w:styleId="Hyperlink">
    <w:name w:val="Hyperlink"/>
    <w:rsid w:val="00C244F4"/>
    <w:rPr>
      <w:color w:val="0000FF"/>
      <w:u w:val="single"/>
    </w:rPr>
  </w:style>
  <w:style w:type="character" w:customStyle="1" w:styleId="shorttext">
    <w:name w:val="short_text"/>
    <w:basedOn w:val="Fontepargpadro"/>
    <w:rsid w:val="00D94D74"/>
  </w:style>
  <w:style w:type="character" w:styleId="CitaoHTML">
    <w:name w:val="HTML Cite"/>
    <w:rsid w:val="002F088D"/>
    <w:rPr>
      <w:i/>
      <w:iCs/>
    </w:rPr>
  </w:style>
  <w:style w:type="character" w:customStyle="1" w:styleId="ie6-abbr-wrap">
    <w:name w:val="ie6-abbr-wrap"/>
    <w:basedOn w:val="Fontepargpadro"/>
    <w:rsid w:val="002F088D"/>
  </w:style>
  <w:style w:type="character" w:customStyle="1" w:styleId="cit-vol4">
    <w:name w:val="cit-vol4"/>
    <w:basedOn w:val="Fontepargpadro"/>
    <w:rsid w:val="002F088D"/>
  </w:style>
  <w:style w:type="character" w:customStyle="1" w:styleId="cit-fpage">
    <w:name w:val="cit-fpage"/>
    <w:basedOn w:val="Fontepargpadro"/>
    <w:rsid w:val="002F088D"/>
  </w:style>
  <w:style w:type="character" w:customStyle="1" w:styleId="cit-lpage">
    <w:name w:val="cit-lpage"/>
    <w:basedOn w:val="Fontepargpadro"/>
    <w:rsid w:val="002F088D"/>
  </w:style>
  <w:style w:type="character" w:styleId="Nmerodelinha">
    <w:name w:val="line number"/>
    <w:basedOn w:val="Fontepargpadro"/>
    <w:rsid w:val="00453F9E"/>
  </w:style>
  <w:style w:type="character" w:customStyle="1" w:styleId="google-src-text1">
    <w:name w:val="google-src-text1"/>
    <w:basedOn w:val="Fontepargpadro"/>
    <w:rsid w:val="00212463"/>
    <w:rPr>
      <w:vanish/>
      <w:webHidden w:val="0"/>
      <w:specVanish w:val="0"/>
    </w:rPr>
  </w:style>
</w:styles>
</file>

<file path=word/webSettings.xml><?xml version="1.0" encoding="utf-8"?>
<w:webSettings xmlns:r="http://schemas.openxmlformats.org/officeDocument/2006/relationships" xmlns:w="http://schemas.openxmlformats.org/wordprocessingml/2006/main">
  <w:divs>
    <w:div w:id="197208264">
      <w:bodyDiv w:val="1"/>
      <w:marLeft w:val="0"/>
      <w:marRight w:val="0"/>
      <w:marTop w:val="0"/>
      <w:marBottom w:val="0"/>
      <w:divBdr>
        <w:top w:val="none" w:sz="0" w:space="0" w:color="auto"/>
        <w:left w:val="none" w:sz="0" w:space="0" w:color="auto"/>
        <w:bottom w:val="none" w:sz="0" w:space="0" w:color="auto"/>
        <w:right w:val="none" w:sz="0" w:space="0" w:color="auto"/>
      </w:divBdr>
      <w:divsChild>
        <w:div w:id="858004435">
          <w:marLeft w:val="0"/>
          <w:marRight w:val="0"/>
          <w:marTop w:val="0"/>
          <w:marBottom w:val="0"/>
          <w:divBdr>
            <w:top w:val="none" w:sz="0" w:space="0" w:color="auto"/>
            <w:left w:val="none" w:sz="0" w:space="0" w:color="auto"/>
            <w:bottom w:val="none" w:sz="0" w:space="0" w:color="auto"/>
            <w:right w:val="none" w:sz="0" w:space="0" w:color="auto"/>
          </w:divBdr>
          <w:divsChild>
            <w:div w:id="1671449680">
              <w:marLeft w:val="0"/>
              <w:marRight w:val="0"/>
              <w:marTop w:val="0"/>
              <w:marBottom w:val="0"/>
              <w:divBdr>
                <w:top w:val="none" w:sz="0" w:space="0" w:color="auto"/>
                <w:left w:val="none" w:sz="0" w:space="0" w:color="auto"/>
                <w:bottom w:val="none" w:sz="0" w:space="0" w:color="auto"/>
                <w:right w:val="none" w:sz="0" w:space="0" w:color="auto"/>
              </w:divBdr>
              <w:divsChild>
                <w:div w:id="219295720">
                  <w:marLeft w:val="0"/>
                  <w:marRight w:val="0"/>
                  <w:marTop w:val="0"/>
                  <w:marBottom w:val="0"/>
                  <w:divBdr>
                    <w:top w:val="none" w:sz="0" w:space="0" w:color="auto"/>
                    <w:left w:val="none" w:sz="0" w:space="0" w:color="auto"/>
                    <w:bottom w:val="none" w:sz="0" w:space="0" w:color="auto"/>
                    <w:right w:val="none" w:sz="0" w:space="0" w:color="auto"/>
                  </w:divBdr>
                  <w:divsChild>
                    <w:div w:id="1732537322">
                      <w:marLeft w:val="0"/>
                      <w:marRight w:val="0"/>
                      <w:marTop w:val="0"/>
                      <w:marBottom w:val="0"/>
                      <w:divBdr>
                        <w:top w:val="none" w:sz="0" w:space="0" w:color="auto"/>
                        <w:left w:val="none" w:sz="0" w:space="0" w:color="auto"/>
                        <w:bottom w:val="none" w:sz="0" w:space="0" w:color="auto"/>
                        <w:right w:val="none" w:sz="0" w:space="0" w:color="auto"/>
                      </w:divBdr>
                      <w:divsChild>
                        <w:div w:id="665862055">
                          <w:marLeft w:val="0"/>
                          <w:marRight w:val="0"/>
                          <w:marTop w:val="0"/>
                          <w:marBottom w:val="0"/>
                          <w:divBdr>
                            <w:top w:val="none" w:sz="0" w:space="0" w:color="auto"/>
                            <w:left w:val="none" w:sz="0" w:space="0" w:color="auto"/>
                            <w:bottom w:val="none" w:sz="0" w:space="0" w:color="auto"/>
                            <w:right w:val="none" w:sz="0" w:space="0" w:color="auto"/>
                          </w:divBdr>
                          <w:divsChild>
                            <w:div w:id="704867617">
                              <w:marLeft w:val="0"/>
                              <w:marRight w:val="0"/>
                              <w:marTop w:val="0"/>
                              <w:marBottom w:val="0"/>
                              <w:divBdr>
                                <w:top w:val="none" w:sz="0" w:space="0" w:color="auto"/>
                                <w:left w:val="none" w:sz="0" w:space="0" w:color="auto"/>
                                <w:bottom w:val="none" w:sz="0" w:space="0" w:color="auto"/>
                                <w:right w:val="none" w:sz="0" w:space="0" w:color="auto"/>
                              </w:divBdr>
                              <w:divsChild>
                                <w:div w:id="442652769">
                                  <w:marLeft w:val="0"/>
                                  <w:marRight w:val="0"/>
                                  <w:marTop w:val="0"/>
                                  <w:marBottom w:val="0"/>
                                  <w:divBdr>
                                    <w:top w:val="none" w:sz="0" w:space="0" w:color="auto"/>
                                    <w:left w:val="none" w:sz="0" w:space="0" w:color="auto"/>
                                    <w:bottom w:val="none" w:sz="0" w:space="0" w:color="auto"/>
                                    <w:right w:val="none" w:sz="0" w:space="0" w:color="auto"/>
                                  </w:divBdr>
                                </w:div>
                              </w:divsChild>
                            </w:div>
                            <w:div w:id="845360249">
                              <w:marLeft w:val="0"/>
                              <w:marRight w:val="0"/>
                              <w:marTop w:val="480"/>
                              <w:marBottom w:val="0"/>
                              <w:divBdr>
                                <w:top w:val="none" w:sz="0" w:space="0" w:color="auto"/>
                                <w:left w:val="none" w:sz="0" w:space="0" w:color="auto"/>
                                <w:bottom w:val="none" w:sz="0" w:space="0" w:color="auto"/>
                                <w:right w:val="none" w:sz="0" w:space="0" w:color="auto"/>
                              </w:divBdr>
                            </w:div>
                            <w:div w:id="1059089127">
                              <w:marLeft w:val="0"/>
                              <w:marRight w:val="0"/>
                              <w:marTop w:val="217"/>
                              <w:marBottom w:val="0"/>
                              <w:divBdr>
                                <w:top w:val="none" w:sz="0" w:space="0" w:color="auto"/>
                                <w:left w:val="none" w:sz="0" w:space="0" w:color="auto"/>
                                <w:bottom w:val="none" w:sz="0" w:space="0" w:color="auto"/>
                                <w:right w:val="none" w:sz="0" w:space="0" w:color="auto"/>
                              </w:divBdr>
                              <w:divsChild>
                                <w:div w:id="565532497">
                                  <w:marLeft w:val="0"/>
                                  <w:marRight w:val="240"/>
                                  <w:marTop w:val="0"/>
                                  <w:marBottom w:val="0"/>
                                  <w:divBdr>
                                    <w:top w:val="none" w:sz="0" w:space="0" w:color="auto"/>
                                    <w:left w:val="none" w:sz="0" w:space="0" w:color="auto"/>
                                    <w:bottom w:val="none" w:sz="0" w:space="0" w:color="auto"/>
                                    <w:right w:val="none" w:sz="0" w:space="0" w:color="auto"/>
                                  </w:divBdr>
                                </w:div>
                                <w:div w:id="1548909622">
                                  <w:marLeft w:val="0"/>
                                  <w:marRight w:val="240"/>
                                  <w:marTop w:val="0"/>
                                  <w:marBottom w:val="0"/>
                                  <w:divBdr>
                                    <w:top w:val="none" w:sz="0" w:space="0" w:color="auto"/>
                                    <w:left w:val="none" w:sz="0" w:space="0" w:color="auto"/>
                                    <w:bottom w:val="none" w:sz="0" w:space="0" w:color="auto"/>
                                    <w:right w:val="none" w:sz="0" w:space="0" w:color="auto"/>
                                  </w:divBdr>
                                </w:div>
                              </w:divsChild>
                            </w:div>
                            <w:div w:id="1505438764">
                              <w:marLeft w:val="0"/>
                              <w:marRight w:val="0"/>
                              <w:marTop w:val="0"/>
                              <w:marBottom w:val="0"/>
                              <w:divBdr>
                                <w:top w:val="none" w:sz="0" w:space="0" w:color="auto"/>
                                <w:left w:val="none" w:sz="0" w:space="0" w:color="auto"/>
                                <w:bottom w:val="none" w:sz="0" w:space="0" w:color="auto"/>
                                <w:right w:val="none" w:sz="0" w:space="0" w:color="auto"/>
                              </w:divBdr>
                            </w:div>
                          </w:divsChild>
                        </w:div>
                        <w:div w:id="2099523954">
                          <w:marLeft w:val="0"/>
                          <w:marRight w:val="0"/>
                          <w:marTop w:val="0"/>
                          <w:marBottom w:val="0"/>
                          <w:divBdr>
                            <w:top w:val="none" w:sz="0" w:space="0" w:color="auto"/>
                            <w:left w:val="none" w:sz="0" w:space="0" w:color="auto"/>
                            <w:bottom w:val="none" w:sz="0" w:space="0" w:color="auto"/>
                            <w:right w:val="none" w:sz="0" w:space="0" w:color="auto"/>
                          </w:divBdr>
                          <w:divsChild>
                            <w:div w:id="184512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31789">
      <w:bodyDiv w:val="1"/>
      <w:marLeft w:val="0"/>
      <w:marRight w:val="0"/>
      <w:marTop w:val="0"/>
      <w:marBottom w:val="0"/>
      <w:divBdr>
        <w:top w:val="none" w:sz="0" w:space="0" w:color="auto"/>
        <w:left w:val="none" w:sz="0" w:space="0" w:color="auto"/>
        <w:bottom w:val="none" w:sz="0" w:space="0" w:color="auto"/>
        <w:right w:val="none" w:sz="0" w:space="0" w:color="auto"/>
      </w:divBdr>
    </w:div>
    <w:div w:id="480200652">
      <w:bodyDiv w:val="1"/>
      <w:marLeft w:val="0"/>
      <w:marRight w:val="0"/>
      <w:marTop w:val="0"/>
      <w:marBottom w:val="0"/>
      <w:divBdr>
        <w:top w:val="none" w:sz="0" w:space="0" w:color="auto"/>
        <w:left w:val="none" w:sz="0" w:space="0" w:color="auto"/>
        <w:bottom w:val="none" w:sz="0" w:space="0" w:color="auto"/>
        <w:right w:val="none" w:sz="0" w:space="0" w:color="auto"/>
      </w:divBdr>
      <w:divsChild>
        <w:div w:id="439760233">
          <w:marLeft w:val="0"/>
          <w:marRight w:val="0"/>
          <w:marTop w:val="0"/>
          <w:marBottom w:val="0"/>
          <w:divBdr>
            <w:top w:val="none" w:sz="0" w:space="0" w:color="auto"/>
            <w:left w:val="none" w:sz="0" w:space="0" w:color="auto"/>
            <w:bottom w:val="none" w:sz="0" w:space="0" w:color="auto"/>
            <w:right w:val="none" w:sz="0" w:space="0" w:color="auto"/>
          </w:divBdr>
          <w:divsChild>
            <w:div w:id="618486804">
              <w:marLeft w:val="0"/>
              <w:marRight w:val="0"/>
              <w:marTop w:val="0"/>
              <w:marBottom w:val="0"/>
              <w:divBdr>
                <w:top w:val="none" w:sz="0" w:space="0" w:color="auto"/>
                <w:left w:val="none" w:sz="0" w:space="0" w:color="auto"/>
                <w:bottom w:val="none" w:sz="0" w:space="0" w:color="auto"/>
                <w:right w:val="none" w:sz="0" w:space="0" w:color="auto"/>
              </w:divBdr>
              <w:divsChild>
                <w:div w:id="1117873227">
                  <w:marLeft w:val="0"/>
                  <w:marRight w:val="0"/>
                  <w:marTop w:val="0"/>
                  <w:marBottom w:val="0"/>
                  <w:divBdr>
                    <w:top w:val="none" w:sz="0" w:space="0" w:color="auto"/>
                    <w:left w:val="none" w:sz="0" w:space="0" w:color="auto"/>
                    <w:bottom w:val="none" w:sz="0" w:space="0" w:color="auto"/>
                    <w:right w:val="none" w:sz="0" w:space="0" w:color="auto"/>
                  </w:divBdr>
                  <w:divsChild>
                    <w:div w:id="544412602">
                      <w:marLeft w:val="0"/>
                      <w:marRight w:val="0"/>
                      <w:marTop w:val="0"/>
                      <w:marBottom w:val="0"/>
                      <w:divBdr>
                        <w:top w:val="none" w:sz="0" w:space="0" w:color="auto"/>
                        <w:left w:val="none" w:sz="0" w:space="0" w:color="auto"/>
                        <w:bottom w:val="none" w:sz="0" w:space="0" w:color="auto"/>
                        <w:right w:val="none" w:sz="0" w:space="0" w:color="auto"/>
                      </w:divBdr>
                      <w:divsChild>
                        <w:div w:id="996105814">
                          <w:marLeft w:val="0"/>
                          <w:marRight w:val="0"/>
                          <w:marTop w:val="0"/>
                          <w:marBottom w:val="0"/>
                          <w:divBdr>
                            <w:top w:val="none" w:sz="0" w:space="0" w:color="auto"/>
                            <w:left w:val="none" w:sz="0" w:space="0" w:color="auto"/>
                            <w:bottom w:val="none" w:sz="0" w:space="0" w:color="auto"/>
                            <w:right w:val="none" w:sz="0" w:space="0" w:color="auto"/>
                          </w:divBdr>
                          <w:divsChild>
                            <w:div w:id="1001196439">
                              <w:marLeft w:val="0"/>
                              <w:marRight w:val="0"/>
                              <w:marTop w:val="0"/>
                              <w:marBottom w:val="0"/>
                              <w:divBdr>
                                <w:top w:val="none" w:sz="0" w:space="0" w:color="auto"/>
                                <w:left w:val="none" w:sz="0" w:space="0" w:color="auto"/>
                                <w:bottom w:val="none" w:sz="0" w:space="0" w:color="auto"/>
                                <w:right w:val="none" w:sz="0" w:space="0" w:color="auto"/>
                              </w:divBdr>
                              <w:divsChild>
                                <w:div w:id="214442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2902896">
      <w:bodyDiv w:val="1"/>
      <w:marLeft w:val="0"/>
      <w:marRight w:val="0"/>
      <w:marTop w:val="0"/>
      <w:marBottom w:val="0"/>
      <w:divBdr>
        <w:top w:val="none" w:sz="0" w:space="0" w:color="auto"/>
        <w:left w:val="none" w:sz="0" w:space="0" w:color="auto"/>
        <w:bottom w:val="none" w:sz="0" w:space="0" w:color="auto"/>
        <w:right w:val="none" w:sz="0" w:space="0" w:color="auto"/>
      </w:divBdr>
      <w:divsChild>
        <w:div w:id="130557252">
          <w:marLeft w:val="0"/>
          <w:marRight w:val="0"/>
          <w:marTop w:val="0"/>
          <w:marBottom w:val="0"/>
          <w:divBdr>
            <w:top w:val="none" w:sz="0" w:space="0" w:color="auto"/>
            <w:left w:val="none" w:sz="0" w:space="0" w:color="auto"/>
            <w:bottom w:val="none" w:sz="0" w:space="0" w:color="auto"/>
            <w:right w:val="none" w:sz="0" w:space="0" w:color="auto"/>
          </w:divBdr>
          <w:divsChild>
            <w:div w:id="254680330">
              <w:marLeft w:val="0"/>
              <w:marRight w:val="0"/>
              <w:marTop w:val="0"/>
              <w:marBottom w:val="0"/>
              <w:divBdr>
                <w:top w:val="none" w:sz="0" w:space="0" w:color="auto"/>
                <w:left w:val="none" w:sz="0" w:space="0" w:color="auto"/>
                <w:bottom w:val="none" w:sz="0" w:space="0" w:color="auto"/>
                <w:right w:val="none" w:sz="0" w:space="0" w:color="auto"/>
              </w:divBdr>
              <w:divsChild>
                <w:div w:id="1656030692">
                  <w:marLeft w:val="0"/>
                  <w:marRight w:val="0"/>
                  <w:marTop w:val="0"/>
                  <w:marBottom w:val="0"/>
                  <w:divBdr>
                    <w:top w:val="none" w:sz="0" w:space="0" w:color="auto"/>
                    <w:left w:val="none" w:sz="0" w:space="0" w:color="auto"/>
                    <w:bottom w:val="none" w:sz="0" w:space="0" w:color="auto"/>
                    <w:right w:val="none" w:sz="0" w:space="0" w:color="auto"/>
                  </w:divBdr>
                  <w:divsChild>
                    <w:div w:id="1171871512">
                      <w:marLeft w:val="0"/>
                      <w:marRight w:val="0"/>
                      <w:marTop w:val="0"/>
                      <w:marBottom w:val="0"/>
                      <w:divBdr>
                        <w:top w:val="none" w:sz="0" w:space="0" w:color="auto"/>
                        <w:left w:val="none" w:sz="0" w:space="0" w:color="auto"/>
                        <w:bottom w:val="none" w:sz="0" w:space="0" w:color="auto"/>
                        <w:right w:val="none" w:sz="0" w:space="0" w:color="auto"/>
                      </w:divBdr>
                      <w:divsChild>
                        <w:div w:id="773134419">
                          <w:marLeft w:val="0"/>
                          <w:marRight w:val="0"/>
                          <w:marTop w:val="0"/>
                          <w:marBottom w:val="0"/>
                          <w:divBdr>
                            <w:top w:val="none" w:sz="0" w:space="0" w:color="auto"/>
                            <w:left w:val="none" w:sz="0" w:space="0" w:color="auto"/>
                            <w:bottom w:val="none" w:sz="0" w:space="0" w:color="auto"/>
                            <w:right w:val="none" w:sz="0" w:space="0" w:color="auto"/>
                          </w:divBdr>
                          <w:divsChild>
                            <w:div w:id="1633292043">
                              <w:marLeft w:val="0"/>
                              <w:marRight w:val="0"/>
                              <w:marTop w:val="0"/>
                              <w:marBottom w:val="0"/>
                              <w:divBdr>
                                <w:top w:val="none" w:sz="0" w:space="0" w:color="auto"/>
                                <w:left w:val="none" w:sz="0" w:space="0" w:color="auto"/>
                                <w:bottom w:val="none" w:sz="0" w:space="0" w:color="auto"/>
                                <w:right w:val="none" w:sz="0" w:space="0" w:color="auto"/>
                              </w:divBdr>
                            </w:div>
                          </w:divsChild>
                        </w:div>
                        <w:div w:id="1879538245">
                          <w:marLeft w:val="0"/>
                          <w:marRight w:val="0"/>
                          <w:marTop w:val="0"/>
                          <w:marBottom w:val="0"/>
                          <w:divBdr>
                            <w:top w:val="none" w:sz="0" w:space="0" w:color="auto"/>
                            <w:left w:val="none" w:sz="0" w:space="0" w:color="auto"/>
                            <w:bottom w:val="none" w:sz="0" w:space="0" w:color="auto"/>
                            <w:right w:val="none" w:sz="0" w:space="0" w:color="auto"/>
                          </w:divBdr>
                          <w:divsChild>
                            <w:div w:id="654917666">
                              <w:marLeft w:val="0"/>
                              <w:marRight w:val="0"/>
                              <w:marTop w:val="480"/>
                              <w:marBottom w:val="0"/>
                              <w:divBdr>
                                <w:top w:val="none" w:sz="0" w:space="0" w:color="auto"/>
                                <w:left w:val="none" w:sz="0" w:space="0" w:color="auto"/>
                                <w:bottom w:val="none" w:sz="0" w:space="0" w:color="auto"/>
                                <w:right w:val="none" w:sz="0" w:space="0" w:color="auto"/>
                              </w:divBdr>
                            </w:div>
                            <w:div w:id="806317149">
                              <w:marLeft w:val="0"/>
                              <w:marRight w:val="0"/>
                              <w:marTop w:val="0"/>
                              <w:marBottom w:val="0"/>
                              <w:divBdr>
                                <w:top w:val="none" w:sz="0" w:space="0" w:color="auto"/>
                                <w:left w:val="none" w:sz="0" w:space="0" w:color="auto"/>
                                <w:bottom w:val="none" w:sz="0" w:space="0" w:color="auto"/>
                                <w:right w:val="none" w:sz="0" w:space="0" w:color="auto"/>
                              </w:divBdr>
                              <w:divsChild>
                                <w:div w:id="1585340807">
                                  <w:marLeft w:val="0"/>
                                  <w:marRight w:val="0"/>
                                  <w:marTop w:val="0"/>
                                  <w:marBottom w:val="0"/>
                                  <w:divBdr>
                                    <w:top w:val="none" w:sz="0" w:space="0" w:color="auto"/>
                                    <w:left w:val="none" w:sz="0" w:space="0" w:color="auto"/>
                                    <w:bottom w:val="none" w:sz="0" w:space="0" w:color="auto"/>
                                    <w:right w:val="none" w:sz="0" w:space="0" w:color="auto"/>
                                  </w:divBdr>
                                </w:div>
                              </w:divsChild>
                            </w:div>
                            <w:div w:id="876507612">
                              <w:marLeft w:val="0"/>
                              <w:marRight w:val="0"/>
                              <w:marTop w:val="0"/>
                              <w:marBottom w:val="0"/>
                              <w:divBdr>
                                <w:top w:val="none" w:sz="0" w:space="0" w:color="auto"/>
                                <w:left w:val="none" w:sz="0" w:space="0" w:color="auto"/>
                                <w:bottom w:val="none" w:sz="0" w:space="0" w:color="auto"/>
                                <w:right w:val="none" w:sz="0" w:space="0" w:color="auto"/>
                              </w:divBdr>
                            </w:div>
                            <w:div w:id="1019814819">
                              <w:marLeft w:val="0"/>
                              <w:marRight w:val="0"/>
                              <w:marTop w:val="217"/>
                              <w:marBottom w:val="0"/>
                              <w:divBdr>
                                <w:top w:val="none" w:sz="0" w:space="0" w:color="auto"/>
                                <w:left w:val="none" w:sz="0" w:space="0" w:color="auto"/>
                                <w:bottom w:val="none" w:sz="0" w:space="0" w:color="auto"/>
                                <w:right w:val="none" w:sz="0" w:space="0" w:color="auto"/>
                              </w:divBdr>
                              <w:divsChild>
                                <w:div w:id="817382997">
                                  <w:marLeft w:val="0"/>
                                  <w:marRight w:val="240"/>
                                  <w:marTop w:val="0"/>
                                  <w:marBottom w:val="0"/>
                                  <w:divBdr>
                                    <w:top w:val="none" w:sz="0" w:space="0" w:color="auto"/>
                                    <w:left w:val="none" w:sz="0" w:space="0" w:color="auto"/>
                                    <w:bottom w:val="none" w:sz="0" w:space="0" w:color="auto"/>
                                    <w:right w:val="none" w:sz="0" w:space="0" w:color="auto"/>
                                  </w:divBdr>
                                </w:div>
                                <w:div w:id="164462699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886326">
      <w:bodyDiv w:val="1"/>
      <w:marLeft w:val="0"/>
      <w:marRight w:val="0"/>
      <w:marTop w:val="0"/>
      <w:marBottom w:val="0"/>
      <w:divBdr>
        <w:top w:val="none" w:sz="0" w:space="0" w:color="auto"/>
        <w:left w:val="none" w:sz="0" w:space="0" w:color="auto"/>
        <w:bottom w:val="none" w:sz="0" w:space="0" w:color="auto"/>
        <w:right w:val="none" w:sz="0" w:space="0" w:color="auto"/>
      </w:divBdr>
      <w:divsChild>
        <w:div w:id="1247692636">
          <w:marLeft w:val="0"/>
          <w:marRight w:val="0"/>
          <w:marTop w:val="0"/>
          <w:marBottom w:val="0"/>
          <w:divBdr>
            <w:top w:val="none" w:sz="0" w:space="0" w:color="auto"/>
            <w:left w:val="none" w:sz="0" w:space="0" w:color="auto"/>
            <w:bottom w:val="none" w:sz="0" w:space="0" w:color="auto"/>
            <w:right w:val="none" w:sz="0" w:space="0" w:color="auto"/>
          </w:divBdr>
          <w:divsChild>
            <w:div w:id="301546836">
              <w:marLeft w:val="0"/>
              <w:marRight w:val="0"/>
              <w:marTop w:val="0"/>
              <w:marBottom w:val="0"/>
              <w:divBdr>
                <w:top w:val="none" w:sz="0" w:space="0" w:color="auto"/>
                <w:left w:val="none" w:sz="0" w:space="0" w:color="auto"/>
                <w:bottom w:val="none" w:sz="0" w:space="0" w:color="auto"/>
                <w:right w:val="none" w:sz="0" w:space="0" w:color="auto"/>
              </w:divBdr>
              <w:divsChild>
                <w:div w:id="16519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910464">
      <w:bodyDiv w:val="1"/>
      <w:marLeft w:val="0"/>
      <w:marRight w:val="0"/>
      <w:marTop w:val="0"/>
      <w:marBottom w:val="0"/>
      <w:divBdr>
        <w:top w:val="none" w:sz="0" w:space="0" w:color="auto"/>
        <w:left w:val="none" w:sz="0" w:space="0" w:color="auto"/>
        <w:bottom w:val="none" w:sz="0" w:space="0" w:color="auto"/>
        <w:right w:val="none" w:sz="0" w:space="0" w:color="auto"/>
      </w:divBdr>
      <w:divsChild>
        <w:div w:id="552431425">
          <w:marLeft w:val="0"/>
          <w:marRight w:val="0"/>
          <w:marTop w:val="0"/>
          <w:marBottom w:val="0"/>
          <w:divBdr>
            <w:top w:val="none" w:sz="0" w:space="0" w:color="auto"/>
            <w:left w:val="none" w:sz="0" w:space="0" w:color="auto"/>
            <w:bottom w:val="none" w:sz="0" w:space="0" w:color="auto"/>
            <w:right w:val="none" w:sz="0" w:space="0" w:color="auto"/>
          </w:divBdr>
          <w:divsChild>
            <w:div w:id="1643806106">
              <w:marLeft w:val="0"/>
              <w:marRight w:val="0"/>
              <w:marTop w:val="0"/>
              <w:marBottom w:val="0"/>
              <w:divBdr>
                <w:top w:val="none" w:sz="0" w:space="0" w:color="auto"/>
                <w:left w:val="none" w:sz="0" w:space="0" w:color="auto"/>
                <w:bottom w:val="none" w:sz="0" w:space="0" w:color="auto"/>
                <w:right w:val="none" w:sz="0" w:space="0" w:color="auto"/>
              </w:divBdr>
              <w:divsChild>
                <w:div w:id="1619219251">
                  <w:marLeft w:val="0"/>
                  <w:marRight w:val="0"/>
                  <w:marTop w:val="0"/>
                  <w:marBottom w:val="0"/>
                  <w:divBdr>
                    <w:top w:val="none" w:sz="0" w:space="0" w:color="auto"/>
                    <w:left w:val="none" w:sz="0" w:space="0" w:color="auto"/>
                    <w:bottom w:val="none" w:sz="0" w:space="0" w:color="auto"/>
                    <w:right w:val="none" w:sz="0" w:space="0" w:color="auto"/>
                  </w:divBdr>
                  <w:divsChild>
                    <w:div w:id="901452273">
                      <w:marLeft w:val="0"/>
                      <w:marRight w:val="0"/>
                      <w:marTop w:val="0"/>
                      <w:marBottom w:val="0"/>
                      <w:divBdr>
                        <w:top w:val="none" w:sz="0" w:space="0" w:color="auto"/>
                        <w:left w:val="none" w:sz="0" w:space="0" w:color="auto"/>
                        <w:bottom w:val="none" w:sz="0" w:space="0" w:color="auto"/>
                        <w:right w:val="none" w:sz="0" w:space="0" w:color="auto"/>
                      </w:divBdr>
                      <w:divsChild>
                        <w:div w:id="2135900423">
                          <w:marLeft w:val="0"/>
                          <w:marRight w:val="0"/>
                          <w:marTop w:val="0"/>
                          <w:marBottom w:val="0"/>
                          <w:divBdr>
                            <w:top w:val="none" w:sz="0" w:space="0" w:color="auto"/>
                            <w:left w:val="none" w:sz="0" w:space="0" w:color="auto"/>
                            <w:bottom w:val="none" w:sz="0" w:space="0" w:color="auto"/>
                            <w:right w:val="none" w:sz="0" w:space="0" w:color="auto"/>
                          </w:divBdr>
                          <w:divsChild>
                            <w:div w:id="1839884302">
                              <w:marLeft w:val="0"/>
                              <w:marRight w:val="0"/>
                              <w:marTop w:val="0"/>
                              <w:marBottom w:val="0"/>
                              <w:divBdr>
                                <w:top w:val="none" w:sz="0" w:space="0" w:color="auto"/>
                                <w:left w:val="none" w:sz="0" w:space="0" w:color="auto"/>
                                <w:bottom w:val="none" w:sz="0" w:space="0" w:color="auto"/>
                                <w:right w:val="none" w:sz="0" w:space="0" w:color="auto"/>
                              </w:divBdr>
                              <w:divsChild>
                                <w:div w:id="13573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79931">
      <w:bodyDiv w:val="1"/>
      <w:marLeft w:val="0"/>
      <w:marRight w:val="0"/>
      <w:marTop w:val="0"/>
      <w:marBottom w:val="0"/>
      <w:divBdr>
        <w:top w:val="none" w:sz="0" w:space="0" w:color="auto"/>
        <w:left w:val="none" w:sz="0" w:space="0" w:color="auto"/>
        <w:bottom w:val="none" w:sz="0" w:space="0" w:color="auto"/>
        <w:right w:val="none" w:sz="0" w:space="0" w:color="auto"/>
      </w:divBdr>
      <w:divsChild>
        <w:div w:id="1162626335">
          <w:marLeft w:val="0"/>
          <w:marRight w:val="0"/>
          <w:marTop w:val="0"/>
          <w:marBottom w:val="0"/>
          <w:divBdr>
            <w:top w:val="none" w:sz="0" w:space="0" w:color="auto"/>
            <w:left w:val="none" w:sz="0" w:space="0" w:color="auto"/>
            <w:bottom w:val="none" w:sz="0" w:space="0" w:color="auto"/>
            <w:right w:val="none" w:sz="0" w:space="0" w:color="auto"/>
          </w:divBdr>
          <w:divsChild>
            <w:div w:id="439954020">
              <w:marLeft w:val="0"/>
              <w:marRight w:val="0"/>
              <w:marTop w:val="0"/>
              <w:marBottom w:val="0"/>
              <w:divBdr>
                <w:top w:val="none" w:sz="0" w:space="0" w:color="auto"/>
                <w:left w:val="none" w:sz="0" w:space="0" w:color="auto"/>
                <w:bottom w:val="none" w:sz="0" w:space="0" w:color="auto"/>
                <w:right w:val="none" w:sz="0" w:space="0" w:color="auto"/>
              </w:divBdr>
              <w:divsChild>
                <w:div w:id="779373474">
                  <w:marLeft w:val="0"/>
                  <w:marRight w:val="0"/>
                  <w:marTop w:val="0"/>
                  <w:marBottom w:val="0"/>
                  <w:divBdr>
                    <w:top w:val="none" w:sz="0" w:space="0" w:color="auto"/>
                    <w:left w:val="none" w:sz="0" w:space="0" w:color="auto"/>
                    <w:bottom w:val="none" w:sz="0" w:space="0" w:color="auto"/>
                    <w:right w:val="none" w:sz="0" w:space="0" w:color="auto"/>
                  </w:divBdr>
                  <w:divsChild>
                    <w:div w:id="1199464866">
                      <w:marLeft w:val="0"/>
                      <w:marRight w:val="0"/>
                      <w:marTop w:val="0"/>
                      <w:marBottom w:val="0"/>
                      <w:divBdr>
                        <w:top w:val="none" w:sz="0" w:space="0" w:color="auto"/>
                        <w:left w:val="none" w:sz="0" w:space="0" w:color="auto"/>
                        <w:bottom w:val="none" w:sz="0" w:space="0" w:color="auto"/>
                        <w:right w:val="none" w:sz="0" w:space="0" w:color="auto"/>
                      </w:divBdr>
                      <w:divsChild>
                        <w:div w:id="646668610">
                          <w:marLeft w:val="0"/>
                          <w:marRight w:val="0"/>
                          <w:marTop w:val="0"/>
                          <w:marBottom w:val="0"/>
                          <w:divBdr>
                            <w:top w:val="none" w:sz="0" w:space="0" w:color="auto"/>
                            <w:left w:val="none" w:sz="0" w:space="0" w:color="auto"/>
                            <w:bottom w:val="none" w:sz="0" w:space="0" w:color="auto"/>
                            <w:right w:val="none" w:sz="0" w:space="0" w:color="auto"/>
                          </w:divBdr>
                          <w:divsChild>
                            <w:div w:id="1949579182">
                              <w:marLeft w:val="0"/>
                              <w:marRight w:val="0"/>
                              <w:marTop w:val="0"/>
                              <w:marBottom w:val="0"/>
                              <w:divBdr>
                                <w:top w:val="none" w:sz="0" w:space="0" w:color="auto"/>
                                <w:left w:val="none" w:sz="0" w:space="0" w:color="auto"/>
                                <w:bottom w:val="none" w:sz="0" w:space="0" w:color="auto"/>
                                <w:right w:val="none" w:sz="0" w:space="0" w:color="auto"/>
                              </w:divBdr>
                              <w:divsChild>
                                <w:div w:id="1831676440">
                                  <w:marLeft w:val="0"/>
                                  <w:marRight w:val="0"/>
                                  <w:marTop w:val="0"/>
                                  <w:marBottom w:val="0"/>
                                  <w:divBdr>
                                    <w:top w:val="none" w:sz="0" w:space="0" w:color="auto"/>
                                    <w:left w:val="none" w:sz="0" w:space="0" w:color="auto"/>
                                    <w:bottom w:val="none" w:sz="0" w:space="0" w:color="auto"/>
                                    <w:right w:val="none" w:sz="0" w:space="0" w:color="auto"/>
                                  </w:divBdr>
                                  <w:divsChild>
                                    <w:div w:id="24138050">
                                      <w:marLeft w:val="0"/>
                                      <w:marRight w:val="0"/>
                                      <w:marTop w:val="0"/>
                                      <w:marBottom w:val="0"/>
                                      <w:divBdr>
                                        <w:top w:val="none" w:sz="0" w:space="0" w:color="auto"/>
                                        <w:left w:val="none" w:sz="0" w:space="0" w:color="auto"/>
                                        <w:bottom w:val="none" w:sz="0" w:space="0" w:color="auto"/>
                                        <w:right w:val="none" w:sz="0" w:space="0" w:color="auto"/>
                                      </w:divBdr>
                                      <w:divsChild>
                                        <w:div w:id="136610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361586">
      <w:bodyDiv w:val="1"/>
      <w:marLeft w:val="0"/>
      <w:marRight w:val="0"/>
      <w:marTop w:val="0"/>
      <w:marBottom w:val="0"/>
      <w:divBdr>
        <w:top w:val="none" w:sz="0" w:space="0" w:color="auto"/>
        <w:left w:val="none" w:sz="0" w:space="0" w:color="auto"/>
        <w:bottom w:val="none" w:sz="0" w:space="0" w:color="auto"/>
        <w:right w:val="none" w:sz="0" w:space="0" w:color="auto"/>
      </w:divBdr>
      <w:divsChild>
        <w:div w:id="1535845227">
          <w:marLeft w:val="0"/>
          <w:marRight w:val="0"/>
          <w:marTop w:val="0"/>
          <w:marBottom w:val="0"/>
          <w:divBdr>
            <w:top w:val="none" w:sz="0" w:space="0" w:color="auto"/>
            <w:left w:val="none" w:sz="0" w:space="0" w:color="auto"/>
            <w:bottom w:val="none" w:sz="0" w:space="0" w:color="auto"/>
            <w:right w:val="none" w:sz="0" w:space="0" w:color="auto"/>
          </w:divBdr>
          <w:divsChild>
            <w:div w:id="1966957410">
              <w:marLeft w:val="0"/>
              <w:marRight w:val="0"/>
              <w:marTop w:val="0"/>
              <w:marBottom w:val="0"/>
              <w:divBdr>
                <w:top w:val="none" w:sz="0" w:space="0" w:color="auto"/>
                <w:left w:val="none" w:sz="0" w:space="0" w:color="auto"/>
                <w:bottom w:val="none" w:sz="0" w:space="0" w:color="auto"/>
                <w:right w:val="none" w:sz="0" w:space="0" w:color="auto"/>
              </w:divBdr>
              <w:divsChild>
                <w:div w:id="703024373">
                  <w:marLeft w:val="0"/>
                  <w:marRight w:val="0"/>
                  <w:marTop w:val="0"/>
                  <w:marBottom w:val="0"/>
                  <w:divBdr>
                    <w:top w:val="none" w:sz="0" w:space="0" w:color="auto"/>
                    <w:left w:val="none" w:sz="0" w:space="0" w:color="auto"/>
                    <w:bottom w:val="none" w:sz="0" w:space="0" w:color="auto"/>
                    <w:right w:val="none" w:sz="0" w:space="0" w:color="auto"/>
                  </w:divBdr>
                  <w:divsChild>
                    <w:div w:id="1227107342">
                      <w:marLeft w:val="0"/>
                      <w:marRight w:val="0"/>
                      <w:marTop w:val="0"/>
                      <w:marBottom w:val="0"/>
                      <w:divBdr>
                        <w:top w:val="none" w:sz="0" w:space="0" w:color="auto"/>
                        <w:left w:val="none" w:sz="0" w:space="0" w:color="auto"/>
                        <w:bottom w:val="none" w:sz="0" w:space="0" w:color="auto"/>
                        <w:right w:val="none" w:sz="0" w:space="0" w:color="auto"/>
                      </w:divBdr>
                      <w:divsChild>
                        <w:div w:id="585773972">
                          <w:marLeft w:val="0"/>
                          <w:marRight w:val="0"/>
                          <w:marTop w:val="0"/>
                          <w:marBottom w:val="0"/>
                          <w:divBdr>
                            <w:top w:val="none" w:sz="0" w:space="0" w:color="auto"/>
                            <w:left w:val="none" w:sz="0" w:space="0" w:color="auto"/>
                            <w:bottom w:val="none" w:sz="0" w:space="0" w:color="auto"/>
                            <w:right w:val="none" w:sz="0" w:space="0" w:color="auto"/>
                          </w:divBdr>
                          <w:divsChild>
                            <w:div w:id="1819036291">
                              <w:marLeft w:val="0"/>
                              <w:marRight w:val="0"/>
                              <w:marTop w:val="0"/>
                              <w:marBottom w:val="0"/>
                              <w:divBdr>
                                <w:top w:val="none" w:sz="0" w:space="0" w:color="auto"/>
                                <w:left w:val="none" w:sz="0" w:space="0" w:color="auto"/>
                                <w:bottom w:val="none" w:sz="0" w:space="0" w:color="auto"/>
                                <w:right w:val="none" w:sz="0" w:space="0" w:color="auto"/>
                              </w:divBdr>
                              <w:divsChild>
                                <w:div w:id="1737121414">
                                  <w:marLeft w:val="0"/>
                                  <w:marRight w:val="0"/>
                                  <w:marTop w:val="0"/>
                                  <w:marBottom w:val="0"/>
                                  <w:divBdr>
                                    <w:top w:val="none" w:sz="0" w:space="0" w:color="auto"/>
                                    <w:left w:val="none" w:sz="0" w:space="0" w:color="auto"/>
                                    <w:bottom w:val="none" w:sz="0" w:space="0" w:color="auto"/>
                                    <w:right w:val="none" w:sz="0" w:space="0" w:color="auto"/>
                                  </w:divBdr>
                                  <w:divsChild>
                                    <w:div w:id="953633853">
                                      <w:marLeft w:val="0"/>
                                      <w:marRight w:val="0"/>
                                      <w:marTop w:val="0"/>
                                      <w:marBottom w:val="0"/>
                                      <w:divBdr>
                                        <w:top w:val="none" w:sz="0" w:space="0" w:color="auto"/>
                                        <w:left w:val="none" w:sz="0" w:space="0" w:color="auto"/>
                                        <w:bottom w:val="none" w:sz="0" w:space="0" w:color="auto"/>
                                        <w:right w:val="none" w:sz="0" w:space="0" w:color="auto"/>
                                      </w:divBdr>
                                      <w:divsChild>
                                        <w:div w:id="17806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6079948">
      <w:bodyDiv w:val="1"/>
      <w:marLeft w:val="0"/>
      <w:marRight w:val="0"/>
      <w:marTop w:val="0"/>
      <w:marBottom w:val="0"/>
      <w:divBdr>
        <w:top w:val="none" w:sz="0" w:space="0" w:color="auto"/>
        <w:left w:val="none" w:sz="0" w:space="0" w:color="auto"/>
        <w:bottom w:val="none" w:sz="0" w:space="0" w:color="auto"/>
        <w:right w:val="none" w:sz="0" w:space="0" w:color="auto"/>
      </w:divBdr>
      <w:divsChild>
        <w:div w:id="1584532576">
          <w:marLeft w:val="0"/>
          <w:marRight w:val="0"/>
          <w:marTop w:val="0"/>
          <w:marBottom w:val="0"/>
          <w:divBdr>
            <w:top w:val="none" w:sz="0" w:space="0" w:color="auto"/>
            <w:left w:val="none" w:sz="0" w:space="0" w:color="auto"/>
            <w:bottom w:val="none" w:sz="0" w:space="0" w:color="auto"/>
            <w:right w:val="none" w:sz="0" w:space="0" w:color="auto"/>
          </w:divBdr>
          <w:divsChild>
            <w:div w:id="591934940">
              <w:marLeft w:val="0"/>
              <w:marRight w:val="0"/>
              <w:marTop w:val="0"/>
              <w:marBottom w:val="0"/>
              <w:divBdr>
                <w:top w:val="none" w:sz="0" w:space="0" w:color="auto"/>
                <w:left w:val="none" w:sz="0" w:space="0" w:color="auto"/>
                <w:bottom w:val="none" w:sz="0" w:space="0" w:color="auto"/>
                <w:right w:val="none" w:sz="0" w:space="0" w:color="auto"/>
              </w:divBdr>
              <w:divsChild>
                <w:div w:id="1471678338">
                  <w:marLeft w:val="0"/>
                  <w:marRight w:val="0"/>
                  <w:marTop w:val="0"/>
                  <w:marBottom w:val="0"/>
                  <w:divBdr>
                    <w:top w:val="none" w:sz="0" w:space="0" w:color="auto"/>
                    <w:left w:val="none" w:sz="0" w:space="0" w:color="auto"/>
                    <w:bottom w:val="none" w:sz="0" w:space="0" w:color="auto"/>
                    <w:right w:val="none" w:sz="0" w:space="0" w:color="auto"/>
                  </w:divBdr>
                  <w:divsChild>
                    <w:div w:id="53891407">
                      <w:marLeft w:val="0"/>
                      <w:marRight w:val="0"/>
                      <w:marTop w:val="0"/>
                      <w:marBottom w:val="0"/>
                      <w:divBdr>
                        <w:top w:val="none" w:sz="0" w:space="0" w:color="auto"/>
                        <w:left w:val="none" w:sz="0" w:space="0" w:color="auto"/>
                        <w:bottom w:val="none" w:sz="0" w:space="0" w:color="auto"/>
                        <w:right w:val="none" w:sz="0" w:space="0" w:color="auto"/>
                      </w:divBdr>
                      <w:divsChild>
                        <w:div w:id="697395978">
                          <w:marLeft w:val="0"/>
                          <w:marRight w:val="0"/>
                          <w:marTop w:val="0"/>
                          <w:marBottom w:val="0"/>
                          <w:divBdr>
                            <w:top w:val="none" w:sz="0" w:space="0" w:color="auto"/>
                            <w:left w:val="none" w:sz="0" w:space="0" w:color="auto"/>
                            <w:bottom w:val="none" w:sz="0" w:space="0" w:color="auto"/>
                            <w:right w:val="none" w:sz="0" w:space="0" w:color="auto"/>
                          </w:divBdr>
                          <w:divsChild>
                            <w:div w:id="1911579990">
                              <w:marLeft w:val="0"/>
                              <w:marRight w:val="0"/>
                              <w:marTop w:val="0"/>
                              <w:marBottom w:val="0"/>
                              <w:divBdr>
                                <w:top w:val="none" w:sz="0" w:space="0" w:color="auto"/>
                                <w:left w:val="none" w:sz="0" w:space="0" w:color="auto"/>
                                <w:bottom w:val="none" w:sz="0" w:space="0" w:color="auto"/>
                                <w:right w:val="none" w:sz="0" w:space="0" w:color="auto"/>
                              </w:divBdr>
                              <w:divsChild>
                                <w:div w:id="307783540">
                                  <w:marLeft w:val="0"/>
                                  <w:marRight w:val="0"/>
                                  <w:marTop w:val="0"/>
                                  <w:marBottom w:val="0"/>
                                  <w:divBdr>
                                    <w:top w:val="none" w:sz="0" w:space="0" w:color="auto"/>
                                    <w:left w:val="none" w:sz="0" w:space="0" w:color="auto"/>
                                    <w:bottom w:val="none" w:sz="0" w:space="0" w:color="auto"/>
                                    <w:right w:val="none" w:sz="0" w:space="0" w:color="auto"/>
                                  </w:divBdr>
                                  <w:divsChild>
                                    <w:div w:id="1369842244">
                                      <w:marLeft w:val="0"/>
                                      <w:marRight w:val="0"/>
                                      <w:marTop w:val="0"/>
                                      <w:marBottom w:val="0"/>
                                      <w:divBdr>
                                        <w:top w:val="none" w:sz="0" w:space="0" w:color="auto"/>
                                        <w:left w:val="none" w:sz="0" w:space="0" w:color="auto"/>
                                        <w:bottom w:val="none" w:sz="0" w:space="0" w:color="auto"/>
                                        <w:right w:val="none" w:sz="0" w:space="0" w:color="auto"/>
                                      </w:divBdr>
                                      <w:divsChild>
                                        <w:div w:id="3681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432763">
      <w:bodyDiv w:val="1"/>
      <w:marLeft w:val="0"/>
      <w:marRight w:val="0"/>
      <w:marTop w:val="0"/>
      <w:marBottom w:val="0"/>
      <w:divBdr>
        <w:top w:val="none" w:sz="0" w:space="0" w:color="auto"/>
        <w:left w:val="none" w:sz="0" w:space="0" w:color="auto"/>
        <w:bottom w:val="none" w:sz="0" w:space="0" w:color="auto"/>
        <w:right w:val="none" w:sz="0" w:space="0" w:color="auto"/>
      </w:divBdr>
      <w:divsChild>
        <w:div w:id="1309552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6496750">
      <w:bodyDiv w:val="1"/>
      <w:marLeft w:val="0"/>
      <w:marRight w:val="0"/>
      <w:marTop w:val="0"/>
      <w:marBottom w:val="0"/>
      <w:divBdr>
        <w:top w:val="none" w:sz="0" w:space="0" w:color="auto"/>
        <w:left w:val="none" w:sz="0" w:space="0" w:color="auto"/>
        <w:bottom w:val="none" w:sz="0" w:space="0" w:color="auto"/>
        <w:right w:val="none" w:sz="0" w:space="0" w:color="auto"/>
      </w:divBdr>
      <w:divsChild>
        <w:div w:id="2055038272">
          <w:marLeft w:val="0"/>
          <w:marRight w:val="0"/>
          <w:marTop w:val="0"/>
          <w:marBottom w:val="0"/>
          <w:divBdr>
            <w:top w:val="none" w:sz="0" w:space="0" w:color="auto"/>
            <w:left w:val="none" w:sz="0" w:space="0" w:color="auto"/>
            <w:bottom w:val="none" w:sz="0" w:space="0" w:color="auto"/>
            <w:right w:val="none" w:sz="0" w:space="0" w:color="auto"/>
          </w:divBdr>
          <w:divsChild>
            <w:div w:id="950358759">
              <w:marLeft w:val="0"/>
              <w:marRight w:val="0"/>
              <w:marTop w:val="0"/>
              <w:marBottom w:val="0"/>
              <w:divBdr>
                <w:top w:val="none" w:sz="0" w:space="0" w:color="auto"/>
                <w:left w:val="none" w:sz="0" w:space="0" w:color="auto"/>
                <w:bottom w:val="none" w:sz="0" w:space="0" w:color="auto"/>
                <w:right w:val="none" w:sz="0" w:space="0" w:color="auto"/>
              </w:divBdr>
              <w:divsChild>
                <w:div w:id="791829285">
                  <w:marLeft w:val="0"/>
                  <w:marRight w:val="0"/>
                  <w:marTop w:val="0"/>
                  <w:marBottom w:val="0"/>
                  <w:divBdr>
                    <w:top w:val="none" w:sz="0" w:space="0" w:color="auto"/>
                    <w:left w:val="none" w:sz="0" w:space="0" w:color="auto"/>
                    <w:bottom w:val="none" w:sz="0" w:space="0" w:color="auto"/>
                    <w:right w:val="none" w:sz="0" w:space="0" w:color="auto"/>
                  </w:divBdr>
                  <w:divsChild>
                    <w:div w:id="1214852290">
                      <w:marLeft w:val="0"/>
                      <w:marRight w:val="0"/>
                      <w:marTop w:val="0"/>
                      <w:marBottom w:val="0"/>
                      <w:divBdr>
                        <w:top w:val="none" w:sz="0" w:space="0" w:color="auto"/>
                        <w:left w:val="none" w:sz="0" w:space="0" w:color="auto"/>
                        <w:bottom w:val="none" w:sz="0" w:space="0" w:color="auto"/>
                        <w:right w:val="none" w:sz="0" w:space="0" w:color="auto"/>
                      </w:divBdr>
                      <w:divsChild>
                        <w:div w:id="1812012910">
                          <w:marLeft w:val="0"/>
                          <w:marRight w:val="0"/>
                          <w:marTop w:val="0"/>
                          <w:marBottom w:val="0"/>
                          <w:divBdr>
                            <w:top w:val="none" w:sz="0" w:space="0" w:color="auto"/>
                            <w:left w:val="none" w:sz="0" w:space="0" w:color="auto"/>
                            <w:bottom w:val="none" w:sz="0" w:space="0" w:color="auto"/>
                            <w:right w:val="none" w:sz="0" w:space="0" w:color="auto"/>
                          </w:divBdr>
                          <w:divsChild>
                            <w:div w:id="358703310">
                              <w:marLeft w:val="0"/>
                              <w:marRight w:val="0"/>
                              <w:marTop w:val="0"/>
                              <w:marBottom w:val="0"/>
                              <w:divBdr>
                                <w:top w:val="none" w:sz="0" w:space="0" w:color="auto"/>
                                <w:left w:val="none" w:sz="0" w:space="0" w:color="auto"/>
                                <w:bottom w:val="none" w:sz="0" w:space="0" w:color="auto"/>
                                <w:right w:val="none" w:sz="0" w:space="0" w:color="auto"/>
                              </w:divBdr>
                              <w:divsChild>
                                <w:div w:id="1655526386">
                                  <w:marLeft w:val="0"/>
                                  <w:marRight w:val="0"/>
                                  <w:marTop w:val="0"/>
                                  <w:marBottom w:val="0"/>
                                  <w:divBdr>
                                    <w:top w:val="single" w:sz="12" w:space="0" w:color="F5F5F5"/>
                                    <w:left w:val="single" w:sz="12" w:space="0" w:color="F5F5F5"/>
                                    <w:bottom w:val="single" w:sz="12" w:space="0" w:color="F5F5F5"/>
                                    <w:right w:val="single" w:sz="12" w:space="0" w:color="F5F5F5"/>
                                  </w:divBdr>
                                  <w:divsChild>
                                    <w:div w:id="569385240">
                                      <w:marLeft w:val="0"/>
                                      <w:marRight w:val="0"/>
                                      <w:marTop w:val="0"/>
                                      <w:marBottom w:val="0"/>
                                      <w:divBdr>
                                        <w:top w:val="none" w:sz="0" w:space="0" w:color="auto"/>
                                        <w:left w:val="none" w:sz="0" w:space="0" w:color="auto"/>
                                        <w:bottom w:val="none" w:sz="0" w:space="0" w:color="auto"/>
                                        <w:right w:val="none" w:sz="0" w:space="0" w:color="auto"/>
                                      </w:divBdr>
                                      <w:divsChild>
                                        <w:div w:id="2011327196">
                                          <w:marLeft w:val="0"/>
                                          <w:marRight w:val="0"/>
                                          <w:marTop w:val="0"/>
                                          <w:marBottom w:val="0"/>
                                          <w:divBdr>
                                            <w:top w:val="none" w:sz="0" w:space="0" w:color="auto"/>
                                            <w:left w:val="none" w:sz="0" w:space="0" w:color="auto"/>
                                            <w:bottom w:val="none" w:sz="0" w:space="0" w:color="auto"/>
                                            <w:right w:val="none" w:sz="0" w:space="0" w:color="auto"/>
                                          </w:divBdr>
                                        </w:div>
                                      </w:divsChild>
                                    </w:div>
                                    <w:div w:id="260334922">
                                      <w:marLeft w:val="0"/>
                                      <w:marRight w:val="0"/>
                                      <w:marTop w:val="0"/>
                                      <w:marBottom w:val="0"/>
                                      <w:divBdr>
                                        <w:top w:val="none" w:sz="0" w:space="0" w:color="auto"/>
                                        <w:left w:val="none" w:sz="0" w:space="0" w:color="auto"/>
                                        <w:bottom w:val="none" w:sz="0" w:space="0" w:color="auto"/>
                                        <w:right w:val="none" w:sz="0" w:space="0" w:color="auto"/>
                                      </w:divBdr>
                                      <w:divsChild>
                                        <w:div w:id="64535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ranslate.google.com.br/?hl=pt-BR&amp;sl=ar&amp;tl=pt-BR&amp;sugg=w&amp;hints=true&amp;q=http://www.zamalekfans.com/" TargetMode="External"/><Relationship Id="rId13" Type="http://schemas.openxmlformats.org/officeDocument/2006/relationships/hyperlink" Target="http://translate.google.com.br/?hl=pt-BR&amp;sl=es&amp;tl=pt-BR&amp;sugg=w&amp;hints=true&amp;q=http://machupicchu.perucultural.org.pe/" TargetMode="External"/><Relationship Id="rId18" Type="http://schemas.openxmlformats.org/officeDocument/2006/relationships/hyperlink" Target="http://translate.google.com.br/?hl=pt-BR&amp;sl=de&amp;tl=pt-BR&amp;sugg=w&amp;hints=true&amp;q=http://www.focus.de/" TargetMode="External"/><Relationship Id="rId3" Type="http://schemas.openxmlformats.org/officeDocument/2006/relationships/styles" Target="styles.xml"/><Relationship Id="rId7" Type="http://schemas.openxmlformats.org/officeDocument/2006/relationships/hyperlink" Target="http://translate.google.com.br/?hl=pt-BR&amp;sl=fr&amp;tl=pt-BR&amp;sugg=w&amp;hints=true&amp;q=http://www.vogue.fr/" TargetMode="External"/><Relationship Id="rId12" Type="http://schemas.openxmlformats.org/officeDocument/2006/relationships/hyperlink" Target="http://translate.google.com.br/?hl=pt-BR&amp;sl=fr&amp;tl=pt-BR&amp;sugg=w&amp;hints=true&amp;q=http://www.nouvelobs.com/" TargetMode="External"/><Relationship Id="rId17" Type="http://schemas.openxmlformats.org/officeDocument/2006/relationships/hyperlink" Target="http://translate.google.com.br/?hl=pt-BR&amp;sl=es&amp;tl=pt-BR&amp;sugg=w&amp;hints=true&amp;q=http://www.museodelprado.es/" TargetMode="External"/><Relationship Id="rId2" Type="http://schemas.openxmlformats.org/officeDocument/2006/relationships/numbering" Target="numbering.xml"/><Relationship Id="rId16" Type="http://schemas.openxmlformats.org/officeDocument/2006/relationships/hyperlink" Target="http://translate.google.com.br/?hl=pt-BR&amp;sl=de&amp;tl=pt-BR&amp;sugg=w&amp;hints=true&amp;q=http://www.zeit.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google.com.br/dictionary?source=translation&amp;hl=pt-BR&amp;q=&amp;langpair=en|pt" TargetMode="External"/><Relationship Id="rId11" Type="http://schemas.openxmlformats.org/officeDocument/2006/relationships/hyperlink" Target="http://translate.google.com.br/?hl=pt-BR&amp;sl=de&amp;tl=pt-BR&amp;sugg=w&amp;hints=true&amp;q=http://www.spiegel.de/" TargetMode="External"/><Relationship Id="rId5" Type="http://schemas.openxmlformats.org/officeDocument/2006/relationships/webSettings" Target="webSettings.xml"/><Relationship Id="rId15" Type="http://schemas.openxmlformats.org/officeDocument/2006/relationships/hyperlink" Target="http://translate.google.com.br/?hl=pt-BR&amp;sl=de&amp;tl=pt-BR&amp;sugg=w&amp;hints=true&amp;q=http://www.sueddeutsche.de/" TargetMode="External"/><Relationship Id="rId10" Type="http://schemas.openxmlformats.org/officeDocument/2006/relationships/hyperlink" Target="http://translate.google.com.br/?hl=pt-BR&amp;sl=ja&amp;tl=pt-BR&amp;sugg=w&amp;hints=true&amp;q=http://www.yomiuri.c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ranslate.google.com.br/?hl=pt-BR&amp;sl=fr&amp;tl=pt-BR&amp;sugg=w&amp;hints=true&amp;q=http://www.elle.fr/elle/" TargetMode="External"/><Relationship Id="rId14" Type="http://schemas.openxmlformats.org/officeDocument/2006/relationships/hyperlink" Target="http://translate.google.com.br/?hl=pt-BR&amp;sl=zh-CN&amp;tl=pt-BR&amp;sugg=w&amp;hints=true&amp;q=http://www.tom.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11471-5684-4138-A862-D973A086F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25</Pages>
  <Words>6697</Words>
  <Characters>36164</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42776</CharactersWithSpaces>
  <SharedDoc>false</SharedDoc>
  <HLinks>
    <vt:vector size="78" baseType="variant">
      <vt:variant>
        <vt:i4>131149</vt:i4>
      </vt:variant>
      <vt:variant>
        <vt:i4>36</vt:i4>
      </vt:variant>
      <vt:variant>
        <vt:i4>0</vt:i4>
      </vt:variant>
      <vt:variant>
        <vt:i4>5</vt:i4>
      </vt:variant>
      <vt:variant>
        <vt:lpwstr>http://translate.google.com.br/?hl=pt-BR&amp;sl=de&amp;tl=pt-BR&amp;sugg=w&amp;hints=true&amp;q=http://www.focus.de/</vt:lpwstr>
      </vt:variant>
      <vt:variant>
        <vt:lpwstr/>
      </vt:variant>
      <vt:variant>
        <vt:i4>589902</vt:i4>
      </vt:variant>
      <vt:variant>
        <vt:i4>33</vt:i4>
      </vt:variant>
      <vt:variant>
        <vt:i4>0</vt:i4>
      </vt:variant>
      <vt:variant>
        <vt:i4>5</vt:i4>
      </vt:variant>
      <vt:variant>
        <vt:lpwstr>http://translate.google.com.br/?hl=pt-BR&amp;sl=es&amp;tl=pt-BR&amp;sugg=w&amp;hints=true&amp;q=http://www.museodelprado.es/</vt:lpwstr>
      </vt:variant>
      <vt:variant>
        <vt:lpwstr/>
      </vt:variant>
      <vt:variant>
        <vt:i4>6750313</vt:i4>
      </vt:variant>
      <vt:variant>
        <vt:i4>30</vt:i4>
      </vt:variant>
      <vt:variant>
        <vt:i4>0</vt:i4>
      </vt:variant>
      <vt:variant>
        <vt:i4>5</vt:i4>
      </vt:variant>
      <vt:variant>
        <vt:lpwstr>http://translate.google.com.br/?hl=pt-BR&amp;sl=de&amp;tl=pt-BR&amp;sugg=w&amp;hints=true&amp;q=http://www.zeit.de/</vt:lpwstr>
      </vt:variant>
      <vt:variant>
        <vt:lpwstr/>
      </vt:variant>
      <vt:variant>
        <vt:i4>6815870</vt:i4>
      </vt:variant>
      <vt:variant>
        <vt:i4>27</vt:i4>
      </vt:variant>
      <vt:variant>
        <vt:i4>0</vt:i4>
      </vt:variant>
      <vt:variant>
        <vt:i4>5</vt:i4>
      </vt:variant>
      <vt:variant>
        <vt:lpwstr>http://translate.google.com.br/?hl=pt-BR&amp;sl=de&amp;tl=pt-BR&amp;sugg=w&amp;hints=true&amp;q=http://www.sueddeutsche.de/</vt:lpwstr>
      </vt:variant>
      <vt:variant>
        <vt:lpwstr/>
      </vt:variant>
      <vt:variant>
        <vt:i4>7602290</vt:i4>
      </vt:variant>
      <vt:variant>
        <vt:i4>24</vt:i4>
      </vt:variant>
      <vt:variant>
        <vt:i4>0</vt:i4>
      </vt:variant>
      <vt:variant>
        <vt:i4>5</vt:i4>
      </vt:variant>
      <vt:variant>
        <vt:lpwstr>http://translate.google.com.br/?hl=pt-BR&amp;sl=zh-CN&amp;tl=pt-BR&amp;sugg=w&amp;hints=true&amp;q=http://www.tom.com/</vt:lpwstr>
      </vt:variant>
      <vt:variant>
        <vt:lpwstr/>
      </vt:variant>
      <vt:variant>
        <vt:i4>2293871</vt:i4>
      </vt:variant>
      <vt:variant>
        <vt:i4>21</vt:i4>
      </vt:variant>
      <vt:variant>
        <vt:i4>0</vt:i4>
      </vt:variant>
      <vt:variant>
        <vt:i4>5</vt:i4>
      </vt:variant>
      <vt:variant>
        <vt:lpwstr>http://translate.google.com.br/?hl=pt-BR&amp;sl=es&amp;tl=pt-BR&amp;sugg=w&amp;hints=true&amp;q=http://machupicchu.perucultural.org.pe/</vt:lpwstr>
      </vt:variant>
      <vt:variant>
        <vt:lpwstr/>
      </vt:variant>
      <vt:variant>
        <vt:i4>4456520</vt:i4>
      </vt:variant>
      <vt:variant>
        <vt:i4>18</vt:i4>
      </vt:variant>
      <vt:variant>
        <vt:i4>0</vt:i4>
      </vt:variant>
      <vt:variant>
        <vt:i4>5</vt:i4>
      </vt:variant>
      <vt:variant>
        <vt:lpwstr>http://translate.google.com.br/?hl=pt-BR&amp;sl=fr&amp;tl=pt-BR&amp;sugg=w&amp;hints=true&amp;q=http://www.nouvelobs.com/</vt:lpwstr>
      </vt:variant>
      <vt:variant>
        <vt:lpwstr/>
      </vt:variant>
      <vt:variant>
        <vt:i4>6619175</vt:i4>
      </vt:variant>
      <vt:variant>
        <vt:i4>15</vt:i4>
      </vt:variant>
      <vt:variant>
        <vt:i4>0</vt:i4>
      </vt:variant>
      <vt:variant>
        <vt:i4>5</vt:i4>
      </vt:variant>
      <vt:variant>
        <vt:lpwstr>http://translate.google.com.br/?hl=pt-BR&amp;sl=de&amp;tl=pt-BR&amp;sugg=w&amp;hints=true&amp;q=http://www.spiegel.de/</vt:lpwstr>
      </vt:variant>
      <vt:variant>
        <vt:lpwstr/>
      </vt:variant>
      <vt:variant>
        <vt:i4>917581</vt:i4>
      </vt:variant>
      <vt:variant>
        <vt:i4>12</vt:i4>
      </vt:variant>
      <vt:variant>
        <vt:i4>0</vt:i4>
      </vt:variant>
      <vt:variant>
        <vt:i4>5</vt:i4>
      </vt:variant>
      <vt:variant>
        <vt:lpwstr>http://translate.google.com.br/?hl=pt-BR&amp;sl=ja&amp;tl=pt-BR&amp;sugg=w&amp;hints=true&amp;q=http://www.yomiuri.co.jp/</vt:lpwstr>
      </vt:variant>
      <vt:variant>
        <vt:lpwstr/>
      </vt:variant>
      <vt:variant>
        <vt:i4>5963863</vt:i4>
      </vt:variant>
      <vt:variant>
        <vt:i4>9</vt:i4>
      </vt:variant>
      <vt:variant>
        <vt:i4>0</vt:i4>
      </vt:variant>
      <vt:variant>
        <vt:i4>5</vt:i4>
      </vt:variant>
      <vt:variant>
        <vt:lpwstr>http://translate.google.com.br/?hl=pt-BR&amp;sl=fr&amp;tl=pt-BR&amp;sugg=w&amp;hints=true&amp;q=http://www.elle.fr/elle/</vt:lpwstr>
      </vt:variant>
      <vt:variant>
        <vt:lpwstr/>
      </vt:variant>
      <vt:variant>
        <vt:i4>2359349</vt:i4>
      </vt:variant>
      <vt:variant>
        <vt:i4>6</vt:i4>
      </vt:variant>
      <vt:variant>
        <vt:i4>0</vt:i4>
      </vt:variant>
      <vt:variant>
        <vt:i4>5</vt:i4>
      </vt:variant>
      <vt:variant>
        <vt:lpwstr>http://translate.google.com.br/?hl=pt-BR&amp;sl=ar&amp;tl=pt-BR&amp;sugg=w&amp;hints=true&amp;q=http://www.zamalekfans.com/</vt:lpwstr>
      </vt:variant>
      <vt:variant>
        <vt:lpwstr/>
      </vt:variant>
      <vt:variant>
        <vt:i4>1376344</vt:i4>
      </vt:variant>
      <vt:variant>
        <vt:i4>3</vt:i4>
      </vt:variant>
      <vt:variant>
        <vt:i4>0</vt:i4>
      </vt:variant>
      <vt:variant>
        <vt:i4>5</vt:i4>
      </vt:variant>
      <vt:variant>
        <vt:lpwstr>http://translate.google.com.br/?hl=pt-BR&amp;sl=fr&amp;tl=pt-BR&amp;sugg=w&amp;hints=true&amp;q=http://www.vogue.fr/</vt:lpwstr>
      </vt:variant>
      <vt:variant>
        <vt:lpwstr/>
      </vt:variant>
      <vt:variant>
        <vt:i4>458777</vt:i4>
      </vt:variant>
      <vt:variant>
        <vt:i4>0</vt:i4>
      </vt:variant>
      <vt:variant>
        <vt:i4>0</vt:i4>
      </vt:variant>
      <vt:variant>
        <vt:i4>5</vt:i4>
      </vt:variant>
      <vt:variant>
        <vt:lpwstr>http://www.google.com.br/dictionary?source=translation&amp;hl=pt-BR&amp;q=&amp;langpair=en|pt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Professora</dc:creator>
  <cp:lastModifiedBy>usuario</cp:lastModifiedBy>
  <cp:revision>69</cp:revision>
  <cp:lastPrinted>2010-12-19T20:47:00Z</cp:lastPrinted>
  <dcterms:created xsi:type="dcterms:W3CDTF">2012-01-27T18:42:00Z</dcterms:created>
  <dcterms:modified xsi:type="dcterms:W3CDTF">2012-01-28T00:35:00Z</dcterms:modified>
</cp:coreProperties>
</file>