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6C7" w:rsidRPr="0052477B" w:rsidRDefault="00793A6A" w:rsidP="00EF06C7">
      <w:pPr>
        <w:tabs>
          <w:tab w:val="left" w:pos="525"/>
        </w:tabs>
        <w:spacing w:line="360" w:lineRule="auto"/>
        <w:jc w:val="center"/>
        <w:rPr>
          <w:rFonts w:ascii="Arial" w:hAnsi="Arial"/>
          <w:b/>
          <w:bCs/>
          <w:sz w:val="28"/>
          <w:szCs w:val="28"/>
        </w:rPr>
      </w:pPr>
      <w:r w:rsidRPr="0052477B">
        <w:rPr>
          <w:rFonts w:ascii="Arial" w:hAnsi="Arial"/>
          <w:b/>
          <w:bCs/>
          <w:sz w:val="28"/>
          <w:szCs w:val="28"/>
        </w:rPr>
        <w:t>Artigo original</w:t>
      </w:r>
    </w:p>
    <w:p w:rsidR="00793A6A" w:rsidRPr="0052477B" w:rsidRDefault="00793A6A" w:rsidP="00EF06C7">
      <w:pPr>
        <w:tabs>
          <w:tab w:val="left" w:pos="525"/>
        </w:tabs>
        <w:spacing w:line="360" w:lineRule="auto"/>
        <w:jc w:val="center"/>
        <w:rPr>
          <w:rFonts w:ascii="Arial" w:hAnsi="Arial"/>
          <w:b/>
          <w:bCs/>
          <w:sz w:val="28"/>
          <w:szCs w:val="28"/>
        </w:rPr>
      </w:pPr>
    </w:p>
    <w:p w:rsidR="00157894" w:rsidRPr="0052477B" w:rsidRDefault="0058653A" w:rsidP="00EF06C7">
      <w:pPr>
        <w:tabs>
          <w:tab w:val="left" w:pos="525"/>
        </w:tabs>
        <w:spacing w:line="360" w:lineRule="auto"/>
        <w:jc w:val="center"/>
        <w:rPr>
          <w:rFonts w:ascii="Arial" w:hAnsi="Arial"/>
          <w:b/>
          <w:bCs/>
          <w:sz w:val="28"/>
          <w:szCs w:val="28"/>
        </w:rPr>
      </w:pPr>
      <w:r w:rsidRPr="0052477B">
        <w:rPr>
          <w:rFonts w:ascii="Arial" w:hAnsi="Arial"/>
          <w:b/>
          <w:bCs/>
          <w:sz w:val="28"/>
          <w:szCs w:val="28"/>
        </w:rPr>
        <w:t xml:space="preserve">Efeitos da </w:t>
      </w:r>
      <w:proofErr w:type="spellStart"/>
      <w:r w:rsidRPr="0052477B">
        <w:rPr>
          <w:rFonts w:ascii="Arial" w:hAnsi="Arial"/>
          <w:b/>
          <w:bCs/>
          <w:sz w:val="28"/>
          <w:szCs w:val="28"/>
        </w:rPr>
        <w:t>crioterapia</w:t>
      </w:r>
      <w:proofErr w:type="spellEnd"/>
      <w:r w:rsidRPr="0052477B">
        <w:rPr>
          <w:rFonts w:ascii="Arial" w:hAnsi="Arial"/>
          <w:b/>
          <w:bCs/>
          <w:sz w:val="28"/>
          <w:szCs w:val="28"/>
        </w:rPr>
        <w:t xml:space="preserve"> no momento máximo de força isométrica do quadríceps</w:t>
      </w:r>
    </w:p>
    <w:p w:rsidR="00EE77E3" w:rsidRPr="0052477B" w:rsidRDefault="00EE77E3" w:rsidP="00EF06C7">
      <w:pPr>
        <w:tabs>
          <w:tab w:val="left" w:pos="525"/>
        </w:tabs>
        <w:spacing w:line="360" w:lineRule="auto"/>
        <w:jc w:val="center"/>
        <w:rPr>
          <w:rStyle w:val="hps"/>
          <w:rFonts w:ascii="Arial" w:hAnsi="Arial"/>
          <w:b/>
          <w:bCs/>
          <w:sz w:val="28"/>
          <w:szCs w:val="28"/>
        </w:rPr>
      </w:pPr>
    </w:p>
    <w:p w:rsidR="00157894" w:rsidRDefault="00EE77E3" w:rsidP="00F773CF">
      <w:pPr>
        <w:spacing w:line="360" w:lineRule="auto"/>
        <w:jc w:val="center"/>
        <w:textAlignment w:val="top"/>
        <w:rPr>
          <w:rStyle w:val="hps"/>
          <w:rFonts w:ascii="Arial" w:hAnsi="Arial"/>
          <w:b/>
          <w:color w:val="000000"/>
          <w:sz w:val="28"/>
          <w:szCs w:val="28"/>
          <w:lang w:val="en-US"/>
        </w:rPr>
      </w:pPr>
      <w:r w:rsidRPr="0052477B">
        <w:rPr>
          <w:rStyle w:val="hps"/>
          <w:rFonts w:ascii="Arial" w:hAnsi="Arial"/>
          <w:b/>
          <w:color w:val="000000"/>
          <w:sz w:val="28"/>
          <w:szCs w:val="28"/>
          <w:lang w:val="en-US"/>
        </w:rPr>
        <w:t>Effects of</w:t>
      </w:r>
      <w:r w:rsidRPr="0052477B">
        <w:rPr>
          <w:rFonts w:ascii="Arial" w:hAnsi="Arial"/>
          <w:b/>
          <w:color w:val="000000"/>
          <w:sz w:val="28"/>
          <w:szCs w:val="28"/>
          <w:lang w:val="en-US"/>
        </w:rPr>
        <w:t xml:space="preserve"> </w:t>
      </w:r>
      <w:proofErr w:type="spellStart"/>
      <w:r w:rsidRPr="0052477B">
        <w:rPr>
          <w:rStyle w:val="hps"/>
          <w:rFonts w:ascii="Arial" w:hAnsi="Arial"/>
          <w:b/>
          <w:color w:val="000000"/>
          <w:sz w:val="28"/>
          <w:szCs w:val="28"/>
          <w:lang w:val="en-US"/>
        </w:rPr>
        <w:t>cryotherapy</w:t>
      </w:r>
      <w:proofErr w:type="spellEnd"/>
      <w:r w:rsidRPr="0052477B">
        <w:rPr>
          <w:rFonts w:ascii="Arial" w:hAnsi="Arial"/>
          <w:b/>
          <w:color w:val="000000"/>
          <w:sz w:val="28"/>
          <w:szCs w:val="28"/>
          <w:lang w:val="en-US"/>
        </w:rPr>
        <w:t xml:space="preserve"> </w:t>
      </w:r>
      <w:r w:rsidRPr="0052477B">
        <w:rPr>
          <w:rStyle w:val="hps"/>
          <w:rFonts w:ascii="Arial" w:hAnsi="Arial"/>
          <w:b/>
          <w:color w:val="000000"/>
          <w:sz w:val="28"/>
          <w:szCs w:val="28"/>
          <w:lang w:val="en-US"/>
        </w:rPr>
        <w:t>on the quadriceps maximal</w:t>
      </w:r>
      <w:r w:rsidRPr="0052477B">
        <w:rPr>
          <w:rFonts w:ascii="Arial" w:hAnsi="Arial"/>
          <w:b/>
          <w:color w:val="000000"/>
          <w:sz w:val="28"/>
          <w:szCs w:val="28"/>
          <w:lang w:val="en-US"/>
        </w:rPr>
        <w:t xml:space="preserve"> </w:t>
      </w:r>
      <w:r w:rsidRPr="0052477B">
        <w:rPr>
          <w:rStyle w:val="hps"/>
          <w:rFonts w:ascii="Arial" w:hAnsi="Arial"/>
          <w:b/>
          <w:color w:val="000000"/>
          <w:sz w:val="28"/>
          <w:szCs w:val="28"/>
          <w:lang w:val="en-US"/>
        </w:rPr>
        <w:t>isometric force</w:t>
      </w:r>
    </w:p>
    <w:p w:rsidR="00CD55CD" w:rsidRPr="0052477B" w:rsidRDefault="00CD55CD" w:rsidP="00F773CF">
      <w:pPr>
        <w:spacing w:line="360" w:lineRule="auto"/>
        <w:jc w:val="center"/>
        <w:textAlignment w:val="top"/>
        <w:rPr>
          <w:rFonts w:ascii="Arial" w:hAnsi="Arial"/>
          <w:b/>
          <w:color w:val="000000"/>
          <w:sz w:val="28"/>
          <w:szCs w:val="28"/>
          <w:lang w:val="en-US"/>
        </w:rPr>
      </w:pPr>
    </w:p>
    <w:p w:rsidR="00CD55CD" w:rsidRPr="00CD55CD" w:rsidRDefault="00CD55CD" w:rsidP="00CD55CD">
      <w:pPr>
        <w:spacing w:line="360" w:lineRule="auto"/>
        <w:jc w:val="both"/>
        <w:outlineLvl w:val="0"/>
        <w:rPr>
          <w:i/>
          <w:color w:val="FF0000"/>
        </w:rPr>
      </w:pPr>
      <w:proofErr w:type="spellStart"/>
      <w:r w:rsidRPr="00CD55CD">
        <w:rPr>
          <w:i/>
          <w:color w:val="FF0000"/>
        </w:rPr>
        <w:t>Running</w:t>
      </w:r>
      <w:proofErr w:type="spellEnd"/>
      <w:r w:rsidRPr="00CD55CD">
        <w:rPr>
          <w:i/>
          <w:color w:val="FF0000"/>
        </w:rPr>
        <w:t xml:space="preserve"> </w:t>
      </w:r>
      <w:proofErr w:type="spellStart"/>
      <w:r w:rsidRPr="00CD55CD">
        <w:rPr>
          <w:i/>
          <w:color w:val="FF0000"/>
        </w:rPr>
        <w:t>head</w:t>
      </w:r>
      <w:proofErr w:type="spellEnd"/>
      <w:r w:rsidRPr="00CD55CD">
        <w:rPr>
          <w:i/>
          <w:color w:val="FF0000"/>
        </w:rPr>
        <w:t xml:space="preserve">: </w:t>
      </w:r>
      <w:proofErr w:type="spellStart"/>
      <w:r w:rsidRPr="00CD55CD">
        <w:rPr>
          <w:i/>
          <w:color w:val="FF0000"/>
        </w:rPr>
        <w:t>Crioterapia</w:t>
      </w:r>
      <w:proofErr w:type="spellEnd"/>
      <w:r w:rsidRPr="00CD55CD">
        <w:rPr>
          <w:i/>
          <w:color w:val="FF0000"/>
        </w:rPr>
        <w:t xml:space="preserve"> na força do </w:t>
      </w:r>
      <w:proofErr w:type="spellStart"/>
      <w:r w:rsidRPr="00CD55CD">
        <w:rPr>
          <w:i/>
          <w:color w:val="FF0000"/>
        </w:rPr>
        <w:t>quadriceps</w:t>
      </w:r>
      <w:proofErr w:type="spellEnd"/>
    </w:p>
    <w:p w:rsidR="00EE77E3" w:rsidRPr="00CD55CD" w:rsidRDefault="00EE77E3" w:rsidP="00EF06C7">
      <w:pPr>
        <w:spacing w:line="360" w:lineRule="auto"/>
        <w:jc w:val="both"/>
        <w:outlineLvl w:val="0"/>
        <w:rPr>
          <w:b/>
          <w:bCs/>
        </w:rPr>
      </w:pPr>
    </w:p>
    <w:p w:rsidR="00157894" w:rsidRPr="00EF06C7" w:rsidRDefault="00157894" w:rsidP="00EF06C7">
      <w:pPr>
        <w:spacing w:line="360" w:lineRule="auto"/>
        <w:jc w:val="both"/>
        <w:outlineLvl w:val="0"/>
        <w:rPr>
          <w:b/>
          <w:bCs/>
        </w:rPr>
      </w:pPr>
      <w:r w:rsidRPr="00EF06C7">
        <w:rPr>
          <w:b/>
          <w:bCs/>
        </w:rPr>
        <w:t>Resumo</w:t>
      </w:r>
    </w:p>
    <w:p w:rsidR="00157894" w:rsidRPr="005262C5" w:rsidRDefault="00157894" w:rsidP="00EF06C7">
      <w:pPr>
        <w:spacing w:line="360" w:lineRule="auto"/>
        <w:jc w:val="both"/>
        <w:outlineLvl w:val="0"/>
        <w:rPr>
          <w:b/>
          <w:bCs/>
          <w:color w:val="FF0000"/>
        </w:rPr>
      </w:pPr>
    </w:p>
    <w:p w:rsidR="00AB5714" w:rsidRPr="005262C5" w:rsidRDefault="00157894" w:rsidP="00AB5714">
      <w:pPr>
        <w:spacing w:line="360" w:lineRule="auto"/>
        <w:ind w:firstLine="708"/>
        <w:jc w:val="both"/>
        <w:rPr>
          <w:color w:val="FF0000"/>
        </w:rPr>
      </w:pPr>
      <w:r w:rsidRPr="005262C5">
        <w:rPr>
          <w:b/>
          <w:bCs/>
          <w:color w:val="FF0000"/>
        </w:rPr>
        <w:t xml:space="preserve">Introdução: </w:t>
      </w:r>
      <w:r w:rsidRPr="005262C5">
        <w:rPr>
          <w:bCs/>
          <w:color w:val="FF0000"/>
        </w:rPr>
        <w:t xml:space="preserve">A </w:t>
      </w:r>
      <w:proofErr w:type="spellStart"/>
      <w:r w:rsidRPr="005262C5">
        <w:rPr>
          <w:bCs/>
          <w:color w:val="FF0000"/>
        </w:rPr>
        <w:t>c</w:t>
      </w:r>
      <w:r w:rsidRPr="005262C5">
        <w:rPr>
          <w:color w:val="FF0000"/>
        </w:rPr>
        <w:t>rioterapia</w:t>
      </w:r>
      <w:proofErr w:type="spellEnd"/>
      <w:r w:rsidRPr="005262C5">
        <w:rPr>
          <w:color w:val="FF0000"/>
        </w:rPr>
        <w:t xml:space="preserve"> é </w:t>
      </w:r>
      <w:r w:rsidR="00176DD2" w:rsidRPr="005262C5">
        <w:rPr>
          <w:color w:val="FF0000"/>
        </w:rPr>
        <w:t xml:space="preserve">amplamente </w:t>
      </w:r>
      <w:r w:rsidRPr="005262C5">
        <w:rPr>
          <w:color w:val="FF0000"/>
        </w:rPr>
        <w:t>utilizada na recuperação de lesões musculoesqueléticas</w:t>
      </w:r>
      <w:r w:rsidR="00176DD2" w:rsidRPr="005262C5">
        <w:rPr>
          <w:bCs/>
          <w:color w:val="FF0000"/>
        </w:rPr>
        <w:t xml:space="preserve">. </w:t>
      </w:r>
      <w:r w:rsidRPr="005262C5">
        <w:rPr>
          <w:color w:val="FF0000"/>
        </w:rPr>
        <w:t xml:space="preserve">Embora a </w:t>
      </w:r>
      <w:proofErr w:type="spellStart"/>
      <w:r w:rsidRPr="005262C5">
        <w:rPr>
          <w:color w:val="FF0000"/>
        </w:rPr>
        <w:t>crioterapia</w:t>
      </w:r>
      <w:proofErr w:type="spellEnd"/>
      <w:r w:rsidRPr="005262C5">
        <w:rPr>
          <w:color w:val="FF0000"/>
        </w:rPr>
        <w:t xml:space="preserve"> seja bem fundamentada na literatur</w:t>
      </w:r>
      <w:r w:rsidR="00176DD2" w:rsidRPr="005262C5">
        <w:rPr>
          <w:color w:val="FF0000"/>
        </w:rPr>
        <w:t xml:space="preserve">a em relação a sua eficácia na prevenção e na melhora de danos e desconforto muscular, </w:t>
      </w:r>
      <w:r w:rsidRPr="005262C5">
        <w:rPr>
          <w:color w:val="FF0000"/>
        </w:rPr>
        <w:t>ainda há divergências quanto às alterações na força muscular</w:t>
      </w:r>
      <w:r w:rsidR="00AB5714" w:rsidRPr="005262C5">
        <w:rPr>
          <w:color w:val="FF0000"/>
        </w:rPr>
        <w:t xml:space="preserve"> após </w:t>
      </w:r>
      <w:r w:rsidR="003C03F7" w:rsidRPr="005262C5">
        <w:rPr>
          <w:color w:val="FF0000"/>
        </w:rPr>
        <w:t>sua utilização</w:t>
      </w:r>
      <w:r w:rsidRPr="005262C5">
        <w:rPr>
          <w:color w:val="FF0000"/>
        </w:rPr>
        <w:t xml:space="preserve">. </w:t>
      </w:r>
      <w:r w:rsidRPr="005262C5">
        <w:rPr>
          <w:b/>
          <w:bCs/>
          <w:color w:val="FF0000"/>
        </w:rPr>
        <w:t xml:space="preserve">Objetivo: </w:t>
      </w:r>
      <w:r w:rsidRPr="005262C5">
        <w:rPr>
          <w:bCs/>
          <w:color w:val="FF0000"/>
        </w:rPr>
        <w:t xml:space="preserve">Avaliar </w:t>
      </w:r>
      <w:r w:rsidRPr="005262C5">
        <w:rPr>
          <w:color w:val="FF0000"/>
        </w:rPr>
        <w:t xml:space="preserve">os efeitos da </w:t>
      </w:r>
      <w:proofErr w:type="spellStart"/>
      <w:r w:rsidRPr="005262C5">
        <w:rPr>
          <w:color w:val="FF0000"/>
        </w:rPr>
        <w:t>crioterapia</w:t>
      </w:r>
      <w:proofErr w:type="spellEnd"/>
      <w:r w:rsidRPr="005262C5">
        <w:rPr>
          <w:color w:val="FF0000"/>
        </w:rPr>
        <w:t xml:space="preserve"> no momento máximo de força isométrica (MMFI) do quadríceps em momentos distintos no tempo. </w:t>
      </w:r>
      <w:r w:rsidRPr="005262C5">
        <w:rPr>
          <w:b/>
          <w:color w:val="FF0000"/>
        </w:rPr>
        <w:t xml:space="preserve">Métodos: </w:t>
      </w:r>
      <w:r w:rsidR="006445C0" w:rsidRPr="005262C5">
        <w:rPr>
          <w:color w:val="FF0000"/>
        </w:rPr>
        <w:t xml:space="preserve">Participaram do estudo </w:t>
      </w:r>
      <w:r w:rsidR="007C154C" w:rsidRPr="005262C5">
        <w:rPr>
          <w:color w:val="FF0000"/>
        </w:rPr>
        <w:t>13 mulheres saudáveis. C</w:t>
      </w:r>
      <w:r w:rsidR="0051330E" w:rsidRPr="005262C5">
        <w:rPr>
          <w:color w:val="FF0000"/>
        </w:rPr>
        <w:t xml:space="preserve">ada participante </w:t>
      </w:r>
      <w:r w:rsidR="006445C0" w:rsidRPr="005262C5">
        <w:rPr>
          <w:color w:val="FF0000"/>
        </w:rPr>
        <w:t xml:space="preserve">realizou </w:t>
      </w:r>
      <w:proofErr w:type="gramStart"/>
      <w:r w:rsidR="006445C0" w:rsidRPr="005262C5">
        <w:rPr>
          <w:color w:val="FF0000"/>
        </w:rPr>
        <w:t>4</w:t>
      </w:r>
      <w:proofErr w:type="gramEnd"/>
      <w:r w:rsidR="006445C0" w:rsidRPr="005262C5">
        <w:rPr>
          <w:color w:val="FF0000"/>
        </w:rPr>
        <w:t xml:space="preserve"> </w:t>
      </w:r>
      <w:r w:rsidR="007C154C" w:rsidRPr="005262C5">
        <w:rPr>
          <w:color w:val="FF0000"/>
        </w:rPr>
        <w:t xml:space="preserve">sessões </w:t>
      </w:r>
      <w:r w:rsidR="0051330E" w:rsidRPr="005262C5">
        <w:rPr>
          <w:color w:val="FF0000"/>
        </w:rPr>
        <w:t xml:space="preserve">(2 x por semana), </w:t>
      </w:r>
      <w:r w:rsidR="006445C0" w:rsidRPr="005262C5">
        <w:rPr>
          <w:color w:val="FF0000"/>
        </w:rPr>
        <w:t>totalizando 4 formas de avaliação isocin</w:t>
      </w:r>
      <w:r w:rsidR="007C154C" w:rsidRPr="005262C5">
        <w:rPr>
          <w:color w:val="FF0000"/>
        </w:rPr>
        <w:t xml:space="preserve">ética </w:t>
      </w:r>
      <w:r w:rsidR="006445C0" w:rsidRPr="005262C5">
        <w:rPr>
          <w:color w:val="FF0000"/>
        </w:rPr>
        <w:t>com e sem</w:t>
      </w:r>
      <w:r w:rsidR="00E07168" w:rsidRPr="005262C5">
        <w:rPr>
          <w:color w:val="FF0000"/>
        </w:rPr>
        <w:t xml:space="preserve"> uso da</w:t>
      </w:r>
      <w:r w:rsidR="006445C0" w:rsidRPr="005262C5">
        <w:rPr>
          <w:color w:val="FF0000"/>
        </w:rPr>
        <w:t xml:space="preserve"> </w:t>
      </w:r>
      <w:proofErr w:type="spellStart"/>
      <w:r w:rsidR="007C154C" w:rsidRPr="005262C5">
        <w:rPr>
          <w:color w:val="FF0000"/>
        </w:rPr>
        <w:t>crioterapia</w:t>
      </w:r>
      <w:proofErr w:type="spellEnd"/>
      <w:r w:rsidR="00E07168" w:rsidRPr="005262C5">
        <w:rPr>
          <w:color w:val="FF0000"/>
        </w:rPr>
        <w:t xml:space="preserve">, </w:t>
      </w:r>
      <w:r w:rsidR="0051330E" w:rsidRPr="005262C5">
        <w:rPr>
          <w:color w:val="FF0000"/>
        </w:rPr>
        <w:t xml:space="preserve">respeitando intervalo de 48 horas entre as sessões. As participantes foram orientadas a não realizar nenhum tipo de treinamento físico durante as </w:t>
      </w:r>
      <w:proofErr w:type="gramStart"/>
      <w:r w:rsidR="0051330E" w:rsidRPr="005262C5">
        <w:rPr>
          <w:color w:val="FF0000"/>
        </w:rPr>
        <w:t>2</w:t>
      </w:r>
      <w:proofErr w:type="gramEnd"/>
      <w:r w:rsidR="0051330E" w:rsidRPr="005262C5">
        <w:rPr>
          <w:color w:val="FF0000"/>
        </w:rPr>
        <w:t xml:space="preserve"> semanas de avaliação. O MMFI foi avaliado em todos as participantes de </w:t>
      </w:r>
      <w:proofErr w:type="gramStart"/>
      <w:r w:rsidR="0051330E" w:rsidRPr="005262C5">
        <w:rPr>
          <w:color w:val="FF0000"/>
        </w:rPr>
        <w:t>4</w:t>
      </w:r>
      <w:proofErr w:type="gramEnd"/>
      <w:r w:rsidR="0051330E" w:rsidRPr="005262C5">
        <w:rPr>
          <w:color w:val="FF0000"/>
        </w:rPr>
        <w:t xml:space="preserve"> formas: (1) sem aplicação de gelo, (2) imediatamente após a aplicação, (3) 30 minutos após e (4) 60 minutos após. A ordem de execução das sessões foi aleatorizada por meio de sorteio para cada indivíduo. </w:t>
      </w:r>
      <w:r w:rsidRPr="005262C5">
        <w:rPr>
          <w:color w:val="FF0000"/>
        </w:rPr>
        <w:t>Para avaliação da força foi utilizado um dinamômetro isocinético.</w:t>
      </w:r>
      <w:r w:rsidR="00AB5714" w:rsidRPr="005262C5">
        <w:rPr>
          <w:color w:val="FF0000"/>
        </w:rPr>
        <w:t xml:space="preserve"> Anteriormente à realização do teste, as participantes receberam orientações sobre o funcionamento do dinamômetro, realizando um teste para familiarização com o aparelho.</w:t>
      </w:r>
      <w:r w:rsidRPr="005262C5">
        <w:rPr>
          <w:color w:val="FF0000"/>
        </w:rPr>
        <w:t xml:space="preserve"> </w:t>
      </w:r>
      <w:r w:rsidR="00AB5714" w:rsidRPr="005262C5">
        <w:rPr>
          <w:color w:val="FF0000"/>
        </w:rPr>
        <w:t xml:space="preserve">Para a aplicação da </w:t>
      </w:r>
      <w:proofErr w:type="spellStart"/>
      <w:r w:rsidR="00AB5714" w:rsidRPr="005262C5">
        <w:rPr>
          <w:color w:val="FF0000"/>
        </w:rPr>
        <w:t>crioterapia</w:t>
      </w:r>
      <w:proofErr w:type="spellEnd"/>
      <w:r w:rsidR="00AB5714" w:rsidRPr="005262C5">
        <w:rPr>
          <w:color w:val="FF0000"/>
        </w:rPr>
        <w:t>, foi realizada compressa de gelo (500g de gelo triturado contido em um saco plástico) sobre a região anterior da coxa, cobrindo totalmente o músculo quadríceps, sendo fixada por meio de uma bandagem elástica por 30 minutos.</w:t>
      </w:r>
    </w:p>
    <w:p w:rsidR="00157894" w:rsidRPr="005262C5" w:rsidRDefault="00157894" w:rsidP="00EF06C7">
      <w:pPr>
        <w:spacing w:line="360" w:lineRule="auto"/>
        <w:jc w:val="both"/>
        <w:outlineLvl w:val="0"/>
        <w:rPr>
          <w:color w:val="FF0000"/>
        </w:rPr>
      </w:pPr>
      <w:r w:rsidRPr="005262C5">
        <w:rPr>
          <w:b/>
          <w:color w:val="FF0000"/>
        </w:rPr>
        <w:lastRenderedPageBreak/>
        <w:t>Resultados</w:t>
      </w:r>
      <w:r w:rsidRPr="005262C5">
        <w:rPr>
          <w:color w:val="FF0000"/>
        </w:rPr>
        <w:t xml:space="preserve">: Não houve diferença estatisticamente significante na força de extensores de joelho entre os tempos avaliados. </w:t>
      </w:r>
      <w:r w:rsidRPr="005262C5">
        <w:rPr>
          <w:b/>
          <w:color w:val="FF0000"/>
        </w:rPr>
        <w:t xml:space="preserve">Conclusão: </w:t>
      </w:r>
      <w:r w:rsidRPr="005262C5">
        <w:rPr>
          <w:color w:val="FF0000"/>
        </w:rPr>
        <w:t xml:space="preserve">A </w:t>
      </w:r>
      <w:proofErr w:type="spellStart"/>
      <w:r w:rsidRPr="005262C5">
        <w:rPr>
          <w:color w:val="FF0000"/>
        </w:rPr>
        <w:t>crioterapia</w:t>
      </w:r>
      <w:proofErr w:type="spellEnd"/>
      <w:r w:rsidRPr="005262C5">
        <w:rPr>
          <w:color w:val="FF0000"/>
        </w:rPr>
        <w:t xml:space="preserve"> não promoveu alterações no momento máximo de força isométrica do quadríceps por até 60 minutos </w:t>
      </w:r>
      <w:proofErr w:type="gramStart"/>
      <w:r w:rsidRPr="005262C5">
        <w:rPr>
          <w:color w:val="FF0000"/>
        </w:rPr>
        <w:t>pós aplicação</w:t>
      </w:r>
      <w:proofErr w:type="gramEnd"/>
      <w:r w:rsidRPr="005262C5">
        <w:rPr>
          <w:color w:val="FF0000"/>
        </w:rPr>
        <w:t xml:space="preserve"> do gelo.</w:t>
      </w:r>
    </w:p>
    <w:p w:rsidR="00157894" w:rsidRPr="00EF06C7" w:rsidRDefault="00157894" w:rsidP="00EF06C7">
      <w:pPr>
        <w:spacing w:line="360" w:lineRule="auto"/>
        <w:jc w:val="both"/>
        <w:outlineLvl w:val="0"/>
      </w:pPr>
      <w:r w:rsidRPr="00EF06C7">
        <w:rPr>
          <w:b/>
        </w:rPr>
        <w:t>Palavras chaves:</w:t>
      </w:r>
      <w:r w:rsidRPr="00EF06C7">
        <w:t xml:space="preserve"> </w:t>
      </w:r>
      <w:proofErr w:type="spellStart"/>
      <w:r w:rsidRPr="00EF06C7">
        <w:t>Crioterapia</w:t>
      </w:r>
      <w:proofErr w:type="spellEnd"/>
      <w:r w:rsidRPr="00EF06C7">
        <w:t>; Dinamômetro de força muscular; Força Muscular.</w:t>
      </w:r>
    </w:p>
    <w:p w:rsidR="00157894" w:rsidRPr="00EF06C7" w:rsidRDefault="00157894" w:rsidP="00EF06C7">
      <w:pPr>
        <w:spacing w:line="360" w:lineRule="auto"/>
        <w:jc w:val="both"/>
        <w:outlineLvl w:val="0"/>
      </w:pPr>
    </w:p>
    <w:p w:rsidR="00157894" w:rsidRDefault="00157894" w:rsidP="00EF06C7">
      <w:pPr>
        <w:spacing w:line="360" w:lineRule="auto"/>
        <w:jc w:val="both"/>
        <w:textAlignment w:val="top"/>
        <w:rPr>
          <w:rStyle w:val="hps"/>
          <w:b/>
          <w:color w:val="000000"/>
          <w:lang w:val="en-US"/>
        </w:rPr>
      </w:pPr>
      <w:r w:rsidRPr="00EF06C7">
        <w:rPr>
          <w:rStyle w:val="hps"/>
          <w:b/>
          <w:color w:val="000000"/>
          <w:lang w:val="en-US"/>
        </w:rPr>
        <w:t>Abstract</w:t>
      </w:r>
    </w:p>
    <w:p w:rsidR="0088723E" w:rsidRPr="00EF06C7" w:rsidRDefault="0088723E" w:rsidP="00EF06C7">
      <w:pPr>
        <w:spacing w:line="360" w:lineRule="auto"/>
        <w:jc w:val="both"/>
        <w:textAlignment w:val="top"/>
        <w:rPr>
          <w:rStyle w:val="hps"/>
          <w:b/>
          <w:color w:val="000000"/>
          <w:lang w:val="en-US"/>
        </w:rPr>
      </w:pPr>
    </w:p>
    <w:p w:rsidR="009E685E" w:rsidRPr="00783E23" w:rsidRDefault="00157894" w:rsidP="00EF06C7">
      <w:pPr>
        <w:spacing w:line="360" w:lineRule="auto"/>
        <w:jc w:val="both"/>
        <w:textAlignment w:val="top"/>
        <w:rPr>
          <w:rStyle w:val="hps"/>
          <w:color w:val="FF0000"/>
          <w:lang w:val="en-US"/>
        </w:rPr>
      </w:pPr>
      <w:r w:rsidRPr="00EE671A">
        <w:rPr>
          <w:rStyle w:val="hps"/>
          <w:b/>
          <w:color w:val="FF0000"/>
          <w:lang w:val="en-US"/>
        </w:rPr>
        <w:t>Introduction:</w:t>
      </w:r>
      <w:r w:rsidR="009E685E">
        <w:rPr>
          <w:rStyle w:val="hps"/>
          <w:b/>
          <w:color w:val="000000"/>
          <w:lang w:val="en-US"/>
        </w:rPr>
        <w:t xml:space="preserve"> </w:t>
      </w:r>
      <w:proofErr w:type="spellStart"/>
      <w:r w:rsidR="009E685E" w:rsidRPr="00783E23">
        <w:rPr>
          <w:rStyle w:val="hps"/>
          <w:color w:val="FF0000"/>
          <w:lang w:val="en-US"/>
        </w:rPr>
        <w:t>Cryotherapy</w:t>
      </w:r>
      <w:proofErr w:type="spellEnd"/>
      <w:r w:rsidR="009E685E" w:rsidRPr="00783E23">
        <w:rPr>
          <w:rStyle w:val="hps"/>
          <w:color w:val="FF0000"/>
          <w:lang w:val="en-US"/>
        </w:rPr>
        <w:t xml:space="preserve"> is</w:t>
      </w:r>
      <w:r w:rsidR="009E685E" w:rsidRPr="00783E23">
        <w:rPr>
          <w:color w:val="FF0000"/>
          <w:lang w:val="en-US"/>
        </w:rPr>
        <w:t xml:space="preserve"> </w:t>
      </w:r>
      <w:r w:rsidR="009E685E" w:rsidRPr="00783E23">
        <w:rPr>
          <w:rStyle w:val="hps"/>
          <w:color w:val="FF0000"/>
          <w:lang w:val="en-US"/>
        </w:rPr>
        <w:t>widely utilized</w:t>
      </w:r>
      <w:r w:rsidR="009E685E" w:rsidRPr="00783E23">
        <w:rPr>
          <w:color w:val="FF0000"/>
          <w:lang w:val="en-US"/>
        </w:rPr>
        <w:t xml:space="preserve"> </w:t>
      </w:r>
      <w:r w:rsidR="009E685E" w:rsidRPr="00783E23">
        <w:rPr>
          <w:rStyle w:val="hps"/>
          <w:color w:val="FF0000"/>
          <w:lang w:val="en-US"/>
        </w:rPr>
        <w:t>in the recovery</w:t>
      </w:r>
      <w:r w:rsidR="009E685E" w:rsidRPr="00783E23">
        <w:rPr>
          <w:color w:val="FF0000"/>
          <w:lang w:val="en-US"/>
        </w:rPr>
        <w:t xml:space="preserve"> </w:t>
      </w:r>
      <w:r w:rsidR="009E685E" w:rsidRPr="00783E23">
        <w:rPr>
          <w:rStyle w:val="hps"/>
          <w:color w:val="FF0000"/>
          <w:lang w:val="en-US"/>
        </w:rPr>
        <w:t>of musculoskeletal injuries</w:t>
      </w:r>
      <w:r w:rsidR="009E685E" w:rsidRPr="00783E23">
        <w:rPr>
          <w:color w:val="FF0000"/>
          <w:lang w:val="en-US"/>
        </w:rPr>
        <w:t xml:space="preserve">. </w:t>
      </w:r>
      <w:r w:rsidR="009E685E" w:rsidRPr="00783E23">
        <w:rPr>
          <w:rStyle w:val="hps"/>
          <w:color w:val="FF0000"/>
          <w:lang w:val="en-US"/>
        </w:rPr>
        <w:t xml:space="preserve">Although </w:t>
      </w:r>
      <w:proofErr w:type="spellStart"/>
      <w:r w:rsidR="009E685E" w:rsidRPr="00783E23">
        <w:rPr>
          <w:rStyle w:val="hps"/>
          <w:color w:val="FF0000"/>
          <w:lang w:val="en-US"/>
        </w:rPr>
        <w:t>cryotherapy</w:t>
      </w:r>
      <w:proofErr w:type="spellEnd"/>
      <w:r w:rsidR="009E685E" w:rsidRPr="00783E23">
        <w:rPr>
          <w:color w:val="FF0000"/>
          <w:lang w:val="en-US"/>
        </w:rPr>
        <w:t xml:space="preserve"> </w:t>
      </w:r>
      <w:r w:rsidR="009E685E" w:rsidRPr="00783E23">
        <w:rPr>
          <w:rStyle w:val="hps"/>
          <w:color w:val="FF0000"/>
          <w:lang w:val="en-US"/>
        </w:rPr>
        <w:t>is</w:t>
      </w:r>
      <w:r w:rsidR="009E685E" w:rsidRPr="00783E23">
        <w:rPr>
          <w:color w:val="FF0000"/>
          <w:lang w:val="en-US"/>
        </w:rPr>
        <w:t xml:space="preserve"> </w:t>
      </w:r>
      <w:r w:rsidR="009E685E" w:rsidRPr="00783E23">
        <w:rPr>
          <w:rStyle w:val="hps"/>
          <w:color w:val="FF0000"/>
          <w:lang w:val="en-US"/>
        </w:rPr>
        <w:t>well documented</w:t>
      </w:r>
      <w:r w:rsidR="009E685E" w:rsidRPr="00783E23">
        <w:rPr>
          <w:color w:val="FF0000"/>
          <w:lang w:val="en-US"/>
        </w:rPr>
        <w:t xml:space="preserve"> </w:t>
      </w:r>
      <w:r w:rsidR="009E685E" w:rsidRPr="00783E23">
        <w:rPr>
          <w:rStyle w:val="hps"/>
          <w:color w:val="FF0000"/>
          <w:lang w:val="en-US"/>
        </w:rPr>
        <w:t>in the literature regarding</w:t>
      </w:r>
      <w:r w:rsidR="009E685E" w:rsidRPr="00783E23">
        <w:rPr>
          <w:color w:val="FF0000"/>
          <w:lang w:val="en-US"/>
        </w:rPr>
        <w:t xml:space="preserve"> </w:t>
      </w:r>
      <w:r w:rsidR="009E685E" w:rsidRPr="00783E23">
        <w:rPr>
          <w:rStyle w:val="hps"/>
          <w:color w:val="FF0000"/>
          <w:lang w:val="en-US"/>
        </w:rPr>
        <w:t>its effectiveness</w:t>
      </w:r>
      <w:r w:rsidR="009E685E" w:rsidRPr="00783E23">
        <w:rPr>
          <w:color w:val="FF0000"/>
          <w:lang w:val="en-US"/>
        </w:rPr>
        <w:t xml:space="preserve"> </w:t>
      </w:r>
      <w:r w:rsidR="009E685E" w:rsidRPr="00783E23">
        <w:rPr>
          <w:rStyle w:val="hps"/>
          <w:color w:val="FF0000"/>
          <w:lang w:val="en-US"/>
        </w:rPr>
        <w:t>in the prevention and</w:t>
      </w:r>
      <w:r w:rsidR="009E685E" w:rsidRPr="00783E23">
        <w:rPr>
          <w:color w:val="FF0000"/>
          <w:lang w:val="en-US"/>
        </w:rPr>
        <w:t xml:space="preserve"> </w:t>
      </w:r>
      <w:r w:rsidR="009E685E" w:rsidRPr="00783E23">
        <w:rPr>
          <w:rStyle w:val="hps"/>
          <w:color w:val="FF0000"/>
          <w:lang w:val="en-US"/>
        </w:rPr>
        <w:t>improvement</w:t>
      </w:r>
      <w:r w:rsidR="009E685E" w:rsidRPr="00783E23">
        <w:rPr>
          <w:color w:val="FF0000"/>
          <w:lang w:val="en-US"/>
        </w:rPr>
        <w:t xml:space="preserve"> </w:t>
      </w:r>
      <w:r w:rsidR="009E685E" w:rsidRPr="00783E23">
        <w:rPr>
          <w:rStyle w:val="hps"/>
          <w:color w:val="FF0000"/>
          <w:lang w:val="en-US"/>
        </w:rPr>
        <w:t>of</w:t>
      </w:r>
      <w:r w:rsidR="009E685E" w:rsidRPr="00783E23">
        <w:rPr>
          <w:color w:val="FF0000"/>
          <w:lang w:val="en-US"/>
        </w:rPr>
        <w:t xml:space="preserve"> </w:t>
      </w:r>
      <w:r w:rsidR="009E685E" w:rsidRPr="00783E23">
        <w:rPr>
          <w:rStyle w:val="hps"/>
          <w:color w:val="FF0000"/>
          <w:lang w:val="en-US"/>
        </w:rPr>
        <w:t>muscle</w:t>
      </w:r>
      <w:r w:rsidR="009E685E" w:rsidRPr="00783E23">
        <w:rPr>
          <w:color w:val="FF0000"/>
          <w:lang w:val="en-US"/>
        </w:rPr>
        <w:t xml:space="preserve"> </w:t>
      </w:r>
      <w:r w:rsidR="009E685E" w:rsidRPr="00783E23">
        <w:rPr>
          <w:rStyle w:val="hps"/>
          <w:color w:val="FF0000"/>
          <w:lang w:val="en-US"/>
        </w:rPr>
        <w:t>damage</w:t>
      </w:r>
      <w:r w:rsidR="009E685E" w:rsidRPr="00783E23">
        <w:rPr>
          <w:color w:val="FF0000"/>
          <w:lang w:val="en-US"/>
        </w:rPr>
        <w:t xml:space="preserve"> </w:t>
      </w:r>
      <w:r w:rsidR="009E685E" w:rsidRPr="00783E23">
        <w:rPr>
          <w:rStyle w:val="hps"/>
          <w:color w:val="FF0000"/>
          <w:lang w:val="en-US"/>
        </w:rPr>
        <w:t>and discomfort</w:t>
      </w:r>
      <w:r w:rsidR="009E685E" w:rsidRPr="00783E23">
        <w:rPr>
          <w:color w:val="FF0000"/>
          <w:lang w:val="en-US"/>
        </w:rPr>
        <w:t xml:space="preserve">, </w:t>
      </w:r>
      <w:r w:rsidR="009E685E" w:rsidRPr="00783E23">
        <w:rPr>
          <w:rStyle w:val="hps"/>
          <w:color w:val="FF0000"/>
          <w:lang w:val="en-US"/>
        </w:rPr>
        <w:t>there is still</w:t>
      </w:r>
      <w:r w:rsidR="009E685E" w:rsidRPr="00783E23">
        <w:rPr>
          <w:color w:val="FF0000"/>
          <w:lang w:val="en-US"/>
        </w:rPr>
        <w:t xml:space="preserve"> </w:t>
      </w:r>
      <w:r w:rsidR="009E685E" w:rsidRPr="00783E23">
        <w:rPr>
          <w:rStyle w:val="hps"/>
          <w:color w:val="FF0000"/>
          <w:lang w:val="en-US"/>
        </w:rPr>
        <w:t xml:space="preserve">disagreement </w:t>
      </w:r>
      <w:r w:rsidR="003C03F7">
        <w:rPr>
          <w:rStyle w:val="hps"/>
          <w:color w:val="FF0000"/>
          <w:lang w:val="en-US"/>
        </w:rPr>
        <w:t>with regard to</w:t>
      </w:r>
      <w:r w:rsidR="009E685E" w:rsidRPr="00783E23">
        <w:rPr>
          <w:rStyle w:val="hps"/>
          <w:color w:val="FF0000"/>
          <w:lang w:val="en-US"/>
        </w:rPr>
        <w:t xml:space="preserve"> muscle strength</w:t>
      </w:r>
      <w:r w:rsidR="003C03F7">
        <w:rPr>
          <w:rStyle w:val="hps"/>
          <w:color w:val="FF0000"/>
          <w:lang w:val="en-US"/>
        </w:rPr>
        <w:t xml:space="preserve"> changes</w:t>
      </w:r>
      <w:r w:rsidR="009E685E" w:rsidRPr="00783E23">
        <w:rPr>
          <w:color w:val="FF0000"/>
          <w:lang w:val="en-US"/>
        </w:rPr>
        <w:t xml:space="preserve"> </w:t>
      </w:r>
      <w:r w:rsidR="009E685E" w:rsidRPr="00783E23">
        <w:rPr>
          <w:rStyle w:val="hps"/>
          <w:color w:val="FF0000"/>
          <w:lang w:val="en-US"/>
        </w:rPr>
        <w:t>after the use</w:t>
      </w:r>
      <w:r w:rsidR="009E685E" w:rsidRPr="00783E23">
        <w:rPr>
          <w:color w:val="FF0000"/>
          <w:lang w:val="en-US"/>
        </w:rPr>
        <w:t xml:space="preserve"> </w:t>
      </w:r>
      <w:r w:rsidR="009E685E" w:rsidRPr="00783E23">
        <w:rPr>
          <w:rStyle w:val="hps"/>
          <w:color w:val="FF0000"/>
          <w:lang w:val="en-US"/>
        </w:rPr>
        <w:t xml:space="preserve">of </w:t>
      </w:r>
      <w:proofErr w:type="spellStart"/>
      <w:r w:rsidR="009E685E" w:rsidRPr="00783E23">
        <w:rPr>
          <w:rStyle w:val="hps"/>
          <w:color w:val="FF0000"/>
          <w:lang w:val="en-US"/>
        </w:rPr>
        <w:t>cryotherapy</w:t>
      </w:r>
      <w:proofErr w:type="spellEnd"/>
      <w:r w:rsidR="009E685E" w:rsidRPr="00783E23">
        <w:rPr>
          <w:color w:val="FF0000"/>
          <w:lang w:val="en-US"/>
        </w:rPr>
        <w:t xml:space="preserve">. </w:t>
      </w:r>
      <w:r w:rsidR="009E685E" w:rsidRPr="008562FA">
        <w:rPr>
          <w:rStyle w:val="hps"/>
          <w:b/>
          <w:color w:val="FF0000"/>
          <w:lang w:val="en-US"/>
        </w:rPr>
        <w:t>Objective:</w:t>
      </w:r>
      <w:r w:rsidR="009E685E" w:rsidRPr="00783E23">
        <w:rPr>
          <w:rStyle w:val="hps"/>
          <w:color w:val="FF0000"/>
          <w:lang w:val="en-US"/>
        </w:rPr>
        <w:t xml:space="preserve"> To evaluate</w:t>
      </w:r>
      <w:r w:rsidR="009E685E" w:rsidRPr="00783E23">
        <w:rPr>
          <w:color w:val="FF0000"/>
          <w:lang w:val="en-US"/>
        </w:rPr>
        <w:t xml:space="preserve"> </w:t>
      </w:r>
      <w:r w:rsidR="009E685E" w:rsidRPr="00783E23">
        <w:rPr>
          <w:rStyle w:val="hps"/>
          <w:color w:val="FF0000"/>
          <w:lang w:val="en-US"/>
        </w:rPr>
        <w:t>the effects</w:t>
      </w:r>
      <w:r w:rsidR="009E685E" w:rsidRPr="00783E23">
        <w:rPr>
          <w:color w:val="FF0000"/>
          <w:lang w:val="en-US"/>
        </w:rPr>
        <w:t xml:space="preserve"> </w:t>
      </w:r>
      <w:r w:rsidR="009E685E" w:rsidRPr="00783E23">
        <w:rPr>
          <w:rStyle w:val="hps"/>
          <w:color w:val="FF0000"/>
          <w:lang w:val="en-US"/>
        </w:rPr>
        <w:t xml:space="preserve">of </w:t>
      </w:r>
      <w:proofErr w:type="spellStart"/>
      <w:r w:rsidR="009E685E" w:rsidRPr="00783E23">
        <w:rPr>
          <w:rStyle w:val="hps"/>
          <w:color w:val="FF0000"/>
          <w:lang w:val="en-US"/>
        </w:rPr>
        <w:t>cryotherapy</w:t>
      </w:r>
      <w:proofErr w:type="spellEnd"/>
      <w:r w:rsidR="009E685E" w:rsidRPr="00783E23">
        <w:rPr>
          <w:color w:val="FF0000"/>
          <w:lang w:val="en-US"/>
        </w:rPr>
        <w:t xml:space="preserve"> </w:t>
      </w:r>
      <w:r w:rsidR="003C03F7">
        <w:rPr>
          <w:rStyle w:val="hps"/>
          <w:color w:val="FF0000"/>
          <w:lang w:val="en-US"/>
        </w:rPr>
        <w:t>on</w:t>
      </w:r>
      <w:r w:rsidR="009E685E" w:rsidRPr="00783E23">
        <w:rPr>
          <w:rStyle w:val="hps"/>
          <w:color w:val="FF0000"/>
          <w:lang w:val="en-US"/>
        </w:rPr>
        <w:t xml:space="preserve"> the </w:t>
      </w:r>
      <w:r w:rsidR="009322BD">
        <w:rPr>
          <w:rStyle w:val="hps"/>
          <w:color w:val="FF0000"/>
          <w:lang w:val="en-US"/>
        </w:rPr>
        <w:t>moment</w:t>
      </w:r>
      <w:r w:rsidR="009E685E" w:rsidRPr="00783E23">
        <w:rPr>
          <w:color w:val="FF0000"/>
          <w:lang w:val="en-US"/>
        </w:rPr>
        <w:t xml:space="preserve"> </w:t>
      </w:r>
      <w:r w:rsidR="009E685E" w:rsidRPr="00783E23">
        <w:rPr>
          <w:rStyle w:val="hps"/>
          <w:color w:val="FF0000"/>
          <w:lang w:val="en-US"/>
        </w:rPr>
        <w:t>of</w:t>
      </w:r>
      <w:r w:rsidR="009E685E" w:rsidRPr="00783E23">
        <w:rPr>
          <w:color w:val="FF0000"/>
          <w:lang w:val="en-US"/>
        </w:rPr>
        <w:t xml:space="preserve"> </w:t>
      </w:r>
      <w:r w:rsidR="009E685E" w:rsidRPr="00783E23">
        <w:rPr>
          <w:rStyle w:val="hps"/>
          <w:color w:val="FF0000"/>
          <w:lang w:val="en-US"/>
        </w:rPr>
        <w:t>maximum</w:t>
      </w:r>
      <w:r w:rsidR="009E685E" w:rsidRPr="00783E23">
        <w:rPr>
          <w:color w:val="FF0000"/>
          <w:lang w:val="en-US"/>
        </w:rPr>
        <w:t xml:space="preserve"> </w:t>
      </w:r>
      <w:r w:rsidR="009E685E" w:rsidRPr="00783E23">
        <w:rPr>
          <w:rStyle w:val="hps"/>
          <w:color w:val="FF0000"/>
          <w:lang w:val="en-US"/>
        </w:rPr>
        <w:t>isometric force</w:t>
      </w:r>
      <w:r w:rsidR="009E685E" w:rsidRPr="00783E23">
        <w:rPr>
          <w:color w:val="FF0000"/>
          <w:lang w:val="en-US"/>
        </w:rPr>
        <w:t xml:space="preserve"> </w:t>
      </w:r>
      <w:r w:rsidR="009E685E" w:rsidRPr="00783E23">
        <w:rPr>
          <w:rStyle w:val="hps"/>
          <w:color w:val="FF0000"/>
          <w:lang w:val="en-US"/>
        </w:rPr>
        <w:t>(</w:t>
      </w:r>
      <w:r w:rsidR="009322BD">
        <w:rPr>
          <w:color w:val="FF0000"/>
          <w:lang w:val="en-US"/>
        </w:rPr>
        <w:t>MMIF</w:t>
      </w:r>
      <w:r w:rsidR="009E685E" w:rsidRPr="00783E23">
        <w:rPr>
          <w:color w:val="FF0000"/>
          <w:lang w:val="en-US"/>
        </w:rPr>
        <w:t xml:space="preserve">) </w:t>
      </w:r>
      <w:r w:rsidR="003C03F7">
        <w:rPr>
          <w:color w:val="FF0000"/>
          <w:lang w:val="en-US"/>
        </w:rPr>
        <w:t xml:space="preserve">of </w:t>
      </w:r>
      <w:r w:rsidR="009E685E" w:rsidRPr="00783E23">
        <w:rPr>
          <w:rStyle w:val="hps"/>
          <w:color w:val="FF0000"/>
          <w:lang w:val="en-US"/>
        </w:rPr>
        <w:t>quadriceps</w:t>
      </w:r>
      <w:r w:rsidR="009E685E" w:rsidRPr="00783E23">
        <w:rPr>
          <w:color w:val="FF0000"/>
          <w:lang w:val="en-US"/>
        </w:rPr>
        <w:t xml:space="preserve"> </w:t>
      </w:r>
      <w:r w:rsidR="009E685E" w:rsidRPr="00783E23">
        <w:rPr>
          <w:rStyle w:val="hps"/>
          <w:color w:val="FF0000"/>
          <w:lang w:val="en-US"/>
        </w:rPr>
        <w:t>at different moments</w:t>
      </w:r>
      <w:r w:rsidR="009E685E" w:rsidRPr="00783E23">
        <w:rPr>
          <w:color w:val="FF0000"/>
          <w:lang w:val="en-US"/>
        </w:rPr>
        <w:t xml:space="preserve"> </w:t>
      </w:r>
      <w:r w:rsidR="009E685E" w:rsidRPr="00783E23">
        <w:rPr>
          <w:rStyle w:val="hps"/>
          <w:color w:val="FF0000"/>
          <w:lang w:val="en-US"/>
        </w:rPr>
        <w:t>in time.</w:t>
      </w:r>
      <w:r w:rsidR="009E685E" w:rsidRPr="00783E23">
        <w:rPr>
          <w:color w:val="FF0000"/>
          <w:lang w:val="en-US"/>
        </w:rPr>
        <w:t xml:space="preserve"> </w:t>
      </w:r>
      <w:r w:rsidR="009E685E" w:rsidRPr="008562FA">
        <w:rPr>
          <w:rStyle w:val="hps"/>
          <w:b/>
          <w:color w:val="FF0000"/>
          <w:lang w:val="en-US"/>
        </w:rPr>
        <w:t>Methods</w:t>
      </w:r>
      <w:r w:rsidR="009E685E" w:rsidRPr="008562FA">
        <w:rPr>
          <w:b/>
          <w:color w:val="FF0000"/>
          <w:lang w:val="en-US"/>
        </w:rPr>
        <w:t>:</w:t>
      </w:r>
      <w:r w:rsidR="009E685E" w:rsidRPr="00783E23">
        <w:rPr>
          <w:color w:val="FF0000"/>
          <w:lang w:val="en-US"/>
        </w:rPr>
        <w:t xml:space="preserve"> </w:t>
      </w:r>
      <w:r w:rsidR="00E50764" w:rsidRPr="005262C5">
        <w:rPr>
          <w:rStyle w:val="hps"/>
          <w:color w:val="FF0000"/>
          <w:lang w:val="en-US"/>
        </w:rPr>
        <w:t xml:space="preserve">Thirteen </w:t>
      </w:r>
      <w:r w:rsidR="008562FA" w:rsidRPr="005262C5">
        <w:rPr>
          <w:rStyle w:val="hps"/>
          <w:color w:val="FF0000"/>
          <w:lang w:val="en-US"/>
        </w:rPr>
        <w:t>healthy women</w:t>
      </w:r>
      <w:r w:rsidR="00E50764" w:rsidRPr="005262C5">
        <w:rPr>
          <w:rStyle w:val="hps"/>
          <w:color w:val="FF0000"/>
          <w:lang w:val="en-US"/>
        </w:rPr>
        <w:t xml:space="preserve"> participated in the study</w:t>
      </w:r>
      <w:r w:rsidR="008562FA" w:rsidRPr="005262C5">
        <w:rPr>
          <w:color w:val="FF0000"/>
          <w:lang w:val="en-US"/>
        </w:rPr>
        <w:t xml:space="preserve">. </w:t>
      </w:r>
      <w:r w:rsidR="008562FA" w:rsidRPr="005262C5">
        <w:rPr>
          <w:rStyle w:val="hps"/>
          <w:color w:val="FF0000"/>
          <w:lang w:val="en-US"/>
        </w:rPr>
        <w:t>Each participant performed</w:t>
      </w:r>
      <w:r w:rsidR="008562FA" w:rsidRPr="005262C5">
        <w:rPr>
          <w:color w:val="FF0000"/>
          <w:lang w:val="en-US"/>
        </w:rPr>
        <w:t xml:space="preserve"> </w:t>
      </w:r>
      <w:r w:rsidR="008562FA" w:rsidRPr="005262C5">
        <w:rPr>
          <w:rStyle w:val="hps"/>
          <w:color w:val="FF0000"/>
          <w:lang w:val="en-US"/>
        </w:rPr>
        <w:t>4 sessions</w:t>
      </w:r>
      <w:r w:rsidR="008562FA" w:rsidRPr="005262C5">
        <w:rPr>
          <w:color w:val="FF0000"/>
          <w:lang w:val="en-US"/>
        </w:rPr>
        <w:t xml:space="preserve"> </w:t>
      </w:r>
      <w:r w:rsidR="008562FA" w:rsidRPr="005262C5">
        <w:rPr>
          <w:rStyle w:val="hps"/>
          <w:color w:val="FF0000"/>
          <w:lang w:val="en-US"/>
        </w:rPr>
        <w:t>(2</w:t>
      </w:r>
      <w:r w:rsidR="008562FA" w:rsidRPr="005262C5">
        <w:rPr>
          <w:color w:val="FF0000"/>
          <w:lang w:val="en-US"/>
        </w:rPr>
        <w:t xml:space="preserve"> </w:t>
      </w:r>
      <w:r w:rsidR="00E50764" w:rsidRPr="005262C5">
        <w:rPr>
          <w:rStyle w:val="hps"/>
          <w:color w:val="FF0000"/>
          <w:lang w:val="en-US"/>
        </w:rPr>
        <w:t>times</w:t>
      </w:r>
      <w:r w:rsidR="008562FA" w:rsidRPr="005262C5">
        <w:rPr>
          <w:color w:val="FF0000"/>
          <w:lang w:val="en-US"/>
        </w:rPr>
        <w:t xml:space="preserve"> </w:t>
      </w:r>
      <w:r w:rsidR="008562FA" w:rsidRPr="005262C5">
        <w:rPr>
          <w:rStyle w:val="hps"/>
          <w:color w:val="FF0000"/>
          <w:lang w:val="en-US"/>
        </w:rPr>
        <w:t>per week)</w:t>
      </w:r>
      <w:r w:rsidR="008562FA" w:rsidRPr="005262C5">
        <w:rPr>
          <w:color w:val="FF0000"/>
          <w:lang w:val="en-US"/>
        </w:rPr>
        <w:t xml:space="preserve">, totaling </w:t>
      </w:r>
      <w:r w:rsidR="008562FA" w:rsidRPr="005262C5">
        <w:rPr>
          <w:rStyle w:val="hps"/>
          <w:color w:val="FF0000"/>
          <w:lang w:val="en-US"/>
        </w:rPr>
        <w:t>4 forms of</w:t>
      </w:r>
      <w:r w:rsidR="008562FA" w:rsidRPr="005262C5">
        <w:rPr>
          <w:color w:val="FF0000"/>
          <w:lang w:val="en-US"/>
        </w:rPr>
        <w:t xml:space="preserve"> </w:t>
      </w:r>
      <w:proofErr w:type="spellStart"/>
      <w:r w:rsidR="008562FA" w:rsidRPr="005262C5">
        <w:rPr>
          <w:rStyle w:val="hps"/>
          <w:color w:val="FF0000"/>
          <w:lang w:val="en-US"/>
        </w:rPr>
        <w:t>isokinetic</w:t>
      </w:r>
      <w:proofErr w:type="spellEnd"/>
      <w:r w:rsidR="008562FA" w:rsidRPr="005262C5">
        <w:rPr>
          <w:rStyle w:val="hps"/>
          <w:color w:val="FF0000"/>
          <w:lang w:val="en-US"/>
        </w:rPr>
        <w:t xml:space="preserve"> evaluation</w:t>
      </w:r>
      <w:r w:rsidR="008562FA" w:rsidRPr="005262C5">
        <w:rPr>
          <w:color w:val="FF0000"/>
          <w:lang w:val="en-US"/>
        </w:rPr>
        <w:t xml:space="preserve"> </w:t>
      </w:r>
      <w:r w:rsidR="008562FA" w:rsidRPr="005262C5">
        <w:rPr>
          <w:rStyle w:val="hps"/>
          <w:color w:val="FF0000"/>
          <w:lang w:val="en-US"/>
        </w:rPr>
        <w:t>with and without</w:t>
      </w:r>
      <w:r w:rsidR="008562FA" w:rsidRPr="005262C5">
        <w:rPr>
          <w:color w:val="FF0000"/>
          <w:lang w:val="en-US"/>
        </w:rPr>
        <w:t xml:space="preserve"> </w:t>
      </w:r>
      <w:r w:rsidR="008562FA" w:rsidRPr="005262C5">
        <w:rPr>
          <w:rStyle w:val="hps"/>
          <w:color w:val="FF0000"/>
          <w:lang w:val="en-US"/>
        </w:rPr>
        <w:t xml:space="preserve">use of </w:t>
      </w:r>
      <w:proofErr w:type="spellStart"/>
      <w:r w:rsidR="008562FA" w:rsidRPr="005262C5">
        <w:rPr>
          <w:rStyle w:val="hps"/>
          <w:color w:val="FF0000"/>
          <w:lang w:val="en-US"/>
        </w:rPr>
        <w:t>cryotherapy</w:t>
      </w:r>
      <w:proofErr w:type="spellEnd"/>
      <w:r w:rsidR="008562FA" w:rsidRPr="005262C5">
        <w:rPr>
          <w:color w:val="FF0000"/>
          <w:lang w:val="en-US"/>
        </w:rPr>
        <w:t xml:space="preserve">, </w:t>
      </w:r>
      <w:r w:rsidR="008562FA" w:rsidRPr="005262C5">
        <w:rPr>
          <w:rStyle w:val="hps"/>
          <w:color w:val="FF0000"/>
          <w:lang w:val="en-US"/>
        </w:rPr>
        <w:t>respecting</w:t>
      </w:r>
      <w:r w:rsidR="00E50764" w:rsidRPr="005262C5">
        <w:rPr>
          <w:rStyle w:val="hps"/>
          <w:color w:val="FF0000"/>
          <w:lang w:val="en-US"/>
        </w:rPr>
        <w:t xml:space="preserve"> an</w:t>
      </w:r>
      <w:r w:rsidR="008562FA" w:rsidRPr="005262C5">
        <w:rPr>
          <w:color w:val="FF0000"/>
          <w:lang w:val="en-US"/>
        </w:rPr>
        <w:t xml:space="preserve"> </w:t>
      </w:r>
      <w:r w:rsidR="008562FA" w:rsidRPr="005262C5">
        <w:rPr>
          <w:rStyle w:val="hps"/>
          <w:color w:val="FF0000"/>
          <w:lang w:val="en-US"/>
        </w:rPr>
        <w:t>interval of 48</w:t>
      </w:r>
      <w:r w:rsidR="008562FA" w:rsidRPr="005262C5">
        <w:rPr>
          <w:color w:val="FF0000"/>
          <w:lang w:val="en-US"/>
        </w:rPr>
        <w:t xml:space="preserve"> </w:t>
      </w:r>
      <w:r w:rsidR="008562FA" w:rsidRPr="005262C5">
        <w:rPr>
          <w:rStyle w:val="hps"/>
          <w:color w:val="FF0000"/>
          <w:lang w:val="en-US"/>
        </w:rPr>
        <w:t>hours between sessions</w:t>
      </w:r>
      <w:r w:rsidR="008562FA" w:rsidRPr="005262C5">
        <w:rPr>
          <w:color w:val="FF0000"/>
          <w:lang w:val="en-US"/>
        </w:rPr>
        <w:t>.</w:t>
      </w:r>
      <w:r w:rsidR="00E50764" w:rsidRPr="005262C5">
        <w:rPr>
          <w:color w:val="FF0000"/>
          <w:lang w:val="en-US"/>
        </w:rPr>
        <w:t xml:space="preserve"> </w:t>
      </w:r>
      <w:r w:rsidR="009E685E" w:rsidRPr="005262C5">
        <w:rPr>
          <w:rStyle w:val="hps"/>
          <w:color w:val="FF0000"/>
          <w:lang w:val="en-US"/>
        </w:rPr>
        <w:t>The</w:t>
      </w:r>
      <w:r w:rsidR="009E685E" w:rsidRPr="00783E23">
        <w:rPr>
          <w:color w:val="FF0000"/>
          <w:lang w:val="en-US"/>
        </w:rPr>
        <w:t xml:space="preserve"> </w:t>
      </w:r>
      <w:r w:rsidR="009E685E" w:rsidRPr="00783E23">
        <w:rPr>
          <w:rStyle w:val="hps"/>
          <w:color w:val="FF0000"/>
          <w:lang w:val="en-US"/>
        </w:rPr>
        <w:t>participants</w:t>
      </w:r>
      <w:r w:rsidR="009E685E" w:rsidRPr="00783E23">
        <w:rPr>
          <w:color w:val="FF0000"/>
          <w:lang w:val="en-US"/>
        </w:rPr>
        <w:t xml:space="preserve"> </w:t>
      </w:r>
      <w:r w:rsidR="009E685E" w:rsidRPr="00783E23">
        <w:rPr>
          <w:rStyle w:val="hps"/>
          <w:color w:val="FF0000"/>
          <w:lang w:val="en-US"/>
        </w:rPr>
        <w:t>were instructed to</w:t>
      </w:r>
      <w:r w:rsidR="009E685E" w:rsidRPr="00783E23">
        <w:rPr>
          <w:color w:val="FF0000"/>
          <w:lang w:val="en-US"/>
        </w:rPr>
        <w:t xml:space="preserve"> </w:t>
      </w:r>
      <w:r w:rsidR="003C03F7">
        <w:rPr>
          <w:color w:val="FF0000"/>
          <w:lang w:val="en-US"/>
        </w:rPr>
        <w:t xml:space="preserve">do </w:t>
      </w:r>
      <w:r w:rsidR="003C03F7" w:rsidRPr="00783E23">
        <w:rPr>
          <w:rStyle w:val="hps"/>
          <w:color w:val="FF0000"/>
          <w:lang w:val="en-US"/>
        </w:rPr>
        <w:t xml:space="preserve">not </w:t>
      </w:r>
      <w:r w:rsidR="009E685E" w:rsidRPr="00783E23">
        <w:rPr>
          <w:rStyle w:val="hps"/>
          <w:color w:val="FF0000"/>
          <w:lang w:val="en-US"/>
        </w:rPr>
        <w:t>perform</w:t>
      </w:r>
      <w:r w:rsidR="009E685E" w:rsidRPr="00783E23">
        <w:rPr>
          <w:color w:val="FF0000"/>
          <w:lang w:val="en-US"/>
        </w:rPr>
        <w:t xml:space="preserve"> </w:t>
      </w:r>
      <w:r w:rsidR="009E685E" w:rsidRPr="00783E23">
        <w:rPr>
          <w:rStyle w:val="hps"/>
          <w:color w:val="FF0000"/>
          <w:lang w:val="en-US"/>
        </w:rPr>
        <w:t>any type of</w:t>
      </w:r>
      <w:r w:rsidR="009E685E" w:rsidRPr="00783E23">
        <w:rPr>
          <w:color w:val="FF0000"/>
          <w:lang w:val="en-US"/>
        </w:rPr>
        <w:t xml:space="preserve"> </w:t>
      </w:r>
      <w:r w:rsidR="009E685E" w:rsidRPr="00783E23">
        <w:rPr>
          <w:rStyle w:val="hps"/>
          <w:color w:val="FF0000"/>
          <w:lang w:val="en-US"/>
        </w:rPr>
        <w:t>physical training</w:t>
      </w:r>
      <w:r w:rsidR="009E685E" w:rsidRPr="00783E23">
        <w:rPr>
          <w:color w:val="FF0000"/>
          <w:lang w:val="en-US"/>
        </w:rPr>
        <w:t xml:space="preserve"> </w:t>
      </w:r>
      <w:r w:rsidR="009E685E" w:rsidRPr="00783E23">
        <w:rPr>
          <w:rStyle w:val="hps"/>
          <w:color w:val="FF0000"/>
          <w:lang w:val="en-US"/>
        </w:rPr>
        <w:t>during the 2</w:t>
      </w:r>
      <w:r w:rsidR="009E685E" w:rsidRPr="00783E23">
        <w:rPr>
          <w:color w:val="FF0000"/>
          <w:lang w:val="en-US"/>
        </w:rPr>
        <w:t xml:space="preserve">-week evaluation. </w:t>
      </w:r>
      <w:r w:rsidR="009E685E" w:rsidRPr="00783E23">
        <w:rPr>
          <w:rStyle w:val="hps"/>
          <w:color w:val="FF0000"/>
          <w:lang w:val="en-US"/>
        </w:rPr>
        <w:t>The</w:t>
      </w:r>
      <w:r w:rsidR="009E685E" w:rsidRPr="00783E23">
        <w:rPr>
          <w:color w:val="FF0000"/>
          <w:lang w:val="en-US"/>
        </w:rPr>
        <w:t xml:space="preserve"> </w:t>
      </w:r>
      <w:r w:rsidR="009E685E" w:rsidRPr="00783E23">
        <w:rPr>
          <w:rStyle w:val="hps"/>
          <w:color w:val="FF0000"/>
          <w:lang w:val="en-US"/>
        </w:rPr>
        <w:t>MM</w:t>
      </w:r>
      <w:r w:rsidR="009322BD">
        <w:rPr>
          <w:rStyle w:val="hps"/>
          <w:color w:val="FF0000"/>
          <w:lang w:val="en-US"/>
        </w:rPr>
        <w:t>IF</w:t>
      </w:r>
      <w:r w:rsidR="009E685E" w:rsidRPr="00783E23">
        <w:rPr>
          <w:color w:val="FF0000"/>
          <w:lang w:val="en-US"/>
        </w:rPr>
        <w:t xml:space="preserve"> </w:t>
      </w:r>
      <w:r w:rsidR="009E685E" w:rsidRPr="00783E23">
        <w:rPr>
          <w:rStyle w:val="hps"/>
          <w:color w:val="FF0000"/>
          <w:lang w:val="en-US"/>
        </w:rPr>
        <w:t>was evaluated</w:t>
      </w:r>
      <w:r w:rsidR="009E685E" w:rsidRPr="00783E23">
        <w:rPr>
          <w:color w:val="FF0000"/>
          <w:lang w:val="en-US"/>
        </w:rPr>
        <w:t xml:space="preserve"> </w:t>
      </w:r>
      <w:r w:rsidR="009E685E" w:rsidRPr="00783E23">
        <w:rPr>
          <w:rStyle w:val="hps"/>
          <w:color w:val="FF0000"/>
          <w:lang w:val="en-US"/>
        </w:rPr>
        <w:t>in four</w:t>
      </w:r>
      <w:r w:rsidR="009E685E" w:rsidRPr="00783E23">
        <w:rPr>
          <w:color w:val="FF0000"/>
          <w:lang w:val="en-US"/>
        </w:rPr>
        <w:t xml:space="preserve"> </w:t>
      </w:r>
      <w:r w:rsidR="003C03F7">
        <w:rPr>
          <w:rStyle w:val="hps"/>
          <w:color w:val="FF0000"/>
          <w:lang w:val="en-US"/>
        </w:rPr>
        <w:t>different</w:t>
      </w:r>
      <w:r w:rsidR="009E685E" w:rsidRPr="00783E23">
        <w:rPr>
          <w:color w:val="FF0000"/>
          <w:lang w:val="en-US"/>
        </w:rPr>
        <w:t xml:space="preserve"> </w:t>
      </w:r>
      <w:r w:rsidR="009E685E" w:rsidRPr="00783E23">
        <w:rPr>
          <w:rStyle w:val="hps"/>
          <w:color w:val="FF0000"/>
          <w:lang w:val="en-US"/>
        </w:rPr>
        <w:t>ways:</w:t>
      </w:r>
      <w:r w:rsidR="009E685E" w:rsidRPr="00783E23">
        <w:rPr>
          <w:color w:val="FF0000"/>
          <w:lang w:val="en-US"/>
        </w:rPr>
        <w:t xml:space="preserve"> </w:t>
      </w:r>
      <w:r w:rsidR="009E685E" w:rsidRPr="00783E23">
        <w:rPr>
          <w:rStyle w:val="hps"/>
          <w:color w:val="FF0000"/>
          <w:lang w:val="en-US"/>
        </w:rPr>
        <w:t>(1)</w:t>
      </w:r>
      <w:r w:rsidR="009E685E" w:rsidRPr="00783E23">
        <w:rPr>
          <w:color w:val="FF0000"/>
          <w:lang w:val="en-US"/>
        </w:rPr>
        <w:t xml:space="preserve"> </w:t>
      </w:r>
      <w:r w:rsidR="009E685E" w:rsidRPr="00783E23">
        <w:rPr>
          <w:rStyle w:val="hps"/>
          <w:color w:val="FF0000"/>
          <w:lang w:val="en-US"/>
        </w:rPr>
        <w:t>without application</w:t>
      </w:r>
      <w:r w:rsidR="009E685E" w:rsidRPr="00783E23">
        <w:rPr>
          <w:color w:val="FF0000"/>
          <w:lang w:val="en-US"/>
        </w:rPr>
        <w:t xml:space="preserve"> </w:t>
      </w:r>
      <w:r w:rsidR="009E685E" w:rsidRPr="00783E23">
        <w:rPr>
          <w:rStyle w:val="hps"/>
          <w:color w:val="FF0000"/>
          <w:lang w:val="en-US"/>
        </w:rPr>
        <w:t>of ice</w:t>
      </w:r>
      <w:r w:rsidR="009E685E" w:rsidRPr="00783E23">
        <w:rPr>
          <w:color w:val="FF0000"/>
          <w:lang w:val="en-US"/>
        </w:rPr>
        <w:t xml:space="preserve"> </w:t>
      </w:r>
      <w:r w:rsidR="009E685E" w:rsidRPr="00783E23">
        <w:rPr>
          <w:rStyle w:val="hps"/>
          <w:color w:val="FF0000"/>
          <w:lang w:val="en-US"/>
        </w:rPr>
        <w:t>(2)</w:t>
      </w:r>
      <w:r w:rsidR="009E685E" w:rsidRPr="00783E23">
        <w:rPr>
          <w:color w:val="FF0000"/>
          <w:lang w:val="en-US"/>
        </w:rPr>
        <w:t xml:space="preserve"> </w:t>
      </w:r>
      <w:r w:rsidR="009E685E" w:rsidRPr="00783E23">
        <w:rPr>
          <w:rStyle w:val="hps"/>
          <w:color w:val="FF0000"/>
          <w:lang w:val="en-US"/>
        </w:rPr>
        <w:t>immediately after application</w:t>
      </w:r>
      <w:r w:rsidR="009E685E" w:rsidRPr="00783E23">
        <w:rPr>
          <w:color w:val="FF0000"/>
          <w:lang w:val="en-US"/>
        </w:rPr>
        <w:t xml:space="preserve">, (3) </w:t>
      </w:r>
      <w:r w:rsidR="009E685E" w:rsidRPr="00783E23">
        <w:rPr>
          <w:rStyle w:val="hps"/>
          <w:color w:val="FF0000"/>
          <w:lang w:val="en-US"/>
        </w:rPr>
        <w:t>30 minutes</w:t>
      </w:r>
      <w:r w:rsidR="009E685E" w:rsidRPr="00783E23">
        <w:rPr>
          <w:color w:val="FF0000"/>
          <w:lang w:val="en-US"/>
        </w:rPr>
        <w:t xml:space="preserve"> </w:t>
      </w:r>
      <w:r w:rsidR="009E685E" w:rsidRPr="00783E23">
        <w:rPr>
          <w:rStyle w:val="hps"/>
          <w:color w:val="FF0000"/>
          <w:lang w:val="en-US"/>
        </w:rPr>
        <w:t>and</w:t>
      </w:r>
      <w:r w:rsidR="009E685E" w:rsidRPr="00783E23">
        <w:rPr>
          <w:color w:val="FF0000"/>
          <w:lang w:val="en-US"/>
        </w:rPr>
        <w:t xml:space="preserve"> </w:t>
      </w:r>
      <w:r w:rsidR="009E685E" w:rsidRPr="00783E23">
        <w:rPr>
          <w:rStyle w:val="hps"/>
          <w:color w:val="FF0000"/>
          <w:lang w:val="en-US"/>
        </w:rPr>
        <w:t>(4) 60</w:t>
      </w:r>
      <w:r w:rsidR="009E685E" w:rsidRPr="00783E23">
        <w:rPr>
          <w:color w:val="FF0000"/>
          <w:lang w:val="en-US"/>
        </w:rPr>
        <w:t xml:space="preserve"> </w:t>
      </w:r>
      <w:r w:rsidR="009E685E" w:rsidRPr="00783E23">
        <w:rPr>
          <w:rStyle w:val="hps"/>
          <w:color w:val="FF0000"/>
          <w:lang w:val="en-US"/>
        </w:rPr>
        <w:t>minutes later.</w:t>
      </w:r>
      <w:r w:rsidR="009E685E" w:rsidRPr="00783E23">
        <w:rPr>
          <w:color w:val="FF0000"/>
          <w:lang w:val="en-US"/>
        </w:rPr>
        <w:t xml:space="preserve"> </w:t>
      </w:r>
      <w:r w:rsidR="009E685E" w:rsidRPr="00783E23">
        <w:rPr>
          <w:rStyle w:val="hps"/>
          <w:color w:val="FF0000"/>
          <w:lang w:val="en-US"/>
        </w:rPr>
        <w:t>The execution order</w:t>
      </w:r>
      <w:r w:rsidR="009E685E" w:rsidRPr="00783E23">
        <w:rPr>
          <w:color w:val="FF0000"/>
          <w:lang w:val="en-US"/>
        </w:rPr>
        <w:t xml:space="preserve"> </w:t>
      </w:r>
      <w:r w:rsidR="009E685E" w:rsidRPr="00783E23">
        <w:rPr>
          <w:rStyle w:val="hps"/>
          <w:color w:val="FF0000"/>
          <w:lang w:val="en-US"/>
        </w:rPr>
        <w:t>of the sessions</w:t>
      </w:r>
      <w:r w:rsidR="009E685E" w:rsidRPr="00783E23">
        <w:rPr>
          <w:color w:val="FF0000"/>
          <w:lang w:val="en-US"/>
        </w:rPr>
        <w:t xml:space="preserve"> </w:t>
      </w:r>
      <w:r w:rsidR="009E685E" w:rsidRPr="00783E23">
        <w:rPr>
          <w:rStyle w:val="hps"/>
          <w:color w:val="FF0000"/>
          <w:lang w:val="en-US"/>
        </w:rPr>
        <w:t>was randomized</w:t>
      </w:r>
      <w:r w:rsidR="009E685E" w:rsidRPr="00783E23">
        <w:rPr>
          <w:color w:val="FF0000"/>
          <w:lang w:val="en-US"/>
        </w:rPr>
        <w:t xml:space="preserve"> </w:t>
      </w:r>
      <w:r w:rsidR="009E685E" w:rsidRPr="00783E23">
        <w:rPr>
          <w:rStyle w:val="hps"/>
          <w:color w:val="FF0000"/>
          <w:lang w:val="en-US"/>
        </w:rPr>
        <w:t>for each</w:t>
      </w:r>
      <w:r w:rsidR="009E685E" w:rsidRPr="00783E23">
        <w:rPr>
          <w:color w:val="FF0000"/>
          <w:lang w:val="en-US"/>
        </w:rPr>
        <w:t xml:space="preserve"> </w:t>
      </w:r>
      <w:r w:rsidR="009E685E" w:rsidRPr="00783E23">
        <w:rPr>
          <w:rStyle w:val="hps"/>
          <w:color w:val="FF0000"/>
          <w:lang w:val="en-US"/>
        </w:rPr>
        <w:t>individual.</w:t>
      </w:r>
      <w:r w:rsidR="009E685E" w:rsidRPr="00783E23">
        <w:rPr>
          <w:color w:val="FF0000"/>
          <w:lang w:val="en-US"/>
        </w:rPr>
        <w:t xml:space="preserve"> </w:t>
      </w:r>
      <w:r w:rsidR="003C03F7">
        <w:rPr>
          <w:rStyle w:val="hps"/>
          <w:color w:val="FF0000"/>
          <w:lang w:val="en-US"/>
        </w:rPr>
        <w:t>A</w:t>
      </w:r>
      <w:r w:rsidR="003C03F7" w:rsidRPr="00783E23">
        <w:rPr>
          <w:rStyle w:val="hps"/>
          <w:color w:val="FF0000"/>
          <w:lang w:val="en-US"/>
        </w:rPr>
        <w:t xml:space="preserve">n </w:t>
      </w:r>
      <w:proofErr w:type="spellStart"/>
      <w:r w:rsidR="003C03F7" w:rsidRPr="00783E23">
        <w:rPr>
          <w:rStyle w:val="hps"/>
          <w:color w:val="FF0000"/>
          <w:lang w:val="en-US"/>
        </w:rPr>
        <w:t>isokinetic</w:t>
      </w:r>
      <w:proofErr w:type="spellEnd"/>
      <w:r w:rsidR="003C03F7" w:rsidRPr="00783E23">
        <w:rPr>
          <w:rStyle w:val="hps"/>
          <w:color w:val="FF0000"/>
          <w:lang w:val="en-US"/>
        </w:rPr>
        <w:t xml:space="preserve"> dynamometer was used </w:t>
      </w:r>
      <w:r w:rsidR="003C03F7">
        <w:rPr>
          <w:rStyle w:val="hps"/>
          <w:color w:val="FF0000"/>
          <w:lang w:val="en-US"/>
        </w:rPr>
        <w:t>to s</w:t>
      </w:r>
      <w:r w:rsidR="009E685E" w:rsidRPr="00783E23">
        <w:rPr>
          <w:rStyle w:val="hps"/>
          <w:color w:val="FF0000"/>
          <w:lang w:val="en-US"/>
        </w:rPr>
        <w:t>trength assessment</w:t>
      </w:r>
      <w:r w:rsidR="009E685E" w:rsidRPr="00783E23">
        <w:rPr>
          <w:color w:val="FF0000"/>
          <w:lang w:val="en-US"/>
        </w:rPr>
        <w:t xml:space="preserve">. </w:t>
      </w:r>
      <w:r w:rsidR="009E685E" w:rsidRPr="00783E23">
        <w:rPr>
          <w:rStyle w:val="hps"/>
          <w:color w:val="FF0000"/>
          <w:lang w:val="en-US"/>
        </w:rPr>
        <w:t>Prior</w:t>
      </w:r>
      <w:r w:rsidR="009E685E" w:rsidRPr="00783E23">
        <w:rPr>
          <w:color w:val="FF0000"/>
          <w:lang w:val="en-US"/>
        </w:rPr>
        <w:t xml:space="preserve"> </w:t>
      </w:r>
      <w:r w:rsidR="009E685E" w:rsidRPr="00783E23">
        <w:rPr>
          <w:rStyle w:val="hps"/>
          <w:color w:val="FF0000"/>
          <w:lang w:val="en-US"/>
        </w:rPr>
        <w:t>to testing</w:t>
      </w:r>
      <w:r w:rsidR="009E685E" w:rsidRPr="00783E23">
        <w:rPr>
          <w:color w:val="FF0000"/>
          <w:lang w:val="en-US"/>
        </w:rPr>
        <w:t xml:space="preserve">, participants </w:t>
      </w:r>
      <w:r w:rsidR="009E685E" w:rsidRPr="00783E23">
        <w:rPr>
          <w:rStyle w:val="hps"/>
          <w:color w:val="FF0000"/>
          <w:lang w:val="en-US"/>
        </w:rPr>
        <w:t>received instructions</w:t>
      </w:r>
      <w:r w:rsidR="009E685E" w:rsidRPr="00783E23">
        <w:rPr>
          <w:color w:val="FF0000"/>
          <w:lang w:val="en-US"/>
        </w:rPr>
        <w:t xml:space="preserve"> </w:t>
      </w:r>
      <w:r w:rsidR="009E685E" w:rsidRPr="00783E23">
        <w:rPr>
          <w:rStyle w:val="hps"/>
          <w:color w:val="FF0000"/>
          <w:lang w:val="en-US"/>
        </w:rPr>
        <w:t>on the operation</w:t>
      </w:r>
      <w:r w:rsidR="009E685E" w:rsidRPr="00783E23">
        <w:rPr>
          <w:color w:val="FF0000"/>
          <w:lang w:val="en-US"/>
        </w:rPr>
        <w:t xml:space="preserve"> </w:t>
      </w:r>
      <w:r w:rsidR="009E685E" w:rsidRPr="00783E23">
        <w:rPr>
          <w:rStyle w:val="hps"/>
          <w:color w:val="FF0000"/>
          <w:lang w:val="en-US"/>
        </w:rPr>
        <w:t>of the</w:t>
      </w:r>
      <w:r w:rsidR="009E685E" w:rsidRPr="00783E23">
        <w:rPr>
          <w:color w:val="FF0000"/>
          <w:lang w:val="en-US"/>
        </w:rPr>
        <w:t xml:space="preserve"> </w:t>
      </w:r>
      <w:r w:rsidR="009E685E" w:rsidRPr="00783E23">
        <w:rPr>
          <w:rStyle w:val="hps"/>
          <w:color w:val="FF0000"/>
          <w:lang w:val="en-US"/>
        </w:rPr>
        <w:t>dynamometer</w:t>
      </w:r>
      <w:r w:rsidR="009E685E" w:rsidRPr="00783E23">
        <w:rPr>
          <w:color w:val="FF0000"/>
          <w:lang w:val="en-US"/>
        </w:rPr>
        <w:t xml:space="preserve">, performing </w:t>
      </w:r>
      <w:r w:rsidR="009E685E" w:rsidRPr="00783E23">
        <w:rPr>
          <w:rStyle w:val="hps"/>
          <w:color w:val="FF0000"/>
          <w:lang w:val="en-US"/>
        </w:rPr>
        <w:t>a test to</w:t>
      </w:r>
      <w:r w:rsidR="009E685E" w:rsidRPr="00783E23">
        <w:rPr>
          <w:color w:val="FF0000"/>
          <w:lang w:val="en-US"/>
        </w:rPr>
        <w:t xml:space="preserve"> </w:t>
      </w:r>
      <w:r w:rsidR="009E685E" w:rsidRPr="00783E23">
        <w:rPr>
          <w:rStyle w:val="hps"/>
          <w:color w:val="FF0000"/>
          <w:lang w:val="en-US"/>
        </w:rPr>
        <w:t>familiarization with</w:t>
      </w:r>
      <w:r w:rsidR="009E685E" w:rsidRPr="00783E23">
        <w:rPr>
          <w:color w:val="FF0000"/>
          <w:lang w:val="en-US"/>
        </w:rPr>
        <w:t xml:space="preserve"> </w:t>
      </w:r>
      <w:r w:rsidR="009E685E" w:rsidRPr="00783E23">
        <w:rPr>
          <w:rStyle w:val="hps"/>
          <w:color w:val="FF0000"/>
          <w:lang w:val="en-US"/>
        </w:rPr>
        <w:t>the equipment</w:t>
      </w:r>
      <w:r w:rsidR="009E685E" w:rsidRPr="00783E23">
        <w:rPr>
          <w:color w:val="FF0000"/>
          <w:lang w:val="en-US"/>
        </w:rPr>
        <w:t xml:space="preserve">. </w:t>
      </w:r>
      <w:r w:rsidR="009E685E" w:rsidRPr="00783E23">
        <w:rPr>
          <w:rStyle w:val="hps"/>
          <w:color w:val="FF0000"/>
          <w:lang w:val="en-US"/>
        </w:rPr>
        <w:t>For the application</w:t>
      </w:r>
      <w:r w:rsidR="009E685E" w:rsidRPr="00783E23">
        <w:rPr>
          <w:color w:val="FF0000"/>
          <w:lang w:val="en-US"/>
        </w:rPr>
        <w:t xml:space="preserve"> </w:t>
      </w:r>
      <w:r w:rsidR="009E685E" w:rsidRPr="00783E23">
        <w:rPr>
          <w:rStyle w:val="hps"/>
          <w:color w:val="FF0000"/>
          <w:lang w:val="en-US"/>
        </w:rPr>
        <w:t xml:space="preserve">of </w:t>
      </w:r>
      <w:proofErr w:type="spellStart"/>
      <w:r w:rsidR="009E685E" w:rsidRPr="00783E23">
        <w:rPr>
          <w:rStyle w:val="hps"/>
          <w:color w:val="FF0000"/>
          <w:lang w:val="en-US"/>
        </w:rPr>
        <w:t>cryotherapy</w:t>
      </w:r>
      <w:proofErr w:type="spellEnd"/>
      <w:r w:rsidR="009E685E" w:rsidRPr="00783E23">
        <w:rPr>
          <w:color w:val="FF0000"/>
          <w:lang w:val="en-US"/>
        </w:rPr>
        <w:t xml:space="preserve"> </w:t>
      </w:r>
      <w:r w:rsidR="009E685E" w:rsidRPr="00783E23">
        <w:rPr>
          <w:rStyle w:val="hps"/>
          <w:color w:val="FF0000"/>
          <w:lang w:val="en-US"/>
        </w:rPr>
        <w:t xml:space="preserve">was </w:t>
      </w:r>
      <w:r w:rsidR="003C03F7">
        <w:rPr>
          <w:rStyle w:val="hps"/>
          <w:color w:val="FF0000"/>
          <w:lang w:val="en-US"/>
        </w:rPr>
        <w:t>used an</w:t>
      </w:r>
      <w:r w:rsidR="009E685E" w:rsidRPr="00783E23">
        <w:rPr>
          <w:color w:val="FF0000"/>
          <w:lang w:val="en-US"/>
        </w:rPr>
        <w:t xml:space="preserve"> </w:t>
      </w:r>
      <w:r w:rsidR="009E685E" w:rsidRPr="00783E23">
        <w:rPr>
          <w:rStyle w:val="hps"/>
          <w:color w:val="FF0000"/>
          <w:lang w:val="en-US"/>
        </w:rPr>
        <w:t>ice pack</w:t>
      </w:r>
      <w:r w:rsidR="009E685E" w:rsidRPr="00783E23">
        <w:rPr>
          <w:color w:val="FF0000"/>
          <w:lang w:val="en-US"/>
        </w:rPr>
        <w:t xml:space="preserve"> </w:t>
      </w:r>
      <w:r w:rsidR="009E685E" w:rsidRPr="00783E23">
        <w:rPr>
          <w:rStyle w:val="hps"/>
          <w:color w:val="FF0000"/>
          <w:lang w:val="en-US"/>
        </w:rPr>
        <w:t>(500g</w:t>
      </w:r>
      <w:r w:rsidR="009E685E" w:rsidRPr="00783E23">
        <w:rPr>
          <w:color w:val="FF0000"/>
          <w:lang w:val="en-US"/>
        </w:rPr>
        <w:t xml:space="preserve"> </w:t>
      </w:r>
      <w:r w:rsidR="009E685E" w:rsidRPr="00783E23">
        <w:rPr>
          <w:rStyle w:val="hps"/>
          <w:color w:val="FF0000"/>
          <w:lang w:val="en-US"/>
        </w:rPr>
        <w:t>of crushed ice</w:t>
      </w:r>
      <w:r w:rsidR="009E685E" w:rsidRPr="00783E23">
        <w:rPr>
          <w:color w:val="FF0000"/>
          <w:lang w:val="en-US"/>
        </w:rPr>
        <w:t xml:space="preserve"> </w:t>
      </w:r>
      <w:r w:rsidR="009E685E" w:rsidRPr="00783E23">
        <w:rPr>
          <w:rStyle w:val="hps"/>
          <w:color w:val="FF0000"/>
          <w:lang w:val="en-US"/>
        </w:rPr>
        <w:t>contained</w:t>
      </w:r>
      <w:r w:rsidR="009E685E" w:rsidRPr="00783E23">
        <w:rPr>
          <w:color w:val="FF0000"/>
          <w:lang w:val="en-US"/>
        </w:rPr>
        <w:t xml:space="preserve"> </w:t>
      </w:r>
      <w:r w:rsidR="009E685E" w:rsidRPr="00783E23">
        <w:rPr>
          <w:rStyle w:val="hps"/>
          <w:color w:val="FF0000"/>
          <w:lang w:val="en-US"/>
        </w:rPr>
        <w:t>in a plastic bag</w:t>
      </w:r>
      <w:r w:rsidR="009E685E" w:rsidRPr="00783E23">
        <w:rPr>
          <w:color w:val="FF0000"/>
          <w:lang w:val="en-US"/>
        </w:rPr>
        <w:t xml:space="preserve">) on </w:t>
      </w:r>
      <w:r w:rsidR="009E685E" w:rsidRPr="00783E23">
        <w:rPr>
          <w:rStyle w:val="hps"/>
          <w:color w:val="FF0000"/>
          <w:lang w:val="en-US"/>
        </w:rPr>
        <w:t>the anterior thigh</w:t>
      </w:r>
      <w:r w:rsidR="003C03F7">
        <w:rPr>
          <w:color w:val="FF0000"/>
          <w:lang w:val="en-US"/>
        </w:rPr>
        <w:t>. T</w:t>
      </w:r>
      <w:r w:rsidR="009E685E" w:rsidRPr="00783E23">
        <w:rPr>
          <w:rStyle w:val="hps"/>
          <w:color w:val="FF0000"/>
          <w:lang w:val="en-US"/>
        </w:rPr>
        <w:t>he quadriceps muscle</w:t>
      </w:r>
      <w:r w:rsidR="009E685E" w:rsidRPr="00783E23">
        <w:rPr>
          <w:color w:val="FF0000"/>
          <w:lang w:val="en-US"/>
        </w:rPr>
        <w:t xml:space="preserve"> </w:t>
      </w:r>
      <w:r w:rsidR="003C03F7">
        <w:rPr>
          <w:color w:val="FF0000"/>
          <w:lang w:val="en-US"/>
        </w:rPr>
        <w:t xml:space="preserve">was </w:t>
      </w:r>
      <w:r w:rsidR="009E685E" w:rsidRPr="00783E23">
        <w:rPr>
          <w:rStyle w:val="hps"/>
          <w:color w:val="FF0000"/>
          <w:lang w:val="en-US"/>
        </w:rPr>
        <w:t>totally cover</w:t>
      </w:r>
      <w:r w:rsidR="003C03F7">
        <w:rPr>
          <w:rStyle w:val="hps"/>
          <w:color w:val="FF0000"/>
          <w:lang w:val="en-US"/>
        </w:rPr>
        <w:t>ed</w:t>
      </w:r>
      <w:r w:rsidR="009E685E" w:rsidRPr="00783E23">
        <w:rPr>
          <w:color w:val="FF0000"/>
          <w:lang w:val="en-US"/>
        </w:rPr>
        <w:t xml:space="preserve"> </w:t>
      </w:r>
      <w:r w:rsidR="003C03F7">
        <w:rPr>
          <w:color w:val="FF0000"/>
          <w:lang w:val="en-US"/>
        </w:rPr>
        <w:t>with the ice pack and it was</w:t>
      </w:r>
      <w:r w:rsidR="009E685E" w:rsidRPr="00783E23">
        <w:rPr>
          <w:color w:val="FF0000"/>
          <w:lang w:val="en-US"/>
        </w:rPr>
        <w:t xml:space="preserve"> </w:t>
      </w:r>
      <w:r w:rsidR="009E685E" w:rsidRPr="00783E23">
        <w:rPr>
          <w:rStyle w:val="hps"/>
          <w:color w:val="FF0000"/>
          <w:lang w:val="en-US"/>
        </w:rPr>
        <w:t xml:space="preserve">fixed </w:t>
      </w:r>
      <w:r w:rsidR="003C03F7">
        <w:rPr>
          <w:rStyle w:val="hps"/>
          <w:color w:val="FF0000"/>
          <w:lang w:val="en-US"/>
        </w:rPr>
        <w:t>with</w:t>
      </w:r>
      <w:r w:rsidR="009E685E" w:rsidRPr="00783E23">
        <w:rPr>
          <w:color w:val="FF0000"/>
          <w:lang w:val="en-US"/>
        </w:rPr>
        <w:t xml:space="preserve"> </w:t>
      </w:r>
      <w:r w:rsidR="009E685E" w:rsidRPr="00783E23">
        <w:rPr>
          <w:rStyle w:val="hps"/>
          <w:color w:val="FF0000"/>
          <w:lang w:val="en-US"/>
        </w:rPr>
        <w:t>an elastic bandage</w:t>
      </w:r>
      <w:r w:rsidR="003C03F7">
        <w:rPr>
          <w:rStyle w:val="hps"/>
          <w:color w:val="FF0000"/>
          <w:lang w:val="en-US"/>
        </w:rPr>
        <w:t xml:space="preserve"> and applied for </w:t>
      </w:r>
      <w:r w:rsidR="009E685E" w:rsidRPr="00783E23">
        <w:rPr>
          <w:rStyle w:val="hps"/>
          <w:color w:val="FF0000"/>
          <w:lang w:val="en-US"/>
        </w:rPr>
        <w:t>30 minutes.</w:t>
      </w:r>
      <w:r w:rsidR="008562FA">
        <w:rPr>
          <w:color w:val="FF0000"/>
          <w:lang w:val="en-US"/>
        </w:rPr>
        <w:t xml:space="preserve"> </w:t>
      </w:r>
      <w:r w:rsidR="009E685E" w:rsidRPr="008562FA">
        <w:rPr>
          <w:rStyle w:val="hps"/>
          <w:b/>
          <w:color w:val="FF0000"/>
          <w:lang w:val="en-US"/>
        </w:rPr>
        <w:t>Results:</w:t>
      </w:r>
      <w:r w:rsidR="009E685E" w:rsidRPr="00783E23">
        <w:rPr>
          <w:color w:val="FF0000"/>
          <w:lang w:val="en-US"/>
        </w:rPr>
        <w:t xml:space="preserve"> </w:t>
      </w:r>
      <w:r w:rsidR="009E685E" w:rsidRPr="00783E23">
        <w:rPr>
          <w:rStyle w:val="hps"/>
          <w:color w:val="FF0000"/>
          <w:lang w:val="en-US"/>
        </w:rPr>
        <w:t>There was no</w:t>
      </w:r>
      <w:r w:rsidR="009E685E" w:rsidRPr="00783E23">
        <w:rPr>
          <w:color w:val="FF0000"/>
          <w:lang w:val="en-US"/>
        </w:rPr>
        <w:t xml:space="preserve"> </w:t>
      </w:r>
      <w:r w:rsidR="009E685E" w:rsidRPr="00783E23">
        <w:rPr>
          <w:rStyle w:val="hps"/>
          <w:color w:val="FF0000"/>
          <w:lang w:val="en-US"/>
        </w:rPr>
        <w:t>statistically significant difference in</w:t>
      </w:r>
      <w:r w:rsidR="009E685E" w:rsidRPr="00783E23">
        <w:rPr>
          <w:color w:val="FF0000"/>
          <w:lang w:val="en-US"/>
        </w:rPr>
        <w:t xml:space="preserve"> </w:t>
      </w:r>
      <w:r w:rsidR="009E685E" w:rsidRPr="00783E23">
        <w:rPr>
          <w:rStyle w:val="hps"/>
          <w:color w:val="FF0000"/>
          <w:lang w:val="en-US"/>
        </w:rPr>
        <w:t>strength</w:t>
      </w:r>
      <w:r w:rsidR="009E685E" w:rsidRPr="00783E23">
        <w:rPr>
          <w:color w:val="FF0000"/>
          <w:lang w:val="en-US"/>
        </w:rPr>
        <w:t xml:space="preserve"> </w:t>
      </w:r>
      <w:r w:rsidR="009E685E" w:rsidRPr="00783E23">
        <w:rPr>
          <w:rStyle w:val="hps"/>
          <w:color w:val="FF0000"/>
          <w:lang w:val="en-US"/>
        </w:rPr>
        <w:t>of</w:t>
      </w:r>
      <w:r w:rsidR="009E685E" w:rsidRPr="00783E23">
        <w:rPr>
          <w:color w:val="FF0000"/>
          <w:lang w:val="en-US"/>
        </w:rPr>
        <w:t xml:space="preserve"> </w:t>
      </w:r>
      <w:r w:rsidR="009E685E" w:rsidRPr="00783E23">
        <w:rPr>
          <w:rStyle w:val="hps"/>
          <w:color w:val="FF0000"/>
          <w:lang w:val="en-US"/>
        </w:rPr>
        <w:t>knee extensors</w:t>
      </w:r>
      <w:r w:rsidR="009E685E" w:rsidRPr="00783E23">
        <w:rPr>
          <w:color w:val="FF0000"/>
          <w:lang w:val="en-US"/>
        </w:rPr>
        <w:t xml:space="preserve"> </w:t>
      </w:r>
      <w:r w:rsidR="009E685E" w:rsidRPr="00783E23">
        <w:rPr>
          <w:rStyle w:val="hps"/>
          <w:color w:val="FF0000"/>
          <w:lang w:val="en-US"/>
        </w:rPr>
        <w:t>between</w:t>
      </w:r>
      <w:r w:rsidR="009E685E" w:rsidRPr="00783E23">
        <w:rPr>
          <w:color w:val="FF0000"/>
          <w:lang w:val="en-US"/>
        </w:rPr>
        <w:t xml:space="preserve"> </w:t>
      </w:r>
      <w:r w:rsidR="009E685E" w:rsidRPr="00783E23">
        <w:rPr>
          <w:rStyle w:val="hps"/>
          <w:color w:val="FF0000"/>
          <w:lang w:val="en-US"/>
        </w:rPr>
        <w:t>moments.</w:t>
      </w:r>
      <w:r w:rsidR="009E685E" w:rsidRPr="00783E23">
        <w:rPr>
          <w:color w:val="FF0000"/>
          <w:lang w:val="en-US"/>
        </w:rPr>
        <w:t xml:space="preserve"> </w:t>
      </w:r>
      <w:r w:rsidR="009E685E" w:rsidRPr="008562FA">
        <w:rPr>
          <w:rStyle w:val="hps"/>
          <w:b/>
          <w:color w:val="FF0000"/>
          <w:lang w:val="en-US"/>
        </w:rPr>
        <w:t>Conclusion</w:t>
      </w:r>
      <w:r w:rsidR="009E685E" w:rsidRPr="008562FA">
        <w:rPr>
          <w:b/>
          <w:color w:val="FF0000"/>
          <w:lang w:val="en-US"/>
        </w:rPr>
        <w:t>:</w:t>
      </w:r>
      <w:r w:rsidR="009E685E" w:rsidRPr="00783E23">
        <w:rPr>
          <w:color w:val="FF0000"/>
          <w:lang w:val="en-US"/>
        </w:rPr>
        <w:t xml:space="preserve"> </w:t>
      </w:r>
      <w:proofErr w:type="spellStart"/>
      <w:r w:rsidR="009E685E" w:rsidRPr="00783E23">
        <w:rPr>
          <w:rStyle w:val="hps"/>
          <w:color w:val="FF0000"/>
          <w:lang w:val="en-US"/>
        </w:rPr>
        <w:t>Cryotherapy</w:t>
      </w:r>
      <w:proofErr w:type="spellEnd"/>
      <w:r w:rsidR="009E685E" w:rsidRPr="00783E23">
        <w:rPr>
          <w:color w:val="FF0000"/>
          <w:lang w:val="en-US"/>
        </w:rPr>
        <w:t xml:space="preserve"> </w:t>
      </w:r>
      <w:r w:rsidR="009E685E" w:rsidRPr="00783E23">
        <w:rPr>
          <w:rStyle w:val="hps"/>
          <w:color w:val="FF0000"/>
          <w:lang w:val="en-US"/>
        </w:rPr>
        <w:t>did not change</w:t>
      </w:r>
      <w:r w:rsidR="009E685E" w:rsidRPr="00783E23">
        <w:rPr>
          <w:color w:val="FF0000"/>
          <w:lang w:val="en-US"/>
        </w:rPr>
        <w:t xml:space="preserve"> </w:t>
      </w:r>
      <w:r w:rsidR="009E685E" w:rsidRPr="00783E23">
        <w:rPr>
          <w:rStyle w:val="hps"/>
          <w:color w:val="FF0000"/>
          <w:lang w:val="en-US"/>
        </w:rPr>
        <w:t>at the time</w:t>
      </w:r>
      <w:r w:rsidR="009E685E" w:rsidRPr="00783E23">
        <w:rPr>
          <w:color w:val="FF0000"/>
          <w:lang w:val="en-US"/>
        </w:rPr>
        <w:t xml:space="preserve"> </w:t>
      </w:r>
      <w:r w:rsidR="009E685E" w:rsidRPr="00783E23">
        <w:rPr>
          <w:rStyle w:val="hps"/>
          <w:color w:val="FF0000"/>
          <w:lang w:val="en-US"/>
        </w:rPr>
        <w:t>of</w:t>
      </w:r>
      <w:r w:rsidR="009E685E" w:rsidRPr="00783E23">
        <w:rPr>
          <w:color w:val="FF0000"/>
          <w:lang w:val="en-US"/>
        </w:rPr>
        <w:t xml:space="preserve"> </w:t>
      </w:r>
      <w:r w:rsidR="009E685E" w:rsidRPr="00783E23">
        <w:rPr>
          <w:rStyle w:val="hps"/>
          <w:color w:val="FF0000"/>
          <w:lang w:val="en-US"/>
        </w:rPr>
        <w:t>maximum</w:t>
      </w:r>
      <w:r w:rsidR="009E685E" w:rsidRPr="00783E23">
        <w:rPr>
          <w:color w:val="FF0000"/>
          <w:lang w:val="en-US"/>
        </w:rPr>
        <w:t xml:space="preserve"> </w:t>
      </w:r>
      <w:r w:rsidR="009E685E" w:rsidRPr="00783E23">
        <w:rPr>
          <w:rStyle w:val="hps"/>
          <w:color w:val="FF0000"/>
          <w:lang w:val="en-US"/>
        </w:rPr>
        <w:t>isometric</w:t>
      </w:r>
      <w:r w:rsidR="009E685E" w:rsidRPr="00783E23">
        <w:rPr>
          <w:color w:val="FF0000"/>
          <w:lang w:val="en-US"/>
        </w:rPr>
        <w:t xml:space="preserve"> </w:t>
      </w:r>
      <w:r w:rsidR="009E685E" w:rsidRPr="00783E23">
        <w:rPr>
          <w:rStyle w:val="hps"/>
          <w:color w:val="FF0000"/>
          <w:lang w:val="en-US"/>
        </w:rPr>
        <w:t>quadriceps</w:t>
      </w:r>
      <w:r w:rsidR="009E685E" w:rsidRPr="00783E23">
        <w:rPr>
          <w:color w:val="FF0000"/>
          <w:lang w:val="en-US"/>
        </w:rPr>
        <w:t xml:space="preserve"> </w:t>
      </w:r>
      <w:r w:rsidR="009E685E" w:rsidRPr="00783E23">
        <w:rPr>
          <w:rStyle w:val="hps"/>
          <w:color w:val="FF0000"/>
          <w:lang w:val="en-US"/>
        </w:rPr>
        <w:t>strength</w:t>
      </w:r>
      <w:r w:rsidR="009E685E" w:rsidRPr="00783E23">
        <w:rPr>
          <w:color w:val="FF0000"/>
          <w:lang w:val="en-US"/>
        </w:rPr>
        <w:t xml:space="preserve"> </w:t>
      </w:r>
      <w:r w:rsidR="009E685E" w:rsidRPr="00783E23">
        <w:rPr>
          <w:rStyle w:val="hps"/>
          <w:color w:val="FF0000"/>
          <w:lang w:val="en-US"/>
        </w:rPr>
        <w:t>by</w:t>
      </w:r>
      <w:r w:rsidR="009E685E" w:rsidRPr="00783E23">
        <w:rPr>
          <w:color w:val="FF0000"/>
          <w:lang w:val="en-US"/>
        </w:rPr>
        <w:t xml:space="preserve"> </w:t>
      </w:r>
      <w:r w:rsidR="009E685E" w:rsidRPr="00783E23">
        <w:rPr>
          <w:rStyle w:val="hps"/>
          <w:color w:val="FF0000"/>
          <w:lang w:val="en-US"/>
        </w:rPr>
        <w:t>up to 60 minutes</w:t>
      </w:r>
      <w:r w:rsidR="009E685E" w:rsidRPr="00783E23">
        <w:rPr>
          <w:color w:val="FF0000"/>
          <w:lang w:val="en-US"/>
        </w:rPr>
        <w:t xml:space="preserve"> </w:t>
      </w:r>
      <w:r w:rsidR="009E685E" w:rsidRPr="00783E23">
        <w:rPr>
          <w:rStyle w:val="hps"/>
          <w:color w:val="FF0000"/>
          <w:lang w:val="en-US"/>
        </w:rPr>
        <w:t>after</w:t>
      </w:r>
      <w:r w:rsidR="009E685E" w:rsidRPr="00783E23">
        <w:rPr>
          <w:color w:val="FF0000"/>
          <w:lang w:val="en-US"/>
        </w:rPr>
        <w:t xml:space="preserve"> </w:t>
      </w:r>
      <w:r w:rsidR="009E685E" w:rsidRPr="00783E23">
        <w:rPr>
          <w:rStyle w:val="hps"/>
          <w:color w:val="FF0000"/>
          <w:lang w:val="en-US"/>
        </w:rPr>
        <w:t>application of</w:t>
      </w:r>
      <w:r w:rsidR="009E685E" w:rsidRPr="00783E23">
        <w:rPr>
          <w:color w:val="FF0000"/>
          <w:lang w:val="en-US"/>
        </w:rPr>
        <w:t xml:space="preserve"> </w:t>
      </w:r>
      <w:r w:rsidR="009E685E" w:rsidRPr="00783E23">
        <w:rPr>
          <w:rStyle w:val="hps"/>
          <w:color w:val="FF0000"/>
          <w:lang w:val="en-US"/>
        </w:rPr>
        <w:t>ice.</w:t>
      </w:r>
    </w:p>
    <w:p w:rsidR="00157894" w:rsidRPr="00EE77E3" w:rsidRDefault="00157894" w:rsidP="00EE77E3">
      <w:pPr>
        <w:spacing w:line="360" w:lineRule="auto"/>
        <w:jc w:val="both"/>
        <w:textAlignment w:val="top"/>
        <w:rPr>
          <w:color w:val="000000"/>
          <w:lang w:val="en-US"/>
        </w:rPr>
      </w:pPr>
      <w:r w:rsidRPr="00EF06C7">
        <w:rPr>
          <w:rStyle w:val="hps"/>
          <w:b/>
          <w:color w:val="000000"/>
          <w:lang w:val="en-US"/>
        </w:rPr>
        <w:t>Keywords</w:t>
      </w:r>
      <w:r w:rsidRPr="00EF06C7">
        <w:rPr>
          <w:b/>
          <w:color w:val="000000"/>
          <w:lang w:val="en-US"/>
        </w:rPr>
        <w:t>:</w:t>
      </w:r>
      <w:r w:rsidRPr="00EF06C7">
        <w:rPr>
          <w:color w:val="000000"/>
          <w:lang w:val="en-US"/>
        </w:rPr>
        <w:t xml:space="preserve"> </w:t>
      </w:r>
      <w:proofErr w:type="spellStart"/>
      <w:r w:rsidRPr="00EF06C7">
        <w:rPr>
          <w:rStyle w:val="hps"/>
          <w:color w:val="000000"/>
          <w:lang w:val="en-US"/>
        </w:rPr>
        <w:t>Cryotherapy</w:t>
      </w:r>
      <w:proofErr w:type="spellEnd"/>
      <w:r w:rsidRPr="00EF06C7">
        <w:rPr>
          <w:color w:val="000000"/>
          <w:lang w:val="en-US"/>
        </w:rPr>
        <w:t xml:space="preserve">; </w:t>
      </w:r>
      <w:r w:rsidRPr="00EF06C7">
        <w:rPr>
          <w:rStyle w:val="hps"/>
          <w:color w:val="000000"/>
          <w:lang w:val="en-US"/>
        </w:rPr>
        <w:t>Dynamometer of</w:t>
      </w:r>
      <w:r w:rsidRPr="00EF06C7">
        <w:rPr>
          <w:color w:val="000000"/>
          <w:lang w:val="en-US"/>
        </w:rPr>
        <w:t xml:space="preserve"> </w:t>
      </w:r>
      <w:r w:rsidRPr="00EF06C7">
        <w:rPr>
          <w:rStyle w:val="hps"/>
          <w:color w:val="000000"/>
          <w:lang w:val="en-US"/>
        </w:rPr>
        <w:t>muscle strength</w:t>
      </w:r>
      <w:r w:rsidRPr="00EF06C7">
        <w:rPr>
          <w:color w:val="000000"/>
          <w:lang w:val="en-US"/>
        </w:rPr>
        <w:t>; M</w:t>
      </w:r>
      <w:r w:rsidRPr="00EF06C7">
        <w:rPr>
          <w:rStyle w:val="hps"/>
          <w:color w:val="000000"/>
          <w:lang w:val="en-US"/>
        </w:rPr>
        <w:t xml:space="preserve">uscle </w:t>
      </w:r>
      <w:r w:rsidR="007C0B27" w:rsidRPr="00EF06C7">
        <w:rPr>
          <w:rStyle w:val="hps"/>
          <w:color w:val="000000"/>
          <w:lang w:val="en-US"/>
        </w:rPr>
        <w:t>stren</w:t>
      </w:r>
      <w:r w:rsidR="007C0B27" w:rsidRPr="007C0B27">
        <w:rPr>
          <w:rStyle w:val="hps"/>
          <w:color w:val="FF0000"/>
          <w:lang w:val="en-US"/>
        </w:rPr>
        <w:t>gth</w:t>
      </w:r>
    </w:p>
    <w:p w:rsidR="0088723E" w:rsidRPr="00C00AF5" w:rsidRDefault="0088723E" w:rsidP="00EF06C7">
      <w:pPr>
        <w:spacing w:line="360" w:lineRule="auto"/>
        <w:jc w:val="both"/>
        <w:outlineLvl w:val="0"/>
        <w:rPr>
          <w:lang w:val="en-US"/>
        </w:rPr>
      </w:pPr>
    </w:p>
    <w:p w:rsidR="00157894" w:rsidRPr="00EF06C7" w:rsidRDefault="00157894" w:rsidP="001A3EC8">
      <w:pPr>
        <w:spacing w:line="360" w:lineRule="auto"/>
        <w:jc w:val="both"/>
        <w:outlineLvl w:val="0"/>
        <w:rPr>
          <w:b/>
          <w:bCs/>
        </w:rPr>
      </w:pPr>
      <w:r w:rsidRPr="00EF06C7">
        <w:rPr>
          <w:b/>
          <w:bCs/>
        </w:rPr>
        <w:lastRenderedPageBreak/>
        <w:t>Introdução</w:t>
      </w:r>
    </w:p>
    <w:p w:rsidR="00157894" w:rsidRPr="00EF06C7" w:rsidRDefault="00157894" w:rsidP="00EF06C7">
      <w:pPr>
        <w:spacing w:line="360" w:lineRule="auto"/>
        <w:jc w:val="both"/>
        <w:rPr>
          <w:b/>
          <w:bCs/>
        </w:rPr>
      </w:pPr>
    </w:p>
    <w:p w:rsidR="00157894" w:rsidRPr="0052477B" w:rsidRDefault="00157894" w:rsidP="0052477B">
      <w:pPr>
        <w:spacing w:line="360" w:lineRule="auto"/>
        <w:ind w:firstLine="708"/>
        <w:jc w:val="both"/>
        <w:rPr>
          <w:color w:val="000000"/>
        </w:rPr>
      </w:pPr>
      <w:r w:rsidRPr="0052477B">
        <w:t xml:space="preserve">A aplicação da </w:t>
      </w:r>
      <w:proofErr w:type="spellStart"/>
      <w:r w:rsidRPr="0052477B">
        <w:t>crioterapia</w:t>
      </w:r>
      <w:proofErr w:type="spellEnd"/>
      <w:r w:rsidRPr="0052477B">
        <w:t xml:space="preserve"> é amplamente utilizada como forma de recurso terapêutico na recuperação de lesões musculoesqueléticas e na melhora da </w:t>
      </w:r>
      <w:proofErr w:type="gramStart"/>
      <w:r w:rsidRPr="0052477B">
        <w:rPr>
          <w:i/>
        </w:rPr>
        <w:t>performance</w:t>
      </w:r>
      <w:proofErr w:type="gramEnd"/>
      <w:r w:rsidRPr="0052477B">
        <w:t xml:space="preserve"> em atletas</w:t>
      </w:r>
      <w:r w:rsidR="00577982" w:rsidRPr="0052477B">
        <w:rPr>
          <w:vertAlign w:val="superscript"/>
        </w:rPr>
        <w:fldChar w:fldCharType="begin">
          <w:fldData xml:space="preserve">PEVuZE5vdGU+PENpdGU+PEF1dGhvcj5CbGVha2xleTwvQXV0aG9yPjxZZWFyPjIwMTI8L1llYXI+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=
</w:fldData>
        </w:fldChar>
      </w:r>
      <w:r w:rsidR="00D5384E" w:rsidRPr="0052477B">
        <w:rPr>
          <w:vertAlign w:val="superscript"/>
        </w:rPr>
        <w:instrText xml:space="preserve"> ADDIN EN.CITE </w:instrText>
      </w:r>
      <w:r w:rsidR="00577982" w:rsidRPr="0052477B">
        <w:rPr>
          <w:vertAlign w:val="superscript"/>
        </w:rPr>
        <w:fldChar w:fldCharType="begin">
          <w:fldData xml:space="preserve">PEVuZE5vdGU+PENpdGU+PEF1dGhvcj5CbGVha2xleTwvQXV0aG9yPjxZZWFyPjIwMTI8L1llYXI+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=
</w:fldData>
        </w:fldChar>
      </w:r>
      <w:r w:rsidR="00D5384E" w:rsidRPr="0052477B">
        <w:rPr>
          <w:vertAlign w:val="superscript"/>
        </w:rPr>
        <w:instrText xml:space="preserve"> ADDIN EN.CITE.DATA </w:instrText>
      </w:r>
      <w:r w:rsidR="00577982" w:rsidRPr="0052477B">
        <w:rPr>
          <w:vertAlign w:val="superscript"/>
        </w:rPr>
      </w:r>
      <w:r w:rsidR="00577982" w:rsidRPr="0052477B">
        <w:rPr>
          <w:vertAlign w:val="superscript"/>
        </w:rPr>
        <w:fldChar w:fldCharType="end"/>
      </w:r>
      <w:r w:rsidR="00577982" w:rsidRPr="0052477B">
        <w:rPr>
          <w:vertAlign w:val="superscript"/>
        </w:rPr>
      </w:r>
      <w:r w:rsidR="00577982" w:rsidRPr="0052477B">
        <w:rPr>
          <w:vertAlign w:val="superscript"/>
        </w:rPr>
        <w:fldChar w:fldCharType="separate"/>
      </w:r>
      <w:hyperlink w:anchor="_ENREF_1" w:tooltip="Bleakley, 2012 #1" w:history="1">
        <w:r w:rsidR="005262C5" w:rsidRPr="0052477B">
          <w:rPr>
            <w:noProof/>
            <w:vertAlign w:val="superscript"/>
          </w:rPr>
          <w:t>1</w:t>
        </w:r>
      </w:hyperlink>
      <w:r w:rsidR="00D5384E" w:rsidRPr="0052477B">
        <w:rPr>
          <w:noProof/>
          <w:vertAlign w:val="superscript"/>
        </w:rPr>
        <w:t xml:space="preserve">, </w:t>
      </w:r>
      <w:hyperlink w:anchor="_ENREF_2" w:tooltip="Kimura, 1997 #2" w:history="1">
        <w:r w:rsidR="005262C5" w:rsidRPr="0052477B">
          <w:rPr>
            <w:noProof/>
            <w:vertAlign w:val="superscript"/>
          </w:rPr>
          <w:t>2</w:t>
        </w:r>
      </w:hyperlink>
      <w:r w:rsidR="00577982" w:rsidRPr="0052477B">
        <w:rPr>
          <w:vertAlign w:val="superscript"/>
        </w:rPr>
        <w:fldChar w:fldCharType="end"/>
      </w:r>
      <w:r w:rsidRPr="0052477B">
        <w:rPr>
          <w:vertAlign w:val="superscript"/>
        </w:rPr>
        <w:t>.</w:t>
      </w:r>
      <w:r w:rsidRPr="0052477B">
        <w:rPr>
          <w:vertAlign w:val="subscript"/>
        </w:rPr>
        <w:t xml:space="preserve"> </w:t>
      </w:r>
      <w:r w:rsidRPr="0052477B">
        <w:t xml:space="preserve">A </w:t>
      </w:r>
      <w:proofErr w:type="spellStart"/>
      <w:r w:rsidRPr="0052477B">
        <w:t>crioterapia</w:t>
      </w:r>
      <w:proofErr w:type="spellEnd"/>
      <w:r w:rsidRPr="0052477B">
        <w:t xml:space="preserve"> pode ser definida como a diminuição da temperatura tecidual para alcançar fins terapêuticos</w:t>
      </w:r>
      <w:hyperlink w:anchor="_ENREF_3" w:tooltip="Kennet, 2007 #3" w:history="1">
        <w:r w:rsidR="005262C5" w:rsidRPr="0052477B">
          <w:rPr>
            <w:vertAlign w:val="superscript"/>
          </w:rPr>
          <w:fldChar w:fldCharType="begin"/>
        </w:r>
        <w:r w:rsidR="005262C5" w:rsidRPr="0052477B">
          <w:rPr>
            <w:vertAlign w:val="superscript"/>
          </w:rPr>
          <w:instrText xml:space="preserve"> ADDIN EN.CITE &lt;EndNote&gt;&lt;Cite&gt;&lt;Author&gt;Kennet&lt;/Author&gt;&lt;Year&gt;2007&lt;/Year&gt;&lt;RecNum&gt;3&lt;/RecNum&gt;&lt;DisplayText&gt;3&lt;/DisplayText&gt;&lt;record&gt;&lt;rec-number&gt;3&lt;/rec-number&gt;&lt;foreign-keys&gt;&lt;key app="EN" db-id="awwv2av05rvvxuezvxy5t00rvz0zx2pt2xwx"&gt;3&lt;/key&gt;&lt;/foreign-keys&gt;&lt;ref-type name="Journal Article"&gt;17&lt;/ref-type&gt;&lt;contributors&gt;&lt;authors&gt;&lt;author&gt;Kennet, J.&lt;/author&gt;&lt;author&gt;Hardaker, N.&lt;/author&gt;&lt;author&gt;Hobbs, S.&lt;/author&gt;&lt;author&gt;Selfe, J.&lt;/author&gt;&lt;/authors&gt;&lt;/contributors&gt;&lt;auth-address&gt;University of Central Lancashire, Preston, Lancashire, UK.&lt;/auth-address&gt;&lt;titles&gt;&lt;title&gt;Cooling efficiency of 4 common cryotherapeutic agents&lt;/title&gt;&lt;secondary-title&gt;J Athl Train&lt;/secondary-title&gt;&lt;/titles&gt;&lt;periodical&gt;&lt;full-title&gt;J Athl Train&lt;/full-title&gt;&lt;/periodical&gt;&lt;pages&gt;343-8&lt;/pages&gt;&lt;volume&gt;42&lt;/volume&gt;&lt;number&gt;3&lt;/number&gt;&lt;edition&gt;2007/12/07&lt;/edition&gt;&lt;keywords&gt;&lt;keyword&gt;Adult&lt;/keyword&gt;&lt;keyword&gt;Ankle&lt;/keyword&gt;&lt;keyword&gt;Cryotherapy/*instrumentation&lt;/keyword&gt;&lt;keyword&gt;Female&lt;/keyword&gt;&lt;keyword&gt;Frozen Foods&lt;/keyword&gt;&lt;keyword&gt;Gels&lt;/keyword&gt;&lt;keyword&gt;Humans&lt;/keyword&gt;&lt;keyword&gt;Ice&lt;/keyword&gt;&lt;keyword&gt;Male&lt;/keyword&gt;&lt;keyword&gt;Peas&lt;/keyword&gt;&lt;keyword&gt;Skin Temperature&lt;/keyword&gt;&lt;keyword&gt;Treatment Outcome&lt;/keyword&gt;&lt;keyword&gt;Water&lt;/keyword&gt;&lt;/keywords&gt;&lt;dates&gt;&lt;year&gt;2007&lt;/year&gt;&lt;pub-dates&gt;&lt;date&gt;Jul-Sep&lt;/date&gt;&lt;/pub-dates&gt;&lt;/dates&gt;&lt;isbn&gt;1938-162X (Electronic)&amp;#xD;1062-6050 (Linking)&lt;/isbn&gt;&lt;accession-num&gt;18059988&lt;/accession-num&gt;&lt;urls&gt;&lt;related-urls&gt;&lt;url&gt;http://www.ncbi.nlm.nih.gov/pubmed/18059988&lt;/url&gt;&lt;/related-urls&gt;&lt;/urls&gt;&lt;custom2&gt;1978470&lt;/custom2&gt;&lt;language&gt;eng&lt;/language&gt;&lt;/record&gt;&lt;/Cite&gt;&lt;/EndNote&gt;</w:instrText>
        </w:r>
        <w:r w:rsidR="005262C5" w:rsidRPr="0052477B">
          <w:rPr>
            <w:vertAlign w:val="superscript"/>
          </w:rPr>
          <w:fldChar w:fldCharType="separate"/>
        </w:r>
        <w:r w:rsidR="005262C5" w:rsidRPr="0052477B">
          <w:rPr>
            <w:noProof/>
            <w:vertAlign w:val="superscript"/>
          </w:rPr>
          <w:t>3</w:t>
        </w:r>
        <w:r w:rsidR="005262C5" w:rsidRPr="0052477B">
          <w:rPr>
            <w:vertAlign w:val="superscript"/>
          </w:rPr>
          <w:fldChar w:fldCharType="end"/>
        </w:r>
      </w:hyperlink>
      <w:r w:rsidRPr="0052477B">
        <w:t>, tais como, redução da taxa metabólica</w:t>
      </w:r>
      <w:r w:rsidR="00577982" w:rsidRPr="0052477B">
        <w:rPr>
          <w:vertAlign w:val="superscript"/>
        </w:rPr>
        <w:fldChar w:fldCharType="begin">
          <w:fldData xml:space="preserve">PEVuZE5vdGU+PENpdGU+PEF1dGhvcj5NZXJyaWNrPC9BdXRob3I+PFllYXI+MTk5MzwvWWVhcj48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</w:fldData>
        </w:fldChar>
      </w:r>
      <w:r w:rsidR="00D5384E" w:rsidRPr="0052477B">
        <w:rPr>
          <w:vertAlign w:val="superscript"/>
        </w:rPr>
        <w:instrText xml:space="preserve"> ADDIN EN.CITE </w:instrText>
      </w:r>
      <w:r w:rsidR="00577982" w:rsidRPr="0052477B">
        <w:rPr>
          <w:vertAlign w:val="superscript"/>
        </w:rPr>
        <w:fldChar w:fldCharType="begin">
          <w:fldData xml:space="preserve">PEVuZE5vdGU+PENpdGU+PEF1dGhvcj5NZXJyaWNrPC9BdXRob3I+PFllYXI+MTk5MzwvWWVhcj48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</w:fldData>
        </w:fldChar>
      </w:r>
      <w:r w:rsidR="00D5384E" w:rsidRPr="0052477B">
        <w:rPr>
          <w:vertAlign w:val="superscript"/>
        </w:rPr>
        <w:instrText xml:space="preserve"> ADDIN EN.CITE.DATA </w:instrText>
      </w:r>
      <w:r w:rsidR="00577982" w:rsidRPr="0052477B">
        <w:rPr>
          <w:vertAlign w:val="superscript"/>
        </w:rPr>
      </w:r>
      <w:r w:rsidR="00577982" w:rsidRPr="0052477B">
        <w:rPr>
          <w:vertAlign w:val="superscript"/>
        </w:rPr>
        <w:fldChar w:fldCharType="end"/>
      </w:r>
      <w:r w:rsidR="00577982" w:rsidRPr="0052477B">
        <w:rPr>
          <w:vertAlign w:val="superscript"/>
        </w:rPr>
      </w:r>
      <w:r w:rsidR="00577982" w:rsidRPr="0052477B">
        <w:rPr>
          <w:vertAlign w:val="superscript"/>
        </w:rPr>
        <w:fldChar w:fldCharType="separate"/>
      </w:r>
      <w:hyperlink w:anchor="_ENREF_4" w:tooltip="Merrick, 1993 #4" w:history="1">
        <w:r w:rsidR="005262C5" w:rsidRPr="0052477B">
          <w:rPr>
            <w:noProof/>
            <w:vertAlign w:val="superscript"/>
          </w:rPr>
          <w:t>4</w:t>
        </w:r>
      </w:hyperlink>
      <w:r w:rsidR="00D5384E" w:rsidRPr="0052477B">
        <w:rPr>
          <w:noProof/>
          <w:vertAlign w:val="superscript"/>
        </w:rPr>
        <w:t xml:space="preserve">, </w:t>
      </w:r>
      <w:hyperlink w:anchor="_ENREF_5" w:tooltip="Mac Auley, 2001 #5" w:history="1">
        <w:r w:rsidR="005262C5" w:rsidRPr="0052477B">
          <w:rPr>
            <w:noProof/>
            <w:vertAlign w:val="superscript"/>
          </w:rPr>
          <w:t>5</w:t>
        </w:r>
      </w:hyperlink>
      <w:r w:rsidR="00577982" w:rsidRPr="0052477B">
        <w:rPr>
          <w:vertAlign w:val="superscript"/>
        </w:rPr>
        <w:fldChar w:fldCharType="end"/>
      </w:r>
      <w:r w:rsidRPr="0052477B">
        <w:t xml:space="preserve">, redução na velocidade de </w:t>
      </w:r>
      <w:proofErr w:type="gramStart"/>
      <w:r w:rsidRPr="0052477B">
        <w:t>condução</w:t>
      </w:r>
      <w:proofErr w:type="gramEnd"/>
      <w:r w:rsidRPr="0052477B">
        <w:t xml:space="preserve"> </w:t>
      </w:r>
      <w:proofErr w:type="gramStart"/>
      <w:r w:rsidRPr="0052477B">
        <w:t>nervosa</w:t>
      </w:r>
      <w:proofErr w:type="gramEnd"/>
      <w:r w:rsidR="005262C5">
        <w:rPr>
          <w:vertAlign w:val="superscript"/>
        </w:rPr>
        <w:fldChar w:fldCharType="begin"/>
      </w:r>
      <w:r w:rsidR="005262C5">
        <w:rPr>
          <w:vertAlign w:val="superscript"/>
        </w:rPr>
        <w:instrText xml:space="preserve"> HYPERLINK  \l "_ENREF_6" \o "Lee, 1978 #6" </w:instrText>
      </w:r>
      <w:r w:rsidR="005262C5">
        <w:rPr>
          <w:vertAlign w:val="superscript"/>
        </w:rPr>
      </w:r>
      <w:r w:rsidR="005262C5">
        <w:rPr>
          <w:vertAlign w:val="superscript"/>
        </w:rPr>
        <w:fldChar w:fldCharType="separate"/>
      </w:r>
      <w:r w:rsidR="005262C5" w:rsidRPr="0052477B">
        <w:rPr>
          <w:vertAlign w:val="superscript"/>
        </w:rPr>
        <w:fldChar w:fldCharType="begin"/>
      </w:r>
      <w:r w:rsidR="005262C5" w:rsidRPr="0052477B">
        <w:rPr>
          <w:vertAlign w:val="superscript"/>
        </w:rPr>
        <w:instrText xml:space="preserve"> ADDIN EN.CITE &lt;EndNote&gt;&lt;Cite&gt;&lt;Author&gt;Lee&lt;/Author&gt;&lt;Year&gt;1978&lt;/Year&gt;&lt;RecNum&gt;6&lt;/RecNum&gt;&lt;DisplayText&gt;6&lt;/DisplayText&gt;&lt;record&gt;&lt;rec-number&gt;6&lt;/rec-number&gt;&lt;foreign-keys&gt;&lt;key app="EN" db-id="awwv2av05rvvxuezvxy5t00rvz0zx2pt2xwx"&gt;6&lt;/key&gt;&lt;/foreign-keys&gt;&lt;ref-type name="Journal Article"&gt;17&lt;/ref-type&gt;&lt;contributors&gt;&lt;authors&gt;&lt;author&gt;Lee, J. M.&lt;/author&gt;&lt;author&gt;Warren, M. P.&lt;/author&gt;&lt;author&gt;Mason, S. M.&lt;/author&gt;&lt;/authors&gt;&lt;/contributors&gt;&lt;titles&gt;&lt;title&gt;Effects of ice on nerve conduction velocity&lt;/title&gt;&lt;secondary-title&gt;Physiotherapy&lt;/secondary-title&gt;&lt;/titles&gt;&lt;periodical&gt;&lt;full-title&gt;Physiotherapy&lt;/full-title&gt;&lt;/periodical&gt;&lt;pages&gt;2-6&lt;/pages&gt;&lt;volume&gt;64&lt;/volume&gt;&lt;number&gt;1&lt;/number&gt;&lt;edition&gt;1978/01/01&lt;/edition&gt;&lt;keywords&gt;&lt;keyword&gt;Adipose Tissue&lt;/keyword&gt;&lt;keyword&gt;Adult&lt;/keyword&gt;&lt;keyword&gt;*Cold Temperature&lt;/keyword&gt;&lt;keyword&gt;Female&lt;/keyword&gt;&lt;keyword&gt;Humans&lt;/keyword&gt;&lt;keyword&gt;Ice&lt;/keyword&gt;&lt;keyword&gt;Male&lt;/keyword&gt;&lt;keyword&gt;Motor Neurons/physiology&lt;/keyword&gt;&lt;keyword&gt;*Neural Conduction&lt;/keyword&gt;&lt;keyword&gt;Ulnar Nerve/*physiology&lt;/keyword&gt;&lt;/keywords&gt;&lt;dates&gt;&lt;year&gt;1978&lt;/year&gt;&lt;pub-dates&gt;&lt;date&gt;Jan&lt;/date&gt;&lt;/pub-dates&gt;&lt;/dates&gt;&lt;isbn&gt;0031-9406 (Print)&amp;#xD;0031-9406 (Linking)&lt;/isbn&gt;&lt;accession-num&gt;628689&lt;/accession-num&gt;&lt;urls&gt;&lt;related-urls&gt;&lt;url&gt;http://www.ncbi.nlm.nih.gov/pubmed/628689&lt;/url&gt;&lt;/related-urls&gt;&lt;/urls&gt;&lt;language&gt;eng&lt;/language&gt;&lt;/record&gt;&lt;/Cite&gt;&lt;/EndNote&gt;</w:instrText>
      </w:r>
      <w:r w:rsidR="005262C5" w:rsidRPr="0052477B">
        <w:rPr>
          <w:vertAlign w:val="superscript"/>
        </w:rPr>
        <w:fldChar w:fldCharType="separate"/>
      </w:r>
      <w:r w:rsidR="005262C5" w:rsidRPr="0052477B">
        <w:rPr>
          <w:noProof/>
          <w:vertAlign w:val="superscript"/>
        </w:rPr>
        <w:t>6</w:t>
      </w:r>
      <w:r w:rsidR="005262C5" w:rsidRPr="0052477B">
        <w:rPr>
          <w:vertAlign w:val="superscript"/>
        </w:rPr>
        <w:fldChar w:fldCharType="end"/>
      </w:r>
      <w:r w:rsidR="005262C5">
        <w:rPr>
          <w:vertAlign w:val="superscript"/>
        </w:rPr>
        <w:fldChar w:fldCharType="end"/>
      </w:r>
      <w:r w:rsidRPr="0052477B">
        <w:t>, analgesia</w:t>
      </w:r>
      <w:hyperlink w:anchor="_ENREF_7" w:tooltip="LK, 1995 #7" w:history="1">
        <w:r w:rsidR="005262C5" w:rsidRPr="0052477B">
          <w:rPr>
            <w:vertAlign w:val="superscript"/>
          </w:rPr>
          <w:fldChar w:fldCharType="begin"/>
        </w:r>
        <w:r w:rsidR="005262C5" w:rsidRPr="0052477B">
          <w:rPr>
            <w:vertAlign w:val="superscript"/>
          </w:rPr>
          <w:instrText xml:space="preserve"> ADDIN EN.CITE &lt;EndNote&gt;&lt;Cite&gt;&lt;Author&gt;LK&lt;/Author&gt;&lt;Year&gt;1995&lt;/Year&gt;&lt;RecNum&gt;7&lt;/RecNum&gt;&lt;DisplayText&gt;7&lt;/DisplayText&gt;&lt;record&gt;&lt;rec-number&gt;7&lt;/rec-number&gt;&lt;foreign-keys&gt;&lt;key app="EN" db-id="awwv2av05rvvxuezvxy5t00rvz0zx2pt2xwx"&gt;7&lt;/key&gt;&lt;/foreign-keys&gt;&lt;ref-type name="Book"&gt;6&lt;/ref-type&gt;&lt;contributors&gt;&lt;authors&gt;&lt;author&gt;&amp;#x9;Kenneth LK&lt;/author&gt;&lt;/authors&gt;&lt;/contributors&gt;&lt;titles&gt;&lt;title&gt;Cryotherapy in sport injury management, Champaign: Human Kinetics&lt;/title&gt;&lt;/titles&gt;&lt;dates&gt;&lt;year&gt;1995&lt;/year&gt;&lt;/dates&gt;&lt;urls&gt;&lt;/urls&gt;&lt;/record&gt;&lt;/Cite&gt;&lt;/EndNote&gt;</w:instrText>
        </w:r>
        <w:r w:rsidR="005262C5" w:rsidRPr="0052477B">
          <w:rPr>
            <w:vertAlign w:val="superscript"/>
          </w:rPr>
          <w:fldChar w:fldCharType="separate"/>
        </w:r>
        <w:r w:rsidR="005262C5" w:rsidRPr="0052477B">
          <w:rPr>
            <w:noProof/>
            <w:vertAlign w:val="superscript"/>
          </w:rPr>
          <w:t>7</w:t>
        </w:r>
        <w:r w:rsidR="005262C5" w:rsidRPr="0052477B">
          <w:rPr>
            <w:vertAlign w:val="superscript"/>
          </w:rPr>
          <w:fldChar w:fldCharType="end"/>
        </w:r>
      </w:hyperlink>
      <w:r w:rsidRPr="0052477B">
        <w:rPr>
          <w:vertAlign w:val="superscript"/>
        </w:rPr>
        <w:t xml:space="preserve"> </w:t>
      </w:r>
      <w:r w:rsidRPr="0052477B">
        <w:t xml:space="preserve">, diminuição da </w:t>
      </w:r>
      <w:proofErr w:type="spellStart"/>
      <w:proofErr w:type="gramStart"/>
      <w:r w:rsidRPr="0052477B">
        <w:t>espasticidade</w:t>
      </w:r>
      <w:proofErr w:type="spellEnd"/>
      <w:proofErr w:type="gramEnd"/>
      <w:r w:rsidRPr="0052477B">
        <w:t xml:space="preserve"> e do espasmo muscular</w:t>
      </w:r>
      <w:r w:rsidR="00577982" w:rsidRPr="0052477B">
        <w:rPr>
          <w:vertAlign w:val="superscript"/>
        </w:rPr>
        <w:fldChar w:fldCharType="begin">
          <w:fldData xml:space="preserve">PEVuZE5vdGU+PENpdGU+PEF1dGhvcj5MZWU8L0F1dGhvcj48WWVhcj4xOTc4PC9ZZWFyPjxSZWNO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</w:fldData>
        </w:fldChar>
      </w:r>
      <w:r w:rsidR="00C425A6">
        <w:rPr>
          <w:vertAlign w:val="superscript"/>
        </w:rPr>
        <w:instrText xml:space="preserve"> ADDIN EN.CITE </w:instrText>
      </w:r>
      <w:r w:rsidR="00577982">
        <w:rPr>
          <w:vertAlign w:val="superscript"/>
        </w:rPr>
        <w:fldChar w:fldCharType="begin">
          <w:fldData xml:space="preserve">PEVuZE5vdGU+PENpdGU+PEF1dGhvcj5MZWU8L0F1dGhvcj48WWVhcj4xOTc4PC9ZZWFyPjxSZWNO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</w:fldData>
        </w:fldChar>
      </w:r>
      <w:r w:rsidR="00C425A6">
        <w:rPr>
          <w:vertAlign w:val="superscript"/>
        </w:rPr>
        <w:instrText xml:space="preserve"> ADDIN EN.CITE.DATA </w:instrText>
      </w:r>
      <w:r w:rsidR="00577982">
        <w:rPr>
          <w:vertAlign w:val="superscript"/>
        </w:rPr>
      </w:r>
      <w:r w:rsidR="00577982">
        <w:rPr>
          <w:vertAlign w:val="superscript"/>
        </w:rPr>
        <w:fldChar w:fldCharType="end"/>
      </w:r>
      <w:r w:rsidR="00577982" w:rsidRPr="0052477B">
        <w:rPr>
          <w:vertAlign w:val="superscript"/>
        </w:rPr>
      </w:r>
      <w:r w:rsidR="00577982" w:rsidRPr="0052477B">
        <w:rPr>
          <w:vertAlign w:val="superscript"/>
        </w:rPr>
        <w:fldChar w:fldCharType="separate"/>
      </w:r>
      <w:hyperlink w:anchor="_ENREF_3" w:tooltip="Kennet, 2007 #3" w:history="1">
        <w:r w:rsidR="005262C5">
          <w:rPr>
            <w:noProof/>
            <w:vertAlign w:val="superscript"/>
          </w:rPr>
          <w:t>3</w:t>
        </w:r>
      </w:hyperlink>
      <w:r w:rsidR="00C425A6">
        <w:rPr>
          <w:noProof/>
          <w:vertAlign w:val="superscript"/>
        </w:rPr>
        <w:t xml:space="preserve">, </w:t>
      </w:r>
      <w:hyperlink w:anchor="_ENREF_6" w:tooltip="Lee, 1978 #6" w:history="1">
        <w:r w:rsidR="005262C5">
          <w:rPr>
            <w:noProof/>
            <w:vertAlign w:val="superscript"/>
          </w:rPr>
          <w:t>6</w:t>
        </w:r>
      </w:hyperlink>
      <w:r w:rsidR="00577982" w:rsidRPr="0052477B">
        <w:rPr>
          <w:vertAlign w:val="superscript"/>
        </w:rPr>
        <w:fldChar w:fldCharType="end"/>
      </w:r>
      <w:r w:rsidRPr="0052477B">
        <w:t xml:space="preserve">. </w:t>
      </w:r>
      <w:r w:rsidRPr="0052477B">
        <w:rPr>
          <w:color w:val="000000"/>
        </w:rPr>
        <w:t xml:space="preserve">A diminuição da temperatura local também tem a função de reduzir a área de lesão por </w:t>
      </w:r>
      <w:proofErr w:type="spellStart"/>
      <w:r w:rsidRPr="0052477B">
        <w:rPr>
          <w:color w:val="000000"/>
        </w:rPr>
        <w:t>hipóxia</w:t>
      </w:r>
      <w:proofErr w:type="spellEnd"/>
      <w:r w:rsidRPr="0052477B">
        <w:rPr>
          <w:color w:val="000000"/>
        </w:rPr>
        <w:t xml:space="preserve"> secundária causada pela isquemia ocasionada pela lesão primária</w:t>
      </w:r>
      <w:hyperlink w:anchor="_ENREF_8" w:tooltip="Tero A. H. Järvinen, 2005 #8" w:history="1">
        <w:r w:rsidR="005262C5" w:rsidRPr="0052477B">
          <w:rPr>
            <w:color w:val="000000"/>
            <w:vertAlign w:val="superscript"/>
          </w:rPr>
          <w:fldChar w:fldCharType="begin"/>
        </w:r>
        <w:r w:rsidR="005262C5" w:rsidRPr="0052477B">
          <w:rPr>
            <w:color w:val="000000"/>
            <w:vertAlign w:val="superscript"/>
          </w:rPr>
          <w:instrText xml:space="preserve"> ADDIN EN.CITE &lt;EndNote&gt;&lt;Cite&gt;&lt;Author&gt;Tero A. H. Järvinen&lt;/Author&gt;&lt;Year&gt;2005&lt;/Year&gt;&lt;RecNum&gt;8&lt;/RecNum&gt;&lt;DisplayText&gt;8&lt;/DisplayText&gt;&lt;record&gt;&lt;rec-number&gt;8&lt;/rec-number&gt;&lt;foreign-keys&gt;&lt;key app="EN" db-id="awwv2av05rvvxuezvxy5t00rvz0zx2pt2xwx"&gt;8&lt;/key&gt;&lt;/foreign-keys&gt;&lt;ref-type name="Journal Article"&gt;17&lt;/ref-type&gt;&lt;contributors&gt;&lt;authors&gt;&lt;author&gt;Tero A. H. Järvinen, Teppo L. N. Järvinen, Minna Kääriäinen, Hannu Kalimo and Markku Järvinen&lt;/author&gt;&lt;/authors&gt;&lt;/contributors&gt;&lt;titles&gt;&lt;title&gt;Muscle Injuries: Biology and Treatment&lt;/title&gt;&lt;secondary-title&gt;Am. J. Sports Med&lt;/secondary-title&gt;&lt;/titles&gt;&lt;periodical&gt;&lt;full-title&gt;Am. J. Sports Med&lt;/full-title&gt;&lt;/periodical&gt;&lt;pages&gt;745-64&lt;/pages&gt;&lt;volume&gt;33&lt;/volume&gt;&lt;number&gt;5&lt;/number&gt;&lt;dates&gt;&lt;year&gt;2005&lt;/year&gt;&lt;/dates&gt;&lt;urls&gt;&lt;/urls&gt;&lt;/record&gt;&lt;/Cite&gt;&lt;/EndNote&gt;</w:instrText>
        </w:r>
        <w:r w:rsidR="005262C5" w:rsidRPr="0052477B">
          <w:rPr>
            <w:color w:val="000000"/>
            <w:vertAlign w:val="superscript"/>
          </w:rPr>
          <w:fldChar w:fldCharType="separate"/>
        </w:r>
        <w:r w:rsidR="005262C5" w:rsidRPr="0052477B">
          <w:rPr>
            <w:noProof/>
            <w:color w:val="000000"/>
            <w:vertAlign w:val="superscript"/>
          </w:rPr>
          <w:t>8</w:t>
        </w:r>
        <w:r w:rsidR="005262C5" w:rsidRPr="0052477B">
          <w:rPr>
            <w:color w:val="000000"/>
            <w:vertAlign w:val="superscript"/>
          </w:rPr>
          <w:fldChar w:fldCharType="end"/>
        </w:r>
      </w:hyperlink>
      <w:r w:rsidRPr="0052477B">
        <w:rPr>
          <w:color w:val="000000"/>
        </w:rPr>
        <w:t>.</w:t>
      </w:r>
    </w:p>
    <w:p w:rsidR="00157894" w:rsidRPr="0052477B" w:rsidRDefault="00157894" w:rsidP="0052477B">
      <w:pPr>
        <w:spacing w:line="360" w:lineRule="auto"/>
        <w:ind w:firstLine="709"/>
        <w:jc w:val="both"/>
      </w:pPr>
      <w:r w:rsidRPr="0052477B">
        <w:t xml:space="preserve">A redução da temperatura dos tecidos depende da modalidade </w:t>
      </w:r>
      <w:proofErr w:type="spellStart"/>
      <w:r w:rsidRPr="0052477B">
        <w:t>crioterápica</w:t>
      </w:r>
      <w:proofErr w:type="spellEnd"/>
      <w:r w:rsidRPr="0052477B">
        <w:t xml:space="preserve"> utilizada, da duração da aplicação, da temperatura inicial do gelo, além da espessura da camada de gordura subcutânea</w:t>
      </w:r>
      <w:hyperlink w:anchor="_ENREF_5" w:tooltip="Mac Auley, 2001 #5" w:history="1">
        <w:r w:rsidR="005262C5" w:rsidRPr="0052477B">
          <w:rPr>
            <w:vertAlign w:val="superscript"/>
          </w:rPr>
          <w:fldChar w:fldCharType="begin"/>
        </w:r>
        <w:r w:rsidR="005262C5" w:rsidRPr="0052477B">
          <w:rPr>
            <w:vertAlign w:val="superscript"/>
          </w:rPr>
          <w:instrText xml:space="preserve"> ADDIN EN.CITE &lt;EndNote&gt;&lt;Cite&gt;&lt;Author&gt;Mac Auley&lt;/Author&gt;&lt;Year&gt;2001&lt;/Year&gt;&lt;RecNum&gt;5&lt;/RecNum&gt;&lt;DisplayText&gt;5&lt;/DisplayText&gt;&lt;record&gt;&lt;rec-number&gt;5&lt;/rec-number&gt;&lt;foreign-keys&gt;&lt;key app="EN" db-id="awwv2av05rvvxuezvxy5t00rvz0zx2pt2xwx"&gt;5&lt;/key&gt;&lt;/foreign-keys&gt;&lt;ref-type name="Journal Article"&gt;17&lt;/ref-type&gt;&lt;contributors&gt;&lt;authors&gt;&lt;author&gt;Mac Auley, D. C.&lt;/author&gt;&lt;/authors&gt;&lt;/contributors&gt;&lt;auth-address&gt;Institute of Postgraduate Medicine and Health Science University of Ulster, Northern Ireland. DC.Macauley@ulst.ac.uk&lt;/auth-address&gt;&lt;titles&gt;&lt;title&gt;Ice therapy: how good is the evidence?&lt;/title&gt;&lt;secondary-title&gt;Int J Sports Med&lt;/secondary-title&gt;&lt;/titles&gt;&lt;periodical&gt;&lt;full-title&gt;Int J Sports Med&lt;/full-title&gt;&lt;/periodical&gt;&lt;pages&gt;379-84&lt;/pages&gt;&lt;volume&gt;22&lt;/volume&gt;&lt;number&gt;5&lt;/number&gt;&lt;edition&gt;2001/08/21&lt;/edition&gt;&lt;keywords&gt;&lt;keyword&gt;Acute Disease&lt;/keyword&gt;&lt;keyword&gt;Animals&lt;/keyword&gt;&lt;keyword&gt;Athletic Injuries/*therapy&lt;/keyword&gt;&lt;keyword&gt;Cryotherapy/adverse effects/*methods&lt;/keyword&gt;&lt;keyword&gt;Humans&lt;/keyword&gt;&lt;keyword&gt;*Ice&lt;/keyword&gt;&lt;keyword&gt;Muscle, Skeletal/*injuries&lt;/keyword&gt;&lt;/keywords&gt;&lt;dates&gt;&lt;year&gt;2001&lt;/year&gt;&lt;pub-dates&gt;&lt;date&gt;Jul&lt;/date&gt;&lt;/pub-dates&gt;&lt;/dates&gt;&lt;isbn&gt;0172-4622 (Print)&amp;#xD;0172-4622 (Linking)&lt;/isbn&gt;&lt;accession-num&gt;11510876&lt;/accession-num&gt;&lt;urls&gt;&lt;related-urls&gt;&lt;url&gt;http://www.ncbi.nlm.nih.gov/pubmed/11510876&lt;/url&gt;&lt;/related-urls&gt;&lt;/urls&gt;&lt;language&gt;eng&lt;/language&gt;&lt;/record&gt;&lt;/Cite&gt;&lt;/EndNote&gt;</w:instrText>
        </w:r>
        <w:r w:rsidR="005262C5" w:rsidRPr="0052477B">
          <w:rPr>
            <w:vertAlign w:val="superscript"/>
          </w:rPr>
          <w:fldChar w:fldCharType="separate"/>
        </w:r>
        <w:r w:rsidR="005262C5" w:rsidRPr="0052477B">
          <w:rPr>
            <w:noProof/>
            <w:vertAlign w:val="superscript"/>
          </w:rPr>
          <w:t>5</w:t>
        </w:r>
        <w:r w:rsidR="005262C5" w:rsidRPr="0052477B">
          <w:rPr>
            <w:vertAlign w:val="superscript"/>
          </w:rPr>
          <w:fldChar w:fldCharType="end"/>
        </w:r>
      </w:hyperlink>
      <w:r w:rsidRPr="0052477B">
        <w:t xml:space="preserve">. A temperatura intramuscular diminui com a aplicação da </w:t>
      </w:r>
      <w:proofErr w:type="spellStart"/>
      <w:r w:rsidRPr="0052477B">
        <w:t>crioterapia</w:t>
      </w:r>
      <w:proofErr w:type="spellEnd"/>
      <w:r w:rsidRPr="0052477B">
        <w:t xml:space="preserve"> de modo mais lento e em menor magnitude do que </w:t>
      </w:r>
      <w:proofErr w:type="gramStart"/>
      <w:r w:rsidRPr="0052477B">
        <w:t>a temperatura cutânea, e o efeito do resfriamento pode perdurar</w:t>
      </w:r>
      <w:proofErr w:type="gramEnd"/>
      <w:r w:rsidRPr="0052477B">
        <w:t xml:space="preserve"> por até 3 horas após sua aplicação</w:t>
      </w:r>
      <w:hyperlink w:anchor="_ENREF_9" w:tooltip="M, 1987 #9" w:history="1">
        <w:r w:rsidR="005262C5" w:rsidRPr="0052477B">
          <w:rPr>
            <w:vertAlign w:val="superscript"/>
          </w:rPr>
          <w:fldChar w:fldCharType="begin">
            <w:fldData xml:space="preserve">PEVuZE5vdGU+PENpdGU+PEF1dGhvcj5NPC9BdXRob3I+PFllYXI+MTk4NzwvWWVhcj48UmVjTnVt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</w:fldData>
          </w:fldChar>
        </w:r>
        <w:r w:rsidR="005262C5" w:rsidRPr="0052477B">
          <w:rPr>
            <w:vertAlign w:val="superscript"/>
          </w:rPr>
          <w:instrText xml:space="preserve"> ADDIN EN.CITE </w:instrText>
        </w:r>
        <w:r w:rsidR="005262C5" w:rsidRPr="0052477B">
          <w:rPr>
            <w:vertAlign w:val="superscript"/>
          </w:rPr>
          <w:fldChar w:fldCharType="begin">
            <w:fldData xml:space="preserve">PEVuZE5vdGU+PENpdGU+PEF1dGhvcj5NPC9BdXRob3I+PFllYXI+MTk4NzwvWWVhcj48UmVjTnVt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</w:fldData>
          </w:fldChar>
        </w:r>
        <w:r w:rsidR="005262C5" w:rsidRPr="0052477B">
          <w:rPr>
            <w:vertAlign w:val="superscript"/>
          </w:rPr>
          <w:instrText xml:space="preserve"> ADDIN EN.CITE.DATA </w:instrText>
        </w:r>
        <w:r w:rsidR="005262C5" w:rsidRPr="0052477B">
          <w:rPr>
            <w:vertAlign w:val="superscript"/>
          </w:rPr>
        </w:r>
        <w:r w:rsidR="005262C5" w:rsidRPr="0052477B">
          <w:rPr>
            <w:vertAlign w:val="superscript"/>
          </w:rPr>
          <w:fldChar w:fldCharType="end"/>
        </w:r>
        <w:r w:rsidR="005262C5" w:rsidRPr="0052477B">
          <w:rPr>
            <w:vertAlign w:val="superscript"/>
          </w:rPr>
        </w:r>
        <w:r w:rsidR="005262C5" w:rsidRPr="0052477B">
          <w:rPr>
            <w:vertAlign w:val="superscript"/>
          </w:rPr>
          <w:fldChar w:fldCharType="separate"/>
        </w:r>
        <w:r w:rsidR="005262C5" w:rsidRPr="0052477B">
          <w:rPr>
            <w:noProof/>
            <w:vertAlign w:val="superscript"/>
          </w:rPr>
          <w:t>9-11</w:t>
        </w:r>
        <w:r w:rsidR="005262C5" w:rsidRPr="0052477B">
          <w:rPr>
            <w:vertAlign w:val="superscript"/>
          </w:rPr>
          <w:fldChar w:fldCharType="end"/>
        </w:r>
      </w:hyperlink>
      <w:r w:rsidRPr="0052477B">
        <w:rPr>
          <w:rFonts w:eastAsia="Calibri"/>
          <w:lang w:eastAsia="en-US"/>
        </w:rPr>
        <w:t>.</w:t>
      </w:r>
    </w:p>
    <w:p w:rsidR="00157894" w:rsidRPr="00970624" w:rsidRDefault="00157894" w:rsidP="0052477B">
      <w:pPr>
        <w:spacing w:line="360" w:lineRule="auto"/>
        <w:ind w:firstLine="720"/>
        <w:jc w:val="both"/>
        <w:rPr>
          <w:color w:val="FF0000"/>
        </w:rPr>
      </w:pPr>
      <w:r w:rsidRPr="0052477B">
        <w:t xml:space="preserve">A </w:t>
      </w:r>
      <w:proofErr w:type="spellStart"/>
      <w:r w:rsidRPr="0052477B">
        <w:t>crioterapia</w:t>
      </w:r>
      <w:proofErr w:type="spellEnd"/>
      <w:r w:rsidRPr="0052477B">
        <w:t xml:space="preserve"> pode reduzir danos e desconforto muscular, possivelmente contribuindo para uma recuperação neuromuscular mais rápida</w:t>
      </w:r>
      <w:hyperlink w:anchor="_ENREF_12" w:tooltip="Ascensao, 2011 #12" w:history="1">
        <w:r w:rsidR="005262C5" w:rsidRPr="0052477B">
          <w:rPr>
            <w:vertAlign w:val="superscript"/>
          </w:rPr>
          <w:fldChar w:fldCharType="begin">
            <w:fldData xml:space="preserve">PEVuZE5vdGU+PENpdGU+PEF1dGhvcj5Bc2NlbnNhbzwvQXV0aG9yPjxZZWFyPjIwMTE8L1llYXI+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</w:fldData>
          </w:fldChar>
        </w:r>
        <w:r w:rsidR="005262C5" w:rsidRPr="0052477B">
          <w:rPr>
            <w:vertAlign w:val="superscript"/>
          </w:rPr>
          <w:instrText xml:space="preserve"> ADDIN EN.CITE </w:instrText>
        </w:r>
        <w:r w:rsidR="005262C5" w:rsidRPr="0052477B">
          <w:rPr>
            <w:vertAlign w:val="superscript"/>
          </w:rPr>
          <w:fldChar w:fldCharType="begin">
            <w:fldData xml:space="preserve">PEVuZE5vdGU+PENpdGU+PEF1dGhvcj5Bc2NlbnNhbzwvQXV0aG9yPjxZZWFyPjIwMTE8L1llYXI+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</w:fldData>
          </w:fldChar>
        </w:r>
        <w:r w:rsidR="005262C5" w:rsidRPr="0052477B">
          <w:rPr>
            <w:vertAlign w:val="superscript"/>
          </w:rPr>
          <w:instrText xml:space="preserve"> ADDIN EN.CITE.DATA </w:instrText>
        </w:r>
        <w:r w:rsidR="005262C5" w:rsidRPr="0052477B">
          <w:rPr>
            <w:vertAlign w:val="superscript"/>
          </w:rPr>
        </w:r>
        <w:r w:rsidR="005262C5" w:rsidRPr="0052477B">
          <w:rPr>
            <w:vertAlign w:val="superscript"/>
          </w:rPr>
          <w:fldChar w:fldCharType="end"/>
        </w:r>
        <w:r w:rsidR="005262C5" w:rsidRPr="0052477B">
          <w:rPr>
            <w:vertAlign w:val="superscript"/>
          </w:rPr>
        </w:r>
        <w:r w:rsidR="005262C5" w:rsidRPr="0052477B">
          <w:rPr>
            <w:vertAlign w:val="superscript"/>
          </w:rPr>
          <w:fldChar w:fldCharType="separate"/>
        </w:r>
        <w:r w:rsidR="005262C5" w:rsidRPr="0052477B">
          <w:rPr>
            <w:noProof/>
            <w:vertAlign w:val="superscript"/>
          </w:rPr>
          <w:t>12</w:t>
        </w:r>
        <w:r w:rsidR="005262C5" w:rsidRPr="0052477B">
          <w:rPr>
            <w:vertAlign w:val="superscript"/>
          </w:rPr>
          <w:fldChar w:fldCharType="end"/>
        </w:r>
      </w:hyperlink>
      <w:r w:rsidRPr="0052477B">
        <w:t xml:space="preserve">. A utilização da </w:t>
      </w:r>
      <w:proofErr w:type="spellStart"/>
      <w:r w:rsidRPr="0052477B">
        <w:t>crioterapia</w:t>
      </w:r>
      <w:proofErr w:type="spellEnd"/>
      <w:r w:rsidRPr="0052477B">
        <w:t xml:space="preserve"> apresenta diversas vantagens: </w:t>
      </w:r>
      <w:r w:rsidRPr="00970624">
        <w:rPr>
          <w:color w:val="FF0000"/>
        </w:rPr>
        <w:t xml:space="preserve">utiliza curto tempo para a aplicação, tem baixo custo, é um método bem tolerado, e apresenta alívio sintomático imediato após sua </w:t>
      </w:r>
      <w:r w:rsidR="00460AC1" w:rsidRPr="00970624">
        <w:rPr>
          <w:color w:val="FF0000"/>
        </w:rPr>
        <w:t>aplicação.</w:t>
      </w:r>
      <w:r w:rsidR="00266750">
        <w:rPr>
          <w:color w:val="FF0000"/>
        </w:rPr>
        <w:t xml:space="preserve"> As </w:t>
      </w:r>
      <w:r w:rsidR="00970624" w:rsidRPr="00970624">
        <w:rPr>
          <w:color w:val="FF0000"/>
        </w:rPr>
        <w:t>contraindicações</w:t>
      </w:r>
      <w:r w:rsidR="00266750">
        <w:rPr>
          <w:color w:val="FF0000"/>
        </w:rPr>
        <w:t xml:space="preserve"> são raras e englobam alergia ao frio e alterações de sensibilidade no local de aplicação. Este método apresenta</w:t>
      </w:r>
      <w:r w:rsidR="004C5D9B" w:rsidRPr="00970624">
        <w:rPr>
          <w:color w:val="FF0000"/>
        </w:rPr>
        <w:t xml:space="preserve"> poucas</w:t>
      </w:r>
      <w:r w:rsidR="004E0F14" w:rsidRPr="00970624">
        <w:rPr>
          <w:color w:val="FF0000"/>
        </w:rPr>
        <w:t xml:space="preserve"> desvantagens</w:t>
      </w:r>
      <w:r w:rsidR="00266750">
        <w:rPr>
          <w:color w:val="FF0000"/>
        </w:rPr>
        <w:t>, tais como,</w:t>
      </w:r>
      <w:r w:rsidR="004C5D9B" w:rsidRPr="00970624">
        <w:rPr>
          <w:color w:val="FF0000"/>
        </w:rPr>
        <w:t xml:space="preserve"> desconforto</w:t>
      </w:r>
      <w:r w:rsidR="00970624" w:rsidRPr="00970624">
        <w:rPr>
          <w:color w:val="FF0000"/>
        </w:rPr>
        <w:t xml:space="preserve"> no início da aplicação</w:t>
      </w:r>
      <w:r w:rsidR="00783E23">
        <w:rPr>
          <w:color w:val="FF0000"/>
        </w:rPr>
        <w:t xml:space="preserve"> e </w:t>
      </w:r>
      <w:r w:rsidR="00AF4709">
        <w:rPr>
          <w:color w:val="FF0000"/>
        </w:rPr>
        <w:t xml:space="preserve">possibilidade de alguns pacientes apresentarem </w:t>
      </w:r>
      <w:r w:rsidR="00783E23">
        <w:rPr>
          <w:color w:val="FF0000"/>
        </w:rPr>
        <w:t>intolerância</w:t>
      </w:r>
      <w:r w:rsidR="00266750">
        <w:rPr>
          <w:color w:val="FF0000"/>
        </w:rPr>
        <w:t xml:space="preserve"> ao frio</w:t>
      </w:r>
      <w:r w:rsidR="001C776E" w:rsidRPr="00970624">
        <w:rPr>
          <w:color w:val="FF0000"/>
          <w:vertAlign w:val="superscript"/>
        </w:rPr>
        <w:t>13</w:t>
      </w:r>
      <w:r w:rsidR="004C5D9B" w:rsidRPr="00970624">
        <w:rPr>
          <w:color w:val="FF0000"/>
        </w:rPr>
        <w:t>.</w:t>
      </w:r>
    </w:p>
    <w:p w:rsidR="00157894" w:rsidRPr="0052477B" w:rsidRDefault="00157894" w:rsidP="0052477B">
      <w:pPr>
        <w:spacing w:line="360" w:lineRule="auto"/>
        <w:ind w:firstLine="720"/>
        <w:jc w:val="both"/>
      </w:pPr>
      <w:r w:rsidRPr="0052477B">
        <w:t xml:space="preserve">Embora a </w:t>
      </w:r>
      <w:proofErr w:type="spellStart"/>
      <w:r w:rsidRPr="0052477B">
        <w:t>crioterapia</w:t>
      </w:r>
      <w:proofErr w:type="spellEnd"/>
      <w:r w:rsidRPr="0052477B">
        <w:t xml:space="preserve"> seja bem fundamentada na literatura em relação a sua eficácia após lesões traumáticas</w:t>
      </w:r>
      <w:r w:rsidR="00577982" w:rsidRPr="0052477B">
        <w:fldChar w:fldCharType="begin">
          <w:fldData xml:space="preserve">PEVuZE5vdGU+PENpdGU+PEF1dGhvcj5OYWRsZXI8L0F1dGhvcj48WWVhcj4yMDA0PC9ZZWFyPjxS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</w:fldData>
        </w:fldChar>
      </w:r>
      <w:r w:rsidR="001C776E">
        <w:instrText xml:space="preserve"> ADDIN EN.CITE </w:instrText>
      </w:r>
      <w:r w:rsidR="00577982">
        <w:fldChar w:fldCharType="begin">
          <w:fldData xml:space="preserve">PEVuZE5vdGU+PENpdGU+PEF1dGhvcj5OYWRsZXI8L0F1dGhvcj48WWVhcj4yMDA0PC9ZZWFyPjxS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</w:fldData>
        </w:fldChar>
      </w:r>
      <w:r w:rsidR="001C776E">
        <w:instrText xml:space="preserve"> ADDIN EN.CITE.DATA </w:instrText>
      </w:r>
      <w:r w:rsidR="00577982">
        <w:fldChar w:fldCharType="end"/>
      </w:r>
      <w:r w:rsidR="00577982" w:rsidRPr="0052477B">
        <w:fldChar w:fldCharType="separate"/>
      </w:r>
      <w:hyperlink w:anchor="_ENREF_13" w:tooltip="Nadler, 2004 #14" w:history="1">
        <w:r w:rsidR="005262C5" w:rsidRPr="00460AC1">
          <w:rPr>
            <w:noProof/>
            <w:vertAlign w:val="superscript"/>
          </w:rPr>
          <w:t>13</w:t>
        </w:r>
      </w:hyperlink>
      <w:r w:rsidR="001C776E" w:rsidRPr="00460AC1">
        <w:rPr>
          <w:noProof/>
          <w:vertAlign w:val="superscript"/>
        </w:rPr>
        <w:t xml:space="preserve">, </w:t>
      </w:r>
      <w:hyperlink w:anchor="_ENREF_14" w:tooltip="Yagiz On, 2006 #15" w:history="1">
        <w:r w:rsidR="005262C5" w:rsidRPr="00460AC1">
          <w:rPr>
            <w:noProof/>
            <w:vertAlign w:val="superscript"/>
          </w:rPr>
          <w:t>14</w:t>
        </w:r>
      </w:hyperlink>
      <w:r w:rsidR="00577982" w:rsidRPr="0052477B">
        <w:fldChar w:fldCharType="end"/>
      </w:r>
      <w:r w:rsidRPr="0052477B">
        <w:t>, ainda há divergências quanto às alterações</w:t>
      </w:r>
      <w:r w:rsidR="007B1778">
        <w:t xml:space="preserve"> na força muscular </w:t>
      </w:r>
      <w:r w:rsidR="007B1778" w:rsidRPr="007B1778">
        <w:rPr>
          <w:color w:val="FF0000"/>
        </w:rPr>
        <w:t>com o</w:t>
      </w:r>
      <w:r w:rsidRPr="007B1778">
        <w:rPr>
          <w:color w:val="FF0000"/>
        </w:rPr>
        <w:t xml:space="preserve"> uso</w:t>
      </w:r>
      <w:r w:rsidRPr="0052477B">
        <w:t xml:space="preserve"> desse recurso. O gelo parece ter duração prolongada na redução do fluxo sanguíneo e a força muscular parece ser afetada negativamente após sua </w:t>
      </w:r>
      <w:proofErr w:type="gramStart"/>
      <w:r w:rsidRPr="0052477B">
        <w:t>aplicação</w:t>
      </w:r>
      <w:proofErr w:type="gramEnd"/>
      <w:r w:rsidR="005262C5">
        <w:rPr>
          <w:vertAlign w:val="superscript"/>
        </w:rPr>
        <w:fldChar w:fldCharType="begin"/>
      </w:r>
      <w:r w:rsidR="005262C5">
        <w:rPr>
          <w:vertAlign w:val="superscript"/>
        </w:rPr>
        <w:instrText xml:space="preserve"> HYPERLINK  \l "_ENREF_15" \o "Topp, 2011 #16" </w:instrText>
      </w:r>
      <w:r w:rsidR="005262C5">
        <w:rPr>
          <w:vertAlign w:val="superscript"/>
        </w:rPr>
      </w:r>
      <w:r w:rsidR="005262C5">
        <w:rPr>
          <w:vertAlign w:val="superscript"/>
        </w:rPr>
        <w:fldChar w:fldCharType="separate"/>
      </w:r>
      <w:r w:rsidR="005262C5" w:rsidRPr="0052477B">
        <w:rPr>
          <w:vertAlign w:val="superscript"/>
        </w:rPr>
        <w:fldChar w:fldCharType="begin"/>
      </w:r>
      <w:r w:rsidR="005262C5">
        <w:rPr>
          <w:vertAlign w:val="superscript"/>
        </w:rPr>
        <w:instrText xml:space="preserve"> ADDIN EN.CITE &lt;EndNote&gt;&lt;Cite&gt;&lt;Author&gt;Topp&lt;/Author&gt;&lt;Year&gt;2011&lt;/Year&gt;&lt;RecNum&gt;16&lt;/RecNum&gt;&lt;DisplayText&gt;15&lt;/DisplayText&gt;&lt;record&gt;&lt;rec-number&gt;16&lt;/rec-number&gt;&lt;foreign-keys&gt;&lt;key app="EN" db-id="awwv2av05rvvxuezvxy5t00rvz0zx2pt2xwx"&gt;16&lt;/key&gt;&lt;/foreign-keys&gt;&lt;ref-type name="Journal Article"&gt;17&lt;/ref-type&gt;&lt;contributors&gt;&lt;authors&gt;&lt;author&gt;Topp, R.&lt;/author&gt;&lt;author&gt;Winchester, L.&lt;/author&gt;&lt;author&gt;Mink, A. M.&lt;/author&gt;&lt;author&gt;Kaufman, J. S.&lt;/author&gt;&lt;author&gt;Jacks, D. E.&lt;/author&gt;&lt;/authors&gt;&lt;/contributors&gt;&lt;auth-address&gt;Dept of Exercise Physiology, University of Louisville, Louisville, KY, USA.&lt;/auth-address&gt;&lt;titles&gt;&lt;title&gt;Comparison of the effects of ice and 3.5% menthol gel on blood flow and muscle strength of the lower arm&lt;/title&gt;&lt;secondary-title&gt;J Sport Rehabil&lt;/secondary-title&gt;&lt;/titles&gt;&lt;periodical&gt;&lt;full-title&gt;J Sport Rehabil&lt;/full-title&gt;&lt;/periodical&gt;&lt;pages&gt;355-66&lt;/pages&gt;&lt;volume&gt;20&lt;/volume&gt;&lt;number&gt;3&lt;/number&gt;&lt;edition&gt;2011/08/11&lt;/edition&gt;&lt;keywords&gt;&lt;keyword&gt;Adult&lt;/keyword&gt;&lt;keyword&gt;Analysis of Variance&lt;/keyword&gt;&lt;keyword&gt;Blood Flow Velocity/physiology&lt;/keyword&gt;&lt;keyword&gt;*Cryotherapy&lt;/keyword&gt;&lt;keyword&gt;Female&lt;/keyword&gt;&lt;keyword&gt;Forearm/*blood supply/*physiology&lt;/keyword&gt;&lt;keyword&gt;Gels&lt;/keyword&gt;&lt;keyword&gt;Humans&lt;/keyword&gt;&lt;keyword&gt;Male&lt;/keyword&gt;&lt;keyword&gt;Menthol/*therapeutic use&lt;/keyword&gt;&lt;keyword&gt;Muscle Strength/*physiology&lt;/keyword&gt;&lt;keyword&gt;Radial Artery/physiology/ultrasonography&lt;/keyword&gt;&lt;keyword&gt;Soft Tissue Injuries/therapy&lt;/keyword&gt;&lt;keyword&gt;Time Factors&lt;/keyword&gt;&lt;keyword&gt;Ultrasonography, Doppler&lt;/keyword&gt;&lt;keyword&gt;Young Adult&lt;/keyword&gt;&lt;/keywords&gt;&lt;dates&gt;&lt;year&gt;2011&lt;/year&gt;&lt;pub-dates&gt;&lt;date&gt;Aug&lt;/date&gt;&lt;/pub-dates&gt;&lt;/dates&gt;&lt;isbn&gt;1056-6716 (Print)&amp;#xD;1056-6716 (Linking)&lt;/isbn&gt;&lt;accession-num&gt;21828387&lt;/accession-num&gt;&lt;urls&gt;&lt;related-urls&gt;&lt;url&gt;http://www.ncbi.nlm.nih.gov/pubmed/21828387&lt;/url&gt;&lt;/related-urls&gt;&lt;/urls&gt;&lt;language&gt;eng&lt;/language&gt;&lt;/record&gt;&lt;/Cite&gt;&lt;/EndNote&gt;</w:instrText>
      </w:r>
      <w:r w:rsidR="005262C5" w:rsidRPr="0052477B">
        <w:rPr>
          <w:vertAlign w:val="superscript"/>
        </w:rPr>
        <w:fldChar w:fldCharType="separate"/>
      </w:r>
      <w:r w:rsidR="005262C5">
        <w:rPr>
          <w:noProof/>
          <w:vertAlign w:val="superscript"/>
        </w:rPr>
        <w:t>15</w:t>
      </w:r>
      <w:r w:rsidR="005262C5" w:rsidRPr="0052477B">
        <w:rPr>
          <w:vertAlign w:val="superscript"/>
        </w:rPr>
        <w:fldChar w:fldCharType="end"/>
      </w:r>
      <w:r w:rsidR="005262C5">
        <w:rPr>
          <w:vertAlign w:val="superscript"/>
        </w:rPr>
        <w:fldChar w:fldCharType="end"/>
      </w:r>
      <w:r w:rsidRPr="0052477B">
        <w:t xml:space="preserve">. No entanto, estudos apresentam divergências em relação aos efeitos da </w:t>
      </w:r>
      <w:proofErr w:type="spellStart"/>
      <w:r w:rsidRPr="0052477B">
        <w:t>crioterapia</w:t>
      </w:r>
      <w:proofErr w:type="spellEnd"/>
      <w:r w:rsidRPr="0052477B">
        <w:t xml:space="preserve"> na alteração da força muscular. Um estudo verificou que imediatamente após a aplicação de gelo triturado, ocorreu um aumento na produção de força do músculo quadríceps</w:t>
      </w:r>
      <w:hyperlink w:anchor="_ENREF_16" w:tooltip="Sanya, 1999 #17" w:history="1">
        <w:r w:rsidR="005262C5" w:rsidRPr="0052477B">
          <w:rPr>
            <w:vertAlign w:val="superscript"/>
          </w:rPr>
          <w:fldChar w:fldCharType="begin"/>
        </w:r>
        <w:r w:rsidR="005262C5">
          <w:rPr>
            <w:vertAlign w:val="superscript"/>
          </w:rPr>
          <w:instrText xml:space="preserve"> ADDIN EN.CITE &lt;EndNote&gt;&lt;Cite&gt;&lt;Author&gt;Sanya&lt;/Author&gt;&lt;Year&gt;1999&lt;/Year&gt;&lt;RecNum&gt;17&lt;/RecNum&gt;&lt;DisplayText&gt;16&lt;/DisplayText&gt;&lt;record&gt;&lt;rec-number&gt;17&lt;/rec-number&gt;&lt;foreign-keys&gt;&lt;key app="EN" db-id="awwv2av05rvvxuezvxy5t00rvz0zx2pt2xwx"&gt;17&lt;/key&gt;&lt;/foreign-keys&gt;&lt;ref-type name="Journal Article"&gt;17&lt;/ref-type&gt;&lt;contributors&gt;&lt;authors&gt;&lt;author&gt;Sanya, A. O.&lt;/author&gt;&lt;author&gt;Bello, A. O.&lt;/author&gt;&lt;/authors&gt;&lt;/contributors&gt;&lt;auth-address&gt;Department of Physiotherapy, College of Medicine, University of Ibadan, Ibadan, Nigeria.&lt;/auth-address&gt;&lt;titles&gt;&lt;title&gt;Effects of cold application on isometric strength and endurance of quadriceps femoris muscle&lt;/title&gt;&lt;secondary-title&gt;Afr J Med Med Sci&lt;/secondary-title&gt;&lt;/titles&gt;&lt;periodical&gt;&lt;full-title&gt;Afr J Med Med Sci&lt;/full-title&gt;&lt;/periodical&gt;&lt;pages&gt;195-8&lt;/pages&gt;&lt;volume&gt;28&lt;/volume&gt;&lt;number&gt;3-4&lt;/number&gt;&lt;edition&gt;2001/02/24&lt;/edition&gt;&lt;keywords&gt;&lt;keyword&gt;Adult&lt;/keyword&gt;&lt;keyword&gt;Body Height&lt;/keyword&gt;&lt;keyword&gt;Body Weight&lt;/keyword&gt;&lt;keyword&gt;Cryotherapy/*methods&lt;/keyword&gt;&lt;keyword&gt;Female&lt;/keyword&gt;&lt;keyword&gt;Humans&lt;/keyword&gt;&lt;keyword&gt;Isometric Contraction/*physiology&lt;/keyword&gt;&lt;keyword&gt;Male&lt;/keyword&gt;&lt;keyword&gt;Muscle, Skeletal/*physiology&lt;/keyword&gt;&lt;keyword&gt;Musculoskeletal Diseases/rehabilitation&lt;/keyword&gt;&lt;keyword&gt;Physical Endurance/*physiology&lt;/keyword&gt;&lt;keyword&gt;Time Factors&lt;/keyword&gt;&lt;/keywords&gt;&lt;dates&gt;&lt;year&gt;1999&lt;/year&gt;&lt;pub-dates&gt;&lt;date&gt;Sep-Dec&lt;/date&gt;&lt;/pub-dates&gt;&lt;/dates&gt;&lt;isbn&gt;0309-3913 (Print)&amp;#xD;0309-3913 (Linking)&lt;/isbn&gt;&lt;accession-num&gt;11205831&lt;/accession-num&gt;&lt;urls&gt;&lt;related-urls&gt;&lt;url&gt;http://www.ncbi.nlm.nih.gov/pubmed/11205831&lt;/url&gt;&lt;/related-urls&gt;&lt;/urls&gt;&lt;language&gt;eng&lt;/language&gt;&lt;/record&gt;&lt;/Cite&gt;&lt;/EndNote&gt;</w:instrText>
        </w:r>
        <w:r w:rsidR="005262C5" w:rsidRPr="0052477B">
          <w:rPr>
            <w:vertAlign w:val="superscript"/>
          </w:rPr>
          <w:fldChar w:fldCharType="separate"/>
        </w:r>
        <w:r w:rsidR="005262C5">
          <w:rPr>
            <w:noProof/>
            <w:vertAlign w:val="superscript"/>
          </w:rPr>
          <w:t>16</w:t>
        </w:r>
        <w:r w:rsidR="005262C5" w:rsidRPr="0052477B">
          <w:rPr>
            <w:vertAlign w:val="superscript"/>
          </w:rPr>
          <w:fldChar w:fldCharType="end"/>
        </w:r>
      </w:hyperlink>
      <w:r w:rsidRPr="0052477B">
        <w:t xml:space="preserve">, enquanto outra pesquisa observou redução da força realizando o mesmo procedimento </w:t>
      </w:r>
      <w:proofErr w:type="spellStart"/>
      <w:r w:rsidRPr="0052477B">
        <w:t>crioterápico</w:t>
      </w:r>
      <w:proofErr w:type="spellEnd"/>
      <w:r w:rsidRPr="0052477B">
        <w:t xml:space="preserve">, porém em relação à força de </w:t>
      </w:r>
      <w:proofErr w:type="gramStart"/>
      <w:r w:rsidRPr="0052477B">
        <w:t>preensão</w:t>
      </w:r>
      <w:proofErr w:type="gramEnd"/>
      <w:r w:rsidRPr="0052477B">
        <w:t xml:space="preserve"> </w:t>
      </w:r>
      <w:proofErr w:type="gramStart"/>
      <w:r w:rsidRPr="0052477B">
        <w:t>palmar</w:t>
      </w:r>
      <w:proofErr w:type="gramEnd"/>
      <w:r w:rsidR="005262C5">
        <w:rPr>
          <w:vertAlign w:val="superscript"/>
        </w:rPr>
        <w:fldChar w:fldCharType="begin"/>
      </w:r>
      <w:r w:rsidR="005262C5">
        <w:rPr>
          <w:vertAlign w:val="superscript"/>
        </w:rPr>
        <w:instrText xml:space="preserve"> HYPERLINK  \l "_ENREF_17" \o "Douris, 2003 #18" </w:instrText>
      </w:r>
      <w:r w:rsidR="005262C5">
        <w:rPr>
          <w:vertAlign w:val="superscript"/>
        </w:rPr>
      </w:r>
      <w:r w:rsidR="005262C5">
        <w:rPr>
          <w:vertAlign w:val="superscript"/>
        </w:rPr>
        <w:fldChar w:fldCharType="separate"/>
      </w:r>
      <w:r w:rsidR="005262C5" w:rsidRPr="0052477B">
        <w:rPr>
          <w:vertAlign w:val="superscript"/>
        </w:rPr>
        <w:fldChar w:fldCharType="begin"/>
      </w:r>
      <w:r w:rsidR="005262C5">
        <w:rPr>
          <w:vertAlign w:val="superscript"/>
        </w:rPr>
        <w:instrText xml:space="preserve"> ADDIN EN.CITE &lt;EndNote&gt;&lt;Cite&gt;&lt;Author&gt;Douris&lt;/Author&gt;&lt;Year&gt;2003&lt;/Year&gt;&lt;RecNum&gt;18&lt;/RecNum&gt;&lt;DisplayText&gt;17&lt;/DisplayText&gt;&lt;record&gt;&lt;rec-number&gt;18&lt;/rec-number&gt;&lt;foreign-keys&gt;&lt;key app="EN" db-id="awwv2av05rvvxuezvxy5t00rvz0zx2pt2xwx"&gt;18&lt;/key&gt;&lt;/foreign-keys&gt;&lt;ref-type name="Journal Article"&gt;17&lt;/ref-type&gt;&lt;contributors&gt;&lt;authors&gt;&lt;author&gt;Douris, P.&lt;/author&gt;&lt;author&gt;McKenna, R.&lt;/author&gt;&lt;author&gt;Madigan, K.&lt;/author&gt;&lt;author&gt;Cesarski, B.&lt;/author&gt;&lt;author&gt;Costiera, R.&lt;/author&gt;&lt;author&gt;Lu, M.&lt;/author&gt;&lt;/authors&gt;&lt;/contributors&gt;&lt;auth-address&gt;Department of Physical Therapy, New York Institute of Technology, Old Westbury, NY 11568, USA. pdouris@nyit.edu&lt;/auth-address&gt;&lt;titles&gt;&lt;title&gt;Recovery of maximal isometric grip strength following cold immersion&lt;/title&gt;&lt;secondary-title&gt;J Strength Cond Res&lt;/secondary-title&gt;&lt;/titles&gt;&lt;periodical&gt;&lt;full-title&gt;J Strength Cond Res&lt;/full-title&gt;&lt;/periodical&gt;&lt;pages&gt;509-13&lt;/pages&gt;&lt;volume&gt;17&lt;/volume&gt;&lt;number&gt;3&lt;/number&gt;&lt;edition&gt;2003/08/22&lt;/edition&gt;&lt;keywords&gt;&lt;keyword&gt;Adult&lt;/keyword&gt;&lt;keyword&gt;Analysis of Variance&lt;/keyword&gt;&lt;keyword&gt;*Cold Temperature&lt;/keyword&gt;&lt;keyword&gt;Hand Strength/*physiology&lt;/keyword&gt;&lt;keyword&gt;Humans&lt;/keyword&gt;&lt;keyword&gt;Isometric Contraction/*physiology&lt;/keyword&gt;&lt;keyword&gt;Least-Squares Analysis&lt;/keyword&gt;&lt;keyword&gt;Male&lt;/keyword&gt;&lt;keyword&gt;Recovery of Function&lt;/keyword&gt;&lt;/keywords&gt;&lt;dates&gt;&lt;year&gt;2003&lt;/year&gt;&lt;pub-dates&gt;&lt;date&gt;Aug&lt;/date&gt;&lt;/pub-dates&gt;&lt;/dates&gt;&lt;isbn&gt;1064-8011 (Print)&amp;#xD;1064-8011 (Linking)&lt;/isbn&gt;&lt;accession-num&gt;12930178&lt;/accession-num&gt;&lt;urls&gt;&lt;related-urls&gt;&lt;url&gt;http://www.ncbi.nlm.nih.gov/pubmed/12930178&lt;/url&gt;&lt;/related-urls&gt;&lt;/urls&gt;&lt;electronic-resource-num&gt;R-12212 [pii]&lt;/electronic-resource-num&gt;&lt;language&gt;eng&lt;/language&gt;&lt;/record&gt;&lt;/Cite&gt;&lt;/EndNote&gt;</w:instrText>
      </w:r>
      <w:r w:rsidR="005262C5" w:rsidRPr="0052477B">
        <w:rPr>
          <w:vertAlign w:val="superscript"/>
        </w:rPr>
        <w:fldChar w:fldCharType="separate"/>
      </w:r>
      <w:r w:rsidR="005262C5">
        <w:rPr>
          <w:noProof/>
          <w:vertAlign w:val="superscript"/>
        </w:rPr>
        <w:t>17</w:t>
      </w:r>
      <w:r w:rsidR="005262C5" w:rsidRPr="0052477B">
        <w:rPr>
          <w:vertAlign w:val="superscript"/>
        </w:rPr>
        <w:fldChar w:fldCharType="end"/>
      </w:r>
      <w:r w:rsidR="005262C5">
        <w:rPr>
          <w:vertAlign w:val="superscript"/>
        </w:rPr>
        <w:fldChar w:fldCharType="end"/>
      </w:r>
      <w:r w:rsidRPr="0052477B">
        <w:t>.</w:t>
      </w:r>
      <w:r w:rsidR="00E6062B">
        <w:t xml:space="preserve"> </w:t>
      </w:r>
      <w:r w:rsidR="00E6062B" w:rsidRPr="00E6062B">
        <w:rPr>
          <w:color w:val="FF0000"/>
        </w:rPr>
        <w:t>Porém, também há relato de que a aplicação do gelo não gera alteração na força muscular</w:t>
      </w:r>
      <w:r w:rsidR="00E6062B" w:rsidRPr="00E6062B">
        <w:rPr>
          <w:color w:val="FF0000"/>
          <w:vertAlign w:val="superscript"/>
        </w:rPr>
        <w:t>1</w:t>
      </w:r>
      <w:r w:rsidR="00460AC1">
        <w:rPr>
          <w:color w:val="FF0000"/>
          <w:vertAlign w:val="superscript"/>
        </w:rPr>
        <w:t>8</w:t>
      </w:r>
      <w:r w:rsidR="00E6062B" w:rsidRPr="00E6062B">
        <w:rPr>
          <w:color w:val="FF0000"/>
        </w:rPr>
        <w:t xml:space="preserve">. </w:t>
      </w:r>
      <w:r w:rsidR="00FF203C">
        <w:lastRenderedPageBreak/>
        <w:tab/>
      </w:r>
      <w:r w:rsidRPr="0052477B">
        <w:rPr>
          <w:rFonts w:eastAsia="Calibri"/>
          <w:lang w:eastAsia="en-US"/>
        </w:rPr>
        <w:t xml:space="preserve">Uma recente revisão sistemática sobre a ação da aplicação de gelo na </w:t>
      </w:r>
      <w:proofErr w:type="gramStart"/>
      <w:r w:rsidRPr="0052477B">
        <w:rPr>
          <w:rFonts w:eastAsia="Calibri"/>
          <w:i/>
          <w:lang w:eastAsia="en-US"/>
        </w:rPr>
        <w:t>performance</w:t>
      </w:r>
      <w:proofErr w:type="gramEnd"/>
      <w:r w:rsidRPr="0052477B">
        <w:rPr>
          <w:rFonts w:eastAsia="Calibri"/>
          <w:lang w:eastAsia="en-US"/>
        </w:rPr>
        <w:t xml:space="preserve"> funcional em atletas demonstrou que existem poucos estudos de qualidade sobre o tema, havendo evidências conflitantes sobre o resfriamento na resistência e força muscular, sugerindo que podem ocorrer desvantagens sobre a </w:t>
      </w:r>
      <w:r w:rsidRPr="0052477B">
        <w:rPr>
          <w:rFonts w:eastAsia="Calibri"/>
          <w:i/>
          <w:lang w:eastAsia="en-US"/>
        </w:rPr>
        <w:t xml:space="preserve">performance </w:t>
      </w:r>
      <w:r w:rsidRPr="0052477B">
        <w:rPr>
          <w:rFonts w:eastAsia="Calibri"/>
          <w:lang w:eastAsia="en-US"/>
        </w:rPr>
        <w:t>muscular</w:t>
      </w:r>
      <w:r w:rsidR="00E6062B">
        <w:rPr>
          <w:rFonts w:eastAsia="Calibri"/>
          <w:lang w:eastAsia="en-US"/>
        </w:rPr>
        <w:t xml:space="preserve"> em </w:t>
      </w:r>
      <w:r w:rsidR="00E6062B" w:rsidRPr="00E6062B">
        <w:rPr>
          <w:rFonts w:eastAsia="Calibri"/>
          <w:color w:val="FF0000"/>
          <w:lang w:eastAsia="en-US"/>
        </w:rPr>
        <w:t>gestos esportivos</w:t>
      </w:r>
      <w:r w:rsidR="00E6062B">
        <w:rPr>
          <w:rFonts w:eastAsia="Calibri"/>
          <w:lang w:eastAsia="en-US"/>
        </w:rPr>
        <w:t xml:space="preserve"> </w:t>
      </w:r>
      <w:r w:rsidRPr="0052477B">
        <w:rPr>
          <w:rFonts w:eastAsia="Calibri"/>
          <w:lang w:eastAsia="en-US"/>
        </w:rPr>
        <w:t xml:space="preserve">imediatamente após a aplicação do </w:t>
      </w:r>
      <w:proofErr w:type="gramStart"/>
      <w:r w:rsidRPr="0052477B">
        <w:rPr>
          <w:rFonts w:eastAsia="Calibri"/>
          <w:lang w:eastAsia="en-US"/>
        </w:rPr>
        <w:t>gelo</w:t>
      </w:r>
      <w:proofErr w:type="gramEnd"/>
      <w:r w:rsidR="005262C5">
        <w:rPr>
          <w:rFonts w:eastAsia="Calibri"/>
          <w:vertAlign w:val="superscript"/>
          <w:lang w:eastAsia="en-US"/>
        </w:rPr>
        <w:fldChar w:fldCharType="begin"/>
      </w:r>
      <w:r w:rsidR="005262C5">
        <w:rPr>
          <w:rFonts w:eastAsia="Calibri"/>
          <w:vertAlign w:val="superscript"/>
          <w:lang w:eastAsia="en-US"/>
        </w:rPr>
        <w:instrText xml:space="preserve"> HYPERLINK  \l "_ENREF_1" \o "Bleakley, 2012 #1" </w:instrText>
      </w:r>
      <w:r w:rsidR="005262C5">
        <w:rPr>
          <w:rFonts w:eastAsia="Calibri"/>
          <w:vertAlign w:val="superscript"/>
          <w:lang w:eastAsia="en-US"/>
        </w:rPr>
      </w:r>
      <w:r w:rsidR="005262C5">
        <w:rPr>
          <w:rFonts w:eastAsia="Calibri"/>
          <w:vertAlign w:val="superscript"/>
          <w:lang w:eastAsia="en-US"/>
        </w:rPr>
        <w:fldChar w:fldCharType="separate"/>
      </w:r>
      <w:r w:rsidR="005262C5" w:rsidRPr="007B1778">
        <w:rPr>
          <w:rFonts w:eastAsia="Calibri"/>
          <w:vertAlign w:val="superscript"/>
          <w:lang w:eastAsia="en-US"/>
        </w:rPr>
        <w:fldChar w:fldCharType="begin"/>
      </w:r>
      <w:r w:rsidR="005262C5" w:rsidRPr="007B1778">
        <w:rPr>
          <w:rFonts w:eastAsia="Calibri"/>
          <w:vertAlign w:val="superscript"/>
          <w:lang w:eastAsia="en-US"/>
        </w:rPr>
        <w:instrText xml:space="preserve"> ADDIN EN.CITE &lt;EndNote&gt;&lt;Cite&gt;&lt;Author&gt;Bleakley&lt;/Author&gt;&lt;Year&gt;2012&lt;/Year&gt;&lt;RecNum&gt;1&lt;/RecNum&gt;&lt;DisplayText&gt;1&lt;/DisplayText&gt;&lt;record&gt;&lt;rec-number&gt;1&lt;/rec-number&gt;&lt;foreign-keys&gt;&lt;key app="EN" db-id="awwv2av05rvvxuezvxy5t00rvz0zx2pt2xwx"&gt;1&lt;/key&gt;&lt;/foreign-keys&gt;&lt;ref-type name="Journal Article"&gt;17&lt;/ref-type&gt;&lt;contributors&gt;&lt;authors&gt;&lt;author&gt;Bleakley, C. M.&lt;/author&gt;&lt;author&gt;Costello, J. T.&lt;/author&gt;&lt;author&gt;Glasgow, P. D.&lt;/author&gt;&lt;/authors&gt;&lt;/contributors&gt;&lt;auth-address&gt;Health and Rehabilitation Sciences Research Institute, Faculty of Life and Health Sciences, University of Ulster, Newtownabbey, County Antrim, Northern Ireland. chrisbleakley@hotmail.com&lt;/auth-address&gt;&lt;titles&gt;&lt;title&gt;Should athletes return to sport after applying ice? A systematic review of the effect of local cooling on functional performance&lt;/title&gt;&lt;secondary-title&gt;Sports Med&lt;/secondary-title&gt;&lt;/titles&gt;&lt;periodical&gt;&lt;full-title&gt;Sports Med&lt;/full-title&gt;&lt;/periodical&gt;&lt;pages&gt;69-87&lt;/pages&gt;&lt;volume&gt;42&lt;/volume&gt;&lt;number&gt;1&lt;/number&gt;&lt;edition&gt;2011/11/30&lt;/edition&gt;&lt;keywords&gt;&lt;keyword&gt;Athletic Injuries/*therapy&lt;/keyword&gt;&lt;keyword&gt;*Athletic Performance&lt;/keyword&gt;&lt;keyword&gt;*Cryotherapy/adverse effects&lt;/keyword&gt;&lt;keyword&gt;Humans&lt;/keyword&gt;&lt;keyword&gt;Ice&lt;/keyword&gt;&lt;keyword&gt;Muscle Strength&lt;/keyword&gt;&lt;/keywords&gt;&lt;dates&gt;&lt;year&gt;2012&lt;/year&gt;&lt;pub-dates&gt;&lt;date&gt;Jan 1&lt;/date&gt;&lt;/pub-dates&gt;&lt;/dates&gt;&lt;isbn&gt;0112-1642 (Print)&amp;#xD;0112-1642 (Linking)&lt;/isbn&gt;&lt;accession-num&gt;22121908&lt;/accession-num&gt;&lt;urls&gt;&lt;related-urls&gt;&lt;url&gt;http://www.ncbi.nlm.nih.gov/pubmed/22121908&lt;/url&gt;&lt;/related-urls&gt;&lt;/urls&gt;&lt;electronic-resource-num&gt;10.2165/11595970-000000000-00000&lt;/electronic-resource-num&gt;&lt;language&gt;eng&lt;/language&gt;&lt;/record&gt;&lt;/Cite&gt;&lt;/EndNote&gt;</w:instrText>
      </w:r>
      <w:r w:rsidR="005262C5" w:rsidRPr="007B1778">
        <w:rPr>
          <w:rFonts w:eastAsia="Calibri"/>
          <w:vertAlign w:val="superscript"/>
          <w:lang w:eastAsia="en-US"/>
        </w:rPr>
        <w:fldChar w:fldCharType="separate"/>
      </w:r>
      <w:r w:rsidR="005262C5" w:rsidRPr="007B1778">
        <w:rPr>
          <w:rFonts w:eastAsia="Calibri"/>
          <w:noProof/>
          <w:vertAlign w:val="superscript"/>
          <w:lang w:eastAsia="en-US"/>
        </w:rPr>
        <w:t>1</w:t>
      </w:r>
      <w:r w:rsidR="005262C5" w:rsidRPr="007B1778">
        <w:rPr>
          <w:rFonts w:eastAsia="Calibri"/>
          <w:vertAlign w:val="superscript"/>
          <w:lang w:eastAsia="en-US"/>
        </w:rPr>
        <w:fldChar w:fldCharType="end"/>
      </w:r>
      <w:r w:rsidR="005262C5">
        <w:rPr>
          <w:rFonts w:eastAsia="Calibri"/>
          <w:vertAlign w:val="superscript"/>
          <w:lang w:eastAsia="en-US"/>
        </w:rPr>
        <w:fldChar w:fldCharType="end"/>
      </w:r>
      <w:r w:rsidRPr="0052477B">
        <w:rPr>
          <w:rFonts w:eastAsia="Calibri"/>
          <w:lang w:eastAsia="en-US"/>
        </w:rPr>
        <w:t>.</w:t>
      </w:r>
      <w:r w:rsidR="00960AF3">
        <w:rPr>
          <w:rFonts w:eastAsia="Calibri"/>
          <w:lang w:eastAsia="en-US"/>
        </w:rPr>
        <w:t xml:space="preserve"> </w:t>
      </w:r>
    </w:p>
    <w:p w:rsidR="00157894" w:rsidRPr="0052477B" w:rsidRDefault="00E6062B" w:rsidP="0052477B">
      <w:pPr>
        <w:spacing w:line="360" w:lineRule="auto"/>
        <w:ind w:firstLine="709"/>
        <w:jc w:val="both"/>
      </w:pPr>
      <w:r w:rsidRPr="00960AF3">
        <w:rPr>
          <w:rFonts w:eastAsia="Calibri"/>
          <w:color w:val="FF0000"/>
          <w:lang w:eastAsia="en-US"/>
        </w:rPr>
        <w:t xml:space="preserve">Os efeitos da </w:t>
      </w:r>
      <w:proofErr w:type="spellStart"/>
      <w:r w:rsidRPr="00960AF3">
        <w:rPr>
          <w:rFonts w:eastAsia="Calibri"/>
          <w:color w:val="FF0000"/>
          <w:lang w:eastAsia="en-US"/>
        </w:rPr>
        <w:t>crioterapia</w:t>
      </w:r>
      <w:proofErr w:type="spellEnd"/>
      <w:r w:rsidRPr="00960AF3">
        <w:rPr>
          <w:rFonts w:eastAsia="Calibri"/>
          <w:color w:val="FF0000"/>
          <w:lang w:eastAsia="en-US"/>
        </w:rPr>
        <w:t xml:space="preserve"> na força muscular ainda</w:t>
      </w:r>
      <w:r w:rsidR="00422FB9">
        <w:rPr>
          <w:rFonts w:eastAsia="Calibri"/>
          <w:color w:val="FF0000"/>
          <w:lang w:eastAsia="en-US"/>
        </w:rPr>
        <w:t xml:space="preserve"> não estão totalmente claros</w:t>
      </w:r>
      <w:r w:rsidRPr="00960AF3">
        <w:rPr>
          <w:rFonts w:eastAsia="Calibri"/>
          <w:color w:val="FF0000"/>
          <w:lang w:eastAsia="en-US"/>
        </w:rPr>
        <w:t xml:space="preserve"> na literatura.</w:t>
      </w:r>
      <w:r w:rsidR="00960AF3" w:rsidRPr="00960AF3">
        <w:rPr>
          <w:rFonts w:eastAsia="Calibri"/>
          <w:color w:val="FF0000"/>
          <w:lang w:eastAsia="en-US"/>
        </w:rPr>
        <w:t xml:space="preserve"> </w:t>
      </w:r>
      <w:r w:rsidR="00422FB9">
        <w:rPr>
          <w:rFonts w:eastAsia="Calibri"/>
          <w:color w:val="FF0000"/>
          <w:lang w:eastAsia="en-US"/>
        </w:rPr>
        <w:t xml:space="preserve">O uso de cargas baseadas na contração isométrica máxima voluntária (CIMV) para treino de força muscular </w:t>
      </w:r>
      <w:r w:rsidR="004B3872">
        <w:rPr>
          <w:rFonts w:eastAsia="Calibri"/>
          <w:color w:val="FF0000"/>
          <w:lang w:eastAsia="en-US"/>
        </w:rPr>
        <w:t>pode</w:t>
      </w:r>
      <w:r w:rsidR="0029246A">
        <w:rPr>
          <w:rFonts w:eastAsia="Calibri"/>
          <w:color w:val="FF0000"/>
          <w:lang w:eastAsia="en-US"/>
        </w:rPr>
        <w:t>ria</w:t>
      </w:r>
      <w:r w:rsidR="004B3872">
        <w:rPr>
          <w:rFonts w:eastAsia="Calibri"/>
          <w:color w:val="FF0000"/>
          <w:lang w:eastAsia="en-US"/>
        </w:rPr>
        <w:t xml:space="preserve"> sofrer alteraç</w:t>
      </w:r>
      <w:r w:rsidR="0029246A">
        <w:rPr>
          <w:rFonts w:eastAsia="Calibri"/>
          <w:color w:val="FF0000"/>
          <w:lang w:eastAsia="en-US"/>
        </w:rPr>
        <w:t>ões caso r</w:t>
      </w:r>
      <w:r w:rsidR="004B3872">
        <w:rPr>
          <w:rFonts w:eastAsia="Calibri"/>
          <w:color w:val="FF0000"/>
          <w:lang w:eastAsia="en-US"/>
        </w:rPr>
        <w:t>ealizado após</w:t>
      </w:r>
      <w:r w:rsidR="00E50764">
        <w:rPr>
          <w:rFonts w:eastAsia="Calibri"/>
          <w:color w:val="FF0000"/>
          <w:lang w:eastAsia="en-US"/>
        </w:rPr>
        <w:t xml:space="preserve"> a</w:t>
      </w:r>
      <w:r w:rsidR="004B3872">
        <w:rPr>
          <w:rFonts w:eastAsia="Calibri"/>
          <w:color w:val="FF0000"/>
          <w:lang w:eastAsia="en-US"/>
        </w:rPr>
        <w:t xml:space="preserve"> </w:t>
      </w:r>
      <w:proofErr w:type="spellStart"/>
      <w:r w:rsidR="004B3872">
        <w:rPr>
          <w:rFonts w:eastAsia="Calibri"/>
          <w:color w:val="FF0000"/>
          <w:lang w:eastAsia="en-US"/>
        </w:rPr>
        <w:t>crioterapia</w:t>
      </w:r>
      <w:proofErr w:type="spellEnd"/>
      <w:r w:rsidR="004B3872">
        <w:rPr>
          <w:rFonts w:eastAsia="Calibri"/>
          <w:color w:val="FF0000"/>
          <w:lang w:eastAsia="en-US"/>
        </w:rPr>
        <w:t>. Além disso, avaliações de força muscular em pacientes</w:t>
      </w:r>
      <w:r w:rsidR="00D23290">
        <w:rPr>
          <w:rFonts w:eastAsia="Calibri"/>
          <w:color w:val="FF0000"/>
          <w:lang w:eastAsia="en-US"/>
        </w:rPr>
        <w:t xml:space="preserve"> com lesões ou em atletas, poderiam ser influenciada</w:t>
      </w:r>
      <w:r w:rsidR="004B3872">
        <w:rPr>
          <w:rFonts w:eastAsia="Calibri"/>
          <w:color w:val="FF0000"/>
          <w:lang w:eastAsia="en-US"/>
        </w:rPr>
        <w:t>s pelo uso de técnica</w:t>
      </w:r>
      <w:r w:rsidR="00D23290">
        <w:rPr>
          <w:rFonts w:eastAsia="Calibri"/>
          <w:color w:val="FF0000"/>
          <w:lang w:eastAsia="en-US"/>
        </w:rPr>
        <w:t>s</w:t>
      </w:r>
      <w:r w:rsidR="004B3872">
        <w:rPr>
          <w:rFonts w:eastAsia="Calibri"/>
          <w:color w:val="FF0000"/>
          <w:lang w:eastAsia="en-US"/>
        </w:rPr>
        <w:t xml:space="preserve"> </w:t>
      </w:r>
      <w:proofErr w:type="spellStart"/>
      <w:r w:rsidR="004B3872">
        <w:rPr>
          <w:rFonts w:eastAsia="Calibri"/>
          <w:color w:val="FF0000"/>
          <w:lang w:eastAsia="en-US"/>
        </w:rPr>
        <w:t>crioterápicas</w:t>
      </w:r>
      <w:proofErr w:type="spellEnd"/>
      <w:r w:rsidR="00E50764">
        <w:rPr>
          <w:rFonts w:eastAsia="Calibri"/>
          <w:color w:val="FF0000"/>
          <w:lang w:eastAsia="en-US"/>
        </w:rPr>
        <w:t xml:space="preserve"> prévias</w:t>
      </w:r>
      <w:r w:rsidR="004B3872">
        <w:rPr>
          <w:rFonts w:eastAsia="Calibri"/>
          <w:color w:val="FF0000"/>
          <w:lang w:eastAsia="en-US"/>
        </w:rPr>
        <w:t xml:space="preserve">. </w:t>
      </w:r>
      <w:r w:rsidR="00960AF3" w:rsidRPr="00960AF3">
        <w:rPr>
          <w:rFonts w:eastAsia="Calibri"/>
          <w:color w:val="FF0000"/>
          <w:lang w:eastAsia="en-US"/>
        </w:rPr>
        <w:t xml:space="preserve">Portanto, </w:t>
      </w:r>
      <w:r w:rsidR="00960AF3" w:rsidRPr="00960AF3">
        <w:rPr>
          <w:color w:val="FF0000"/>
        </w:rPr>
        <w:t xml:space="preserve">o objetivo do presente estudo foi avaliar os efeitos da </w:t>
      </w:r>
      <w:proofErr w:type="spellStart"/>
      <w:r w:rsidR="00960AF3" w:rsidRPr="00960AF3">
        <w:rPr>
          <w:color w:val="FF0000"/>
        </w:rPr>
        <w:t>crioterapia</w:t>
      </w:r>
      <w:proofErr w:type="spellEnd"/>
      <w:r w:rsidR="00960AF3" w:rsidRPr="00960AF3">
        <w:rPr>
          <w:color w:val="FF0000"/>
        </w:rPr>
        <w:t xml:space="preserve"> no momento máximo de força isométrica do músculo quadríceps em momentos distintos </w:t>
      </w:r>
      <w:proofErr w:type="gramStart"/>
      <w:r w:rsidR="00960AF3" w:rsidRPr="00960AF3">
        <w:rPr>
          <w:color w:val="FF0000"/>
        </w:rPr>
        <w:t>pós aplicação</w:t>
      </w:r>
      <w:proofErr w:type="gramEnd"/>
      <w:r w:rsidR="00960AF3" w:rsidRPr="00960AF3">
        <w:rPr>
          <w:color w:val="FF0000"/>
        </w:rPr>
        <w:t xml:space="preserve"> do gelo.</w:t>
      </w:r>
      <w:r w:rsidR="00960AF3">
        <w:t xml:space="preserve"> </w:t>
      </w:r>
    </w:p>
    <w:p w:rsidR="00157894" w:rsidRDefault="00157894" w:rsidP="0052477B">
      <w:pPr>
        <w:spacing w:line="360" w:lineRule="auto"/>
        <w:jc w:val="both"/>
        <w:outlineLvl w:val="0"/>
        <w:rPr>
          <w:b/>
          <w:bCs/>
        </w:rPr>
      </w:pPr>
    </w:p>
    <w:p w:rsidR="001A3EC8" w:rsidRPr="0052477B" w:rsidRDefault="001A3EC8" w:rsidP="0052477B">
      <w:pPr>
        <w:spacing w:line="360" w:lineRule="auto"/>
        <w:jc w:val="both"/>
        <w:outlineLvl w:val="0"/>
        <w:rPr>
          <w:b/>
          <w:bCs/>
        </w:rPr>
      </w:pPr>
    </w:p>
    <w:p w:rsidR="00157894" w:rsidRPr="0052477B" w:rsidRDefault="00157894" w:rsidP="004D229B">
      <w:pPr>
        <w:spacing w:line="360" w:lineRule="auto"/>
        <w:outlineLvl w:val="0"/>
        <w:rPr>
          <w:b/>
          <w:bCs/>
        </w:rPr>
      </w:pPr>
      <w:r w:rsidRPr="0052477B">
        <w:rPr>
          <w:b/>
          <w:bCs/>
        </w:rPr>
        <w:t>Materiais e Métodos</w:t>
      </w:r>
    </w:p>
    <w:p w:rsidR="00157894" w:rsidRPr="0052477B" w:rsidRDefault="00157894" w:rsidP="0052477B">
      <w:pPr>
        <w:spacing w:line="360" w:lineRule="auto"/>
        <w:jc w:val="both"/>
        <w:rPr>
          <w:b/>
          <w:bCs/>
        </w:rPr>
      </w:pPr>
      <w:r w:rsidRPr="0052477B">
        <w:rPr>
          <w:b/>
          <w:bCs/>
        </w:rPr>
        <w:tab/>
      </w:r>
      <w:r w:rsidRPr="0052477B">
        <w:rPr>
          <w:b/>
          <w:bCs/>
        </w:rPr>
        <w:tab/>
      </w:r>
    </w:p>
    <w:p w:rsidR="00157894" w:rsidRPr="0052477B" w:rsidRDefault="00157894" w:rsidP="009727E9">
      <w:pPr>
        <w:spacing w:line="360" w:lineRule="auto"/>
        <w:jc w:val="both"/>
        <w:rPr>
          <w:vertAlign w:val="subscript"/>
        </w:rPr>
      </w:pPr>
      <w:r w:rsidRPr="0052477B">
        <w:rPr>
          <w:b/>
          <w:bCs/>
        </w:rPr>
        <w:tab/>
      </w:r>
      <w:r w:rsidRPr="0052477B">
        <w:t>O presente estudo foi realizado nas dependências da Universidad</w:t>
      </w:r>
      <w:r w:rsidR="00604648">
        <w:t xml:space="preserve">e Cidade de São Paulo (UNICID) </w:t>
      </w:r>
      <w:r w:rsidR="00604648" w:rsidRPr="00604648">
        <w:rPr>
          <w:color w:val="FF0000"/>
        </w:rPr>
        <w:t>e as participantes faziam parte do quadro de funcionárias e estudantes da Universidade.</w:t>
      </w:r>
      <w:r w:rsidR="00604648">
        <w:t xml:space="preserve"> </w:t>
      </w:r>
      <w:r w:rsidRPr="0052477B">
        <w:t>O trabalho foi aprovado pelo Comitê de Ética e Pesquisa</w:t>
      </w:r>
      <w:r w:rsidR="005931DF" w:rsidRPr="0052477B">
        <w:t xml:space="preserve"> (PP 13299887)</w:t>
      </w:r>
      <w:r w:rsidRPr="0052477B">
        <w:t xml:space="preserve"> e todos os participantes assinaram um termo de consentimento livre e esclarecido. </w:t>
      </w:r>
      <w:r w:rsidRPr="00E84F70">
        <w:rPr>
          <w:color w:val="FF0000"/>
        </w:rPr>
        <w:t>Os participantes re</w:t>
      </w:r>
      <w:r w:rsidR="00E84F70" w:rsidRPr="00E84F70">
        <w:rPr>
          <w:color w:val="FF0000"/>
        </w:rPr>
        <w:t>sponderam a um questionário para coleta de dados pessoais e passaram por uma avaliação</w:t>
      </w:r>
      <w:r w:rsidR="00E84F70">
        <w:rPr>
          <w:color w:val="FF0000"/>
        </w:rPr>
        <w:t xml:space="preserve"> prévia</w:t>
      </w:r>
      <w:r w:rsidR="00E84F70" w:rsidRPr="00E84F70">
        <w:rPr>
          <w:color w:val="FF0000"/>
        </w:rPr>
        <w:t xml:space="preserve"> para a inclusão no estudo</w:t>
      </w:r>
      <w:r w:rsidR="001C6E15" w:rsidRPr="00E84F70">
        <w:rPr>
          <w:color w:val="FF0000"/>
        </w:rPr>
        <w:t xml:space="preserve">. </w:t>
      </w:r>
      <w:r w:rsidR="001C6E15" w:rsidRPr="001C6E15">
        <w:rPr>
          <w:color w:val="FF0000"/>
        </w:rPr>
        <w:t>F</w:t>
      </w:r>
      <w:r w:rsidRPr="001C6E15">
        <w:rPr>
          <w:color w:val="FF0000"/>
        </w:rPr>
        <w:t xml:space="preserve">oram recrutados 13 indivíduos </w:t>
      </w:r>
      <w:r w:rsidR="001C6E15">
        <w:rPr>
          <w:color w:val="FF0000"/>
        </w:rPr>
        <w:t>de acordo com os critérios de inclusão: gênero feminino</w:t>
      </w:r>
      <w:r w:rsidR="00E21A78">
        <w:rPr>
          <w:color w:val="FF0000"/>
        </w:rPr>
        <w:t>,</w:t>
      </w:r>
      <w:r w:rsidR="008856B4">
        <w:rPr>
          <w:color w:val="FF0000"/>
        </w:rPr>
        <w:t xml:space="preserve"> idade entre 18 </w:t>
      </w:r>
      <w:r w:rsidR="00351E74">
        <w:rPr>
          <w:color w:val="FF0000"/>
        </w:rPr>
        <w:t>a</w:t>
      </w:r>
      <w:r w:rsidR="00810BC9">
        <w:rPr>
          <w:color w:val="FF0000"/>
        </w:rPr>
        <w:t xml:space="preserve"> 30 anos,</w:t>
      </w:r>
      <w:r w:rsidR="00E21A78">
        <w:rPr>
          <w:color w:val="FF0000"/>
        </w:rPr>
        <w:t xml:space="preserve"> sedentárias</w:t>
      </w:r>
      <w:r w:rsidR="001C6E15">
        <w:rPr>
          <w:color w:val="FF0000"/>
        </w:rPr>
        <w:t xml:space="preserve"> e</w:t>
      </w:r>
      <w:r w:rsidR="00351E74">
        <w:rPr>
          <w:color w:val="FF0000"/>
        </w:rPr>
        <w:t xml:space="preserve"> com</w:t>
      </w:r>
      <w:r w:rsidR="001C6E15">
        <w:rPr>
          <w:color w:val="FF0000"/>
        </w:rPr>
        <w:t xml:space="preserve"> Í</w:t>
      </w:r>
      <w:r w:rsidRPr="001C6E15">
        <w:rPr>
          <w:color w:val="FF0000"/>
        </w:rPr>
        <w:t>ndice de Massa Corpórea (IMC) entre 18,5 e 24 Kg/m</w:t>
      </w:r>
      <w:r w:rsidRPr="001C6E15">
        <w:rPr>
          <w:color w:val="FF0000"/>
          <w:vertAlign w:val="superscript"/>
        </w:rPr>
        <w:t>2</w:t>
      </w:r>
      <w:r w:rsidR="001C6E15">
        <w:rPr>
          <w:color w:val="FF0000"/>
        </w:rPr>
        <w:t xml:space="preserve">. </w:t>
      </w:r>
      <w:r w:rsidRPr="0052477B">
        <w:t xml:space="preserve">Os critérios de exclusão foram: cirurgia em membros inferiores nos últimos </w:t>
      </w:r>
      <w:proofErr w:type="gramStart"/>
      <w:r w:rsidRPr="0052477B">
        <w:t>2</w:t>
      </w:r>
      <w:proofErr w:type="gramEnd"/>
      <w:r w:rsidRPr="0052477B">
        <w:t xml:space="preserve"> anos, alteração de sensibilidade no membro inferior dominante, doença cardio</w:t>
      </w:r>
      <w:r w:rsidR="001C6E15">
        <w:t xml:space="preserve">vascular, Síndrome de </w:t>
      </w:r>
      <w:proofErr w:type="spellStart"/>
      <w:r w:rsidR="001C6E15">
        <w:t>Raynaud</w:t>
      </w:r>
      <w:proofErr w:type="spellEnd"/>
      <w:r w:rsidR="001C6E15">
        <w:t>,</w:t>
      </w:r>
      <w:r w:rsidRPr="0052477B">
        <w:t xml:space="preserve"> h</w:t>
      </w:r>
      <w:r w:rsidR="001C6E15">
        <w:t xml:space="preserve">istórico de alergia ao frio </w:t>
      </w:r>
      <w:r w:rsidR="001C6E15" w:rsidRPr="001C6E15">
        <w:rPr>
          <w:color w:val="FF0000"/>
        </w:rPr>
        <w:t xml:space="preserve">e </w:t>
      </w:r>
      <w:r w:rsidR="009727E9">
        <w:rPr>
          <w:color w:val="FF0000"/>
        </w:rPr>
        <w:t xml:space="preserve">alterações </w:t>
      </w:r>
      <w:r w:rsidRPr="001C6E15">
        <w:rPr>
          <w:color w:val="FF0000"/>
        </w:rPr>
        <w:t>neuromusculoesqueléticas</w:t>
      </w:r>
      <w:r w:rsidR="001C6E15" w:rsidRPr="001C6E15">
        <w:rPr>
          <w:color w:val="FF0000"/>
        </w:rPr>
        <w:t xml:space="preserve"> prévias nos membros inferiores</w:t>
      </w:r>
      <w:r w:rsidR="00577982" w:rsidRPr="001C6E15">
        <w:rPr>
          <w:color w:val="FF0000"/>
          <w:vertAlign w:val="superscript"/>
        </w:rPr>
        <w:fldChar w:fldCharType="begin">
          <w:fldData xml:space="preserve">PEVuZE5vdGU+PENpdGU+PEF1dGhvcj5KdXR0ZTwvQXV0aG9yPjxZZWFyPjIwMDE8L1llYXI+PFJl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</w:fldData>
        </w:fldChar>
      </w:r>
      <w:r w:rsidR="005262C5">
        <w:rPr>
          <w:color w:val="FF0000"/>
          <w:vertAlign w:val="superscript"/>
        </w:rPr>
        <w:instrText xml:space="preserve"> ADDIN EN.CITE </w:instrText>
      </w:r>
      <w:r w:rsidR="005262C5">
        <w:rPr>
          <w:color w:val="FF0000"/>
          <w:vertAlign w:val="superscript"/>
        </w:rPr>
        <w:fldChar w:fldCharType="begin">
          <w:fldData xml:space="preserve">PEVuZE5vdGU+PENpdGU+PEF1dGhvcj5KdXR0ZTwvQXV0aG9yPjxZZWFyPjIwMDE8L1llYXI+PFJl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</w:fldData>
        </w:fldChar>
      </w:r>
      <w:r w:rsidR="005262C5">
        <w:rPr>
          <w:color w:val="FF0000"/>
          <w:vertAlign w:val="superscript"/>
        </w:rPr>
        <w:instrText xml:space="preserve"> ADDIN EN.CITE.DATA </w:instrText>
      </w:r>
      <w:r w:rsidR="005262C5">
        <w:rPr>
          <w:color w:val="FF0000"/>
          <w:vertAlign w:val="superscript"/>
        </w:rPr>
      </w:r>
      <w:r w:rsidR="005262C5">
        <w:rPr>
          <w:color w:val="FF0000"/>
          <w:vertAlign w:val="superscript"/>
        </w:rPr>
        <w:fldChar w:fldCharType="end"/>
      </w:r>
      <w:r w:rsidR="00577982" w:rsidRPr="001C6E15">
        <w:rPr>
          <w:color w:val="FF0000"/>
          <w:vertAlign w:val="superscript"/>
        </w:rPr>
        <w:fldChar w:fldCharType="separate"/>
      </w:r>
      <w:hyperlink w:anchor="_ENREF_10" w:tooltip="Jutte, 2001 #10" w:history="1">
        <w:r w:rsidR="005262C5">
          <w:rPr>
            <w:noProof/>
            <w:color w:val="FF0000"/>
            <w:vertAlign w:val="superscript"/>
          </w:rPr>
          <w:t>10</w:t>
        </w:r>
      </w:hyperlink>
      <w:r w:rsidR="005262C5">
        <w:rPr>
          <w:noProof/>
          <w:color w:val="FF0000"/>
          <w:vertAlign w:val="superscript"/>
        </w:rPr>
        <w:t xml:space="preserve">, </w:t>
      </w:r>
      <w:hyperlink w:anchor="_ENREF_18" w:tooltip="Chesterton, 2002 #20" w:history="1">
        <w:r w:rsidR="005262C5">
          <w:rPr>
            <w:noProof/>
            <w:color w:val="FF0000"/>
            <w:vertAlign w:val="superscript"/>
          </w:rPr>
          <w:t>18</w:t>
        </w:r>
      </w:hyperlink>
      <w:r w:rsidR="00577982" w:rsidRPr="001C6E15">
        <w:rPr>
          <w:color w:val="FF0000"/>
          <w:vertAlign w:val="superscript"/>
        </w:rPr>
        <w:fldChar w:fldCharType="end"/>
      </w:r>
      <w:r w:rsidRPr="0052477B">
        <w:rPr>
          <w:vertAlign w:val="subscript"/>
        </w:rPr>
        <w:t>.</w:t>
      </w:r>
    </w:p>
    <w:p w:rsidR="00157894" w:rsidRPr="0052477B" w:rsidRDefault="00157894" w:rsidP="0052477B">
      <w:pPr>
        <w:spacing w:line="360" w:lineRule="auto"/>
        <w:ind w:firstLine="708"/>
        <w:jc w:val="both"/>
      </w:pPr>
      <w:r w:rsidRPr="0052477B">
        <w:t xml:space="preserve">Para mensuração do momento máximo de força isométrica (MMFI), foi usado o dinamômetro isocinético </w:t>
      </w:r>
      <w:proofErr w:type="spellStart"/>
      <w:r w:rsidRPr="0052477B">
        <w:t>Cybex</w:t>
      </w:r>
      <w:proofErr w:type="spellEnd"/>
      <w:r w:rsidRPr="0052477B">
        <w:t xml:space="preserve"> (modelo </w:t>
      </w:r>
      <w:proofErr w:type="spellStart"/>
      <w:r w:rsidRPr="0052477B">
        <w:t>Norm</w:t>
      </w:r>
      <w:proofErr w:type="spellEnd"/>
      <w:r w:rsidRPr="0052477B">
        <w:t xml:space="preserve"> 6000</w:t>
      </w:r>
      <w:r w:rsidRPr="0052477B">
        <w:rPr>
          <w:vertAlign w:val="superscript"/>
        </w:rPr>
        <w:t>®</w:t>
      </w:r>
      <w:r w:rsidRPr="0052477B">
        <w:t>), considerado padrão-ouro na reabilitação e na avaliação do aparelho locomotor</w:t>
      </w:r>
      <w:hyperlink w:anchor="_ENREF_19" w:tooltip="Terreri AF, 2001 #21" w:history="1">
        <w:r w:rsidR="005262C5" w:rsidRPr="0052477B">
          <w:rPr>
            <w:vertAlign w:val="superscript"/>
          </w:rPr>
          <w:fldChar w:fldCharType="begin"/>
        </w:r>
        <w:r w:rsidR="005262C5">
          <w:rPr>
            <w:vertAlign w:val="superscript"/>
          </w:rPr>
          <w:instrText xml:space="preserve"> ADDIN EN.CITE &lt;EndNote&gt;&lt;Cite&gt;&lt;Author&gt;Terreri AF&lt;/Author&gt;&lt;Year&gt;2001&lt;/Year&gt;&lt;RecNum&gt;21&lt;/RecNum&gt;&lt;DisplayText&gt;19&lt;/DisplayText&gt;&lt;record&gt;&lt;rec-number&gt;21&lt;/rec-number&gt;&lt;foreign-keys&gt;&lt;key app="EN" db-id="awwv2av05rvvxuezvxy5t00rvz0zx2pt2xwx"&gt;21&lt;/key&gt;&lt;/foreign-keys&gt;&lt;ref-type name="Journal Article"&gt;17&lt;/ref-type&gt;&lt;contributors&gt;&lt;authors&gt;&lt;author&gt;Terreri AF, Greve JM, Amatuzzi MM&lt;/author&gt;&lt;/authors&gt;&lt;/contributors&gt;&lt;titles&gt;&lt;title&gt;Avaliação isocinética no joelho do atleta&lt;/title&gt;&lt;secondary-title&gt;Rev Bras Med Esporte&lt;/secondary-title&gt;&lt;/titles&gt;&lt;periodical&gt;&lt;full-title&gt;Rev Bras Med Esporte&lt;/full-title&gt;&lt;/periodical&gt;&lt;pages&gt;170-4&lt;/pages&gt;&lt;volume&gt;7&lt;/volume&gt;&lt;number&gt;5&lt;/number&gt;&lt;dates&gt;&lt;year&gt;2001&lt;/year&gt;&lt;/dates&gt;&lt;urls&gt;&lt;/urls&gt;&lt;/record&gt;&lt;/Cite&gt;&lt;/EndNote&gt;</w:instrText>
        </w:r>
        <w:r w:rsidR="005262C5" w:rsidRPr="0052477B">
          <w:rPr>
            <w:vertAlign w:val="superscript"/>
          </w:rPr>
          <w:fldChar w:fldCharType="separate"/>
        </w:r>
        <w:r w:rsidR="005262C5">
          <w:rPr>
            <w:noProof/>
            <w:vertAlign w:val="superscript"/>
          </w:rPr>
          <w:t>19</w:t>
        </w:r>
        <w:r w:rsidR="005262C5" w:rsidRPr="0052477B">
          <w:rPr>
            <w:vertAlign w:val="superscript"/>
          </w:rPr>
          <w:fldChar w:fldCharType="end"/>
        </w:r>
      </w:hyperlink>
      <w:r w:rsidRPr="0052477B">
        <w:t xml:space="preserve">, que foi previamente calibrado e programado para operar de forma isométrica (velocidade angular de 0º). Foram também </w:t>
      </w:r>
      <w:r w:rsidRPr="0052477B">
        <w:lastRenderedPageBreak/>
        <w:t xml:space="preserve">utilizados cronômetro, balança, termômetro, bandagem elástica e 500g de gelo triturado em saco plástico. </w:t>
      </w:r>
    </w:p>
    <w:p w:rsidR="00157894" w:rsidRPr="00E84F70" w:rsidRDefault="00157894" w:rsidP="0052477B">
      <w:pPr>
        <w:pStyle w:val="Recuodecorpodetexto"/>
        <w:spacing w:line="360" w:lineRule="auto"/>
        <w:ind w:left="0" w:firstLine="708"/>
        <w:jc w:val="both"/>
        <w:rPr>
          <w:color w:val="FF0000"/>
        </w:rPr>
      </w:pPr>
      <w:r w:rsidRPr="0052477B">
        <w:t>Previamente ao teste isocinético de extensão de joelho, foi determinando qual era o membro dominante do sujeito, pedindo para que o mesmo chutasse uma bola contra a parede</w:t>
      </w:r>
      <w:r w:rsidR="00577982" w:rsidRPr="00F96B6D">
        <w:rPr>
          <w:vertAlign w:val="superscript"/>
        </w:rPr>
        <w:fldChar w:fldCharType="begin">
          <w:fldData xml:space="preserve">PEVuZE5vdGU+PENpdGU+PEF1dGhvcj5TY2htaXR6PC9BdXRob3I+PFllYXI+MjAwMTwvWWVhcj48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</w:fldData>
        </w:fldChar>
      </w:r>
      <w:r w:rsidR="005262C5">
        <w:rPr>
          <w:vertAlign w:val="superscript"/>
        </w:rPr>
        <w:instrText xml:space="preserve"> ADDIN EN.CITE </w:instrText>
      </w:r>
      <w:r w:rsidR="005262C5">
        <w:rPr>
          <w:vertAlign w:val="superscript"/>
        </w:rPr>
        <w:fldChar w:fldCharType="begin">
          <w:fldData xml:space="preserve">PEVuZE5vdGU+PENpdGU+PEF1dGhvcj5TY2htaXR6PC9BdXRob3I+PFllYXI+MjAwMTwvWWVhcj48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</w:fldData>
        </w:fldChar>
      </w:r>
      <w:r w:rsidR="005262C5">
        <w:rPr>
          <w:vertAlign w:val="superscript"/>
        </w:rPr>
        <w:instrText xml:space="preserve"> ADDIN EN.CITE.DATA </w:instrText>
      </w:r>
      <w:r w:rsidR="005262C5">
        <w:rPr>
          <w:vertAlign w:val="superscript"/>
        </w:rPr>
      </w:r>
      <w:r w:rsidR="005262C5">
        <w:rPr>
          <w:vertAlign w:val="superscript"/>
        </w:rPr>
        <w:fldChar w:fldCharType="end"/>
      </w:r>
      <w:r w:rsidR="00577982" w:rsidRPr="00F96B6D">
        <w:rPr>
          <w:vertAlign w:val="superscript"/>
        </w:rPr>
        <w:fldChar w:fldCharType="separate"/>
      </w:r>
      <w:hyperlink w:anchor="_ENREF_20" w:tooltip="Schmitz, 2001 #22" w:history="1">
        <w:r w:rsidR="005262C5">
          <w:rPr>
            <w:noProof/>
            <w:vertAlign w:val="superscript"/>
          </w:rPr>
          <w:t>20</w:t>
        </w:r>
      </w:hyperlink>
      <w:r w:rsidR="005262C5">
        <w:rPr>
          <w:noProof/>
          <w:vertAlign w:val="superscript"/>
        </w:rPr>
        <w:t xml:space="preserve">, </w:t>
      </w:r>
      <w:hyperlink w:anchor="_ENREF_21" w:tooltip="Thornley, 2003 #23" w:history="1">
        <w:r w:rsidR="005262C5">
          <w:rPr>
            <w:noProof/>
            <w:vertAlign w:val="superscript"/>
          </w:rPr>
          <w:t>21</w:t>
        </w:r>
      </w:hyperlink>
      <w:r w:rsidR="00577982" w:rsidRPr="00F96B6D">
        <w:rPr>
          <w:vertAlign w:val="superscript"/>
        </w:rPr>
        <w:fldChar w:fldCharType="end"/>
      </w:r>
      <w:r w:rsidR="00E84F70">
        <w:t xml:space="preserve">. </w:t>
      </w:r>
      <w:r w:rsidR="00E84F70" w:rsidRPr="00E84F70">
        <w:rPr>
          <w:color w:val="FF0000"/>
        </w:rPr>
        <w:t xml:space="preserve">Cada indivíduo realizou </w:t>
      </w:r>
      <w:proofErr w:type="gramStart"/>
      <w:r w:rsidR="00E84F70" w:rsidRPr="00E84F70">
        <w:rPr>
          <w:color w:val="FF0000"/>
        </w:rPr>
        <w:t>4</w:t>
      </w:r>
      <w:proofErr w:type="gramEnd"/>
      <w:r w:rsidR="00E84F70" w:rsidRPr="00E84F70">
        <w:rPr>
          <w:color w:val="FF0000"/>
        </w:rPr>
        <w:t xml:space="preserve"> sessões </w:t>
      </w:r>
      <w:r w:rsidR="00EC6D59">
        <w:rPr>
          <w:color w:val="FF0000"/>
        </w:rPr>
        <w:t>no total</w:t>
      </w:r>
      <w:r w:rsidR="00F96B6D">
        <w:rPr>
          <w:color w:val="FF0000"/>
        </w:rPr>
        <w:t>,</w:t>
      </w:r>
      <w:r w:rsidR="00EC6D59">
        <w:rPr>
          <w:color w:val="FF0000"/>
        </w:rPr>
        <w:t xml:space="preserve"> </w:t>
      </w:r>
      <w:r w:rsidR="00E84F70" w:rsidRPr="00E84F70">
        <w:rPr>
          <w:color w:val="FF0000"/>
        </w:rPr>
        <w:t>co</w:t>
      </w:r>
      <w:r w:rsidR="00E84F70">
        <w:rPr>
          <w:color w:val="FF0000"/>
        </w:rPr>
        <w:t>m</w:t>
      </w:r>
      <w:r w:rsidR="00E84F70" w:rsidRPr="00E84F70">
        <w:rPr>
          <w:color w:val="FF0000"/>
        </w:rPr>
        <w:t xml:space="preserve"> frequência de 2 vezes </w:t>
      </w:r>
      <w:r w:rsidR="00E84F70">
        <w:rPr>
          <w:color w:val="FF0000"/>
        </w:rPr>
        <w:t>por</w:t>
      </w:r>
      <w:r w:rsidR="00E84F70" w:rsidRPr="00E84F70">
        <w:rPr>
          <w:color w:val="FF0000"/>
        </w:rPr>
        <w:t xml:space="preserve"> semana,</w:t>
      </w:r>
      <w:r w:rsidR="007C4B50">
        <w:rPr>
          <w:color w:val="FF0000"/>
        </w:rPr>
        <w:t xml:space="preserve"> totalizando 2 semanas de avaliação e</w:t>
      </w:r>
      <w:r w:rsidR="00E84F70" w:rsidRPr="00E84F70">
        <w:rPr>
          <w:color w:val="FF0000"/>
        </w:rPr>
        <w:t xml:space="preserve"> </w:t>
      </w:r>
      <w:r w:rsidR="00E84F70">
        <w:rPr>
          <w:color w:val="FF0000"/>
        </w:rPr>
        <w:t>r</w:t>
      </w:r>
      <w:r w:rsidR="00E84F70" w:rsidRPr="00E84F70">
        <w:rPr>
          <w:color w:val="FF0000"/>
        </w:rPr>
        <w:t xml:space="preserve">espeitando intervalo de 48 horas entre as sessões. </w:t>
      </w:r>
      <w:r w:rsidR="007C4B50">
        <w:rPr>
          <w:color w:val="FF0000"/>
        </w:rPr>
        <w:t xml:space="preserve">As participantes foram orientadas a não realizar nenhum tipo de treinamento físico durante </w:t>
      </w:r>
      <w:r w:rsidR="00370F16" w:rsidRPr="007A2E7D">
        <w:rPr>
          <w:color w:val="FF0000"/>
        </w:rPr>
        <w:t>as sessões</w:t>
      </w:r>
      <w:r w:rsidR="007C4B50" w:rsidRPr="007A2E7D">
        <w:rPr>
          <w:color w:val="FF0000"/>
        </w:rPr>
        <w:t>.</w:t>
      </w:r>
      <w:r w:rsidR="007C4B50">
        <w:rPr>
          <w:color w:val="FF0000"/>
        </w:rPr>
        <w:t xml:space="preserve"> </w:t>
      </w:r>
      <w:r w:rsidR="00E84F70" w:rsidRPr="00E84F70">
        <w:rPr>
          <w:color w:val="FF0000"/>
        </w:rPr>
        <w:t>O</w:t>
      </w:r>
      <w:r w:rsidRPr="00E84F70">
        <w:rPr>
          <w:color w:val="FF0000"/>
        </w:rPr>
        <w:t xml:space="preserve"> MMFI foi avaliado</w:t>
      </w:r>
      <w:r w:rsidR="00CB5F5E">
        <w:rPr>
          <w:color w:val="FF0000"/>
        </w:rPr>
        <w:t xml:space="preserve"> em todos as participantes</w:t>
      </w:r>
      <w:r w:rsidRPr="00E84F70">
        <w:rPr>
          <w:color w:val="FF0000"/>
        </w:rPr>
        <w:t xml:space="preserve"> de </w:t>
      </w:r>
      <w:proofErr w:type="gramStart"/>
      <w:r w:rsidRPr="00E84F70">
        <w:rPr>
          <w:color w:val="FF0000"/>
        </w:rPr>
        <w:t>4</w:t>
      </w:r>
      <w:proofErr w:type="gramEnd"/>
      <w:r w:rsidRPr="00E84F70">
        <w:rPr>
          <w:color w:val="FF0000"/>
        </w:rPr>
        <w:t xml:space="preserve"> formas: </w:t>
      </w:r>
      <w:r w:rsidR="006F1CB9" w:rsidRPr="006F1CB9">
        <w:rPr>
          <w:color w:val="FF0000"/>
        </w:rPr>
        <w:t xml:space="preserve">(1) sem aplicação de gelo, (2) imediatamente após a aplicação, (3) 30 minutos após </w:t>
      </w:r>
      <w:r w:rsidR="00E17BB8">
        <w:rPr>
          <w:color w:val="FF0000"/>
        </w:rPr>
        <w:t>e</w:t>
      </w:r>
      <w:r w:rsidR="006F1CB9" w:rsidRPr="006F1CB9">
        <w:rPr>
          <w:color w:val="FF0000"/>
        </w:rPr>
        <w:t xml:space="preserve"> (4) 60 minutos após.”</w:t>
      </w:r>
      <w:r w:rsidR="00E17BB8">
        <w:rPr>
          <w:color w:val="FF0000"/>
        </w:rPr>
        <w:t xml:space="preserve"> </w:t>
      </w:r>
      <w:r w:rsidRPr="00E84F70">
        <w:rPr>
          <w:color w:val="FF0000"/>
        </w:rPr>
        <w:t xml:space="preserve">(1) mensuração do MMFI sem aplicação de gelo, (2) imediatamente após a aplicação, (3) 30 minutos após o gelo e (4) 60 minutos após aplicação de gelo. </w:t>
      </w:r>
      <w:r w:rsidR="007A2E7D">
        <w:rPr>
          <w:color w:val="FF0000"/>
        </w:rPr>
        <w:t xml:space="preserve"> </w:t>
      </w:r>
      <w:r w:rsidR="007673B5">
        <w:rPr>
          <w:color w:val="FF0000"/>
        </w:rPr>
        <w:t>A</w:t>
      </w:r>
      <w:r w:rsidRPr="00E84F70">
        <w:rPr>
          <w:color w:val="FF0000"/>
        </w:rPr>
        <w:t xml:space="preserve"> ordem de execução das sessões foi aleatorizada por meio de sorteio para cada indivíduo, ou seja, em cada dia de sessão era sorteado em qual momento (sem a aplicação do gelo, imediatamente após a aplica</w:t>
      </w:r>
      <w:r w:rsidR="00BD099A" w:rsidRPr="00E84F70">
        <w:rPr>
          <w:color w:val="FF0000"/>
        </w:rPr>
        <w:t>ção, 30 minutos ou 60 minutos</w:t>
      </w:r>
      <w:r w:rsidRPr="00E84F70">
        <w:rPr>
          <w:color w:val="FF0000"/>
        </w:rPr>
        <w:t xml:space="preserve"> após o gelo) a avaliação seria feita.</w:t>
      </w:r>
      <w:r w:rsidR="00EC6D59">
        <w:rPr>
          <w:color w:val="FF0000"/>
        </w:rPr>
        <w:t xml:space="preserve"> Não houve perda amostral e todos as participantes realizaram as 4 sessões.</w:t>
      </w:r>
    </w:p>
    <w:p w:rsidR="00157894" w:rsidRPr="0052477B" w:rsidRDefault="007C4B50" w:rsidP="0052477B">
      <w:pPr>
        <w:pStyle w:val="Recuodecorpodetexto"/>
        <w:spacing w:line="360" w:lineRule="auto"/>
        <w:ind w:left="0" w:firstLine="708"/>
        <w:jc w:val="both"/>
      </w:pPr>
      <w:r w:rsidRPr="007C4B50">
        <w:rPr>
          <w:color w:val="FF0000"/>
        </w:rPr>
        <w:t>Anteriormente à realização do teste, as participantes receberam orientações sobre o funcionamento do dinamômetro, realizando um teste para familiarização com o aparelho. O</w:t>
      </w:r>
      <w:r w:rsidR="00157894" w:rsidRPr="007C4B50">
        <w:rPr>
          <w:color w:val="FF0000"/>
        </w:rPr>
        <w:t>s</w:t>
      </w:r>
      <w:r w:rsidR="00157894" w:rsidRPr="0052477B">
        <w:t xml:space="preserve"> sujeitos foram posicionados sentados na cadeira do dinamômetro isocinético, com 90º de flexão de quadril e joelho, com estabilizações no tronco e no terço distal da coxa do membro inferior dominante. O braço da alavanca de resistência do aparelho foi em região distal, imediatamente acima do maléolo medial da articulação </w:t>
      </w:r>
      <w:proofErr w:type="spellStart"/>
      <w:r w:rsidR="00157894" w:rsidRPr="0052477B">
        <w:t>tibiotársica</w:t>
      </w:r>
      <w:proofErr w:type="spellEnd"/>
      <w:r w:rsidR="00157894" w:rsidRPr="0052477B">
        <w:t xml:space="preserve"> e os indivíduos foram orientados a segurar em uma manopla situada lateralmente à cadeira. Foram realizadas </w:t>
      </w:r>
      <w:proofErr w:type="gramStart"/>
      <w:r w:rsidR="00157894" w:rsidRPr="0052477B">
        <w:t>3</w:t>
      </w:r>
      <w:proofErr w:type="gramEnd"/>
      <w:r w:rsidR="00157894" w:rsidRPr="0052477B">
        <w:t xml:space="preserve"> mensurações, com duração de 9 segundos de contração do quadríceps, seguidos por intervalos de 3 minutos entre elas. Durante a contração, os sujeitos receberam </w:t>
      </w:r>
      <w:proofErr w:type="gramStart"/>
      <w:r w:rsidR="00157894" w:rsidRPr="0052477B">
        <w:rPr>
          <w:i/>
          <w:iCs/>
        </w:rPr>
        <w:t>feedback</w:t>
      </w:r>
      <w:proofErr w:type="gramEnd"/>
      <w:r w:rsidR="00157894" w:rsidRPr="0052477B">
        <w:t xml:space="preserve"> verbal do avaliador para realizar o máximo de sua força.</w:t>
      </w:r>
    </w:p>
    <w:p w:rsidR="007A2E7D" w:rsidRDefault="00EC6D59" w:rsidP="0052477B">
      <w:pPr>
        <w:spacing w:line="360" w:lineRule="auto"/>
        <w:ind w:firstLine="708"/>
        <w:jc w:val="both"/>
        <w:rPr>
          <w:color w:val="FF0000"/>
        </w:rPr>
      </w:pPr>
      <w:r w:rsidRPr="00EC6D59">
        <w:rPr>
          <w:color w:val="FF0000"/>
        </w:rPr>
        <w:t xml:space="preserve">Para </w:t>
      </w:r>
      <w:r w:rsidR="00F96B6D">
        <w:rPr>
          <w:color w:val="FF0000"/>
        </w:rPr>
        <w:t xml:space="preserve">a aplicação da </w:t>
      </w:r>
      <w:proofErr w:type="spellStart"/>
      <w:r w:rsidR="00F96B6D">
        <w:rPr>
          <w:color w:val="FF0000"/>
        </w:rPr>
        <w:t>crioterapia</w:t>
      </w:r>
      <w:proofErr w:type="spellEnd"/>
      <w:r w:rsidR="004A1740">
        <w:rPr>
          <w:color w:val="FF0000"/>
        </w:rPr>
        <w:t>,</w:t>
      </w:r>
      <w:r w:rsidRPr="00EC6D59">
        <w:rPr>
          <w:color w:val="FF0000"/>
        </w:rPr>
        <w:t xml:space="preserve"> foi realizada </w:t>
      </w:r>
      <w:r w:rsidR="00157894" w:rsidRPr="00EC6D59">
        <w:rPr>
          <w:color w:val="FF0000"/>
        </w:rPr>
        <w:t>compressa de gelo (500g de gelo triturado contido em</w:t>
      </w:r>
      <w:r w:rsidRPr="00EC6D59">
        <w:rPr>
          <w:color w:val="FF0000"/>
        </w:rPr>
        <w:t xml:space="preserve"> um saco plástico)</w:t>
      </w:r>
      <w:r w:rsidR="00157894" w:rsidRPr="00EC6D59">
        <w:rPr>
          <w:color w:val="FF0000"/>
        </w:rPr>
        <w:t xml:space="preserve"> sobre a região anterior da coxa, cobrindo totalmente o músculo quadríceps, sendo fixada por</w:t>
      </w:r>
      <w:r w:rsidRPr="00EC6D59">
        <w:rPr>
          <w:color w:val="FF0000"/>
        </w:rPr>
        <w:t xml:space="preserve"> meio de uma bandagem elástica </w:t>
      </w:r>
      <w:r w:rsidR="00157894" w:rsidRPr="00EC6D59">
        <w:rPr>
          <w:color w:val="FF0000"/>
        </w:rPr>
        <w:t>por 30 minutos.</w:t>
      </w:r>
    </w:p>
    <w:p w:rsidR="00157894" w:rsidRPr="007A2E7D" w:rsidRDefault="007A2E7D" w:rsidP="0052477B">
      <w:pPr>
        <w:spacing w:line="360" w:lineRule="auto"/>
        <w:ind w:firstLine="708"/>
        <w:jc w:val="both"/>
        <w:rPr>
          <w:color w:val="FF0000"/>
        </w:rPr>
      </w:pPr>
      <w:r>
        <w:rPr>
          <w:color w:val="FF0000"/>
        </w:rPr>
        <w:lastRenderedPageBreak/>
        <w:t>Para a análise estatística, a</w:t>
      </w:r>
      <w:r w:rsidR="00157894" w:rsidRPr="0052477B">
        <w:t xml:space="preserve"> normalidade dos dados foi verificada com o teste de </w:t>
      </w:r>
      <w:proofErr w:type="spellStart"/>
      <w:r w:rsidR="00157894" w:rsidRPr="0052477B">
        <w:t>Shapiro-Wilk</w:t>
      </w:r>
      <w:proofErr w:type="spellEnd"/>
      <w:r w:rsidR="00157894" w:rsidRPr="0052477B">
        <w:t xml:space="preserve">, sendo que nenhuma das variáveis apresentou distribuição normal. A estatística descritiva constou do cálculo de mediana, </w:t>
      </w:r>
      <w:proofErr w:type="spellStart"/>
      <w:r w:rsidR="00157894" w:rsidRPr="0052477B">
        <w:t>percentis</w:t>
      </w:r>
      <w:proofErr w:type="spellEnd"/>
      <w:r w:rsidR="00157894" w:rsidRPr="0052477B">
        <w:t xml:space="preserve"> 25% e 75%, mínimo, máximo, além de média e desvio-padrão.</w:t>
      </w:r>
    </w:p>
    <w:p w:rsidR="00157894" w:rsidRPr="0052477B" w:rsidRDefault="00157894" w:rsidP="0052477B">
      <w:pPr>
        <w:spacing w:line="360" w:lineRule="auto"/>
        <w:ind w:firstLine="708"/>
        <w:jc w:val="both"/>
      </w:pPr>
      <w:r w:rsidRPr="0052477B">
        <w:t xml:space="preserve">Para avaliar a diferença entre as medidas de momento máximo de força isométrica de quadríceps nos diferentes tempos </w:t>
      </w:r>
      <w:proofErr w:type="gramStart"/>
      <w:r w:rsidRPr="0052477B">
        <w:t>pós aplicação</w:t>
      </w:r>
      <w:proofErr w:type="gramEnd"/>
      <w:r w:rsidRPr="0052477B">
        <w:t xml:space="preserve"> de gelo, foi utilizado o teste </w:t>
      </w:r>
      <w:proofErr w:type="spellStart"/>
      <w:r w:rsidRPr="0052477B">
        <w:t>não-paramétrico</w:t>
      </w:r>
      <w:proofErr w:type="spellEnd"/>
      <w:r w:rsidRPr="0052477B">
        <w:t xml:space="preserve"> de Friedman.</w:t>
      </w:r>
    </w:p>
    <w:p w:rsidR="00157894" w:rsidRPr="0052477B" w:rsidRDefault="00157894" w:rsidP="0052477B">
      <w:pPr>
        <w:spacing w:line="360" w:lineRule="auto"/>
        <w:ind w:firstLine="708"/>
        <w:jc w:val="both"/>
      </w:pPr>
      <w:r w:rsidRPr="0052477B">
        <w:t>Foi assumido valor de p &lt; 0,05 (α=5%) como estatisticamente significante.</w:t>
      </w:r>
    </w:p>
    <w:p w:rsidR="00157894" w:rsidRPr="0052477B" w:rsidRDefault="00157894" w:rsidP="0052477B">
      <w:pPr>
        <w:spacing w:line="360" w:lineRule="auto"/>
        <w:ind w:firstLine="708"/>
        <w:jc w:val="both"/>
      </w:pPr>
      <w:r w:rsidRPr="0052477B">
        <w:t xml:space="preserve">Para as análises foi utilizado o software estatístico </w:t>
      </w:r>
      <w:proofErr w:type="spellStart"/>
      <w:r w:rsidRPr="0052477B">
        <w:t>Prism</w:t>
      </w:r>
      <w:proofErr w:type="spellEnd"/>
      <w:r w:rsidRPr="0052477B">
        <w:t xml:space="preserve"> 5.0 for Windows</w:t>
      </w:r>
      <w:r w:rsidR="00EE1AC2" w:rsidRPr="00EE1AC2">
        <w:rPr>
          <w:vertAlign w:val="superscript"/>
        </w:rPr>
        <w:sym w:font="Symbol" w:char="F0D2"/>
      </w:r>
      <w:r w:rsidRPr="0052477B">
        <w:t xml:space="preserve"> (</w:t>
      </w:r>
      <w:proofErr w:type="spellStart"/>
      <w:proofErr w:type="gramStart"/>
      <w:r w:rsidRPr="0052477B">
        <w:t>GraphPad</w:t>
      </w:r>
      <w:proofErr w:type="spellEnd"/>
      <w:proofErr w:type="gramEnd"/>
      <w:r w:rsidRPr="0052477B">
        <w:t xml:space="preserve"> Software, Inc.).</w:t>
      </w:r>
    </w:p>
    <w:p w:rsidR="00157894" w:rsidRPr="0052477B" w:rsidRDefault="00157894" w:rsidP="0052477B">
      <w:pPr>
        <w:spacing w:line="360" w:lineRule="auto"/>
        <w:ind w:left="720"/>
        <w:jc w:val="both"/>
        <w:outlineLvl w:val="0"/>
        <w:rPr>
          <w:b/>
          <w:bCs/>
        </w:rPr>
      </w:pPr>
    </w:p>
    <w:p w:rsidR="00157894" w:rsidRPr="0052477B" w:rsidRDefault="00157894" w:rsidP="0052477B">
      <w:pPr>
        <w:spacing w:line="360" w:lineRule="auto"/>
        <w:ind w:left="720"/>
        <w:jc w:val="both"/>
        <w:outlineLvl w:val="0"/>
        <w:rPr>
          <w:b/>
          <w:bCs/>
        </w:rPr>
      </w:pPr>
    </w:p>
    <w:p w:rsidR="00157894" w:rsidRPr="0052477B" w:rsidRDefault="00157894" w:rsidP="0052477B">
      <w:pPr>
        <w:spacing w:line="360" w:lineRule="auto"/>
        <w:ind w:left="720"/>
        <w:jc w:val="both"/>
        <w:outlineLvl w:val="0"/>
        <w:rPr>
          <w:b/>
          <w:bCs/>
        </w:rPr>
      </w:pPr>
      <w:r w:rsidRPr="0052477B">
        <w:rPr>
          <w:b/>
          <w:bCs/>
        </w:rPr>
        <w:t>Resultados</w:t>
      </w:r>
    </w:p>
    <w:p w:rsidR="00157894" w:rsidRPr="0052477B" w:rsidRDefault="00157894" w:rsidP="0052477B">
      <w:pPr>
        <w:spacing w:line="360" w:lineRule="auto"/>
        <w:jc w:val="both"/>
      </w:pPr>
    </w:p>
    <w:p w:rsidR="00157894" w:rsidRPr="0052477B" w:rsidRDefault="00157894" w:rsidP="0052477B">
      <w:pPr>
        <w:pStyle w:val="Corpodetexto"/>
        <w:spacing w:line="360" w:lineRule="auto"/>
        <w:ind w:firstLine="708"/>
        <w:jc w:val="both"/>
      </w:pPr>
      <w:r w:rsidRPr="0052477B">
        <w:t>Foram realizadas comparações das medidas de força na contração isométrica do quadr</w:t>
      </w:r>
      <w:r w:rsidR="00FF203C">
        <w:t xml:space="preserve">íceps nos diferentes tempos </w:t>
      </w:r>
      <w:proofErr w:type="gramStart"/>
      <w:r w:rsidR="00FF203C">
        <w:t xml:space="preserve">pós </w:t>
      </w:r>
      <w:r w:rsidRPr="0052477B">
        <w:t>aplicação</w:t>
      </w:r>
      <w:proofErr w:type="gramEnd"/>
      <w:r w:rsidRPr="0052477B">
        <w:t xml:space="preserve"> de gelo, tanto em relação às médias das 3 tentativas de cada indivíduo (Tabela 1), quanto em relação ao maior valor das 3 tentativas de cada indivíduo (Tabela 2). </w:t>
      </w:r>
    </w:p>
    <w:p w:rsidR="00157894" w:rsidRPr="0052477B" w:rsidRDefault="00157894" w:rsidP="0052477B">
      <w:pPr>
        <w:pStyle w:val="Corpodetexto"/>
        <w:spacing w:line="360" w:lineRule="auto"/>
        <w:ind w:firstLine="708"/>
        <w:jc w:val="both"/>
      </w:pPr>
      <w:r w:rsidRPr="0052477B">
        <w:t xml:space="preserve">Não houve diferença estatisticamente significante na força de extensores de joelho entre os tempos avaliados, tanto quando comparado através da média das </w:t>
      </w:r>
      <w:proofErr w:type="gramStart"/>
      <w:r w:rsidRPr="0052477B">
        <w:t>3</w:t>
      </w:r>
      <w:proofErr w:type="gramEnd"/>
      <w:r w:rsidRPr="0052477B">
        <w:t xml:space="preserve"> tentativas (p=0,410), quanto comparado através do maior valor obtido (p=0,364). </w:t>
      </w:r>
    </w:p>
    <w:p w:rsidR="00506E4C" w:rsidRPr="0052477B" w:rsidRDefault="00506E4C" w:rsidP="0052477B">
      <w:pPr>
        <w:pStyle w:val="Corpodetexto"/>
        <w:spacing w:line="360" w:lineRule="auto"/>
        <w:jc w:val="both"/>
        <w:rPr>
          <w:b/>
          <w:bCs/>
        </w:rPr>
      </w:pPr>
    </w:p>
    <w:p w:rsidR="00157894" w:rsidRPr="00EC6D59" w:rsidRDefault="00157894" w:rsidP="00C70367">
      <w:pPr>
        <w:pStyle w:val="Corpodetexto"/>
        <w:spacing w:line="360" w:lineRule="auto"/>
        <w:ind w:left="-567"/>
        <w:rPr>
          <w:color w:val="FF0000"/>
        </w:rPr>
      </w:pPr>
      <w:r w:rsidRPr="00EC6D59">
        <w:rPr>
          <w:b/>
          <w:bCs/>
          <w:color w:val="FF0000"/>
        </w:rPr>
        <w:t>Tabela 1</w:t>
      </w:r>
      <w:r w:rsidR="0088723E" w:rsidRPr="00EC6D59">
        <w:rPr>
          <w:color w:val="FF0000"/>
        </w:rPr>
        <w:t xml:space="preserve">. </w:t>
      </w:r>
      <w:r w:rsidRPr="00EC6D59">
        <w:rPr>
          <w:color w:val="FF0000"/>
        </w:rPr>
        <w:t xml:space="preserve">Comparação das médias das </w:t>
      </w:r>
      <w:proofErr w:type="gramStart"/>
      <w:r w:rsidRPr="00EC6D59">
        <w:rPr>
          <w:color w:val="FF0000"/>
        </w:rPr>
        <w:t>3</w:t>
      </w:r>
      <w:proofErr w:type="gramEnd"/>
      <w:r w:rsidRPr="00EC6D59">
        <w:rPr>
          <w:color w:val="FF0000"/>
        </w:rPr>
        <w:t xml:space="preserve"> tentativas do momento máximo de força isométrica do quadríceps de cada indivíduo nos diferent</w:t>
      </w:r>
      <w:r w:rsidR="00EE1AC2" w:rsidRPr="00EC6D59">
        <w:rPr>
          <w:color w:val="FF0000"/>
        </w:rPr>
        <w:t>es tempos pós aplicação de gelo</w:t>
      </w:r>
    </w:p>
    <w:tbl>
      <w:tblPr>
        <w:tblW w:w="9575" w:type="dxa"/>
        <w:jc w:val="center"/>
        <w:tblLook w:val="01E0"/>
      </w:tblPr>
      <w:tblGrid>
        <w:gridCol w:w="2104"/>
        <w:gridCol w:w="1867"/>
        <w:gridCol w:w="1867"/>
        <w:gridCol w:w="1867"/>
        <w:gridCol w:w="1870"/>
      </w:tblGrid>
      <w:tr w:rsidR="00157894" w:rsidRPr="0052477B">
        <w:trPr>
          <w:trHeight w:val="587"/>
          <w:jc w:val="center"/>
        </w:trPr>
        <w:tc>
          <w:tcPr>
            <w:tcW w:w="2104" w:type="dxa"/>
            <w:vMerge w:val="restart"/>
            <w:tcBorders>
              <w:top w:val="single" w:sz="12" w:space="0" w:color="auto"/>
            </w:tcBorders>
            <w:vAlign w:val="center"/>
          </w:tcPr>
          <w:p w:rsidR="00157894" w:rsidRPr="0052477B" w:rsidRDefault="00157894" w:rsidP="0052477B">
            <w:pPr>
              <w:pStyle w:val="Corpodetexto"/>
              <w:spacing w:line="360" w:lineRule="auto"/>
              <w:rPr>
                <w:b/>
                <w:bCs/>
              </w:rPr>
            </w:pPr>
          </w:p>
          <w:p w:rsidR="00157894" w:rsidRPr="0052477B" w:rsidRDefault="00157894" w:rsidP="0052477B">
            <w:pPr>
              <w:pStyle w:val="Corpodetexto"/>
              <w:spacing w:line="360" w:lineRule="auto"/>
              <w:rPr>
                <w:b/>
                <w:bCs/>
              </w:rPr>
            </w:pPr>
            <w:r w:rsidRPr="0052477B">
              <w:rPr>
                <w:b/>
                <w:bCs/>
              </w:rPr>
              <w:t xml:space="preserve">Média das </w:t>
            </w:r>
            <w:proofErr w:type="gramStart"/>
            <w:r w:rsidRPr="0052477B">
              <w:rPr>
                <w:b/>
                <w:bCs/>
              </w:rPr>
              <w:t>3</w:t>
            </w:r>
            <w:proofErr w:type="gramEnd"/>
            <w:r w:rsidRPr="0052477B">
              <w:rPr>
                <w:b/>
                <w:bCs/>
              </w:rPr>
              <w:t xml:space="preserve"> tentativas </w:t>
            </w:r>
          </w:p>
        </w:tc>
        <w:tc>
          <w:tcPr>
            <w:tcW w:w="7471" w:type="dxa"/>
            <w:gridSpan w:val="4"/>
            <w:tcBorders>
              <w:top w:val="single" w:sz="12" w:space="0" w:color="auto"/>
              <w:bottom w:val="single" w:sz="4" w:space="0" w:color="auto"/>
            </w:tcBorders>
            <w:vAlign w:val="center"/>
          </w:tcPr>
          <w:p w:rsidR="00157894" w:rsidRPr="0052477B" w:rsidRDefault="00157894" w:rsidP="0052477B">
            <w:pPr>
              <w:pStyle w:val="Corpodetexto"/>
              <w:spacing w:line="360" w:lineRule="auto"/>
              <w:jc w:val="center"/>
            </w:pPr>
            <w:r w:rsidRPr="0052477B">
              <w:rPr>
                <w:b/>
                <w:bCs/>
              </w:rPr>
              <w:t>Tempo</w:t>
            </w:r>
          </w:p>
        </w:tc>
      </w:tr>
      <w:tr w:rsidR="00157894" w:rsidRPr="0052477B">
        <w:trPr>
          <w:trHeight w:val="587"/>
          <w:jc w:val="center"/>
        </w:trPr>
        <w:tc>
          <w:tcPr>
            <w:tcW w:w="2104" w:type="dxa"/>
            <w:vMerge/>
            <w:tcBorders>
              <w:bottom w:val="single" w:sz="4" w:space="0" w:color="auto"/>
            </w:tcBorders>
            <w:vAlign w:val="center"/>
          </w:tcPr>
          <w:p w:rsidR="00157894" w:rsidRPr="0052477B" w:rsidRDefault="00157894" w:rsidP="0052477B">
            <w:pPr>
              <w:pStyle w:val="Corpodetexto"/>
              <w:spacing w:line="360" w:lineRule="auto"/>
              <w:jc w:val="both"/>
            </w:pPr>
          </w:p>
        </w:tc>
        <w:tc>
          <w:tcPr>
            <w:tcW w:w="1867" w:type="dxa"/>
            <w:tcBorders>
              <w:top w:val="single" w:sz="4" w:space="0" w:color="auto"/>
              <w:bottom w:val="single" w:sz="4" w:space="0" w:color="auto"/>
            </w:tcBorders>
            <w:vAlign w:val="center"/>
          </w:tcPr>
          <w:p w:rsidR="00157894" w:rsidRPr="0052477B" w:rsidRDefault="00157894" w:rsidP="0052477B">
            <w:pPr>
              <w:pStyle w:val="Corpodetexto"/>
              <w:spacing w:line="360" w:lineRule="auto"/>
              <w:jc w:val="center"/>
            </w:pPr>
            <w:r w:rsidRPr="0052477B">
              <w:rPr>
                <w:b/>
              </w:rPr>
              <w:t xml:space="preserve">Sem gelo    </w:t>
            </w:r>
            <w:r w:rsidRPr="0052477B">
              <w:t xml:space="preserve"> </w:t>
            </w:r>
            <w:r w:rsidRPr="0052477B">
              <w:br/>
            </w:r>
            <w:proofErr w:type="gramStart"/>
            <w:r w:rsidRPr="0052477B">
              <w:t>(</w:t>
            </w:r>
            <w:proofErr w:type="gramEnd"/>
            <w:r w:rsidRPr="0052477B">
              <w:t>n = 13)</w:t>
            </w:r>
          </w:p>
        </w:tc>
        <w:tc>
          <w:tcPr>
            <w:tcW w:w="1867" w:type="dxa"/>
            <w:tcBorders>
              <w:top w:val="single" w:sz="4" w:space="0" w:color="auto"/>
              <w:bottom w:val="single" w:sz="4" w:space="0" w:color="auto"/>
            </w:tcBorders>
            <w:vAlign w:val="center"/>
          </w:tcPr>
          <w:p w:rsidR="00157894" w:rsidRPr="0052477B" w:rsidRDefault="00157894" w:rsidP="0052477B">
            <w:pPr>
              <w:pStyle w:val="Corpodetexto"/>
              <w:spacing w:line="360" w:lineRule="auto"/>
              <w:jc w:val="center"/>
            </w:pPr>
            <w:proofErr w:type="gramStart"/>
            <w:r w:rsidRPr="0052477B">
              <w:rPr>
                <w:b/>
              </w:rPr>
              <w:t>0</w:t>
            </w:r>
            <w:proofErr w:type="gramEnd"/>
            <w:r w:rsidRPr="0052477B">
              <w:rPr>
                <w:b/>
              </w:rPr>
              <w:t xml:space="preserve">’ </w:t>
            </w:r>
            <w:r w:rsidRPr="0052477B">
              <w:br/>
              <w:t>(n = 13)</w:t>
            </w:r>
          </w:p>
        </w:tc>
        <w:tc>
          <w:tcPr>
            <w:tcW w:w="1867" w:type="dxa"/>
            <w:tcBorders>
              <w:top w:val="single" w:sz="4" w:space="0" w:color="auto"/>
              <w:bottom w:val="single" w:sz="4" w:space="0" w:color="auto"/>
            </w:tcBorders>
            <w:vAlign w:val="center"/>
          </w:tcPr>
          <w:p w:rsidR="00157894" w:rsidRPr="0052477B" w:rsidRDefault="00157894" w:rsidP="0052477B">
            <w:pPr>
              <w:pStyle w:val="Corpodetexto"/>
              <w:spacing w:line="360" w:lineRule="auto"/>
              <w:jc w:val="center"/>
            </w:pPr>
            <w:r w:rsidRPr="0052477B">
              <w:rPr>
                <w:b/>
              </w:rPr>
              <w:t>30’</w:t>
            </w:r>
            <w:proofErr w:type="gramStart"/>
            <w:r w:rsidRPr="0052477B">
              <w:t xml:space="preserve">  </w:t>
            </w:r>
            <w:proofErr w:type="gramEnd"/>
            <w:r w:rsidRPr="0052477B">
              <w:br/>
              <w:t>(n = 13)</w:t>
            </w:r>
          </w:p>
        </w:tc>
        <w:tc>
          <w:tcPr>
            <w:tcW w:w="1868" w:type="dxa"/>
            <w:tcBorders>
              <w:top w:val="single" w:sz="4" w:space="0" w:color="auto"/>
              <w:bottom w:val="single" w:sz="4" w:space="0" w:color="auto"/>
            </w:tcBorders>
            <w:vAlign w:val="center"/>
          </w:tcPr>
          <w:p w:rsidR="00157894" w:rsidRPr="0052477B" w:rsidRDefault="00157894" w:rsidP="0052477B">
            <w:pPr>
              <w:pStyle w:val="Corpodetexto"/>
              <w:spacing w:line="360" w:lineRule="auto"/>
              <w:jc w:val="center"/>
            </w:pPr>
            <w:r w:rsidRPr="0052477B">
              <w:rPr>
                <w:b/>
              </w:rPr>
              <w:t>60’</w:t>
            </w:r>
            <w:r w:rsidRPr="0052477B">
              <w:br/>
            </w:r>
            <w:proofErr w:type="gramStart"/>
            <w:r w:rsidRPr="0052477B">
              <w:t>(</w:t>
            </w:r>
            <w:proofErr w:type="gramEnd"/>
            <w:r w:rsidRPr="0052477B">
              <w:t>n = 13)</w:t>
            </w:r>
          </w:p>
        </w:tc>
      </w:tr>
      <w:tr w:rsidR="00157894" w:rsidRPr="0052477B">
        <w:trPr>
          <w:trHeight w:val="587"/>
          <w:jc w:val="center"/>
        </w:trPr>
        <w:tc>
          <w:tcPr>
            <w:tcW w:w="2104" w:type="dxa"/>
            <w:tcBorders>
              <w:top w:val="single" w:sz="4" w:space="0" w:color="auto"/>
            </w:tcBorders>
            <w:vAlign w:val="center"/>
          </w:tcPr>
          <w:p w:rsidR="00157894" w:rsidRPr="0052477B" w:rsidRDefault="00157894" w:rsidP="0052477B">
            <w:pPr>
              <w:pStyle w:val="Corpodetexto"/>
              <w:spacing w:line="360" w:lineRule="auto"/>
              <w:jc w:val="both"/>
            </w:pPr>
            <w:r w:rsidRPr="0052477B">
              <w:t>Mínimo</w:t>
            </w:r>
          </w:p>
        </w:tc>
        <w:tc>
          <w:tcPr>
            <w:tcW w:w="1867" w:type="dxa"/>
            <w:tcBorders>
              <w:top w:val="single" w:sz="4" w:space="0" w:color="auto"/>
            </w:tcBorders>
            <w:vAlign w:val="center"/>
          </w:tcPr>
          <w:p w:rsidR="00157894" w:rsidRPr="0052477B" w:rsidRDefault="00157894" w:rsidP="0052477B">
            <w:pPr>
              <w:pStyle w:val="Corpodetexto"/>
              <w:spacing w:line="360" w:lineRule="auto"/>
              <w:jc w:val="center"/>
            </w:pPr>
            <w:r w:rsidRPr="0052477B">
              <w:t>113,00</w:t>
            </w:r>
          </w:p>
        </w:tc>
        <w:tc>
          <w:tcPr>
            <w:tcW w:w="1867" w:type="dxa"/>
            <w:tcBorders>
              <w:top w:val="single" w:sz="4" w:space="0" w:color="auto"/>
            </w:tcBorders>
            <w:vAlign w:val="center"/>
          </w:tcPr>
          <w:p w:rsidR="00157894" w:rsidRPr="0052477B" w:rsidRDefault="00157894" w:rsidP="0052477B">
            <w:pPr>
              <w:pStyle w:val="Corpodetexto"/>
              <w:spacing w:line="360" w:lineRule="auto"/>
              <w:jc w:val="center"/>
            </w:pPr>
            <w:r w:rsidRPr="0052477B">
              <w:t>115,00</w:t>
            </w:r>
          </w:p>
        </w:tc>
        <w:tc>
          <w:tcPr>
            <w:tcW w:w="1867" w:type="dxa"/>
            <w:tcBorders>
              <w:top w:val="single" w:sz="4" w:space="0" w:color="auto"/>
            </w:tcBorders>
            <w:vAlign w:val="center"/>
          </w:tcPr>
          <w:p w:rsidR="00157894" w:rsidRPr="0052477B" w:rsidRDefault="00157894" w:rsidP="0052477B">
            <w:pPr>
              <w:pStyle w:val="Corpodetexto"/>
              <w:spacing w:line="360" w:lineRule="auto"/>
              <w:jc w:val="center"/>
            </w:pPr>
            <w:r w:rsidRPr="0052477B">
              <w:t>118,00</w:t>
            </w:r>
          </w:p>
        </w:tc>
        <w:tc>
          <w:tcPr>
            <w:tcW w:w="1868" w:type="dxa"/>
            <w:tcBorders>
              <w:top w:val="single" w:sz="4" w:space="0" w:color="auto"/>
            </w:tcBorders>
            <w:vAlign w:val="center"/>
          </w:tcPr>
          <w:p w:rsidR="00157894" w:rsidRPr="0052477B" w:rsidRDefault="00157894" w:rsidP="0052477B">
            <w:pPr>
              <w:pStyle w:val="Corpodetexto"/>
              <w:spacing w:line="360" w:lineRule="auto"/>
              <w:jc w:val="center"/>
            </w:pPr>
            <w:r w:rsidRPr="0052477B">
              <w:t>113,00</w:t>
            </w:r>
          </w:p>
        </w:tc>
      </w:tr>
      <w:tr w:rsidR="00157894" w:rsidRPr="0052477B">
        <w:trPr>
          <w:trHeight w:val="587"/>
          <w:jc w:val="center"/>
        </w:trPr>
        <w:tc>
          <w:tcPr>
            <w:tcW w:w="2104" w:type="dxa"/>
            <w:vAlign w:val="center"/>
          </w:tcPr>
          <w:p w:rsidR="00157894" w:rsidRPr="0052477B" w:rsidRDefault="00157894" w:rsidP="0052477B">
            <w:pPr>
              <w:pStyle w:val="Corpodetexto"/>
              <w:spacing w:line="360" w:lineRule="auto"/>
              <w:jc w:val="both"/>
            </w:pPr>
            <w:r w:rsidRPr="0052477B">
              <w:t>Percentil 25%</w:t>
            </w:r>
          </w:p>
        </w:tc>
        <w:tc>
          <w:tcPr>
            <w:tcW w:w="1867" w:type="dxa"/>
            <w:vAlign w:val="center"/>
          </w:tcPr>
          <w:p w:rsidR="00157894" w:rsidRPr="0052477B" w:rsidRDefault="00157894" w:rsidP="0052477B">
            <w:pPr>
              <w:pStyle w:val="Corpodetexto"/>
              <w:spacing w:line="360" w:lineRule="auto"/>
              <w:jc w:val="center"/>
            </w:pPr>
            <w:r w:rsidRPr="0052477B">
              <w:t>121,50</w:t>
            </w:r>
          </w:p>
        </w:tc>
        <w:tc>
          <w:tcPr>
            <w:tcW w:w="1867" w:type="dxa"/>
            <w:vAlign w:val="center"/>
          </w:tcPr>
          <w:p w:rsidR="00157894" w:rsidRPr="0052477B" w:rsidRDefault="00157894" w:rsidP="0052477B">
            <w:pPr>
              <w:pStyle w:val="Corpodetexto"/>
              <w:spacing w:line="360" w:lineRule="auto"/>
              <w:jc w:val="center"/>
            </w:pPr>
            <w:r w:rsidRPr="0052477B">
              <w:t>133,00</w:t>
            </w:r>
          </w:p>
        </w:tc>
        <w:tc>
          <w:tcPr>
            <w:tcW w:w="1867" w:type="dxa"/>
            <w:vAlign w:val="center"/>
          </w:tcPr>
          <w:p w:rsidR="00157894" w:rsidRPr="0052477B" w:rsidRDefault="00157894" w:rsidP="0052477B">
            <w:pPr>
              <w:pStyle w:val="Corpodetexto"/>
              <w:spacing w:line="360" w:lineRule="auto"/>
              <w:jc w:val="center"/>
            </w:pPr>
            <w:r w:rsidRPr="0052477B">
              <w:t>129,50</w:t>
            </w:r>
          </w:p>
        </w:tc>
        <w:tc>
          <w:tcPr>
            <w:tcW w:w="1868" w:type="dxa"/>
            <w:vAlign w:val="center"/>
          </w:tcPr>
          <w:p w:rsidR="00157894" w:rsidRPr="0052477B" w:rsidRDefault="00157894" w:rsidP="0052477B">
            <w:pPr>
              <w:pStyle w:val="Corpodetexto"/>
              <w:spacing w:line="360" w:lineRule="auto"/>
              <w:jc w:val="center"/>
            </w:pPr>
            <w:r w:rsidRPr="0052477B">
              <w:t>134,50</w:t>
            </w:r>
          </w:p>
        </w:tc>
      </w:tr>
      <w:tr w:rsidR="00157894" w:rsidRPr="0052477B">
        <w:trPr>
          <w:trHeight w:val="587"/>
          <w:jc w:val="center"/>
        </w:trPr>
        <w:tc>
          <w:tcPr>
            <w:tcW w:w="2104" w:type="dxa"/>
            <w:vAlign w:val="center"/>
          </w:tcPr>
          <w:p w:rsidR="00157894" w:rsidRPr="0052477B" w:rsidRDefault="00157894" w:rsidP="0052477B">
            <w:pPr>
              <w:pStyle w:val="Corpodetexto"/>
              <w:spacing w:line="360" w:lineRule="auto"/>
              <w:jc w:val="both"/>
            </w:pPr>
            <w:r w:rsidRPr="0052477B">
              <w:lastRenderedPageBreak/>
              <w:t>Mediana</w:t>
            </w:r>
          </w:p>
        </w:tc>
        <w:tc>
          <w:tcPr>
            <w:tcW w:w="1867" w:type="dxa"/>
            <w:vAlign w:val="center"/>
          </w:tcPr>
          <w:p w:rsidR="00157894" w:rsidRPr="0052477B" w:rsidRDefault="00157894" w:rsidP="0052477B">
            <w:pPr>
              <w:pStyle w:val="Corpodetexto"/>
              <w:spacing w:line="360" w:lineRule="auto"/>
              <w:jc w:val="center"/>
            </w:pPr>
            <w:r w:rsidRPr="0052477B">
              <w:t>128,00</w:t>
            </w:r>
          </w:p>
        </w:tc>
        <w:tc>
          <w:tcPr>
            <w:tcW w:w="1867" w:type="dxa"/>
            <w:vAlign w:val="center"/>
          </w:tcPr>
          <w:p w:rsidR="00157894" w:rsidRPr="0052477B" w:rsidRDefault="00157894" w:rsidP="0052477B">
            <w:pPr>
              <w:pStyle w:val="Corpodetexto"/>
              <w:spacing w:line="360" w:lineRule="auto"/>
              <w:jc w:val="center"/>
            </w:pPr>
            <w:r w:rsidRPr="0052477B">
              <w:t>161,00</w:t>
            </w:r>
          </w:p>
        </w:tc>
        <w:tc>
          <w:tcPr>
            <w:tcW w:w="1867" w:type="dxa"/>
            <w:vAlign w:val="center"/>
          </w:tcPr>
          <w:p w:rsidR="00157894" w:rsidRPr="0052477B" w:rsidRDefault="00157894" w:rsidP="0052477B">
            <w:pPr>
              <w:pStyle w:val="Corpodetexto"/>
              <w:spacing w:line="360" w:lineRule="auto"/>
              <w:jc w:val="center"/>
            </w:pPr>
            <w:r w:rsidRPr="0052477B">
              <w:t>146,00</w:t>
            </w:r>
          </w:p>
        </w:tc>
        <w:tc>
          <w:tcPr>
            <w:tcW w:w="1868" w:type="dxa"/>
            <w:vAlign w:val="center"/>
          </w:tcPr>
          <w:p w:rsidR="00157894" w:rsidRPr="0052477B" w:rsidRDefault="00157894" w:rsidP="0052477B">
            <w:pPr>
              <w:pStyle w:val="Corpodetexto"/>
              <w:spacing w:line="360" w:lineRule="auto"/>
              <w:jc w:val="center"/>
            </w:pPr>
            <w:r w:rsidRPr="0052477B">
              <w:t>148,00</w:t>
            </w:r>
          </w:p>
        </w:tc>
      </w:tr>
      <w:tr w:rsidR="00157894" w:rsidRPr="0052477B">
        <w:trPr>
          <w:trHeight w:val="587"/>
          <w:jc w:val="center"/>
        </w:trPr>
        <w:tc>
          <w:tcPr>
            <w:tcW w:w="2104" w:type="dxa"/>
            <w:vAlign w:val="center"/>
          </w:tcPr>
          <w:p w:rsidR="00157894" w:rsidRPr="0052477B" w:rsidRDefault="00157894" w:rsidP="0052477B">
            <w:pPr>
              <w:pStyle w:val="Corpodetexto"/>
              <w:spacing w:line="360" w:lineRule="auto"/>
              <w:jc w:val="both"/>
            </w:pPr>
            <w:r w:rsidRPr="0052477B">
              <w:t>Percentil 75%</w:t>
            </w:r>
          </w:p>
        </w:tc>
        <w:tc>
          <w:tcPr>
            <w:tcW w:w="1867" w:type="dxa"/>
            <w:vAlign w:val="center"/>
          </w:tcPr>
          <w:p w:rsidR="00157894" w:rsidRPr="0052477B" w:rsidRDefault="00157894" w:rsidP="0052477B">
            <w:pPr>
              <w:pStyle w:val="Corpodetexto"/>
              <w:spacing w:line="360" w:lineRule="auto"/>
              <w:jc w:val="center"/>
            </w:pPr>
            <w:r w:rsidRPr="0052477B">
              <w:t>192,00</w:t>
            </w:r>
          </w:p>
        </w:tc>
        <w:tc>
          <w:tcPr>
            <w:tcW w:w="1867" w:type="dxa"/>
            <w:vAlign w:val="center"/>
          </w:tcPr>
          <w:p w:rsidR="00157894" w:rsidRPr="0052477B" w:rsidRDefault="00157894" w:rsidP="0052477B">
            <w:pPr>
              <w:pStyle w:val="Corpodetexto"/>
              <w:spacing w:line="360" w:lineRule="auto"/>
              <w:jc w:val="center"/>
            </w:pPr>
            <w:r w:rsidRPr="0052477B">
              <w:t>188,50</w:t>
            </w:r>
          </w:p>
        </w:tc>
        <w:tc>
          <w:tcPr>
            <w:tcW w:w="1867" w:type="dxa"/>
            <w:vAlign w:val="center"/>
          </w:tcPr>
          <w:p w:rsidR="00157894" w:rsidRPr="0052477B" w:rsidRDefault="00157894" w:rsidP="0052477B">
            <w:pPr>
              <w:pStyle w:val="Corpodetexto"/>
              <w:spacing w:line="360" w:lineRule="auto"/>
              <w:jc w:val="center"/>
            </w:pPr>
            <w:r w:rsidRPr="0052477B">
              <w:t>185,50</w:t>
            </w:r>
          </w:p>
        </w:tc>
        <w:tc>
          <w:tcPr>
            <w:tcW w:w="1868" w:type="dxa"/>
            <w:vAlign w:val="center"/>
          </w:tcPr>
          <w:p w:rsidR="00157894" w:rsidRPr="0052477B" w:rsidRDefault="00157894" w:rsidP="0052477B">
            <w:pPr>
              <w:pStyle w:val="Corpodetexto"/>
              <w:spacing w:line="360" w:lineRule="auto"/>
              <w:jc w:val="center"/>
            </w:pPr>
            <w:r w:rsidRPr="0052477B">
              <w:t>197,00</w:t>
            </w:r>
          </w:p>
        </w:tc>
      </w:tr>
      <w:tr w:rsidR="00157894" w:rsidRPr="0052477B">
        <w:trPr>
          <w:trHeight w:val="587"/>
          <w:jc w:val="center"/>
        </w:trPr>
        <w:tc>
          <w:tcPr>
            <w:tcW w:w="2104" w:type="dxa"/>
            <w:vAlign w:val="center"/>
          </w:tcPr>
          <w:p w:rsidR="00157894" w:rsidRPr="0052477B" w:rsidRDefault="00157894" w:rsidP="0052477B">
            <w:pPr>
              <w:pStyle w:val="Corpodetexto"/>
              <w:spacing w:line="360" w:lineRule="auto"/>
              <w:jc w:val="both"/>
            </w:pPr>
            <w:r w:rsidRPr="0052477B">
              <w:t>Máximo</w:t>
            </w:r>
          </w:p>
        </w:tc>
        <w:tc>
          <w:tcPr>
            <w:tcW w:w="1867" w:type="dxa"/>
            <w:vAlign w:val="center"/>
          </w:tcPr>
          <w:p w:rsidR="00157894" w:rsidRPr="0052477B" w:rsidRDefault="00157894" w:rsidP="0052477B">
            <w:pPr>
              <w:pStyle w:val="Corpodetexto"/>
              <w:spacing w:line="360" w:lineRule="auto"/>
              <w:jc w:val="center"/>
            </w:pPr>
            <w:r w:rsidRPr="0052477B">
              <w:t>210,00</w:t>
            </w:r>
          </w:p>
        </w:tc>
        <w:tc>
          <w:tcPr>
            <w:tcW w:w="1867" w:type="dxa"/>
            <w:vAlign w:val="center"/>
          </w:tcPr>
          <w:p w:rsidR="00157894" w:rsidRPr="0052477B" w:rsidRDefault="00157894" w:rsidP="0052477B">
            <w:pPr>
              <w:pStyle w:val="Corpodetexto"/>
              <w:spacing w:line="360" w:lineRule="auto"/>
              <w:jc w:val="center"/>
            </w:pPr>
            <w:r w:rsidRPr="0052477B">
              <w:t>192,00</w:t>
            </w:r>
          </w:p>
        </w:tc>
        <w:tc>
          <w:tcPr>
            <w:tcW w:w="1867" w:type="dxa"/>
            <w:vAlign w:val="center"/>
          </w:tcPr>
          <w:p w:rsidR="00157894" w:rsidRPr="0052477B" w:rsidRDefault="00157894" w:rsidP="0052477B">
            <w:pPr>
              <w:pStyle w:val="Corpodetexto"/>
              <w:spacing w:line="360" w:lineRule="auto"/>
              <w:jc w:val="center"/>
            </w:pPr>
            <w:r w:rsidRPr="0052477B">
              <w:t>226,00</w:t>
            </w:r>
          </w:p>
        </w:tc>
        <w:tc>
          <w:tcPr>
            <w:tcW w:w="1868" w:type="dxa"/>
            <w:vAlign w:val="center"/>
          </w:tcPr>
          <w:p w:rsidR="00157894" w:rsidRPr="0052477B" w:rsidRDefault="00157894" w:rsidP="0052477B">
            <w:pPr>
              <w:pStyle w:val="Corpodetexto"/>
              <w:spacing w:line="360" w:lineRule="auto"/>
              <w:jc w:val="center"/>
            </w:pPr>
            <w:r w:rsidRPr="0052477B">
              <w:t>274,00</w:t>
            </w:r>
          </w:p>
        </w:tc>
      </w:tr>
      <w:tr w:rsidR="00157894" w:rsidRPr="0052477B">
        <w:trPr>
          <w:trHeight w:val="587"/>
          <w:jc w:val="center"/>
        </w:trPr>
        <w:tc>
          <w:tcPr>
            <w:tcW w:w="2104" w:type="dxa"/>
            <w:tcBorders>
              <w:bottom w:val="single" w:sz="4" w:space="0" w:color="auto"/>
            </w:tcBorders>
            <w:vAlign w:val="center"/>
          </w:tcPr>
          <w:p w:rsidR="00157894" w:rsidRPr="00EC6D59" w:rsidRDefault="00157894" w:rsidP="0052477B">
            <w:pPr>
              <w:pStyle w:val="Corpodetexto"/>
              <w:spacing w:line="360" w:lineRule="auto"/>
              <w:jc w:val="both"/>
              <w:rPr>
                <w:color w:val="FF0000"/>
              </w:rPr>
            </w:pPr>
            <w:proofErr w:type="spellStart"/>
            <w:proofErr w:type="gramStart"/>
            <w:r w:rsidRPr="00EC6D59">
              <w:rPr>
                <w:color w:val="FF0000"/>
              </w:rPr>
              <w:t>M</w:t>
            </w:r>
            <w:r w:rsidR="00EC6D59" w:rsidRPr="00EC6D59">
              <w:rPr>
                <w:color w:val="FF0000"/>
              </w:rPr>
              <w:t>édia±DP</w:t>
            </w:r>
            <w:proofErr w:type="spellEnd"/>
            <w:proofErr w:type="gramEnd"/>
            <w:r w:rsidRPr="00EC6D59">
              <w:rPr>
                <w:color w:val="FF0000"/>
              </w:rPr>
              <w:t xml:space="preserve"> </w:t>
            </w:r>
          </w:p>
        </w:tc>
        <w:tc>
          <w:tcPr>
            <w:tcW w:w="1867" w:type="dxa"/>
            <w:tcBorders>
              <w:bottom w:val="single" w:sz="4" w:space="0" w:color="auto"/>
            </w:tcBorders>
            <w:vAlign w:val="center"/>
          </w:tcPr>
          <w:p w:rsidR="00157894" w:rsidRPr="00EC6D59" w:rsidRDefault="00097E8F" w:rsidP="0052477B">
            <w:pPr>
              <w:pStyle w:val="Corpodetexto"/>
              <w:spacing w:line="360" w:lineRule="auto"/>
              <w:jc w:val="center"/>
              <w:rPr>
                <w:color w:val="FF0000"/>
              </w:rPr>
            </w:pPr>
            <w:r>
              <w:rPr>
                <w:color w:val="FF0000"/>
              </w:rPr>
              <w:t>151,20</w:t>
            </w:r>
            <w:r w:rsidR="00EC6D59" w:rsidRPr="00EC6D59">
              <w:rPr>
                <w:color w:val="FF0000"/>
              </w:rPr>
              <w:t>±38,27</w:t>
            </w:r>
          </w:p>
        </w:tc>
        <w:tc>
          <w:tcPr>
            <w:tcW w:w="1867" w:type="dxa"/>
            <w:tcBorders>
              <w:bottom w:val="single" w:sz="4" w:space="0" w:color="auto"/>
            </w:tcBorders>
            <w:vAlign w:val="center"/>
          </w:tcPr>
          <w:p w:rsidR="00157894" w:rsidRPr="00EC6D59" w:rsidRDefault="00097E8F" w:rsidP="0052477B">
            <w:pPr>
              <w:pStyle w:val="Corpodetexto"/>
              <w:spacing w:line="360" w:lineRule="auto"/>
              <w:jc w:val="center"/>
              <w:rPr>
                <w:color w:val="FF0000"/>
              </w:rPr>
            </w:pPr>
            <w:r>
              <w:rPr>
                <w:color w:val="FF0000"/>
              </w:rPr>
              <w:t>160,30</w:t>
            </w:r>
            <w:r w:rsidR="00EC6D59" w:rsidRPr="00EC6D59">
              <w:rPr>
                <w:color w:val="FF0000"/>
              </w:rPr>
              <w:t>±26,97</w:t>
            </w:r>
          </w:p>
        </w:tc>
        <w:tc>
          <w:tcPr>
            <w:tcW w:w="1867" w:type="dxa"/>
            <w:tcBorders>
              <w:bottom w:val="single" w:sz="4" w:space="0" w:color="auto"/>
            </w:tcBorders>
            <w:vAlign w:val="center"/>
          </w:tcPr>
          <w:p w:rsidR="00157894" w:rsidRPr="00EC6D59" w:rsidRDefault="00097E8F" w:rsidP="0052477B">
            <w:pPr>
              <w:pStyle w:val="Corpodetexto"/>
              <w:spacing w:line="360" w:lineRule="auto"/>
              <w:jc w:val="center"/>
              <w:rPr>
                <w:color w:val="FF0000"/>
              </w:rPr>
            </w:pPr>
            <w:r>
              <w:rPr>
                <w:color w:val="FF0000"/>
              </w:rPr>
              <w:t>157,40</w:t>
            </w:r>
            <w:r w:rsidR="00EC6D59" w:rsidRPr="00EC6D59">
              <w:rPr>
                <w:color w:val="FF0000"/>
              </w:rPr>
              <w:t>±35,92</w:t>
            </w:r>
          </w:p>
        </w:tc>
        <w:tc>
          <w:tcPr>
            <w:tcW w:w="1868" w:type="dxa"/>
            <w:tcBorders>
              <w:bottom w:val="single" w:sz="4" w:space="0" w:color="auto"/>
            </w:tcBorders>
            <w:vAlign w:val="center"/>
          </w:tcPr>
          <w:p w:rsidR="00157894" w:rsidRPr="00EC6D59" w:rsidRDefault="00097E8F" w:rsidP="00AF4709">
            <w:pPr>
              <w:pStyle w:val="Corpodetexto"/>
              <w:spacing w:line="360" w:lineRule="auto"/>
              <w:jc w:val="center"/>
              <w:rPr>
                <w:color w:val="FF0000"/>
              </w:rPr>
            </w:pPr>
            <w:r>
              <w:rPr>
                <w:color w:val="FF0000"/>
              </w:rPr>
              <w:t>164,50</w:t>
            </w:r>
            <w:r w:rsidR="00EC6D59" w:rsidRPr="00EC6D59">
              <w:rPr>
                <w:color w:val="FF0000"/>
              </w:rPr>
              <w:t>±</w:t>
            </w:r>
            <w:r w:rsidR="00157894" w:rsidRPr="00EC6D59">
              <w:rPr>
                <w:color w:val="FF0000"/>
              </w:rPr>
              <w:t>49,26</w:t>
            </w:r>
          </w:p>
        </w:tc>
      </w:tr>
      <w:tr w:rsidR="00157894" w:rsidRPr="0052477B">
        <w:trPr>
          <w:trHeight w:val="587"/>
          <w:jc w:val="center"/>
        </w:trPr>
        <w:tc>
          <w:tcPr>
            <w:tcW w:w="2104" w:type="dxa"/>
            <w:tcBorders>
              <w:top w:val="single" w:sz="4" w:space="0" w:color="auto"/>
              <w:bottom w:val="single" w:sz="12" w:space="0" w:color="auto"/>
            </w:tcBorders>
            <w:vAlign w:val="center"/>
          </w:tcPr>
          <w:p w:rsidR="00157894" w:rsidRPr="0052477B" w:rsidRDefault="00157894" w:rsidP="0052477B">
            <w:pPr>
              <w:pStyle w:val="Corpodetexto"/>
              <w:spacing w:line="360" w:lineRule="auto"/>
              <w:jc w:val="both"/>
            </w:pPr>
            <w:r w:rsidRPr="0052477B">
              <w:t>Valor de p</w:t>
            </w:r>
          </w:p>
        </w:tc>
        <w:tc>
          <w:tcPr>
            <w:tcW w:w="7471" w:type="dxa"/>
            <w:gridSpan w:val="4"/>
            <w:tcBorders>
              <w:top w:val="single" w:sz="4" w:space="0" w:color="auto"/>
              <w:bottom w:val="single" w:sz="12" w:space="0" w:color="auto"/>
            </w:tcBorders>
            <w:vAlign w:val="center"/>
          </w:tcPr>
          <w:p w:rsidR="00157894" w:rsidRPr="0052477B" w:rsidRDefault="00157894" w:rsidP="0052477B">
            <w:pPr>
              <w:pStyle w:val="Corpodetexto"/>
              <w:spacing w:line="360" w:lineRule="auto"/>
              <w:jc w:val="both"/>
            </w:pPr>
            <w:r w:rsidRPr="0052477B">
              <w:t>0,410</w:t>
            </w:r>
          </w:p>
        </w:tc>
      </w:tr>
    </w:tbl>
    <w:p w:rsidR="00157894" w:rsidRPr="00EC6D59" w:rsidRDefault="00EC6D59" w:rsidP="00C70367">
      <w:pPr>
        <w:pStyle w:val="Corpodetexto"/>
        <w:spacing w:line="360" w:lineRule="auto"/>
        <w:ind w:left="-567"/>
        <w:rPr>
          <w:bCs/>
          <w:color w:val="FF0000"/>
        </w:rPr>
      </w:pPr>
      <w:bookmarkStart w:id="0" w:name="OLE_LINK1"/>
      <w:r w:rsidRPr="00EC6D59">
        <w:rPr>
          <w:bCs/>
          <w:color w:val="FF0000"/>
        </w:rPr>
        <w:t>DP</w:t>
      </w:r>
      <w:r w:rsidR="00157894" w:rsidRPr="00EC6D59">
        <w:rPr>
          <w:bCs/>
          <w:color w:val="FF0000"/>
        </w:rPr>
        <w:t>= desvio-padrão</w:t>
      </w:r>
    </w:p>
    <w:p w:rsidR="00506E4C" w:rsidRPr="0052477B" w:rsidRDefault="00506E4C" w:rsidP="0052477B">
      <w:pPr>
        <w:pStyle w:val="Corpodetexto"/>
        <w:spacing w:line="360" w:lineRule="auto"/>
        <w:jc w:val="both"/>
        <w:rPr>
          <w:b/>
          <w:bCs/>
        </w:rPr>
      </w:pPr>
    </w:p>
    <w:p w:rsidR="00157894" w:rsidRPr="00097E8F" w:rsidRDefault="00157894" w:rsidP="00C70367">
      <w:pPr>
        <w:pStyle w:val="Corpodetexto"/>
        <w:spacing w:line="360" w:lineRule="auto"/>
        <w:ind w:left="-567"/>
        <w:rPr>
          <w:color w:val="FF0000"/>
        </w:rPr>
      </w:pPr>
      <w:r w:rsidRPr="00097E8F">
        <w:rPr>
          <w:b/>
          <w:bCs/>
          <w:color w:val="FF0000"/>
        </w:rPr>
        <w:t>Tabela 2</w:t>
      </w:r>
      <w:bookmarkStart w:id="1" w:name="OLE_LINK3"/>
      <w:r w:rsidR="0088723E" w:rsidRPr="00097E8F">
        <w:rPr>
          <w:color w:val="FF0000"/>
        </w:rPr>
        <w:t xml:space="preserve">. </w:t>
      </w:r>
      <w:r w:rsidRPr="00097E8F">
        <w:rPr>
          <w:color w:val="FF0000"/>
        </w:rPr>
        <w:t xml:space="preserve">Comparação do maior valor das </w:t>
      </w:r>
      <w:proofErr w:type="gramStart"/>
      <w:r w:rsidRPr="00097E8F">
        <w:rPr>
          <w:color w:val="FF0000"/>
        </w:rPr>
        <w:t>3</w:t>
      </w:r>
      <w:proofErr w:type="gramEnd"/>
      <w:r w:rsidRPr="00097E8F">
        <w:rPr>
          <w:color w:val="FF0000"/>
        </w:rPr>
        <w:t xml:space="preserve"> tentativas do momento máximo de força isométrica do quadríceps de cada indivíduo nos diferentes tempos pós aplicação de gelo</w:t>
      </w:r>
      <w:bookmarkEnd w:id="1"/>
    </w:p>
    <w:tbl>
      <w:tblPr>
        <w:tblW w:w="9608" w:type="dxa"/>
        <w:jc w:val="center"/>
        <w:tblLook w:val="01E0"/>
      </w:tblPr>
      <w:tblGrid>
        <w:gridCol w:w="2111"/>
        <w:gridCol w:w="1874"/>
        <w:gridCol w:w="1874"/>
        <w:gridCol w:w="1874"/>
        <w:gridCol w:w="1875"/>
      </w:tblGrid>
      <w:tr w:rsidR="00157894" w:rsidRPr="0052477B">
        <w:trPr>
          <w:trHeight w:val="603"/>
          <w:jc w:val="center"/>
        </w:trPr>
        <w:tc>
          <w:tcPr>
            <w:tcW w:w="2111" w:type="dxa"/>
            <w:vMerge w:val="restart"/>
            <w:tcBorders>
              <w:top w:val="single" w:sz="12" w:space="0" w:color="auto"/>
            </w:tcBorders>
            <w:vAlign w:val="center"/>
          </w:tcPr>
          <w:p w:rsidR="00157894" w:rsidRPr="0052477B" w:rsidRDefault="00157894" w:rsidP="0052477B">
            <w:pPr>
              <w:pStyle w:val="Corpodetexto"/>
              <w:spacing w:line="360" w:lineRule="auto"/>
              <w:jc w:val="both"/>
              <w:rPr>
                <w:b/>
                <w:bCs/>
              </w:rPr>
            </w:pPr>
          </w:p>
          <w:p w:rsidR="00157894" w:rsidRPr="0052477B" w:rsidRDefault="00157894" w:rsidP="0052477B">
            <w:pPr>
              <w:pStyle w:val="Corpodetexto"/>
              <w:spacing w:line="360" w:lineRule="auto"/>
              <w:jc w:val="both"/>
              <w:rPr>
                <w:b/>
                <w:bCs/>
              </w:rPr>
            </w:pPr>
            <w:r w:rsidRPr="0052477B">
              <w:rPr>
                <w:b/>
                <w:bCs/>
              </w:rPr>
              <w:t xml:space="preserve">Maior valor das </w:t>
            </w:r>
            <w:proofErr w:type="gramStart"/>
            <w:r w:rsidRPr="0052477B">
              <w:rPr>
                <w:b/>
                <w:bCs/>
              </w:rPr>
              <w:t>3</w:t>
            </w:r>
            <w:proofErr w:type="gramEnd"/>
            <w:r w:rsidRPr="0052477B">
              <w:rPr>
                <w:b/>
                <w:bCs/>
              </w:rPr>
              <w:t xml:space="preserve"> tentativas </w:t>
            </w:r>
          </w:p>
        </w:tc>
        <w:tc>
          <w:tcPr>
            <w:tcW w:w="7496" w:type="dxa"/>
            <w:gridSpan w:val="4"/>
            <w:tcBorders>
              <w:top w:val="single" w:sz="12" w:space="0" w:color="auto"/>
              <w:bottom w:val="single" w:sz="4" w:space="0" w:color="auto"/>
            </w:tcBorders>
            <w:vAlign w:val="center"/>
          </w:tcPr>
          <w:p w:rsidR="00157894" w:rsidRPr="0052477B" w:rsidRDefault="00157894" w:rsidP="0052477B">
            <w:pPr>
              <w:pStyle w:val="Corpodetexto"/>
              <w:spacing w:line="360" w:lineRule="auto"/>
              <w:jc w:val="center"/>
            </w:pPr>
            <w:r w:rsidRPr="0052477B">
              <w:rPr>
                <w:b/>
                <w:bCs/>
              </w:rPr>
              <w:t>Tempo</w:t>
            </w:r>
          </w:p>
        </w:tc>
      </w:tr>
      <w:tr w:rsidR="00157894" w:rsidRPr="0052477B">
        <w:trPr>
          <w:trHeight w:val="603"/>
          <w:jc w:val="center"/>
        </w:trPr>
        <w:tc>
          <w:tcPr>
            <w:tcW w:w="2111" w:type="dxa"/>
            <w:vMerge/>
            <w:tcBorders>
              <w:bottom w:val="single" w:sz="4" w:space="0" w:color="auto"/>
            </w:tcBorders>
            <w:vAlign w:val="center"/>
          </w:tcPr>
          <w:p w:rsidR="00157894" w:rsidRPr="0052477B" w:rsidRDefault="00157894" w:rsidP="0052477B">
            <w:pPr>
              <w:pStyle w:val="Corpodetexto"/>
              <w:spacing w:line="360" w:lineRule="auto"/>
              <w:jc w:val="both"/>
            </w:pPr>
          </w:p>
        </w:tc>
        <w:tc>
          <w:tcPr>
            <w:tcW w:w="1874" w:type="dxa"/>
            <w:tcBorders>
              <w:top w:val="single" w:sz="4" w:space="0" w:color="auto"/>
              <w:bottom w:val="single" w:sz="4" w:space="0" w:color="auto"/>
            </w:tcBorders>
            <w:vAlign w:val="center"/>
          </w:tcPr>
          <w:p w:rsidR="00157894" w:rsidRPr="0052477B" w:rsidRDefault="00157894" w:rsidP="0052477B">
            <w:pPr>
              <w:pStyle w:val="Corpodetexto"/>
              <w:spacing w:line="360" w:lineRule="auto"/>
              <w:jc w:val="center"/>
            </w:pPr>
            <w:r w:rsidRPr="0052477B">
              <w:rPr>
                <w:b/>
              </w:rPr>
              <w:t>Sem gelo</w:t>
            </w:r>
            <w:r w:rsidRPr="0052477B">
              <w:t xml:space="preserve"> </w:t>
            </w:r>
            <w:r w:rsidRPr="0052477B">
              <w:br/>
            </w:r>
            <w:proofErr w:type="gramStart"/>
            <w:r w:rsidRPr="0052477B">
              <w:t>(</w:t>
            </w:r>
            <w:proofErr w:type="gramEnd"/>
            <w:r w:rsidRPr="0052477B">
              <w:t>n = 13)</w:t>
            </w:r>
          </w:p>
        </w:tc>
        <w:tc>
          <w:tcPr>
            <w:tcW w:w="1874" w:type="dxa"/>
            <w:tcBorders>
              <w:top w:val="single" w:sz="4" w:space="0" w:color="auto"/>
              <w:bottom w:val="single" w:sz="4" w:space="0" w:color="auto"/>
            </w:tcBorders>
            <w:vAlign w:val="center"/>
          </w:tcPr>
          <w:p w:rsidR="00157894" w:rsidRPr="0052477B" w:rsidRDefault="00157894" w:rsidP="0052477B">
            <w:pPr>
              <w:pStyle w:val="Corpodetexto"/>
              <w:spacing w:line="360" w:lineRule="auto"/>
              <w:jc w:val="center"/>
            </w:pPr>
            <w:proofErr w:type="gramStart"/>
            <w:r w:rsidRPr="0052477B">
              <w:rPr>
                <w:b/>
              </w:rPr>
              <w:t>0</w:t>
            </w:r>
            <w:proofErr w:type="gramEnd"/>
            <w:r w:rsidRPr="0052477B">
              <w:rPr>
                <w:b/>
              </w:rPr>
              <w:t xml:space="preserve">’ </w:t>
            </w:r>
            <w:r w:rsidRPr="0052477B">
              <w:rPr>
                <w:b/>
              </w:rPr>
              <w:br/>
            </w:r>
            <w:r w:rsidRPr="0052477B">
              <w:t>(n = 13)</w:t>
            </w:r>
          </w:p>
        </w:tc>
        <w:tc>
          <w:tcPr>
            <w:tcW w:w="1874" w:type="dxa"/>
            <w:tcBorders>
              <w:top w:val="single" w:sz="4" w:space="0" w:color="auto"/>
              <w:bottom w:val="single" w:sz="4" w:space="0" w:color="auto"/>
            </w:tcBorders>
            <w:vAlign w:val="center"/>
          </w:tcPr>
          <w:p w:rsidR="00157894" w:rsidRPr="0052477B" w:rsidRDefault="00157894" w:rsidP="0052477B">
            <w:pPr>
              <w:pStyle w:val="Corpodetexto"/>
              <w:spacing w:line="360" w:lineRule="auto"/>
              <w:jc w:val="center"/>
            </w:pPr>
            <w:r w:rsidRPr="0052477B">
              <w:rPr>
                <w:b/>
              </w:rPr>
              <w:t xml:space="preserve">30’ </w:t>
            </w:r>
            <w:r w:rsidRPr="0052477B">
              <w:br/>
            </w:r>
            <w:proofErr w:type="gramStart"/>
            <w:r w:rsidRPr="0052477B">
              <w:t>(</w:t>
            </w:r>
            <w:proofErr w:type="gramEnd"/>
            <w:r w:rsidRPr="0052477B">
              <w:t>n = 13)</w:t>
            </w:r>
          </w:p>
        </w:tc>
        <w:tc>
          <w:tcPr>
            <w:tcW w:w="1875" w:type="dxa"/>
            <w:tcBorders>
              <w:top w:val="single" w:sz="4" w:space="0" w:color="auto"/>
              <w:bottom w:val="single" w:sz="4" w:space="0" w:color="auto"/>
            </w:tcBorders>
            <w:vAlign w:val="center"/>
          </w:tcPr>
          <w:p w:rsidR="00157894" w:rsidRPr="0052477B" w:rsidRDefault="00157894" w:rsidP="0052477B">
            <w:pPr>
              <w:pStyle w:val="Corpodetexto"/>
              <w:spacing w:line="360" w:lineRule="auto"/>
              <w:jc w:val="center"/>
            </w:pPr>
            <w:r w:rsidRPr="0052477B">
              <w:rPr>
                <w:b/>
              </w:rPr>
              <w:t>60’</w:t>
            </w:r>
            <w:r w:rsidRPr="0052477B">
              <w:rPr>
                <w:b/>
              </w:rPr>
              <w:br/>
            </w:r>
            <w:proofErr w:type="gramStart"/>
            <w:r w:rsidRPr="0052477B">
              <w:t>(</w:t>
            </w:r>
            <w:proofErr w:type="gramEnd"/>
            <w:r w:rsidRPr="0052477B">
              <w:t>n = 13)</w:t>
            </w:r>
          </w:p>
        </w:tc>
      </w:tr>
      <w:tr w:rsidR="00157894" w:rsidRPr="0052477B">
        <w:trPr>
          <w:trHeight w:val="603"/>
          <w:jc w:val="center"/>
        </w:trPr>
        <w:tc>
          <w:tcPr>
            <w:tcW w:w="2111" w:type="dxa"/>
            <w:tcBorders>
              <w:top w:val="single" w:sz="4" w:space="0" w:color="auto"/>
            </w:tcBorders>
            <w:vAlign w:val="center"/>
          </w:tcPr>
          <w:p w:rsidR="00157894" w:rsidRPr="0052477B" w:rsidRDefault="00157894" w:rsidP="0052477B">
            <w:pPr>
              <w:pStyle w:val="Corpodetexto"/>
              <w:spacing w:line="360" w:lineRule="auto"/>
              <w:jc w:val="both"/>
            </w:pPr>
            <w:r w:rsidRPr="0052477B">
              <w:t>Mínimo</w:t>
            </w:r>
          </w:p>
        </w:tc>
        <w:tc>
          <w:tcPr>
            <w:tcW w:w="1874" w:type="dxa"/>
            <w:tcBorders>
              <w:top w:val="single" w:sz="4" w:space="0" w:color="auto"/>
            </w:tcBorders>
            <w:vAlign w:val="center"/>
          </w:tcPr>
          <w:p w:rsidR="00157894" w:rsidRPr="0052477B" w:rsidRDefault="00157894" w:rsidP="0052477B">
            <w:pPr>
              <w:pStyle w:val="Corpodetexto"/>
              <w:spacing w:line="360" w:lineRule="auto"/>
              <w:jc w:val="center"/>
            </w:pPr>
            <w:r w:rsidRPr="0052477B">
              <w:t>117,00</w:t>
            </w:r>
          </w:p>
        </w:tc>
        <w:tc>
          <w:tcPr>
            <w:tcW w:w="1874" w:type="dxa"/>
            <w:tcBorders>
              <w:top w:val="single" w:sz="4" w:space="0" w:color="auto"/>
            </w:tcBorders>
            <w:vAlign w:val="center"/>
          </w:tcPr>
          <w:p w:rsidR="00157894" w:rsidRPr="0052477B" w:rsidRDefault="00157894" w:rsidP="0052477B">
            <w:pPr>
              <w:pStyle w:val="Corpodetexto"/>
              <w:spacing w:line="360" w:lineRule="auto"/>
              <w:jc w:val="center"/>
            </w:pPr>
            <w:r w:rsidRPr="0052477B">
              <w:t>121,00</w:t>
            </w:r>
          </w:p>
        </w:tc>
        <w:tc>
          <w:tcPr>
            <w:tcW w:w="1874" w:type="dxa"/>
            <w:tcBorders>
              <w:top w:val="single" w:sz="4" w:space="0" w:color="auto"/>
            </w:tcBorders>
            <w:vAlign w:val="center"/>
          </w:tcPr>
          <w:p w:rsidR="00157894" w:rsidRPr="0052477B" w:rsidRDefault="00157894" w:rsidP="0052477B">
            <w:pPr>
              <w:pStyle w:val="Corpodetexto"/>
              <w:spacing w:line="360" w:lineRule="auto"/>
              <w:jc w:val="center"/>
            </w:pPr>
            <w:r w:rsidRPr="0052477B">
              <w:t>125,00</w:t>
            </w:r>
          </w:p>
        </w:tc>
        <w:tc>
          <w:tcPr>
            <w:tcW w:w="1875" w:type="dxa"/>
            <w:tcBorders>
              <w:top w:val="single" w:sz="4" w:space="0" w:color="auto"/>
            </w:tcBorders>
            <w:vAlign w:val="center"/>
          </w:tcPr>
          <w:p w:rsidR="00157894" w:rsidRPr="0052477B" w:rsidRDefault="00157894" w:rsidP="0052477B">
            <w:pPr>
              <w:pStyle w:val="Corpodetexto"/>
              <w:spacing w:line="360" w:lineRule="auto"/>
              <w:jc w:val="center"/>
            </w:pPr>
            <w:r w:rsidRPr="0052477B">
              <w:t>118,00</w:t>
            </w:r>
          </w:p>
        </w:tc>
      </w:tr>
      <w:tr w:rsidR="00157894" w:rsidRPr="0052477B">
        <w:trPr>
          <w:trHeight w:val="603"/>
          <w:jc w:val="center"/>
        </w:trPr>
        <w:tc>
          <w:tcPr>
            <w:tcW w:w="2111" w:type="dxa"/>
            <w:vAlign w:val="center"/>
          </w:tcPr>
          <w:p w:rsidR="00157894" w:rsidRPr="0052477B" w:rsidRDefault="00157894" w:rsidP="0052477B">
            <w:pPr>
              <w:pStyle w:val="Corpodetexto"/>
              <w:spacing w:line="360" w:lineRule="auto"/>
              <w:jc w:val="both"/>
            </w:pPr>
            <w:r w:rsidRPr="0052477B">
              <w:t>Percentil 25%</w:t>
            </w:r>
          </w:p>
        </w:tc>
        <w:tc>
          <w:tcPr>
            <w:tcW w:w="1874" w:type="dxa"/>
            <w:vAlign w:val="center"/>
          </w:tcPr>
          <w:p w:rsidR="00157894" w:rsidRPr="0052477B" w:rsidRDefault="00157894" w:rsidP="0052477B">
            <w:pPr>
              <w:pStyle w:val="Corpodetexto"/>
              <w:spacing w:line="360" w:lineRule="auto"/>
              <w:jc w:val="center"/>
            </w:pPr>
            <w:r w:rsidRPr="0052477B">
              <w:t>130,50</w:t>
            </w:r>
          </w:p>
        </w:tc>
        <w:tc>
          <w:tcPr>
            <w:tcW w:w="1874" w:type="dxa"/>
            <w:vAlign w:val="center"/>
          </w:tcPr>
          <w:p w:rsidR="00157894" w:rsidRPr="0052477B" w:rsidRDefault="00157894" w:rsidP="0052477B">
            <w:pPr>
              <w:pStyle w:val="Corpodetexto"/>
              <w:spacing w:line="360" w:lineRule="auto"/>
              <w:jc w:val="center"/>
            </w:pPr>
            <w:r w:rsidRPr="0052477B">
              <w:t>136,50</w:t>
            </w:r>
          </w:p>
        </w:tc>
        <w:tc>
          <w:tcPr>
            <w:tcW w:w="1874" w:type="dxa"/>
            <w:vAlign w:val="center"/>
          </w:tcPr>
          <w:p w:rsidR="00157894" w:rsidRPr="0052477B" w:rsidRDefault="00157894" w:rsidP="0052477B">
            <w:pPr>
              <w:pStyle w:val="Corpodetexto"/>
              <w:spacing w:line="360" w:lineRule="auto"/>
              <w:jc w:val="center"/>
            </w:pPr>
            <w:r w:rsidRPr="0052477B">
              <w:t>142,50</w:t>
            </w:r>
          </w:p>
        </w:tc>
        <w:tc>
          <w:tcPr>
            <w:tcW w:w="1875" w:type="dxa"/>
            <w:vAlign w:val="center"/>
          </w:tcPr>
          <w:p w:rsidR="00157894" w:rsidRPr="0052477B" w:rsidRDefault="00157894" w:rsidP="0052477B">
            <w:pPr>
              <w:pStyle w:val="Corpodetexto"/>
              <w:spacing w:line="360" w:lineRule="auto"/>
              <w:jc w:val="center"/>
            </w:pPr>
            <w:r w:rsidRPr="0052477B">
              <w:t>143,50</w:t>
            </w:r>
          </w:p>
        </w:tc>
      </w:tr>
      <w:tr w:rsidR="00157894" w:rsidRPr="0052477B">
        <w:trPr>
          <w:trHeight w:val="603"/>
          <w:jc w:val="center"/>
        </w:trPr>
        <w:tc>
          <w:tcPr>
            <w:tcW w:w="2111" w:type="dxa"/>
            <w:vAlign w:val="center"/>
          </w:tcPr>
          <w:p w:rsidR="00157894" w:rsidRPr="0052477B" w:rsidRDefault="00157894" w:rsidP="0052477B">
            <w:pPr>
              <w:pStyle w:val="Corpodetexto"/>
              <w:spacing w:line="360" w:lineRule="auto"/>
              <w:jc w:val="both"/>
            </w:pPr>
            <w:r w:rsidRPr="0052477B">
              <w:t>Mediana</w:t>
            </w:r>
          </w:p>
        </w:tc>
        <w:tc>
          <w:tcPr>
            <w:tcW w:w="1874" w:type="dxa"/>
            <w:vAlign w:val="center"/>
          </w:tcPr>
          <w:p w:rsidR="00157894" w:rsidRPr="0052477B" w:rsidRDefault="00157894" w:rsidP="0052477B">
            <w:pPr>
              <w:pStyle w:val="Corpodetexto"/>
              <w:spacing w:line="360" w:lineRule="auto"/>
              <w:jc w:val="center"/>
            </w:pPr>
            <w:r w:rsidRPr="0052477B">
              <w:t>133,00</w:t>
            </w:r>
          </w:p>
        </w:tc>
        <w:tc>
          <w:tcPr>
            <w:tcW w:w="1874" w:type="dxa"/>
            <w:vAlign w:val="center"/>
          </w:tcPr>
          <w:p w:rsidR="00157894" w:rsidRPr="0052477B" w:rsidRDefault="00157894" w:rsidP="0052477B">
            <w:pPr>
              <w:pStyle w:val="Corpodetexto"/>
              <w:spacing w:line="360" w:lineRule="auto"/>
              <w:jc w:val="center"/>
            </w:pPr>
            <w:r w:rsidRPr="0052477B">
              <w:t>163,00</w:t>
            </w:r>
          </w:p>
        </w:tc>
        <w:tc>
          <w:tcPr>
            <w:tcW w:w="1874" w:type="dxa"/>
            <w:vAlign w:val="center"/>
          </w:tcPr>
          <w:p w:rsidR="00157894" w:rsidRPr="0052477B" w:rsidRDefault="00157894" w:rsidP="0052477B">
            <w:pPr>
              <w:pStyle w:val="Corpodetexto"/>
              <w:spacing w:line="360" w:lineRule="auto"/>
              <w:jc w:val="center"/>
            </w:pPr>
            <w:r w:rsidRPr="0052477B">
              <w:t>149,00</w:t>
            </w:r>
          </w:p>
        </w:tc>
        <w:tc>
          <w:tcPr>
            <w:tcW w:w="1875" w:type="dxa"/>
            <w:vAlign w:val="center"/>
          </w:tcPr>
          <w:p w:rsidR="00157894" w:rsidRPr="0052477B" w:rsidRDefault="00157894" w:rsidP="0052477B">
            <w:pPr>
              <w:pStyle w:val="Corpodetexto"/>
              <w:spacing w:line="360" w:lineRule="auto"/>
              <w:jc w:val="center"/>
            </w:pPr>
            <w:r w:rsidRPr="0052477B">
              <w:t>156,00</w:t>
            </w:r>
          </w:p>
        </w:tc>
      </w:tr>
      <w:tr w:rsidR="00157894" w:rsidRPr="0052477B">
        <w:trPr>
          <w:trHeight w:val="603"/>
          <w:jc w:val="center"/>
        </w:trPr>
        <w:tc>
          <w:tcPr>
            <w:tcW w:w="2111" w:type="dxa"/>
            <w:vAlign w:val="center"/>
          </w:tcPr>
          <w:p w:rsidR="00157894" w:rsidRPr="0052477B" w:rsidRDefault="00157894" w:rsidP="0052477B">
            <w:pPr>
              <w:pStyle w:val="Corpodetexto"/>
              <w:spacing w:line="360" w:lineRule="auto"/>
              <w:jc w:val="both"/>
            </w:pPr>
            <w:r w:rsidRPr="0052477B">
              <w:t>Percentil 75%</w:t>
            </w:r>
          </w:p>
        </w:tc>
        <w:tc>
          <w:tcPr>
            <w:tcW w:w="1874" w:type="dxa"/>
            <w:vAlign w:val="center"/>
          </w:tcPr>
          <w:p w:rsidR="00157894" w:rsidRPr="0052477B" w:rsidRDefault="00157894" w:rsidP="0052477B">
            <w:pPr>
              <w:pStyle w:val="Corpodetexto"/>
              <w:spacing w:line="360" w:lineRule="auto"/>
              <w:jc w:val="center"/>
            </w:pPr>
            <w:r w:rsidRPr="0052477B">
              <w:t>198,00</w:t>
            </w:r>
          </w:p>
        </w:tc>
        <w:tc>
          <w:tcPr>
            <w:tcW w:w="1874" w:type="dxa"/>
            <w:vAlign w:val="center"/>
          </w:tcPr>
          <w:p w:rsidR="00157894" w:rsidRPr="0052477B" w:rsidRDefault="00157894" w:rsidP="0052477B">
            <w:pPr>
              <w:pStyle w:val="Corpodetexto"/>
              <w:spacing w:line="360" w:lineRule="auto"/>
              <w:jc w:val="center"/>
            </w:pPr>
            <w:r w:rsidRPr="0052477B">
              <w:t>196,00</w:t>
            </w:r>
          </w:p>
        </w:tc>
        <w:tc>
          <w:tcPr>
            <w:tcW w:w="1874" w:type="dxa"/>
            <w:vAlign w:val="center"/>
          </w:tcPr>
          <w:p w:rsidR="00157894" w:rsidRPr="0052477B" w:rsidRDefault="00157894" w:rsidP="0052477B">
            <w:pPr>
              <w:pStyle w:val="Corpodetexto"/>
              <w:spacing w:line="360" w:lineRule="auto"/>
              <w:jc w:val="center"/>
            </w:pPr>
            <w:r w:rsidRPr="0052477B">
              <w:t>191,50</w:t>
            </w:r>
          </w:p>
        </w:tc>
        <w:tc>
          <w:tcPr>
            <w:tcW w:w="1875" w:type="dxa"/>
            <w:vAlign w:val="center"/>
          </w:tcPr>
          <w:p w:rsidR="00157894" w:rsidRPr="0052477B" w:rsidRDefault="00157894" w:rsidP="0052477B">
            <w:pPr>
              <w:pStyle w:val="Corpodetexto"/>
              <w:spacing w:line="360" w:lineRule="auto"/>
              <w:jc w:val="center"/>
            </w:pPr>
            <w:r w:rsidRPr="0052477B">
              <w:t>201,50</w:t>
            </w:r>
          </w:p>
        </w:tc>
      </w:tr>
      <w:tr w:rsidR="00157894" w:rsidRPr="0052477B">
        <w:trPr>
          <w:trHeight w:val="603"/>
          <w:jc w:val="center"/>
        </w:trPr>
        <w:tc>
          <w:tcPr>
            <w:tcW w:w="2111" w:type="dxa"/>
            <w:vAlign w:val="center"/>
          </w:tcPr>
          <w:p w:rsidR="00157894" w:rsidRPr="0052477B" w:rsidRDefault="00157894" w:rsidP="0052477B">
            <w:pPr>
              <w:pStyle w:val="Corpodetexto"/>
              <w:spacing w:line="360" w:lineRule="auto"/>
              <w:jc w:val="both"/>
            </w:pPr>
            <w:r w:rsidRPr="0052477B">
              <w:t>Máximo</w:t>
            </w:r>
          </w:p>
        </w:tc>
        <w:tc>
          <w:tcPr>
            <w:tcW w:w="1874" w:type="dxa"/>
            <w:vAlign w:val="center"/>
          </w:tcPr>
          <w:p w:rsidR="00157894" w:rsidRPr="0052477B" w:rsidRDefault="00157894" w:rsidP="0052477B">
            <w:pPr>
              <w:pStyle w:val="Corpodetexto"/>
              <w:spacing w:line="360" w:lineRule="auto"/>
              <w:jc w:val="center"/>
            </w:pPr>
            <w:r w:rsidRPr="0052477B">
              <w:t>248,00</w:t>
            </w:r>
          </w:p>
        </w:tc>
        <w:tc>
          <w:tcPr>
            <w:tcW w:w="1874" w:type="dxa"/>
            <w:vAlign w:val="center"/>
          </w:tcPr>
          <w:p w:rsidR="00157894" w:rsidRPr="0052477B" w:rsidRDefault="00157894" w:rsidP="0052477B">
            <w:pPr>
              <w:pStyle w:val="Corpodetexto"/>
              <w:spacing w:line="360" w:lineRule="auto"/>
              <w:jc w:val="center"/>
            </w:pPr>
            <w:r w:rsidRPr="0052477B">
              <w:t>211,00</w:t>
            </w:r>
          </w:p>
        </w:tc>
        <w:tc>
          <w:tcPr>
            <w:tcW w:w="1874" w:type="dxa"/>
            <w:vAlign w:val="center"/>
          </w:tcPr>
          <w:p w:rsidR="00157894" w:rsidRPr="0052477B" w:rsidRDefault="00157894" w:rsidP="0052477B">
            <w:pPr>
              <w:pStyle w:val="Corpodetexto"/>
              <w:spacing w:line="360" w:lineRule="auto"/>
              <w:jc w:val="center"/>
            </w:pPr>
            <w:r w:rsidRPr="0052477B">
              <w:t>235,00</w:t>
            </w:r>
          </w:p>
        </w:tc>
        <w:tc>
          <w:tcPr>
            <w:tcW w:w="1875" w:type="dxa"/>
            <w:vAlign w:val="center"/>
          </w:tcPr>
          <w:p w:rsidR="00157894" w:rsidRPr="0052477B" w:rsidRDefault="00157894" w:rsidP="0052477B">
            <w:pPr>
              <w:pStyle w:val="Corpodetexto"/>
              <w:spacing w:line="360" w:lineRule="auto"/>
              <w:jc w:val="center"/>
            </w:pPr>
            <w:r w:rsidRPr="0052477B">
              <w:t>281,00</w:t>
            </w:r>
          </w:p>
        </w:tc>
      </w:tr>
      <w:tr w:rsidR="00157894" w:rsidRPr="0052477B">
        <w:trPr>
          <w:trHeight w:val="603"/>
          <w:jc w:val="center"/>
        </w:trPr>
        <w:tc>
          <w:tcPr>
            <w:tcW w:w="2111" w:type="dxa"/>
            <w:tcBorders>
              <w:bottom w:val="single" w:sz="4" w:space="0" w:color="auto"/>
            </w:tcBorders>
            <w:vAlign w:val="center"/>
          </w:tcPr>
          <w:p w:rsidR="00157894" w:rsidRPr="0052477B" w:rsidRDefault="00097E8F" w:rsidP="0052477B">
            <w:pPr>
              <w:pStyle w:val="Corpodetexto"/>
              <w:spacing w:line="360" w:lineRule="auto"/>
              <w:jc w:val="both"/>
            </w:pPr>
            <w:proofErr w:type="spellStart"/>
            <w:proofErr w:type="gramStart"/>
            <w:r>
              <w:t>Média±DP</w:t>
            </w:r>
            <w:proofErr w:type="spellEnd"/>
            <w:proofErr w:type="gramEnd"/>
          </w:p>
        </w:tc>
        <w:tc>
          <w:tcPr>
            <w:tcW w:w="1874" w:type="dxa"/>
            <w:tcBorders>
              <w:bottom w:val="single" w:sz="4" w:space="0" w:color="auto"/>
            </w:tcBorders>
            <w:vAlign w:val="center"/>
          </w:tcPr>
          <w:p w:rsidR="00157894" w:rsidRPr="0052477B" w:rsidRDefault="00097E8F" w:rsidP="0052477B">
            <w:pPr>
              <w:pStyle w:val="Corpodetexto"/>
              <w:spacing w:line="360" w:lineRule="auto"/>
              <w:jc w:val="center"/>
            </w:pPr>
            <w:r>
              <w:t>160,30±42,01</w:t>
            </w:r>
          </w:p>
        </w:tc>
        <w:tc>
          <w:tcPr>
            <w:tcW w:w="1874" w:type="dxa"/>
            <w:tcBorders>
              <w:bottom w:val="single" w:sz="4" w:space="0" w:color="auto"/>
            </w:tcBorders>
            <w:vAlign w:val="center"/>
          </w:tcPr>
          <w:p w:rsidR="00157894" w:rsidRPr="0052477B" w:rsidRDefault="00157894" w:rsidP="0052477B">
            <w:pPr>
              <w:pStyle w:val="Corpodetexto"/>
              <w:spacing w:line="360" w:lineRule="auto"/>
              <w:jc w:val="center"/>
            </w:pPr>
            <w:r w:rsidRPr="0052477B">
              <w:t>167,60</w:t>
            </w:r>
            <w:r w:rsidR="00097E8F">
              <w:t>±30,20</w:t>
            </w:r>
          </w:p>
        </w:tc>
        <w:tc>
          <w:tcPr>
            <w:tcW w:w="1874" w:type="dxa"/>
            <w:tcBorders>
              <w:bottom w:val="single" w:sz="4" w:space="0" w:color="auto"/>
            </w:tcBorders>
            <w:vAlign w:val="center"/>
          </w:tcPr>
          <w:p w:rsidR="00157894" w:rsidRPr="0052477B" w:rsidRDefault="00097E8F" w:rsidP="0052477B">
            <w:pPr>
              <w:pStyle w:val="Corpodetexto"/>
              <w:spacing w:line="360" w:lineRule="auto"/>
              <w:jc w:val="center"/>
            </w:pPr>
            <w:r>
              <w:t>165,00±35,48</w:t>
            </w:r>
          </w:p>
        </w:tc>
        <w:tc>
          <w:tcPr>
            <w:tcW w:w="1875" w:type="dxa"/>
            <w:tcBorders>
              <w:bottom w:val="single" w:sz="4" w:space="0" w:color="auto"/>
            </w:tcBorders>
            <w:vAlign w:val="center"/>
          </w:tcPr>
          <w:p w:rsidR="00157894" w:rsidRPr="0052477B" w:rsidRDefault="00097E8F" w:rsidP="0052477B">
            <w:pPr>
              <w:pStyle w:val="Corpodetexto"/>
              <w:spacing w:line="360" w:lineRule="auto"/>
              <w:jc w:val="center"/>
            </w:pPr>
            <w:r>
              <w:t>172,30±52,57</w:t>
            </w:r>
          </w:p>
        </w:tc>
      </w:tr>
      <w:tr w:rsidR="00157894" w:rsidRPr="0052477B">
        <w:trPr>
          <w:trHeight w:val="603"/>
          <w:jc w:val="center"/>
        </w:trPr>
        <w:tc>
          <w:tcPr>
            <w:tcW w:w="2111" w:type="dxa"/>
            <w:tcBorders>
              <w:top w:val="single" w:sz="4" w:space="0" w:color="auto"/>
              <w:bottom w:val="single" w:sz="12" w:space="0" w:color="auto"/>
            </w:tcBorders>
            <w:vAlign w:val="center"/>
          </w:tcPr>
          <w:p w:rsidR="00157894" w:rsidRPr="0052477B" w:rsidRDefault="00157894" w:rsidP="0052477B">
            <w:pPr>
              <w:pStyle w:val="Corpodetexto"/>
              <w:spacing w:line="360" w:lineRule="auto"/>
              <w:jc w:val="both"/>
            </w:pPr>
            <w:r w:rsidRPr="0052477B">
              <w:t>Valor de p</w:t>
            </w:r>
          </w:p>
        </w:tc>
        <w:tc>
          <w:tcPr>
            <w:tcW w:w="7496" w:type="dxa"/>
            <w:gridSpan w:val="4"/>
            <w:tcBorders>
              <w:top w:val="single" w:sz="4" w:space="0" w:color="auto"/>
              <w:bottom w:val="single" w:sz="12" w:space="0" w:color="auto"/>
            </w:tcBorders>
            <w:vAlign w:val="center"/>
          </w:tcPr>
          <w:p w:rsidR="00157894" w:rsidRPr="0052477B" w:rsidRDefault="00157894" w:rsidP="0052477B">
            <w:pPr>
              <w:pStyle w:val="Corpodetexto"/>
              <w:spacing w:line="360" w:lineRule="auto"/>
              <w:jc w:val="both"/>
            </w:pPr>
            <w:r w:rsidRPr="0052477B">
              <w:t>0,364</w:t>
            </w:r>
          </w:p>
        </w:tc>
      </w:tr>
    </w:tbl>
    <w:bookmarkEnd w:id="0"/>
    <w:p w:rsidR="00157894" w:rsidRPr="00097E8F" w:rsidRDefault="00097E8F" w:rsidP="00C70367">
      <w:pPr>
        <w:pStyle w:val="Corpodetexto"/>
        <w:spacing w:line="360" w:lineRule="auto"/>
        <w:ind w:left="-567"/>
        <w:rPr>
          <w:color w:val="FF0000"/>
        </w:rPr>
      </w:pPr>
      <w:r w:rsidRPr="00097E8F">
        <w:rPr>
          <w:color w:val="FF0000"/>
        </w:rPr>
        <w:t>DP</w:t>
      </w:r>
      <w:r w:rsidR="00157894" w:rsidRPr="00097E8F">
        <w:rPr>
          <w:color w:val="FF0000"/>
        </w:rPr>
        <w:t>= desvio-padrão</w:t>
      </w:r>
    </w:p>
    <w:p w:rsidR="00157894" w:rsidRDefault="00157894" w:rsidP="0052477B">
      <w:pPr>
        <w:pStyle w:val="Corpodetexto"/>
        <w:spacing w:line="360" w:lineRule="auto"/>
        <w:jc w:val="both"/>
      </w:pPr>
    </w:p>
    <w:p w:rsidR="00FF203C" w:rsidRDefault="00FF203C" w:rsidP="0052477B">
      <w:pPr>
        <w:spacing w:line="360" w:lineRule="auto"/>
        <w:ind w:left="720"/>
        <w:jc w:val="both"/>
        <w:outlineLvl w:val="0"/>
        <w:rPr>
          <w:b/>
          <w:bCs/>
        </w:rPr>
      </w:pPr>
    </w:p>
    <w:p w:rsidR="00FF203C" w:rsidRDefault="00FF203C" w:rsidP="0052477B">
      <w:pPr>
        <w:spacing w:line="360" w:lineRule="auto"/>
        <w:ind w:left="720"/>
        <w:jc w:val="both"/>
        <w:outlineLvl w:val="0"/>
        <w:rPr>
          <w:b/>
          <w:bCs/>
        </w:rPr>
      </w:pPr>
    </w:p>
    <w:p w:rsidR="00FF203C" w:rsidRDefault="00FF203C" w:rsidP="0052477B">
      <w:pPr>
        <w:spacing w:line="360" w:lineRule="auto"/>
        <w:ind w:left="720"/>
        <w:jc w:val="both"/>
        <w:outlineLvl w:val="0"/>
        <w:rPr>
          <w:b/>
          <w:bCs/>
        </w:rPr>
      </w:pPr>
    </w:p>
    <w:p w:rsidR="00157894" w:rsidRDefault="00157894" w:rsidP="0052477B">
      <w:pPr>
        <w:spacing w:line="360" w:lineRule="auto"/>
        <w:ind w:left="720"/>
        <w:jc w:val="both"/>
        <w:outlineLvl w:val="0"/>
        <w:rPr>
          <w:b/>
          <w:bCs/>
        </w:rPr>
      </w:pPr>
      <w:r w:rsidRPr="0052477B">
        <w:rPr>
          <w:b/>
          <w:bCs/>
        </w:rPr>
        <w:lastRenderedPageBreak/>
        <w:t xml:space="preserve">Discussão </w:t>
      </w:r>
      <w:r w:rsidRPr="0052477B">
        <w:rPr>
          <w:b/>
          <w:bCs/>
        </w:rPr>
        <w:tab/>
      </w:r>
    </w:p>
    <w:p w:rsidR="00FF203C" w:rsidRPr="0052477B" w:rsidRDefault="00FF203C" w:rsidP="0052477B">
      <w:pPr>
        <w:spacing w:line="360" w:lineRule="auto"/>
        <w:ind w:left="720"/>
        <w:jc w:val="both"/>
        <w:outlineLvl w:val="0"/>
        <w:rPr>
          <w:b/>
          <w:bCs/>
        </w:rPr>
      </w:pPr>
    </w:p>
    <w:p w:rsidR="00157894" w:rsidRPr="0052477B" w:rsidRDefault="00157894" w:rsidP="00FF203C">
      <w:pPr>
        <w:spacing w:line="360" w:lineRule="auto"/>
        <w:jc w:val="both"/>
      </w:pPr>
      <w:r w:rsidRPr="0052477B">
        <w:rPr>
          <w:b/>
          <w:bCs/>
        </w:rPr>
        <w:tab/>
      </w:r>
      <w:r w:rsidRPr="0052477B">
        <w:t xml:space="preserve"> </w:t>
      </w:r>
      <w:r w:rsidRPr="0052477B">
        <w:rPr>
          <w:color w:val="231F20"/>
        </w:rPr>
        <w:t xml:space="preserve">O objetivo do presente estudo foi </w:t>
      </w:r>
      <w:r w:rsidRPr="0052477B">
        <w:t xml:space="preserve">avaliar os efeitos da </w:t>
      </w:r>
      <w:proofErr w:type="spellStart"/>
      <w:r w:rsidRPr="0052477B">
        <w:t>crioterapia</w:t>
      </w:r>
      <w:proofErr w:type="spellEnd"/>
      <w:r w:rsidRPr="0052477B">
        <w:t xml:space="preserve"> no momento máximo de força na contração isométrica do grupo muscular quadríceps em </w:t>
      </w:r>
      <w:proofErr w:type="gramStart"/>
      <w:r w:rsidRPr="0052477B">
        <w:t>3</w:t>
      </w:r>
      <w:proofErr w:type="gramEnd"/>
      <w:r w:rsidRPr="0052477B">
        <w:t xml:space="preserve"> momentos distintos, sendo utilizada como medida de comparação, a força isométrica basal do músculo quadríceps. </w:t>
      </w:r>
      <w:r w:rsidRPr="00C70367">
        <w:rPr>
          <w:color w:val="FF0000"/>
        </w:rPr>
        <w:t>A força dos extensores de joelho não apresentou diferença significante nos tempos pré-estabelecidos</w:t>
      </w:r>
      <w:r w:rsidR="00C70367" w:rsidRPr="00C70367">
        <w:rPr>
          <w:color w:val="FF0000"/>
        </w:rPr>
        <w:t xml:space="preserve"> de avaliação </w:t>
      </w:r>
      <w:proofErr w:type="spellStart"/>
      <w:r w:rsidR="00C70367" w:rsidRPr="00C70367">
        <w:rPr>
          <w:color w:val="FF0000"/>
        </w:rPr>
        <w:t>isocinétca</w:t>
      </w:r>
      <w:proofErr w:type="spellEnd"/>
      <w:r w:rsidR="00C70367" w:rsidRPr="00C70367">
        <w:rPr>
          <w:color w:val="FF0000"/>
        </w:rPr>
        <w:t xml:space="preserve"> com e sem o uso do gelo</w:t>
      </w:r>
      <w:r w:rsidRPr="00C70367">
        <w:rPr>
          <w:color w:val="FF0000"/>
        </w:rPr>
        <w:t xml:space="preserve"> quando comparados entre si</w:t>
      </w:r>
      <w:r w:rsidR="00C70367">
        <w:t>.</w:t>
      </w:r>
    </w:p>
    <w:p w:rsidR="00157894" w:rsidRPr="0052477B" w:rsidRDefault="00157894" w:rsidP="0052477B">
      <w:pPr>
        <w:autoSpaceDE w:val="0"/>
        <w:autoSpaceDN w:val="0"/>
        <w:adjustRightInd w:val="0"/>
        <w:spacing w:line="360" w:lineRule="auto"/>
        <w:jc w:val="both"/>
        <w:rPr>
          <w:rFonts w:eastAsia="Calibri"/>
          <w:b/>
          <w:bCs/>
        </w:rPr>
      </w:pPr>
      <w:r w:rsidRPr="0052477B">
        <w:rPr>
          <w:color w:val="FF0000"/>
        </w:rPr>
        <w:tab/>
      </w:r>
      <w:r w:rsidR="000F517C" w:rsidRPr="0052477B">
        <w:t>Na literatu</w:t>
      </w:r>
      <w:r w:rsidR="000A7C18" w:rsidRPr="0052477B">
        <w:t xml:space="preserve">ra, é encontrada a </w:t>
      </w:r>
      <w:r w:rsidRPr="0052477B">
        <w:t xml:space="preserve">avaliação da média </w:t>
      </w:r>
      <w:r w:rsidR="000A7C18" w:rsidRPr="0052477B">
        <w:t xml:space="preserve">do MMFI obtido </w:t>
      </w:r>
      <w:r w:rsidR="007A10D7" w:rsidRPr="0052477B">
        <w:t>n</w:t>
      </w:r>
      <w:r w:rsidR="00F637BE" w:rsidRPr="0052477B">
        <w:t xml:space="preserve">as </w:t>
      </w:r>
      <w:r w:rsidRPr="0052477B">
        <w:t>contrações</w:t>
      </w:r>
      <w:r w:rsidR="00577982" w:rsidRPr="00D23290">
        <w:rPr>
          <w:vertAlign w:val="superscript"/>
        </w:rPr>
        <w:fldChar w:fldCharType="begin">
          <w:fldData xml:space="preserve">PEVuZE5vdGU+PENpdGU+PEF1dGhvcj5MeW9uczwvQXV0aG9yPjxZZWFyPjIwMDU8L1llYXI+PFJl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</w:fldData>
        </w:fldChar>
      </w:r>
      <w:r w:rsidR="005262C5">
        <w:rPr>
          <w:vertAlign w:val="superscript"/>
        </w:rPr>
        <w:instrText xml:space="preserve"> ADDIN EN.CITE </w:instrText>
      </w:r>
      <w:r w:rsidR="005262C5">
        <w:rPr>
          <w:vertAlign w:val="superscript"/>
        </w:rPr>
        <w:fldChar w:fldCharType="begin">
          <w:fldData xml:space="preserve">PEVuZE5vdGU+PENpdGU+PEF1dGhvcj5MeW9uczwvQXV0aG9yPjxZZWFyPjIwMDU8L1llYXI+PFJl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</w:fldData>
        </w:fldChar>
      </w:r>
      <w:r w:rsidR="005262C5">
        <w:rPr>
          <w:vertAlign w:val="superscript"/>
        </w:rPr>
        <w:instrText xml:space="preserve"> ADDIN EN.CITE.DATA </w:instrText>
      </w:r>
      <w:r w:rsidR="005262C5">
        <w:rPr>
          <w:vertAlign w:val="superscript"/>
        </w:rPr>
      </w:r>
      <w:r w:rsidR="005262C5">
        <w:rPr>
          <w:vertAlign w:val="superscript"/>
        </w:rPr>
        <w:fldChar w:fldCharType="end"/>
      </w:r>
      <w:r w:rsidR="00577982" w:rsidRPr="00D23290">
        <w:rPr>
          <w:vertAlign w:val="superscript"/>
        </w:rPr>
        <w:fldChar w:fldCharType="separate"/>
      </w:r>
      <w:hyperlink w:anchor="_ENREF_22" w:tooltip="Lyons, 2005 #15" w:history="1">
        <w:r w:rsidR="005262C5">
          <w:rPr>
            <w:noProof/>
            <w:vertAlign w:val="superscript"/>
          </w:rPr>
          <w:t>22</w:t>
        </w:r>
      </w:hyperlink>
      <w:r w:rsidR="005262C5">
        <w:rPr>
          <w:noProof/>
          <w:vertAlign w:val="superscript"/>
        </w:rPr>
        <w:t xml:space="preserve">, </w:t>
      </w:r>
      <w:hyperlink w:anchor="_ENREF_23" w:tooltip="Laufer, 2001 #26" w:history="1">
        <w:r w:rsidR="005262C5">
          <w:rPr>
            <w:noProof/>
            <w:vertAlign w:val="superscript"/>
          </w:rPr>
          <w:t>23</w:t>
        </w:r>
      </w:hyperlink>
      <w:r w:rsidR="00577982" w:rsidRPr="00D23290">
        <w:rPr>
          <w:vertAlign w:val="superscript"/>
        </w:rPr>
        <w:fldChar w:fldCharType="end"/>
      </w:r>
      <w:r w:rsidRPr="0052477B">
        <w:t xml:space="preserve"> ou o uso do maior valor </w:t>
      </w:r>
      <w:r w:rsidR="007A10D7" w:rsidRPr="0052477B">
        <w:t xml:space="preserve">obtido </w:t>
      </w:r>
      <w:r w:rsidRPr="0052477B">
        <w:t>entre as contrações</w:t>
      </w:r>
      <w:hyperlink w:anchor="_ENREF_24" w:tooltip="Durst, 1991 #35" w:history="1">
        <w:r w:rsidR="005262C5" w:rsidRPr="0052477B">
          <w:rPr>
            <w:vertAlign w:val="superscript"/>
          </w:rPr>
          <w:fldChar w:fldCharType="begin"/>
        </w:r>
        <w:r w:rsidR="005262C5">
          <w:rPr>
            <w:vertAlign w:val="superscript"/>
          </w:rPr>
          <w:instrText xml:space="preserve"> ADDIN EN.CITE &lt;EndNote&gt;&lt;Cite&gt;&lt;Author&gt;Durst&lt;/Author&gt;&lt;Year&gt;1991&lt;/Year&gt;&lt;RecNum&gt;35&lt;/RecNum&gt;&lt;DisplayText&gt;24&lt;/DisplayText&gt;&lt;record&gt;&lt;rec-number&gt;35&lt;/rec-number&gt;&lt;foreign-keys&gt;&lt;key app="EN" db-id="awwv2av05rvvxuezvxy5t00rvz0zx2pt2xwx"&gt;35&lt;/key&gt;&lt;/foreign-keys&gt;&lt;ref-type name="Journal Article"&gt;17&lt;/ref-type&gt;&lt;contributors&gt;&lt;authors&gt;&lt;author&gt;Durst, J. W.&lt;/author&gt;&lt;author&gt;Gohdes, D. D.&lt;/author&gt;&lt;author&gt;Ward, W. K.&lt;/author&gt;&lt;author&gt;Workman, K.&lt;/author&gt;&lt;author&gt;Bryan, J. M.&lt;/author&gt;&lt;/authors&gt;&lt;/contributors&gt;&lt;titles&gt;&lt;title&gt;Effects of ice and recovery time on maximal involuntary isometric torque production using electrical stimulation&lt;/title&gt;&lt;secondary-title&gt;J Orthop Sports Phys Ther&lt;/secondary-title&gt;&lt;/titles&gt;&lt;periodical&gt;&lt;full-title&gt;J Orthop Sports Phys Ther&lt;/full-title&gt;&lt;/periodical&gt;&lt;pages&gt;240-8&lt;/pages&gt;&lt;volume&gt;13&lt;/volume&gt;&lt;number&gt;5&lt;/number&gt;&lt;edition&gt;1991/01/01&lt;/edition&gt;&lt;dates&gt;&lt;year&gt;1991&lt;/year&gt;&lt;/dates&gt;&lt;isbn&gt;0190-6011 (Print)&amp;#xD;0190-6011 (Linking)&lt;/isbn&gt;&lt;accession-num&gt;18796838&lt;/accession-num&gt;&lt;urls&gt;&lt;related-urls&gt;&lt;url&gt;http://www.ncbi.nlm.nih.gov/pubmed/18796838&lt;/url&gt;&lt;/related-urls&gt;&lt;/urls&gt;&lt;electronic-resource-num&gt;1690 [pii]&lt;/electronic-resource-num&gt;&lt;language&gt;eng&lt;/language&gt;&lt;/record&gt;&lt;/Cite&gt;&lt;/EndNote&gt;</w:instrText>
        </w:r>
        <w:r w:rsidR="005262C5" w:rsidRPr="0052477B">
          <w:rPr>
            <w:vertAlign w:val="superscript"/>
          </w:rPr>
          <w:fldChar w:fldCharType="separate"/>
        </w:r>
        <w:r w:rsidR="005262C5">
          <w:rPr>
            <w:noProof/>
            <w:vertAlign w:val="superscript"/>
          </w:rPr>
          <w:t>24</w:t>
        </w:r>
        <w:r w:rsidR="005262C5" w:rsidRPr="0052477B">
          <w:rPr>
            <w:vertAlign w:val="superscript"/>
          </w:rPr>
          <w:fldChar w:fldCharType="end"/>
        </w:r>
      </w:hyperlink>
      <w:r w:rsidR="00687C5B" w:rsidRPr="0052477B">
        <w:t>.</w:t>
      </w:r>
      <w:r w:rsidRPr="0052477B">
        <w:t xml:space="preserve"> Por esse motivo, na presente pesquisa, optou-se utilizar ambas as medidas para comparações e observação de possíveis alterações das mesmas. </w:t>
      </w:r>
    </w:p>
    <w:p w:rsidR="00157894" w:rsidRPr="0052477B" w:rsidRDefault="00157894" w:rsidP="0052477B">
      <w:pPr>
        <w:spacing w:line="360" w:lineRule="auto"/>
        <w:ind w:firstLine="708"/>
        <w:jc w:val="both"/>
      </w:pPr>
      <w:r w:rsidRPr="0052477B">
        <w:t xml:space="preserve">A maioria das pesquisas sobre o efeito da </w:t>
      </w:r>
      <w:proofErr w:type="spellStart"/>
      <w:r w:rsidRPr="0052477B">
        <w:t>crioterapia</w:t>
      </w:r>
      <w:proofErr w:type="spellEnd"/>
      <w:r w:rsidRPr="0052477B">
        <w:t xml:space="preserve"> na força muscular avaliou os indivíduos em um único dia</w:t>
      </w:r>
      <w:r w:rsidR="00577982" w:rsidRPr="0052477B">
        <w:rPr>
          <w:vertAlign w:val="superscript"/>
        </w:rPr>
        <w:fldChar w:fldCharType="begin">
          <w:fldData xml:space="preserve">PEVuZE5vdGU+PENpdGU+PEF1dGhvcj5Db3Jud2FsbDwvQXV0aG9yPjxZZWFyPjE5OTQ8L1llYXI+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</w:fldData>
        </w:fldChar>
      </w:r>
      <w:r w:rsidR="005262C5">
        <w:rPr>
          <w:vertAlign w:val="superscript"/>
        </w:rPr>
        <w:instrText xml:space="preserve"> ADDIN EN.CITE </w:instrText>
      </w:r>
      <w:r w:rsidR="005262C5">
        <w:rPr>
          <w:vertAlign w:val="superscript"/>
        </w:rPr>
        <w:fldChar w:fldCharType="begin">
          <w:fldData xml:space="preserve">PEVuZE5vdGU+PENpdGU+PEF1dGhvcj5Db3Jud2FsbDwvQXV0aG9yPjxZZWFyPjE5OTQ8L1llYXI+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</w:fldData>
        </w:fldChar>
      </w:r>
      <w:r w:rsidR="005262C5">
        <w:rPr>
          <w:vertAlign w:val="superscript"/>
        </w:rPr>
        <w:instrText xml:space="preserve"> ADDIN EN.CITE.DATA </w:instrText>
      </w:r>
      <w:r w:rsidR="005262C5">
        <w:rPr>
          <w:vertAlign w:val="superscript"/>
        </w:rPr>
      </w:r>
      <w:r w:rsidR="005262C5">
        <w:rPr>
          <w:vertAlign w:val="superscript"/>
        </w:rPr>
        <w:fldChar w:fldCharType="end"/>
      </w:r>
      <w:r w:rsidR="00577982" w:rsidRPr="0052477B">
        <w:rPr>
          <w:vertAlign w:val="superscript"/>
        </w:rPr>
        <w:fldChar w:fldCharType="separate"/>
      </w:r>
      <w:hyperlink w:anchor="_ENREF_16" w:tooltip="Sanya, 1999 #17" w:history="1">
        <w:r w:rsidR="005262C5">
          <w:rPr>
            <w:noProof/>
            <w:vertAlign w:val="superscript"/>
          </w:rPr>
          <w:t>16</w:t>
        </w:r>
      </w:hyperlink>
      <w:r w:rsidR="005262C5">
        <w:rPr>
          <w:noProof/>
          <w:vertAlign w:val="superscript"/>
        </w:rPr>
        <w:t xml:space="preserve">, </w:t>
      </w:r>
      <w:hyperlink w:anchor="_ENREF_25" w:tooltip="Cornwall, 1994 #24" w:history="1">
        <w:r w:rsidR="005262C5">
          <w:rPr>
            <w:noProof/>
            <w:vertAlign w:val="superscript"/>
          </w:rPr>
          <w:t>25</w:t>
        </w:r>
      </w:hyperlink>
      <w:r w:rsidR="005262C5">
        <w:rPr>
          <w:noProof/>
          <w:vertAlign w:val="superscript"/>
        </w:rPr>
        <w:t xml:space="preserve">, </w:t>
      </w:r>
      <w:hyperlink w:anchor="_ENREF_26" w:tooltip="Borgmeyer JA, 2004 #19" w:history="1">
        <w:r w:rsidR="005262C5">
          <w:rPr>
            <w:noProof/>
            <w:vertAlign w:val="superscript"/>
          </w:rPr>
          <w:t>26</w:t>
        </w:r>
      </w:hyperlink>
      <w:r w:rsidR="00577982" w:rsidRPr="0052477B">
        <w:rPr>
          <w:vertAlign w:val="superscript"/>
        </w:rPr>
        <w:fldChar w:fldCharType="end"/>
      </w:r>
      <w:r w:rsidRPr="0052477B">
        <w:t>. Esse procedimento pode afetar o resultado final do estudo, já que a avaliação da força muscular em diferentes momentos em uma única sessão pode ser influenciada pela fadiga muscular, quando o intervalo entre as mensurações é pequeno, ou ainda as primeiras avaliações podem atuar como recurso facilitador neuromuscular, favorecendo as contrações subsequentes. Um ponto importante da presente pesquisa foi avaliar o momento máximo da força em dias distintos para controlar os efeitos de fadiga muscular e os fatores neuromusculares de facilitação de contração muscular.</w:t>
      </w:r>
    </w:p>
    <w:p w:rsidR="008025D6" w:rsidRPr="00CF460F" w:rsidRDefault="00157894" w:rsidP="0052477B">
      <w:pPr>
        <w:autoSpaceDE w:val="0"/>
        <w:autoSpaceDN w:val="0"/>
        <w:adjustRightInd w:val="0"/>
        <w:spacing w:line="360" w:lineRule="auto"/>
        <w:ind w:firstLine="708"/>
        <w:jc w:val="both"/>
        <w:rPr>
          <w:color w:val="FF0000"/>
        </w:rPr>
      </w:pPr>
      <w:r w:rsidRPr="0052477B">
        <w:t xml:space="preserve">Na literatura são encontrados resultados semelhantes aos do presente estudo. </w:t>
      </w:r>
      <w:proofErr w:type="spellStart"/>
      <w:r w:rsidRPr="00D655A8">
        <w:t>Thornley</w:t>
      </w:r>
      <w:proofErr w:type="spellEnd"/>
      <w:r w:rsidRPr="00D655A8">
        <w:t xml:space="preserve"> </w:t>
      </w:r>
      <w:proofErr w:type="spellStart"/>
      <w:proofErr w:type="gramStart"/>
      <w:r w:rsidRPr="00D655A8">
        <w:t>et</w:t>
      </w:r>
      <w:proofErr w:type="spellEnd"/>
      <w:proofErr w:type="gramEnd"/>
      <w:r w:rsidRPr="0052477B">
        <w:t xml:space="preserve"> al.</w:t>
      </w:r>
      <w:hyperlink w:anchor="_ENREF_21" w:tooltip="Thornley, 2003 #23" w:history="1">
        <w:r w:rsidR="005262C5" w:rsidRPr="0052477B">
          <w:rPr>
            <w:vertAlign w:val="superscript"/>
          </w:rPr>
          <w:fldChar w:fldCharType="begin"/>
        </w:r>
        <w:r w:rsidR="005262C5">
          <w:rPr>
            <w:vertAlign w:val="superscript"/>
          </w:rPr>
          <w:instrText xml:space="preserve"> ADDIN EN.CITE &lt;EndNote&gt;&lt;Cite&gt;&lt;Author&gt;Thornley&lt;/Author&gt;&lt;Year&gt;2003&lt;/Year&gt;&lt;RecNum&gt;23&lt;/RecNum&gt;&lt;DisplayText&gt;21&lt;/DisplayText&gt;&lt;record&gt;&lt;rec-number&gt;23&lt;/rec-number&gt;&lt;foreign-keys&gt;&lt;key app="EN" db-id="awwv2av05rvvxuezvxy5t00rvz0zx2pt2xwx"&gt;23&lt;/key&gt;&lt;/foreign-keys&gt;&lt;ref-type name="Journal Article"&gt;17&lt;/ref-type&gt;&lt;contributors&gt;&lt;authors&gt;&lt;author&gt;Thornley, L. J.&lt;/author&gt;&lt;author&gt;Maxwell, N. S.&lt;/author&gt;&lt;author&gt;Cheung, S. S.&lt;/author&gt;&lt;/authors&gt;&lt;/contributors&gt;&lt;auth-address&gt;Environmental Ergonomics Laboratory, School of Health and Human Performance, Dalhousie University, 6230 South Street, B3H 3J5, Halifax, Nova Scotia, Canada.&lt;/auth-address&gt;&lt;titles&gt;&lt;title&gt;Local tissue temperature effects on peak torque and muscular endurance during isometric knee extension&lt;/title&gt;&lt;secondary-title&gt;Eur J Appl Physiol&lt;/secondary-title&gt;&lt;/titles&gt;&lt;periodical&gt;&lt;full-title&gt;Eur J Appl Physiol&lt;/full-title&gt;&lt;/periodical&gt;&lt;pages&gt;588-94&lt;/pages&gt;&lt;volume&gt;90&lt;/volume&gt;&lt;number&gt;5-6&lt;/number&gt;&lt;edition&gt;2003/08/19&lt;/edition&gt;&lt;keywords&gt;&lt;keyword&gt;Adult&lt;/keyword&gt;&lt;keyword&gt;*Body Temperature&lt;/keyword&gt;&lt;keyword&gt;Body Temperature Regulation&lt;/keyword&gt;&lt;keyword&gt;Exercise/*physiology&lt;/keyword&gt;&lt;keyword&gt;Humans&lt;/keyword&gt;&lt;keyword&gt;Knee&lt;/keyword&gt;&lt;keyword&gt;Male&lt;/keyword&gt;&lt;keyword&gt;Muscle Fatigue/*physiology&lt;/keyword&gt;&lt;keyword&gt;Muscle, Skeletal/*physiology&lt;/keyword&gt;&lt;keyword&gt;Torque&lt;/keyword&gt;&lt;/keywords&gt;&lt;dates&gt;&lt;year&gt;2003&lt;/year&gt;&lt;pub-dates&gt;&lt;date&gt;Nov&lt;/date&gt;&lt;/pub-dates&gt;&lt;/dates&gt;&lt;isbn&gt;1439-6319 (Print)&amp;#xD;1439-6319 (Linking)&lt;/isbn&gt;&lt;accession-num&gt;12923644&lt;/accession-num&gt;&lt;urls&gt;&lt;related-urls&gt;&lt;url&gt;http://www.ncbi.nlm.nih.gov/pubmed/12923644&lt;/url&gt;&lt;/related-urls&gt;&lt;/urls&gt;&lt;electronic-resource-num&gt;10.1007/s00421-003-0927-y&lt;/electronic-resource-num&gt;&lt;language&gt;eng&lt;/language&gt;&lt;/record&gt;&lt;/Cite&gt;&lt;/EndNote&gt;</w:instrText>
        </w:r>
        <w:r w:rsidR="005262C5" w:rsidRPr="0052477B">
          <w:rPr>
            <w:vertAlign w:val="superscript"/>
          </w:rPr>
          <w:fldChar w:fldCharType="separate"/>
        </w:r>
        <w:r w:rsidR="005262C5">
          <w:rPr>
            <w:noProof/>
            <w:vertAlign w:val="superscript"/>
          </w:rPr>
          <w:t>21</w:t>
        </w:r>
        <w:r w:rsidR="005262C5" w:rsidRPr="0052477B">
          <w:rPr>
            <w:vertAlign w:val="superscript"/>
          </w:rPr>
          <w:fldChar w:fldCharType="end"/>
        </w:r>
      </w:hyperlink>
      <w:r w:rsidRPr="0052477B">
        <w:t xml:space="preserve">, verificaram que não houve diferença na força isométrica máxima dos extensores de joelho em homens após 30 minutos de aplicação da </w:t>
      </w:r>
      <w:proofErr w:type="spellStart"/>
      <w:r w:rsidRPr="0052477B">
        <w:t>crioterapia</w:t>
      </w:r>
      <w:proofErr w:type="spellEnd"/>
      <w:r w:rsidRPr="0052477B">
        <w:t xml:space="preserve">, porém houve alteração da resistência à fadiga muscular. </w:t>
      </w:r>
      <w:proofErr w:type="spellStart"/>
      <w:r w:rsidRPr="00C00AF5">
        <w:t>Borgmeyer</w:t>
      </w:r>
      <w:proofErr w:type="spellEnd"/>
      <w:r w:rsidRPr="00C00AF5">
        <w:t xml:space="preserve"> </w:t>
      </w:r>
      <w:proofErr w:type="spellStart"/>
      <w:proofErr w:type="gramStart"/>
      <w:r w:rsidRPr="00C00AF5">
        <w:t>et</w:t>
      </w:r>
      <w:proofErr w:type="spellEnd"/>
      <w:proofErr w:type="gramEnd"/>
      <w:r w:rsidRPr="00C00AF5">
        <w:t xml:space="preserve"> al.</w:t>
      </w:r>
      <w:hyperlink w:anchor="_ENREF_26" w:tooltip="Borgmeyer JA, 2004 #19" w:history="1">
        <w:r w:rsidR="005262C5" w:rsidRPr="0052477B">
          <w:rPr>
            <w:vertAlign w:val="superscript"/>
          </w:rPr>
          <w:fldChar w:fldCharType="begin"/>
        </w:r>
        <w:r w:rsidR="005262C5">
          <w:rPr>
            <w:vertAlign w:val="superscript"/>
          </w:rPr>
          <w:instrText xml:space="preserve"> ADDIN EN.CITE &lt;EndNote&gt;&lt;Cite&gt;&lt;Author&gt;Borgmeyer JA&lt;/Author&gt;&lt;Year&gt;2004&lt;/Year&gt;&lt;RecNum&gt;19&lt;/RecNum&gt;&lt;DisplayText&gt;26&lt;/DisplayText&gt;&lt;record&gt;&lt;rec-number&gt;19&lt;/rec-number&gt;&lt;foreign-keys&gt;&lt;key app="EN" db-id="awwv2av05rvvxuezvxy5t00rvz0zx2pt2xwx"&gt;19&lt;/key&gt;&lt;/foreign-keys&gt;&lt;ref-type name="Journal Article"&gt;17&lt;/ref-type&gt;&lt;contributors&gt;&lt;authors&gt;&lt;author&gt;Borgmeyer JA, Scott BA, Mayhew JL&lt;/author&gt;&lt;/authors&gt;&lt;/contributors&gt;&lt;titles&gt;&lt;title&gt;The effects of ice massage on maximum isokinetic – torque production&lt;/title&gt;&lt;secondary-title&gt;J Sport Rehabil&lt;/secondary-title&gt;&lt;/titles&gt;&lt;periodical&gt;&lt;full-title&gt;J Sport Rehabil&lt;/full-title&gt;&lt;/periodical&gt;&lt;pages&gt;1-8&lt;/pages&gt;&lt;volume&gt;13&lt;/volume&gt;&lt;number&gt;1&lt;/number&gt;&lt;dates&gt;&lt;year&gt;2004&lt;/year&gt;&lt;/dates&gt;&lt;urls&gt;&lt;/urls&gt;&lt;/record&gt;&lt;/Cite&gt;&lt;/EndNote&gt;</w:instrText>
        </w:r>
        <w:r w:rsidR="005262C5" w:rsidRPr="0052477B">
          <w:rPr>
            <w:vertAlign w:val="superscript"/>
          </w:rPr>
          <w:fldChar w:fldCharType="separate"/>
        </w:r>
        <w:r w:rsidR="005262C5">
          <w:rPr>
            <w:noProof/>
            <w:vertAlign w:val="superscript"/>
          </w:rPr>
          <w:t>26</w:t>
        </w:r>
        <w:r w:rsidR="005262C5" w:rsidRPr="0052477B">
          <w:rPr>
            <w:vertAlign w:val="superscript"/>
          </w:rPr>
          <w:fldChar w:fldCharType="end"/>
        </w:r>
      </w:hyperlink>
      <w:r w:rsidRPr="00C00AF5">
        <w:t xml:space="preserve"> </w:t>
      </w:r>
      <w:r w:rsidRPr="00D23290">
        <w:t>também não encontraram diferença na força muscular após massagem com gelo por 10 minutos, na região de bíceps braquial em indiv</w:t>
      </w:r>
      <w:r w:rsidRPr="0052477B">
        <w:t>íduos do sexo masculino.</w:t>
      </w:r>
      <w:r w:rsidR="00D23290">
        <w:t xml:space="preserve"> </w:t>
      </w:r>
      <w:r w:rsidR="008025D6" w:rsidRPr="00D23290">
        <w:rPr>
          <w:color w:val="FF0000"/>
        </w:rPr>
        <w:t>Um estudo avaliou o uso do gelo por 30 minutos na produção do torque eletricamente induzido no músculo qua</w:t>
      </w:r>
      <w:r w:rsidR="00D23290">
        <w:rPr>
          <w:color w:val="FF0000"/>
        </w:rPr>
        <w:t xml:space="preserve">dríceps, concluindo que 90 minutos </w:t>
      </w:r>
      <w:proofErr w:type="gramStart"/>
      <w:r w:rsidR="00D23290">
        <w:rPr>
          <w:color w:val="FF0000"/>
        </w:rPr>
        <w:t>pós aplicação</w:t>
      </w:r>
      <w:proofErr w:type="gramEnd"/>
      <w:r w:rsidR="008025D6" w:rsidRPr="00D23290">
        <w:rPr>
          <w:color w:val="FF0000"/>
        </w:rPr>
        <w:t xml:space="preserve"> não houve alteração na tolerância à corrente elétrica e na produção de torque</w:t>
      </w:r>
      <w:hyperlink w:anchor="_ENREF_24" w:tooltip="Durst, 1991 #35" w:history="1">
        <w:r w:rsidR="005262C5" w:rsidRPr="00D23290">
          <w:rPr>
            <w:color w:val="FF0000"/>
            <w:vertAlign w:val="superscript"/>
          </w:rPr>
          <w:fldChar w:fldCharType="begin"/>
        </w:r>
        <w:r w:rsidR="005262C5">
          <w:rPr>
            <w:color w:val="FF0000"/>
            <w:vertAlign w:val="superscript"/>
          </w:rPr>
          <w:instrText xml:space="preserve"> ADDIN EN.CITE &lt;EndNote&gt;&lt;Cite&gt;&lt;Author&gt;Durst&lt;/Author&gt;&lt;Year&gt;1991&lt;/Year&gt;&lt;RecNum&gt;35&lt;/RecNum&gt;&lt;DisplayText&gt;24&lt;/DisplayText&gt;&lt;record&gt;&lt;rec-number&gt;35&lt;/rec-number&gt;&lt;foreign-keys&gt;&lt;key app="EN" db-id="awwv2av05rvvxuezvxy5t00rvz0zx2pt2xwx"&gt;35&lt;/key&gt;&lt;/foreign-keys&gt;&lt;ref-type name="Journal Article"&gt;17&lt;/ref-type&gt;&lt;contributors&gt;&lt;authors&gt;&lt;author&gt;Durst, J. W.&lt;/author&gt;&lt;author&gt;Gohdes, D. D.&lt;/author&gt;&lt;author&gt;Ward, W. K.&lt;/author&gt;&lt;author&gt;Workman, K.&lt;/author&gt;&lt;author&gt;Bryan, J. M.&lt;/author&gt;&lt;/authors&gt;&lt;/contributors&gt;&lt;titles&gt;&lt;title&gt;Effects of ice and recovery time on maximal involuntary isometric torque production using electrical stimulation&lt;/title&gt;&lt;secondary-title&gt;J Orthop Sports Phys Ther&lt;/secondary-title&gt;&lt;/titles&gt;&lt;periodical&gt;&lt;full-title&gt;J Orthop Sports Phys Ther&lt;/full-title&gt;&lt;/periodical&gt;&lt;pages&gt;240-8&lt;/pages&gt;&lt;volume&gt;13&lt;/volume&gt;&lt;number&gt;5&lt;/number&gt;&lt;edition&gt;1991/01/01&lt;/edition&gt;&lt;dates&gt;&lt;year&gt;1991&lt;/year&gt;&lt;/dates&gt;&lt;isbn&gt;0190-6011 (Print)&amp;#xD;0190-6011 (Linking)&lt;/isbn&gt;&lt;accession-num&gt;18796838&lt;/accession-num&gt;&lt;urls&gt;&lt;related-urls&gt;&lt;url&gt;http://www.ncbi.nlm.nih.gov/pubmed/18796838&lt;/url&gt;&lt;/related-urls&gt;&lt;/urls&gt;&lt;electronic-resource-num&gt;1690 [pii]&lt;/electronic-resource-num&gt;&lt;language&gt;eng&lt;/language&gt;&lt;/record&gt;&lt;/Cite&gt;&lt;/EndNote&gt;</w:instrText>
        </w:r>
        <w:r w:rsidR="005262C5" w:rsidRPr="00D23290">
          <w:rPr>
            <w:color w:val="FF0000"/>
            <w:vertAlign w:val="superscript"/>
          </w:rPr>
          <w:fldChar w:fldCharType="separate"/>
        </w:r>
        <w:r w:rsidR="005262C5">
          <w:rPr>
            <w:noProof/>
            <w:color w:val="FF0000"/>
            <w:vertAlign w:val="superscript"/>
          </w:rPr>
          <w:t>24</w:t>
        </w:r>
        <w:r w:rsidR="005262C5" w:rsidRPr="00D23290">
          <w:rPr>
            <w:color w:val="FF0000"/>
            <w:vertAlign w:val="superscript"/>
          </w:rPr>
          <w:fldChar w:fldCharType="end"/>
        </w:r>
      </w:hyperlink>
      <w:r w:rsidR="008025D6" w:rsidRPr="00D23290">
        <w:rPr>
          <w:color w:val="FF0000"/>
        </w:rPr>
        <w:t>.</w:t>
      </w:r>
      <w:r w:rsidR="00CF460F">
        <w:rPr>
          <w:color w:val="FF0000"/>
        </w:rPr>
        <w:t xml:space="preserve"> Além disso, </w:t>
      </w:r>
      <w:proofErr w:type="spellStart"/>
      <w:r w:rsidR="00CF460F" w:rsidRPr="00CF460F">
        <w:rPr>
          <w:color w:val="FF0000"/>
        </w:rPr>
        <w:t>Cattelan</w:t>
      </w:r>
      <w:proofErr w:type="spellEnd"/>
      <w:r w:rsidR="00CF460F" w:rsidRPr="00CF460F">
        <w:rPr>
          <w:color w:val="FF0000"/>
        </w:rPr>
        <w:t xml:space="preserve"> </w:t>
      </w:r>
      <w:proofErr w:type="spellStart"/>
      <w:proofErr w:type="gramStart"/>
      <w:r w:rsidR="00CF460F" w:rsidRPr="00CF460F">
        <w:rPr>
          <w:color w:val="FF0000"/>
        </w:rPr>
        <w:t>et</w:t>
      </w:r>
      <w:proofErr w:type="spellEnd"/>
      <w:proofErr w:type="gramEnd"/>
      <w:r w:rsidR="00CF460F" w:rsidRPr="00CF460F">
        <w:rPr>
          <w:color w:val="FF0000"/>
        </w:rPr>
        <w:t xml:space="preserve"> al.</w:t>
      </w:r>
      <w:hyperlink w:anchor="_ENREF_27" w:tooltip="Catellan AV, 2007 #32" w:history="1">
        <w:r w:rsidR="005262C5" w:rsidRPr="00CF460F">
          <w:rPr>
            <w:color w:val="FF0000"/>
            <w:vertAlign w:val="superscript"/>
          </w:rPr>
          <w:fldChar w:fldCharType="begin"/>
        </w:r>
        <w:r w:rsidR="005262C5" w:rsidRPr="00CF460F">
          <w:rPr>
            <w:color w:val="FF0000"/>
            <w:vertAlign w:val="superscript"/>
          </w:rPr>
          <w:instrText xml:space="preserve"> ADDIN EN.CITE &lt;EndNote&gt;&lt;Cite&gt;&lt;Author&gt;Catellan AV&lt;/Author&gt;&lt;Year&gt;2007&lt;/Year&gt;&lt;RecNum&gt;32&lt;/RecNum&gt;&lt;DisplayText&gt;27&lt;/DisplayText&gt;&lt;record&gt;&lt;rec-number&gt;32&lt;/rec-number&gt;&lt;foreign-keys&gt;&lt;key app="EN" db-id="awwv2av05rvvxuezvxy5t00rvz0zx2pt2xwx"&gt;32&lt;/key&gt;&lt;/foreign-keys&gt;&lt;ref-type name="Conference Paper"&gt;47&lt;/ref-type&gt;&lt;contributors&gt;&lt;authors&gt;&lt;author&gt;Catellan AV, Mazuco R; Cantele&lt;/author&gt;&lt;/authors&gt;&lt;/contributors&gt;&lt;titles&gt;&lt;title&gt;Avaliação do pico de torque do músculo quadríceps quando submetido à crioterapia e a termoterapia. XV Congresso Sul – Brasileiro de Ortopedia e Traumatologia. Rio Grande do Sul&lt;/title&gt;&lt;/titles&gt;&lt;dates&gt;&lt;year&gt;2007&lt;/year&gt;&lt;/dates&gt;&lt;urls&gt;&lt;/urls&gt;&lt;/record&gt;&lt;/Cite&gt;&lt;/EndNote&gt;</w:instrText>
        </w:r>
        <w:r w:rsidR="005262C5" w:rsidRPr="00CF460F">
          <w:rPr>
            <w:color w:val="FF0000"/>
            <w:vertAlign w:val="superscript"/>
          </w:rPr>
          <w:fldChar w:fldCharType="separate"/>
        </w:r>
        <w:r w:rsidR="005262C5" w:rsidRPr="00CF460F">
          <w:rPr>
            <w:noProof/>
            <w:color w:val="FF0000"/>
            <w:vertAlign w:val="superscript"/>
          </w:rPr>
          <w:t>27</w:t>
        </w:r>
        <w:r w:rsidR="005262C5" w:rsidRPr="00CF460F">
          <w:rPr>
            <w:color w:val="FF0000"/>
            <w:vertAlign w:val="superscript"/>
          </w:rPr>
          <w:fldChar w:fldCharType="end"/>
        </w:r>
      </w:hyperlink>
      <w:r w:rsidR="00CF460F" w:rsidRPr="00CF460F">
        <w:rPr>
          <w:color w:val="FF0000"/>
        </w:rPr>
        <w:t xml:space="preserve"> avaliaram o pico de torque do músculo quadríceps quando submetido à </w:t>
      </w:r>
      <w:proofErr w:type="spellStart"/>
      <w:r w:rsidR="00CF460F" w:rsidRPr="00CF460F">
        <w:rPr>
          <w:color w:val="FF0000"/>
        </w:rPr>
        <w:t>crioterapia</w:t>
      </w:r>
      <w:proofErr w:type="spellEnd"/>
      <w:r w:rsidR="00CF460F" w:rsidRPr="00CF460F">
        <w:rPr>
          <w:color w:val="FF0000"/>
        </w:rPr>
        <w:t xml:space="preserve"> e à termoter</w:t>
      </w:r>
      <w:r w:rsidR="00CF460F">
        <w:rPr>
          <w:color w:val="FF0000"/>
        </w:rPr>
        <w:t>apia profunda (ondas curtas)</w:t>
      </w:r>
      <w:r w:rsidR="00CF460F" w:rsidRPr="00CF460F">
        <w:rPr>
          <w:color w:val="FF0000"/>
        </w:rPr>
        <w:t xml:space="preserve">. Ambos os grupos realizaram a mensuração do torque pré-teste </w:t>
      </w:r>
      <w:r w:rsidR="00CF460F" w:rsidRPr="00CF460F">
        <w:rPr>
          <w:color w:val="FF0000"/>
        </w:rPr>
        <w:lastRenderedPageBreak/>
        <w:t xml:space="preserve">e após as modalidades terapêuticas referentes ao grupo. Os autores verificaram que não houve diferença significativa no pico de torque no grupo da </w:t>
      </w:r>
      <w:proofErr w:type="spellStart"/>
      <w:r w:rsidR="00CF460F" w:rsidRPr="00CF460F">
        <w:rPr>
          <w:color w:val="FF0000"/>
        </w:rPr>
        <w:t>crioterapia</w:t>
      </w:r>
      <w:proofErr w:type="spellEnd"/>
      <w:r w:rsidR="00CF460F" w:rsidRPr="00CF460F">
        <w:rPr>
          <w:color w:val="FF0000"/>
        </w:rPr>
        <w:t>, enquanto que no de termoterapia houve um aumento significativo.</w:t>
      </w:r>
    </w:p>
    <w:p w:rsidR="00157894" w:rsidRPr="00C00AF5" w:rsidRDefault="00D23290" w:rsidP="00C00AF5">
      <w:pPr>
        <w:autoSpaceDE w:val="0"/>
        <w:autoSpaceDN w:val="0"/>
        <w:adjustRightInd w:val="0"/>
        <w:spacing w:line="360" w:lineRule="auto"/>
        <w:ind w:firstLine="709"/>
        <w:jc w:val="both"/>
        <w:rPr>
          <w:color w:val="FF0000"/>
        </w:rPr>
      </w:pPr>
      <w:r w:rsidRPr="00D23290">
        <w:rPr>
          <w:color w:val="FF0000"/>
        </w:rPr>
        <w:t>Também há</w:t>
      </w:r>
      <w:r w:rsidR="00157894" w:rsidRPr="00D23290">
        <w:rPr>
          <w:color w:val="FF0000"/>
        </w:rPr>
        <w:t xml:space="preserve"> estudos </w:t>
      </w:r>
      <w:r w:rsidRPr="00D23290">
        <w:rPr>
          <w:color w:val="FF0000"/>
        </w:rPr>
        <w:t xml:space="preserve">que </w:t>
      </w:r>
      <w:r w:rsidR="00157894" w:rsidRPr="00D23290">
        <w:rPr>
          <w:color w:val="FF0000"/>
        </w:rPr>
        <w:t>mostraram</w:t>
      </w:r>
      <w:r>
        <w:t xml:space="preserve"> </w:t>
      </w:r>
      <w:r w:rsidR="00157894" w:rsidRPr="0052477B">
        <w:t xml:space="preserve">diminuição na força muscular isométrica imediatamente após a </w:t>
      </w:r>
      <w:proofErr w:type="spellStart"/>
      <w:r w:rsidR="00157894" w:rsidRPr="0052477B">
        <w:t>crioterapia</w:t>
      </w:r>
      <w:proofErr w:type="spellEnd"/>
      <w:r w:rsidR="00157894" w:rsidRPr="0052477B">
        <w:t>, permanecendo a redução por até 20 minutos e com recuperação gradativa da força após esse tempo</w:t>
      </w:r>
      <w:hyperlink w:anchor="_ENREF_28" w:tooltip="Swenson, 1996 #25" w:history="1">
        <w:r w:rsidR="005262C5" w:rsidRPr="0052477B">
          <w:rPr>
            <w:vertAlign w:val="superscript"/>
          </w:rPr>
          <w:fldChar w:fldCharType="begin">
            <w:fldData xml:space="preserve">PEVuZE5vdGU+PENpdGU+PEF1dGhvcj5Td2Vuc29uPC9BdXRob3I+PFllYXI+MTk5NjwvWWVhcj48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</w:fldData>
          </w:fldChar>
        </w:r>
        <w:r w:rsidR="005262C5">
          <w:rPr>
            <w:vertAlign w:val="superscript"/>
          </w:rPr>
          <w:instrText xml:space="preserve"> ADDIN EN.CITE </w:instrText>
        </w:r>
        <w:r w:rsidR="005262C5">
          <w:rPr>
            <w:vertAlign w:val="superscript"/>
          </w:rPr>
          <w:fldChar w:fldCharType="begin">
            <w:fldData xml:space="preserve">PEVuZE5vdGU+PENpdGU+PEF1dGhvcj5Td2Vuc29uPC9BdXRob3I+PFllYXI+MTk5NjwvWWVhcj48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</w:fldData>
          </w:fldChar>
        </w:r>
        <w:r w:rsidR="005262C5">
          <w:rPr>
            <w:vertAlign w:val="superscript"/>
          </w:rPr>
          <w:instrText xml:space="preserve"> ADDIN EN.CITE.DATA </w:instrText>
        </w:r>
        <w:r w:rsidR="005262C5">
          <w:rPr>
            <w:vertAlign w:val="superscript"/>
          </w:rPr>
        </w:r>
        <w:r w:rsidR="005262C5">
          <w:rPr>
            <w:vertAlign w:val="superscript"/>
          </w:rPr>
          <w:fldChar w:fldCharType="end"/>
        </w:r>
        <w:r w:rsidR="005262C5" w:rsidRPr="0052477B">
          <w:rPr>
            <w:vertAlign w:val="superscript"/>
          </w:rPr>
        </w:r>
        <w:r w:rsidR="005262C5" w:rsidRPr="0052477B">
          <w:rPr>
            <w:vertAlign w:val="superscript"/>
          </w:rPr>
          <w:fldChar w:fldCharType="separate"/>
        </w:r>
        <w:r w:rsidR="005262C5">
          <w:rPr>
            <w:noProof/>
            <w:vertAlign w:val="superscript"/>
          </w:rPr>
          <w:t>28-30</w:t>
        </w:r>
        <w:r w:rsidR="005262C5" w:rsidRPr="0052477B">
          <w:rPr>
            <w:vertAlign w:val="superscript"/>
          </w:rPr>
          <w:fldChar w:fldCharType="end"/>
        </w:r>
      </w:hyperlink>
      <w:r w:rsidR="00157894" w:rsidRPr="0052477B">
        <w:t>. Outra pesquisa relata que na aplicação de gelo por 30 minutos ou mais, a força muscular tende a diminuir inicialmente e sofrer aumento após 1 hora da aplicação, alcançando níveis de força superiores aos de pré- aplicação de gelo pelas 3 horas seguintes</w:t>
      </w:r>
      <w:hyperlink w:anchor="_ENREF_31" w:tooltip="Oliver, 1979 #27" w:history="1">
        <w:r w:rsidR="005262C5" w:rsidRPr="0052477B">
          <w:rPr>
            <w:vertAlign w:val="superscript"/>
          </w:rPr>
          <w:fldChar w:fldCharType="begin"/>
        </w:r>
        <w:r w:rsidR="005262C5">
          <w:rPr>
            <w:vertAlign w:val="superscript"/>
          </w:rPr>
          <w:instrText xml:space="preserve"> ADDIN EN.CITE &lt;EndNote&gt;&lt;Cite&gt;&lt;Author&gt;Oliver&lt;/Author&gt;&lt;Year&gt;1979&lt;/Year&gt;&lt;RecNum&gt;27&lt;/RecNum&gt;&lt;DisplayText&gt;31&lt;/DisplayText&gt;&lt;record&gt;&lt;rec-number&gt;27&lt;/rec-number&gt;&lt;foreign-keys&gt;&lt;key app="EN" db-id="awwv2av05rvvxuezvxy5t00rvz0zx2pt2xwx"&gt;27&lt;/key&gt;&lt;/foreign-keys&gt;&lt;ref-type name="Journal Article"&gt;17&lt;/ref-type&gt;&lt;contributors&gt;&lt;authors&gt;&lt;author&gt;Oliver, R. A.&lt;/author&gt;&lt;author&gt;Johnson, D. J.&lt;/author&gt;&lt;author&gt;Wheelhouse, W. W.&lt;/author&gt;&lt;author&gt;Griffin, P. P.&lt;/author&gt;&lt;/authors&gt;&lt;/contributors&gt;&lt;titles&gt;&lt;title&gt;Isometric muscle contraction response during recovery from reduced intramuscular temperature&lt;/title&gt;&lt;secondary-title&gt;Arch Phys Med Rehabil&lt;/secondary-title&gt;&lt;/titles&gt;&lt;periodical&gt;&lt;full-title&gt;Arch Phys Med Rehabil&lt;/full-title&gt;&lt;/periodical&gt;&lt;pages&gt;126-9&lt;/pages&gt;&lt;volume&gt;60&lt;/volume&gt;&lt;number&gt;3&lt;/number&gt;&lt;edition&gt;1979/03/01&lt;/edition&gt;&lt;keywords&gt;&lt;keyword&gt;Adult&lt;/keyword&gt;&lt;keyword&gt;Body Temperature&lt;/keyword&gt;&lt;keyword&gt;*Cold Temperature&lt;/keyword&gt;&lt;keyword&gt;Female&lt;/keyword&gt;&lt;keyword&gt;Humans&lt;/keyword&gt;&lt;keyword&gt;Leg&lt;/keyword&gt;&lt;keyword&gt;Male&lt;/keyword&gt;&lt;keyword&gt;*Muscle Contraction&lt;/keyword&gt;&lt;/keywords&gt;&lt;dates&gt;&lt;year&gt;1979&lt;/year&gt;&lt;pub-dates&gt;&lt;date&gt;Mar&lt;/date&gt;&lt;/pub-dates&gt;&lt;/dates&gt;&lt;isbn&gt;0003-9993 (Print)&amp;#xD;0003-9993 (Linking)&lt;/isbn&gt;&lt;accession-num&gt;485802&lt;/accession-num&gt;&lt;urls&gt;&lt;related-urls&gt;&lt;url&gt;http://www.ncbi.nlm.nih.gov/pubmed/485802&lt;/url&gt;&lt;/related-urls&gt;&lt;/urls&gt;&lt;language&gt;eng&lt;/language&gt;&lt;/record&gt;&lt;/Cite&gt;&lt;/EndNote&gt;</w:instrText>
        </w:r>
        <w:r w:rsidR="005262C5" w:rsidRPr="0052477B">
          <w:rPr>
            <w:vertAlign w:val="superscript"/>
          </w:rPr>
          <w:fldChar w:fldCharType="separate"/>
        </w:r>
        <w:r w:rsidR="005262C5">
          <w:rPr>
            <w:noProof/>
            <w:vertAlign w:val="superscript"/>
          </w:rPr>
          <w:t>31</w:t>
        </w:r>
        <w:r w:rsidR="005262C5" w:rsidRPr="0052477B">
          <w:rPr>
            <w:vertAlign w:val="superscript"/>
          </w:rPr>
          <w:fldChar w:fldCharType="end"/>
        </w:r>
      </w:hyperlink>
      <w:r w:rsidR="00157894" w:rsidRPr="0052477B">
        <w:t>. No entanto, trata-se de um estudo antigo e com possíveis erros metodológicos. Os dados obtidos no presente estudo não confirmam esses achados anteriores.</w:t>
      </w:r>
      <w:r w:rsidR="00C00AF5">
        <w:t xml:space="preserve"> </w:t>
      </w:r>
      <w:r w:rsidR="00C00AF5" w:rsidRPr="00C00AF5">
        <w:rPr>
          <w:color w:val="FF0000"/>
        </w:rPr>
        <w:t xml:space="preserve">Segundo alguns autores, essa perda de força pode ter ocorrido pela redução na interação das pontes-cruzadas da </w:t>
      </w:r>
      <w:proofErr w:type="spellStart"/>
      <w:r w:rsidR="00C00AF5" w:rsidRPr="00C00AF5">
        <w:rPr>
          <w:color w:val="FF0000"/>
        </w:rPr>
        <w:t>actina</w:t>
      </w:r>
      <w:proofErr w:type="spellEnd"/>
      <w:r w:rsidR="00C00AF5" w:rsidRPr="00C00AF5">
        <w:rPr>
          <w:color w:val="FF0000"/>
        </w:rPr>
        <w:t xml:space="preserve"> e miosina e da condução nervosa inibindo uma maior contração muscular</w:t>
      </w:r>
      <w:r w:rsidR="00577982" w:rsidRPr="00C00AF5">
        <w:rPr>
          <w:color w:val="FF0000"/>
          <w:vertAlign w:val="superscript"/>
        </w:rPr>
        <w:fldChar w:fldCharType="begin">
          <w:fldData xml:space="preserve">PEVuZE5vdGU+PENpdGU+PEF1dGhvcj5SYW5hdHVuZ2E8L0F1dGhvcj48WWVhcj4xOTgzPC9ZZWFy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</w:fldData>
        </w:fldChar>
      </w:r>
      <w:r w:rsidR="00D32F91">
        <w:rPr>
          <w:color w:val="FF0000"/>
          <w:vertAlign w:val="superscript"/>
        </w:rPr>
        <w:instrText xml:space="preserve"> ADDIN EN.CITE </w:instrText>
      </w:r>
      <w:r w:rsidR="00577982">
        <w:rPr>
          <w:color w:val="FF0000"/>
          <w:vertAlign w:val="superscript"/>
        </w:rPr>
        <w:fldChar w:fldCharType="begin">
          <w:fldData xml:space="preserve">PEVuZE5vdGU+PENpdGU+PEF1dGhvcj5SYW5hdHVuZ2E8L0F1dGhvcj48WWVhcj4xOTgzPC9ZZWFy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</w:fldData>
        </w:fldChar>
      </w:r>
      <w:r w:rsidR="00D32F91">
        <w:rPr>
          <w:color w:val="FF0000"/>
          <w:vertAlign w:val="superscript"/>
        </w:rPr>
        <w:instrText xml:space="preserve"> ADDIN EN.CITE.DATA </w:instrText>
      </w:r>
      <w:r w:rsidR="00577982">
        <w:rPr>
          <w:color w:val="FF0000"/>
          <w:vertAlign w:val="superscript"/>
        </w:rPr>
      </w:r>
      <w:r w:rsidR="00577982">
        <w:rPr>
          <w:color w:val="FF0000"/>
          <w:vertAlign w:val="superscript"/>
        </w:rPr>
        <w:fldChar w:fldCharType="end"/>
      </w:r>
      <w:r w:rsidR="00577982" w:rsidRPr="00C00AF5">
        <w:rPr>
          <w:color w:val="FF0000"/>
          <w:vertAlign w:val="superscript"/>
        </w:rPr>
      </w:r>
      <w:r w:rsidR="00577982" w:rsidRPr="00C00AF5">
        <w:rPr>
          <w:color w:val="FF0000"/>
          <w:vertAlign w:val="superscript"/>
        </w:rPr>
        <w:fldChar w:fldCharType="separate"/>
      </w:r>
      <w:hyperlink w:anchor="_ENREF_2" w:tooltip="Kimura, 1997 #2" w:history="1">
        <w:r w:rsidR="005262C5">
          <w:rPr>
            <w:noProof/>
            <w:color w:val="FF0000"/>
            <w:vertAlign w:val="superscript"/>
          </w:rPr>
          <w:t>2</w:t>
        </w:r>
      </w:hyperlink>
      <w:r w:rsidR="00D32F91">
        <w:rPr>
          <w:noProof/>
          <w:color w:val="FF0000"/>
          <w:vertAlign w:val="superscript"/>
        </w:rPr>
        <w:t xml:space="preserve">, </w:t>
      </w:r>
      <w:hyperlink w:anchor="_ENREF_3" w:tooltip="Kennet, 2007 #3" w:history="1">
        <w:r w:rsidR="005262C5">
          <w:rPr>
            <w:noProof/>
            <w:color w:val="FF0000"/>
            <w:vertAlign w:val="superscript"/>
          </w:rPr>
          <w:t>3</w:t>
        </w:r>
      </w:hyperlink>
      <w:r w:rsidR="00D32F91">
        <w:rPr>
          <w:noProof/>
          <w:color w:val="FF0000"/>
          <w:vertAlign w:val="superscript"/>
        </w:rPr>
        <w:t xml:space="preserve">, </w:t>
      </w:r>
      <w:hyperlink w:anchor="_ENREF_32" w:tooltip="Ranatunga, 1983 #29" w:history="1">
        <w:r w:rsidR="005262C5">
          <w:rPr>
            <w:noProof/>
            <w:color w:val="FF0000"/>
            <w:vertAlign w:val="superscript"/>
          </w:rPr>
          <w:t>32</w:t>
        </w:r>
      </w:hyperlink>
      <w:r w:rsidR="00D32F91">
        <w:rPr>
          <w:noProof/>
          <w:color w:val="FF0000"/>
          <w:vertAlign w:val="superscript"/>
        </w:rPr>
        <w:t xml:space="preserve">, </w:t>
      </w:r>
      <w:hyperlink w:anchor="_ENREF_33" w:tooltip="de Ruiter, 1999 #30" w:history="1">
        <w:r w:rsidR="005262C5">
          <w:rPr>
            <w:noProof/>
            <w:color w:val="FF0000"/>
            <w:vertAlign w:val="superscript"/>
          </w:rPr>
          <w:t>33</w:t>
        </w:r>
      </w:hyperlink>
      <w:r w:rsidR="00577982" w:rsidRPr="00C00AF5">
        <w:rPr>
          <w:color w:val="FF0000"/>
          <w:vertAlign w:val="superscript"/>
        </w:rPr>
        <w:fldChar w:fldCharType="end"/>
      </w:r>
      <w:r w:rsidR="00C00AF5" w:rsidRPr="00C00AF5">
        <w:rPr>
          <w:rFonts w:eastAsia="Calibri"/>
          <w:color w:val="FF0000"/>
          <w:lang w:eastAsia="en-US"/>
        </w:rPr>
        <w:t>.</w:t>
      </w:r>
    </w:p>
    <w:p w:rsidR="00157894" w:rsidRPr="00880E99" w:rsidRDefault="00157894" w:rsidP="0052477B">
      <w:pPr>
        <w:spacing w:line="360" w:lineRule="auto"/>
        <w:ind w:firstLine="720"/>
        <w:jc w:val="both"/>
        <w:rPr>
          <w:color w:val="FF0000"/>
        </w:rPr>
      </w:pPr>
      <w:r w:rsidRPr="0052477B">
        <w:t xml:space="preserve">Uma recente revisão sistemática com uso da </w:t>
      </w:r>
      <w:proofErr w:type="spellStart"/>
      <w:r w:rsidRPr="0052477B">
        <w:t>crioterapia</w:t>
      </w:r>
      <w:proofErr w:type="spellEnd"/>
      <w:r w:rsidRPr="0052477B">
        <w:t xml:space="preserve"> em atletas examinou o efeito do resfriamento tecidua</w:t>
      </w:r>
      <w:r w:rsidR="00C00AF5">
        <w:t>l local no desempenho funcional</w:t>
      </w:r>
      <w:r w:rsidRPr="0052477B">
        <w:t>. A maioria dos estudos apresentou diminuição da força imediatamente após a aplicação do gelo, indicando que atletas de elite devem fazer curtas aplicações de gelo e/ou realizar aquecimento antes da volta ao esporte</w:t>
      </w:r>
      <w:hyperlink w:anchor="_ENREF_1" w:tooltip="Bleakley, 2012 #1" w:history="1">
        <w:r w:rsidR="005262C5" w:rsidRPr="0052477B">
          <w:rPr>
            <w:vertAlign w:val="superscript"/>
          </w:rPr>
          <w:fldChar w:fldCharType="begin"/>
        </w:r>
        <w:r w:rsidR="005262C5" w:rsidRPr="0052477B">
          <w:rPr>
            <w:vertAlign w:val="superscript"/>
          </w:rPr>
          <w:instrText xml:space="preserve"> ADDIN EN.CITE &lt;EndNote&gt;&lt;Cite&gt;&lt;Author&gt;Bleakley&lt;/Author&gt;&lt;Year&gt;2012&lt;/Year&gt;&lt;RecNum&gt;1&lt;/RecNum&gt;&lt;DisplayText&gt;1&lt;/DisplayText&gt;&lt;record&gt;&lt;rec-number&gt;1&lt;/rec-number&gt;&lt;foreign-keys&gt;&lt;key app="EN" db-id="awwv2av05rvvxuezvxy5t00rvz0zx2pt2xwx"&gt;1&lt;/key&gt;&lt;/foreign-keys&gt;&lt;ref-type name="Journal Article"&gt;17&lt;/ref-type&gt;&lt;contributors&gt;&lt;authors&gt;&lt;author&gt;Bleakley, C. M.&lt;/author&gt;&lt;author&gt;Costello, J. T.&lt;/author&gt;&lt;author&gt;Glasgow, P. D.&lt;/author&gt;&lt;/authors&gt;&lt;/contributors&gt;&lt;auth-address&gt;Health and Rehabilitation Sciences Research Institute, Faculty of Life and Health Sciences, University of Ulster, Newtownabbey, County Antrim, Northern Ireland. chrisbleakley@hotmail.com&lt;/auth-address&gt;&lt;titles&gt;&lt;title&gt;Should athletes return to sport after applying ice? A systematic review of the effect of local cooling on functional performance&lt;/title&gt;&lt;secondary-title&gt;Sports Med&lt;/secondary-title&gt;&lt;/titles&gt;&lt;periodical&gt;&lt;full-title&gt;Sports Med&lt;/full-title&gt;&lt;/periodical&gt;&lt;pages&gt;69-87&lt;/pages&gt;&lt;volume&gt;42&lt;/volume&gt;&lt;number&gt;1&lt;/number&gt;&lt;edition&gt;2011/11/30&lt;/edition&gt;&lt;keywords&gt;&lt;keyword&gt;Athletic Injuries/*therapy&lt;/keyword&gt;&lt;keyword&gt;*Athletic Performance&lt;/keyword&gt;&lt;keyword&gt;*Cryotherapy/adverse effects&lt;/keyword&gt;&lt;keyword&gt;Humans&lt;/keyword&gt;&lt;keyword&gt;Ice&lt;/keyword&gt;&lt;keyword&gt;Muscle Strength&lt;/keyword&gt;&lt;/keywords&gt;&lt;dates&gt;&lt;year&gt;2012&lt;/year&gt;&lt;pub-dates&gt;&lt;date&gt;Jan 1&lt;/date&gt;&lt;/pub-dates&gt;&lt;/dates&gt;&lt;isbn&gt;0112-1642 (Print)&amp;#xD;0112-1642 (Linking)&lt;/isbn&gt;&lt;accession-num&gt;22121908&lt;/accession-num&gt;&lt;urls&gt;&lt;related-urls&gt;&lt;url&gt;http://www.ncbi.nlm.nih.gov/pubmed/22121908&lt;/url&gt;&lt;/related-urls&gt;&lt;/urls&gt;&lt;electronic-resource-num&gt;10.2165/11595970-000000000-00000&lt;/electronic-resource-num&gt;&lt;language&gt;eng&lt;/language&gt;&lt;/record&gt;&lt;/Cite&gt;&lt;/EndNote&gt;</w:instrText>
        </w:r>
        <w:r w:rsidR="005262C5" w:rsidRPr="0052477B">
          <w:rPr>
            <w:vertAlign w:val="superscript"/>
          </w:rPr>
          <w:fldChar w:fldCharType="separate"/>
        </w:r>
        <w:r w:rsidR="005262C5" w:rsidRPr="0052477B">
          <w:rPr>
            <w:noProof/>
            <w:vertAlign w:val="superscript"/>
          </w:rPr>
          <w:t>1</w:t>
        </w:r>
        <w:r w:rsidR="005262C5" w:rsidRPr="0052477B">
          <w:rPr>
            <w:vertAlign w:val="superscript"/>
          </w:rPr>
          <w:fldChar w:fldCharType="end"/>
        </w:r>
      </w:hyperlink>
      <w:r w:rsidRPr="0052477B">
        <w:t xml:space="preserve">. No entanto, esses dados só se aplicam a atletas de elite e os estudos são heterogêneos, não trazendo suporte para a prática clínica. </w:t>
      </w:r>
      <w:r w:rsidR="00C00AF5" w:rsidRPr="00C00AF5">
        <w:rPr>
          <w:color w:val="FF0000"/>
        </w:rPr>
        <w:t>Em indivíduos sedentários</w:t>
      </w:r>
      <w:r w:rsidR="00C00AF5">
        <w:rPr>
          <w:color w:val="FF0000"/>
        </w:rPr>
        <w:t xml:space="preserve">, </w:t>
      </w:r>
      <w:r w:rsidR="00C00AF5" w:rsidRPr="00C00AF5">
        <w:rPr>
          <w:color w:val="FF0000"/>
        </w:rPr>
        <w:t xml:space="preserve">o uso da </w:t>
      </w:r>
      <w:proofErr w:type="spellStart"/>
      <w:r w:rsidR="00C00AF5" w:rsidRPr="00C00AF5">
        <w:rPr>
          <w:color w:val="FF0000"/>
        </w:rPr>
        <w:t>crioterapia</w:t>
      </w:r>
      <w:proofErr w:type="spellEnd"/>
      <w:r w:rsidR="00C00AF5" w:rsidRPr="00C00AF5">
        <w:rPr>
          <w:color w:val="FF0000"/>
        </w:rPr>
        <w:t xml:space="preserve"> </w:t>
      </w:r>
      <w:r w:rsidR="00C15036">
        <w:rPr>
          <w:color w:val="FF0000"/>
        </w:rPr>
        <w:t xml:space="preserve">na alteração da força muscular </w:t>
      </w:r>
      <w:r w:rsidR="00156F49">
        <w:rPr>
          <w:color w:val="FF0000"/>
        </w:rPr>
        <w:t>pode diferir do uso em</w:t>
      </w:r>
      <w:r w:rsidR="00C00AF5" w:rsidRPr="00C00AF5">
        <w:rPr>
          <w:color w:val="FF0000"/>
        </w:rPr>
        <w:t xml:space="preserve"> atletas, já que atletas apresentam d</w:t>
      </w:r>
      <w:r w:rsidR="00C00AF5">
        <w:rPr>
          <w:color w:val="FF0000"/>
        </w:rPr>
        <w:t>iferenças estruturais e metabólicas quando comparados a indivíduos não treinados</w:t>
      </w:r>
      <w:hyperlink w:anchor="_ENREF_34" w:tooltip="Ribeiro SR, 2006 #18" w:history="1">
        <w:r w:rsidR="005262C5" w:rsidRPr="00880E99">
          <w:rPr>
            <w:color w:val="FF0000"/>
            <w:vertAlign w:val="superscript"/>
          </w:rPr>
          <w:fldChar w:fldCharType="begin"/>
        </w:r>
        <w:r w:rsidR="005262C5" w:rsidRPr="00880E99">
          <w:rPr>
            <w:color w:val="FF0000"/>
            <w:vertAlign w:val="superscript"/>
          </w:rPr>
          <w:instrText xml:space="preserve"> ADDIN EN.CITE &lt;EndNote&gt;&lt;Cite&gt;&lt;Author&gt;Ribeiro SR&lt;/Author&gt;&lt;Year&gt;2006&lt;/Year&gt;&lt;RecNum&gt;18&lt;/RecNum&gt;&lt;DisplayText&gt;34&lt;/DisplayText&gt;&lt;record&gt;&lt;rec-number&gt;18&lt;/rec-number&gt;&lt;foreign-keys&gt;&lt;key app="EN" db-id="v2dwxd5t6wpa0iefrz252exrzdseae02asdt"&gt;18&lt;/key&gt;&lt;/foreign-keys&gt;&lt;ref-type name="Journal Article"&gt;17&lt;/ref-type&gt;&lt;contributors&gt;&lt;authors&gt;&lt;author&gt;Ribeiro SR, Tierra-Criollo CJ, Martins RABL&lt;/author&gt;&lt;/authors&gt;&lt;/contributors&gt;&lt;titles&gt;&lt;title&gt; Effects of different strengths in the judo fights, muscular electrical activity and biomechanical parameters in elite athletes.&lt;/title&gt;&lt;secondary-title&gt;Rev Bras Med Esporte&lt;/secondary-title&gt;&lt;/titles&gt;&lt;periodical&gt;&lt;full-title&gt;Rev Bras Med Esporte&lt;/full-title&gt;&lt;/periodical&gt;&lt;pages&gt;27-32&lt;/pages&gt;&lt;number&gt;12&lt;/number&gt;&lt;dates&gt;&lt;year&gt;2006&lt;/year&gt;&lt;/dates&gt;&lt;urls&gt;&lt;/urls&gt;&lt;/record&gt;&lt;/Cite&gt;&lt;/EndNote&gt;</w:instrText>
        </w:r>
        <w:r w:rsidR="005262C5" w:rsidRPr="00880E99">
          <w:rPr>
            <w:color w:val="FF0000"/>
            <w:vertAlign w:val="superscript"/>
          </w:rPr>
          <w:fldChar w:fldCharType="separate"/>
        </w:r>
        <w:r w:rsidR="005262C5" w:rsidRPr="00880E99">
          <w:rPr>
            <w:noProof/>
            <w:color w:val="FF0000"/>
            <w:vertAlign w:val="superscript"/>
          </w:rPr>
          <w:t>34</w:t>
        </w:r>
        <w:r w:rsidR="005262C5" w:rsidRPr="00880E99">
          <w:rPr>
            <w:color w:val="FF0000"/>
            <w:vertAlign w:val="superscript"/>
          </w:rPr>
          <w:fldChar w:fldCharType="end"/>
        </w:r>
      </w:hyperlink>
      <w:r w:rsidR="00C00AF5" w:rsidRPr="00880E99">
        <w:rPr>
          <w:color w:val="FF0000"/>
        </w:rPr>
        <w:t>.</w:t>
      </w:r>
    </w:p>
    <w:p w:rsidR="00157894" w:rsidRPr="00E102DB" w:rsidRDefault="00157894" w:rsidP="00E102DB">
      <w:pPr>
        <w:autoSpaceDE w:val="0"/>
        <w:autoSpaceDN w:val="0"/>
        <w:adjustRightInd w:val="0"/>
        <w:spacing w:line="360" w:lineRule="auto"/>
        <w:ind w:firstLine="708"/>
        <w:jc w:val="both"/>
        <w:rPr>
          <w:color w:val="FF0000"/>
        </w:rPr>
      </w:pPr>
      <w:r w:rsidRPr="0052477B">
        <w:rPr>
          <w:color w:val="000000"/>
        </w:rPr>
        <w:t xml:space="preserve">Também há estudos que apresentam aumento da força muscular após o uso da </w:t>
      </w:r>
      <w:proofErr w:type="spellStart"/>
      <w:r w:rsidRPr="0052477B">
        <w:rPr>
          <w:color w:val="000000"/>
        </w:rPr>
        <w:t>crioterapia</w:t>
      </w:r>
      <w:proofErr w:type="spellEnd"/>
      <w:r w:rsidR="00577982" w:rsidRPr="00E50764">
        <w:rPr>
          <w:vertAlign w:val="superscript"/>
        </w:rPr>
        <w:fldChar w:fldCharType="begin">
          <w:fldData xml:space="preserve">PEVuZE5vdGU+PENpdGU+PEF1dGhvcj5TYW55YTwvQXV0aG9yPjxZZWFyPjE5OTk8L1llYXI+PFJl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</w:fldData>
        </w:fldChar>
      </w:r>
      <w:r w:rsidR="00A44648" w:rsidRPr="00E50764">
        <w:rPr>
          <w:vertAlign w:val="superscript"/>
        </w:rPr>
        <w:instrText xml:space="preserve"> ADDIN EN.CITE </w:instrText>
      </w:r>
      <w:r w:rsidR="00577982" w:rsidRPr="00E50764">
        <w:rPr>
          <w:vertAlign w:val="superscript"/>
        </w:rPr>
        <w:fldChar w:fldCharType="begin">
          <w:fldData xml:space="preserve">PEVuZE5vdGU+PENpdGU+PEF1dGhvcj5TYW55YTwvQXV0aG9yPjxZZWFyPjE5OTk8L1llYXI+PFJl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</w:fldData>
        </w:fldChar>
      </w:r>
      <w:r w:rsidR="00A44648" w:rsidRPr="00E50764">
        <w:rPr>
          <w:vertAlign w:val="superscript"/>
        </w:rPr>
        <w:instrText xml:space="preserve"> ADDIN EN.CITE.DATA </w:instrText>
      </w:r>
      <w:r w:rsidR="00577982" w:rsidRPr="00E50764">
        <w:rPr>
          <w:vertAlign w:val="superscript"/>
        </w:rPr>
      </w:r>
      <w:r w:rsidR="00577982" w:rsidRPr="00E50764">
        <w:rPr>
          <w:vertAlign w:val="superscript"/>
        </w:rPr>
        <w:fldChar w:fldCharType="end"/>
      </w:r>
      <w:r w:rsidR="00577982" w:rsidRPr="00E50764">
        <w:rPr>
          <w:vertAlign w:val="superscript"/>
        </w:rPr>
      </w:r>
      <w:r w:rsidR="00577982" w:rsidRPr="00E50764">
        <w:rPr>
          <w:vertAlign w:val="superscript"/>
        </w:rPr>
        <w:fldChar w:fldCharType="separate"/>
      </w:r>
      <w:hyperlink w:anchor="_ENREF_16" w:tooltip="Sanya, 1999 #17" w:history="1">
        <w:r w:rsidR="005262C5" w:rsidRPr="00E50764">
          <w:rPr>
            <w:noProof/>
            <w:vertAlign w:val="superscript"/>
          </w:rPr>
          <w:t>16</w:t>
        </w:r>
      </w:hyperlink>
      <w:r w:rsidR="00A44648" w:rsidRPr="00E50764">
        <w:rPr>
          <w:noProof/>
          <w:vertAlign w:val="superscript"/>
        </w:rPr>
        <w:t xml:space="preserve">, </w:t>
      </w:r>
      <w:hyperlink w:anchor="_ENREF_31" w:tooltip="Oliver, 1979 #27" w:history="1">
        <w:r w:rsidR="005262C5" w:rsidRPr="00E50764">
          <w:rPr>
            <w:noProof/>
            <w:vertAlign w:val="superscript"/>
          </w:rPr>
          <w:t>31</w:t>
        </w:r>
      </w:hyperlink>
      <w:r w:rsidR="00A44648" w:rsidRPr="00E50764">
        <w:rPr>
          <w:noProof/>
          <w:vertAlign w:val="superscript"/>
        </w:rPr>
        <w:t xml:space="preserve">, </w:t>
      </w:r>
      <w:hyperlink w:anchor="_ENREF_35" w:tooltip="Becher, 2008 #31" w:history="1">
        <w:r w:rsidR="005262C5" w:rsidRPr="00E50764">
          <w:rPr>
            <w:noProof/>
            <w:vertAlign w:val="superscript"/>
          </w:rPr>
          <w:t>35-37</w:t>
        </w:r>
      </w:hyperlink>
      <w:r w:rsidR="00577982" w:rsidRPr="00E50764">
        <w:rPr>
          <w:vertAlign w:val="superscript"/>
        </w:rPr>
        <w:fldChar w:fldCharType="end"/>
      </w:r>
      <w:r w:rsidR="001D524E" w:rsidRPr="0052477B">
        <w:t xml:space="preserve">. </w:t>
      </w:r>
      <w:r w:rsidRPr="0052477B">
        <w:rPr>
          <w:color w:val="000000"/>
        </w:rPr>
        <w:t xml:space="preserve">Os resultados mostraram um aumento na força muscular isométrica do quadríceps imediatamente após a </w:t>
      </w:r>
      <w:proofErr w:type="spellStart"/>
      <w:r w:rsidRPr="0052477B">
        <w:rPr>
          <w:color w:val="000000"/>
        </w:rPr>
        <w:t>crioterapia</w:t>
      </w:r>
      <w:proofErr w:type="spellEnd"/>
      <w:r w:rsidRPr="0052477B">
        <w:rPr>
          <w:color w:val="000000"/>
        </w:rPr>
        <w:t xml:space="preserve"> e após 10 minutos da aplicação, sugerindo que o gelo poderia gerar uma elevação do limia</w:t>
      </w:r>
      <w:r w:rsidR="00156F49">
        <w:rPr>
          <w:color w:val="000000"/>
        </w:rPr>
        <w:t>r de dor</w:t>
      </w:r>
      <w:r w:rsidR="00156F49">
        <w:rPr>
          <w:color w:val="FF0000"/>
        </w:rPr>
        <w:t xml:space="preserve"> durante </w:t>
      </w:r>
      <w:r w:rsidR="00AF4709">
        <w:rPr>
          <w:color w:val="FF0000"/>
        </w:rPr>
        <w:t>a mensuração do</w:t>
      </w:r>
      <w:r w:rsidR="00156F49">
        <w:rPr>
          <w:color w:val="FF0000"/>
        </w:rPr>
        <w:t xml:space="preserve"> </w:t>
      </w:r>
      <w:r w:rsidR="00C15036" w:rsidRPr="00C15036">
        <w:rPr>
          <w:color w:val="FF0000"/>
        </w:rPr>
        <w:t>pico de torque</w:t>
      </w:r>
      <w:r w:rsidRPr="00C15036">
        <w:rPr>
          <w:color w:val="FF0000"/>
        </w:rPr>
        <w:t>.</w:t>
      </w:r>
      <w:r w:rsidR="00C15036" w:rsidRPr="00C15036">
        <w:rPr>
          <w:color w:val="FF0000"/>
        </w:rPr>
        <w:t xml:space="preserve"> Porém, as diferenças de tempos de aplicação e técnicas utilizadas podem gerar resultados distintos em relação à alteraç</w:t>
      </w:r>
      <w:r w:rsidR="00C15036">
        <w:rPr>
          <w:color w:val="FF0000"/>
        </w:rPr>
        <w:t>ão de força mu</w:t>
      </w:r>
      <w:r w:rsidR="00C15036" w:rsidRPr="00C15036">
        <w:rPr>
          <w:color w:val="FF0000"/>
        </w:rPr>
        <w:t xml:space="preserve">scular. Na presente pesquisa, </w:t>
      </w:r>
      <w:r w:rsidR="00C15036">
        <w:rPr>
          <w:color w:val="FF0000"/>
        </w:rPr>
        <w:t>foi utilizado tempo de aplicaç</w:t>
      </w:r>
      <w:r w:rsidR="007743E3">
        <w:rPr>
          <w:color w:val="FF0000"/>
        </w:rPr>
        <w:t xml:space="preserve">ão do gelo de 30 minutos com </w:t>
      </w:r>
      <w:r w:rsidR="00C15036">
        <w:rPr>
          <w:color w:val="FF0000"/>
        </w:rPr>
        <w:t xml:space="preserve">saco de gelo, </w:t>
      </w:r>
      <w:r w:rsidR="007743E3">
        <w:rPr>
          <w:color w:val="FF0000"/>
        </w:rPr>
        <w:t>considerada</w:t>
      </w:r>
      <w:r w:rsidR="00C15036">
        <w:rPr>
          <w:color w:val="FF0000"/>
        </w:rPr>
        <w:t xml:space="preserve"> a forma ideal de aplicação da </w:t>
      </w:r>
      <w:proofErr w:type="spellStart"/>
      <w:r w:rsidR="00C15036">
        <w:rPr>
          <w:color w:val="FF0000"/>
        </w:rPr>
        <w:t>crioterapia</w:t>
      </w:r>
      <w:proofErr w:type="spellEnd"/>
      <w:r w:rsidR="00577982" w:rsidRPr="00E102DB">
        <w:rPr>
          <w:color w:val="FF0000"/>
          <w:vertAlign w:val="superscript"/>
        </w:rPr>
        <w:fldChar w:fldCharType="begin">
          <w:fldData xml:space="preserve">PEVuZE5vdGU+PENpdGU+PEF1dGhvcj5LbmlnaHQgS0w8L0F1dGhvcj48WWVhcj4yMDAwPC9ZZWFy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</w:fldData>
        </w:fldChar>
      </w:r>
      <w:r w:rsidR="00A44648">
        <w:rPr>
          <w:color w:val="FF0000"/>
          <w:vertAlign w:val="superscript"/>
        </w:rPr>
        <w:instrText xml:space="preserve"> ADDIN EN.CITE </w:instrText>
      </w:r>
      <w:r w:rsidR="00577982">
        <w:rPr>
          <w:color w:val="FF0000"/>
          <w:vertAlign w:val="superscript"/>
        </w:rPr>
        <w:fldChar w:fldCharType="begin">
          <w:fldData xml:space="preserve">PEVuZE5vdGU+PENpdGU+PEF1dGhvcj5LbmlnaHQgS0w8L0F1dGhvcj48WWVhcj4yMDAwPC9ZZWFy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</w:fldData>
        </w:fldChar>
      </w:r>
      <w:r w:rsidR="00A44648">
        <w:rPr>
          <w:color w:val="FF0000"/>
          <w:vertAlign w:val="superscript"/>
        </w:rPr>
        <w:instrText xml:space="preserve"> ADDIN EN.CITE.DATA </w:instrText>
      </w:r>
      <w:r w:rsidR="00577982">
        <w:rPr>
          <w:color w:val="FF0000"/>
          <w:vertAlign w:val="superscript"/>
        </w:rPr>
      </w:r>
      <w:r w:rsidR="00577982">
        <w:rPr>
          <w:color w:val="FF0000"/>
          <w:vertAlign w:val="superscript"/>
        </w:rPr>
        <w:fldChar w:fldCharType="end"/>
      </w:r>
      <w:r w:rsidR="00577982" w:rsidRPr="00E102DB">
        <w:rPr>
          <w:color w:val="FF0000"/>
          <w:vertAlign w:val="superscript"/>
        </w:rPr>
      </w:r>
      <w:r w:rsidR="00577982" w:rsidRPr="00E102DB">
        <w:rPr>
          <w:color w:val="FF0000"/>
          <w:vertAlign w:val="superscript"/>
        </w:rPr>
        <w:fldChar w:fldCharType="separate"/>
      </w:r>
      <w:hyperlink w:anchor="_ENREF_3" w:tooltip="Kennet, 2007 #3" w:history="1">
        <w:r w:rsidR="005262C5">
          <w:rPr>
            <w:noProof/>
            <w:color w:val="FF0000"/>
            <w:vertAlign w:val="superscript"/>
          </w:rPr>
          <w:t>3</w:t>
        </w:r>
      </w:hyperlink>
      <w:r w:rsidR="00A44648">
        <w:rPr>
          <w:noProof/>
          <w:color w:val="FF0000"/>
          <w:vertAlign w:val="superscript"/>
        </w:rPr>
        <w:t xml:space="preserve">, </w:t>
      </w:r>
      <w:hyperlink w:anchor="_ENREF_38" w:tooltip="Knight KL, 2000 #33" w:history="1">
        <w:r w:rsidR="005262C5">
          <w:rPr>
            <w:noProof/>
            <w:color w:val="FF0000"/>
            <w:vertAlign w:val="superscript"/>
          </w:rPr>
          <w:t>38</w:t>
        </w:r>
      </w:hyperlink>
      <w:r w:rsidR="00A44648">
        <w:rPr>
          <w:noProof/>
          <w:color w:val="FF0000"/>
          <w:vertAlign w:val="superscript"/>
        </w:rPr>
        <w:t xml:space="preserve">, </w:t>
      </w:r>
      <w:hyperlink w:anchor="_ENREF_39" w:tooltip="Palmer, 1996 #34" w:history="1">
        <w:r w:rsidR="005262C5">
          <w:rPr>
            <w:noProof/>
            <w:color w:val="FF0000"/>
            <w:vertAlign w:val="superscript"/>
          </w:rPr>
          <w:t>39</w:t>
        </w:r>
      </w:hyperlink>
      <w:r w:rsidR="00577982" w:rsidRPr="00E102DB">
        <w:rPr>
          <w:color w:val="FF0000"/>
          <w:vertAlign w:val="superscript"/>
        </w:rPr>
        <w:fldChar w:fldCharType="end"/>
      </w:r>
      <w:r w:rsidR="00C15036">
        <w:rPr>
          <w:color w:val="FF0000"/>
        </w:rPr>
        <w:t>.</w:t>
      </w:r>
    </w:p>
    <w:p w:rsidR="00157894" w:rsidRPr="00D32F91" w:rsidRDefault="00157894" w:rsidP="00D32F91">
      <w:pPr>
        <w:autoSpaceDE w:val="0"/>
        <w:autoSpaceDN w:val="0"/>
        <w:adjustRightInd w:val="0"/>
        <w:spacing w:line="360" w:lineRule="auto"/>
        <w:ind w:firstLine="709"/>
        <w:jc w:val="both"/>
        <w:rPr>
          <w:color w:val="FF0000"/>
        </w:rPr>
      </w:pPr>
      <w:r w:rsidRPr="0052477B">
        <w:rPr>
          <w:color w:val="000000"/>
        </w:rPr>
        <w:t>As limitações do presente estudo são a aplicação do gelo em mulheres saudáveis, o que difere estruturalmente e fisiologicamente de homens ou atletas.</w:t>
      </w:r>
      <w:r w:rsidR="00D32F91">
        <w:rPr>
          <w:color w:val="000000"/>
        </w:rPr>
        <w:t xml:space="preserve"> </w:t>
      </w:r>
      <w:r w:rsidRPr="0052477B">
        <w:rPr>
          <w:color w:val="000000"/>
        </w:rPr>
        <w:t xml:space="preserve">Os efeitos do gelo </w:t>
      </w:r>
      <w:r w:rsidRPr="0052477B">
        <w:rPr>
          <w:color w:val="000000"/>
        </w:rPr>
        <w:lastRenderedPageBreak/>
        <w:t xml:space="preserve">podem ser diferentes entre essas populações e por esses motivos, estudos comparativos de modalidades de aplicações </w:t>
      </w:r>
      <w:proofErr w:type="spellStart"/>
      <w:r w:rsidRPr="0052477B">
        <w:rPr>
          <w:color w:val="000000"/>
        </w:rPr>
        <w:t>crioterápicas</w:t>
      </w:r>
      <w:proofErr w:type="spellEnd"/>
      <w:r w:rsidRPr="0052477B">
        <w:rPr>
          <w:color w:val="000000"/>
        </w:rPr>
        <w:t xml:space="preserve"> em populações distintas, especialmente em ensaios controlados aleatorizados, devem ser realizados para melhor avaliação dos efeitos da </w:t>
      </w:r>
      <w:proofErr w:type="spellStart"/>
      <w:r w:rsidRPr="0052477B">
        <w:rPr>
          <w:color w:val="000000"/>
        </w:rPr>
        <w:t>crioterapia</w:t>
      </w:r>
      <w:proofErr w:type="spellEnd"/>
      <w:r w:rsidRPr="0052477B">
        <w:rPr>
          <w:color w:val="000000"/>
        </w:rPr>
        <w:t xml:space="preserve"> em lesões ou na melhora da </w:t>
      </w:r>
      <w:proofErr w:type="gramStart"/>
      <w:r w:rsidRPr="0052477B">
        <w:rPr>
          <w:i/>
          <w:color w:val="000000"/>
        </w:rPr>
        <w:t>performance</w:t>
      </w:r>
      <w:proofErr w:type="gramEnd"/>
      <w:r w:rsidRPr="0052477B">
        <w:rPr>
          <w:color w:val="000000"/>
        </w:rPr>
        <w:t xml:space="preserve"> muscular, na qual a </w:t>
      </w:r>
      <w:proofErr w:type="spellStart"/>
      <w:r w:rsidRPr="0052477B">
        <w:rPr>
          <w:color w:val="000000"/>
        </w:rPr>
        <w:t>crioterapia</w:t>
      </w:r>
      <w:proofErr w:type="spellEnd"/>
      <w:r w:rsidRPr="0052477B">
        <w:rPr>
          <w:color w:val="000000"/>
        </w:rPr>
        <w:t xml:space="preserve"> também é bastante utilizada atualmente. Além disso, a avaliação da resistência muscular à fadiga poderia ser um fator importante a ser analisado em pesquisas futuras.</w:t>
      </w:r>
    </w:p>
    <w:p w:rsidR="00157894" w:rsidRPr="0052477B" w:rsidRDefault="00157894" w:rsidP="0052477B">
      <w:pPr>
        <w:autoSpaceDE w:val="0"/>
        <w:autoSpaceDN w:val="0"/>
        <w:adjustRightInd w:val="0"/>
        <w:spacing w:line="360" w:lineRule="auto"/>
        <w:ind w:firstLine="708"/>
        <w:jc w:val="both"/>
        <w:rPr>
          <w:color w:val="231F20"/>
        </w:rPr>
      </w:pPr>
      <w:r w:rsidRPr="0052477B">
        <w:rPr>
          <w:color w:val="000000"/>
        </w:rPr>
        <w:t xml:space="preserve">A escassez de estudos na avaliação da força muscular após a aplicação do gelo, bem como a forma ideal de aplicação da </w:t>
      </w:r>
      <w:proofErr w:type="spellStart"/>
      <w:r w:rsidRPr="0052477B">
        <w:rPr>
          <w:color w:val="000000"/>
        </w:rPr>
        <w:t>crioterapia</w:t>
      </w:r>
      <w:proofErr w:type="spellEnd"/>
      <w:r w:rsidRPr="0052477B">
        <w:rPr>
          <w:color w:val="000000"/>
        </w:rPr>
        <w:t>, requer a elaboração de estudos mais consistentes e com maior rigor metodológico, para que essa técnica possa ter repercussão positiva na prática clinica, trazendo benefícios aos pacientes e atletas dentro do âmbito da fisioterapia.</w:t>
      </w:r>
    </w:p>
    <w:p w:rsidR="00157894" w:rsidRPr="0052477B" w:rsidRDefault="00157894" w:rsidP="0052477B">
      <w:pPr>
        <w:autoSpaceDE w:val="0"/>
        <w:autoSpaceDN w:val="0"/>
        <w:adjustRightInd w:val="0"/>
        <w:spacing w:line="360" w:lineRule="auto"/>
        <w:ind w:firstLine="708"/>
        <w:jc w:val="both"/>
        <w:rPr>
          <w:color w:val="231F20"/>
        </w:rPr>
      </w:pPr>
    </w:p>
    <w:p w:rsidR="00506E4C" w:rsidRPr="0052477B" w:rsidRDefault="00506E4C" w:rsidP="004216CF">
      <w:pPr>
        <w:spacing w:line="360" w:lineRule="auto"/>
        <w:jc w:val="both"/>
        <w:rPr>
          <w:b/>
          <w:bCs/>
        </w:rPr>
      </w:pPr>
    </w:p>
    <w:p w:rsidR="00157894" w:rsidRPr="00BA0479" w:rsidRDefault="00157894" w:rsidP="00C70367">
      <w:pPr>
        <w:spacing w:line="360" w:lineRule="auto"/>
        <w:ind w:left="-737" w:firstLine="709"/>
        <w:jc w:val="both"/>
        <w:rPr>
          <w:b/>
          <w:bCs/>
          <w:color w:val="FF0000"/>
        </w:rPr>
      </w:pPr>
      <w:r w:rsidRPr="00BA0479">
        <w:rPr>
          <w:b/>
          <w:bCs/>
          <w:color w:val="FF0000"/>
        </w:rPr>
        <w:t>C</w:t>
      </w:r>
      <w:r w:rsidR="00BA0479" w:rsidRPr="00BA0479">
        <w:rPr>
          <w:b/>
          <w:bCs/>
          <w:color w:val="FF0000"/>
        </w:rPr>
        <w:t>onclusões</w:t>
      </w:r>
      <w:r w:rsidRPr="00BA0479">
        <w:rPr>
          <w:b/>
          <w:bCs/>
          <w:color w:val="FF0000"/>
        </w:rPr>
        <w:t xml:space="preserve"> </w:t>
      </w:r>
    </w:p>
    <w:p w:rsidR="00157894" w:rsidRPr="0052477B" w:rsidRDefault="00157894" w:rsidP="0052477B">
      <w:pPr>
        <w:spacing w:line="360" w:lineRule="auto"/>
        <w:ind w:firstLine="708"/>
        <w:jc w:val="both"/>
        <w:rPr>
          <w:color w:val="231F20"/>
        </w:rPr>
      </w:pPr>
    </w:p>
    <w:p w:rsidR="00157894" w:rsidRPr="00E549DB" w:rsidRDefault="00454003" w:rsidP="0052477B">
      <w:pPr>
        <w:autoSpaceDE w:val="0"/>
        <w:autoSpaceDN w:val="0"/>
        <w:adjustRightInd w:val="0"/>
        <w:spacing w:line="360" w:lineRule="auto"/>
        <w:ind w:firstLine="708"/>
        <w:jc w:val="both"/>
        <w:rPr>
          <w:color w:val="FF0000"/>
        </w:rPr>
      </w:pPr>
      <w:r w:rsidRPr="00E549DB">
        <w:rPr>
          <w:color w:val="FF0000"/>
        </w:rPr>
        <w:t xml:space="preserve">A aplicação da </w:t>
      </w:r>
      <w:proofErr w:type="spellStart"/>
      <w:r w:rsidRPr="00E549DB">
        <w:rPr>
          <w:color w:val="FF0000"/>
        </w:rPr>
        <w:t>crioterapia</w:t>
      </w:r>
      <w:proofErr w:type="spellEnd"/>
      <w:r w:rsidRPr="00E549DB">
        <w:rPr>
          <w:color w:val="FF0000"/>
        </w:rPr>
        <w:t xml:space="preserve"> em mulheres saudáveis </w:t>
      </w:r>
      <w:r w:rsidR="00157894" w:rsidRPr="00E549DB">
        <w:rPr>
          <w:color w:val="FF0000"/>
        </w:rPr>
        <w:t>não promoveu alterações no momento máximo de força na contração isométrica do quadríceps</w:t>
      </w:r>
      <w:r w:rsidR="00DF0387" w:rsidRPr="00E549DB">
        <w:rPr>
          <w:color w:val="FF0000"/>
        </w:rPr>
        <w:t xml:space="preserve"> em </w:t>
      </w:r>
      <w:proofErr w:type="gramStart"/>
      <w:r w:rsidR="00BC5A55" w:rsidRPr="00E549DB">
        <w:rPr>
          <w:color w:val="FF0000"/>
        </w:rPr>
        <w:t>3</w:t>
      </w:r>
      <w:proofErr w:type="gramEnd"/>
      <w:r w:rsidR="00BC5A55" w:rsidRPr="00E549DB">
        <w:rPr>
          <w:color w:val="FF0000"/>
        </w:rPr>
        <w:t xml:space="preserve"> </w:t>
      </w:r>
      <w:r w:rsidR="00DF0387" w:rsidRPr="00E549DB">
        <w:rPr>
          <w:color w:val="FF0000"/>
        </w:rPr>
        <w:t>diferentes</w:t>
      </w:r>
      <w:r w:rsidR="000B7DC4" w:rsidRPr="00E549DB">
        <w:rPr>
          <w:color w:val="FF0000"/>
        </w:rPr>
        <w:t xml:space="preserve"> momentos após a aplicação do gelo</w:t>
      </w:r>
      <w:r w:rsidR="00DF0387" w:rsidRPr="00E549DB">
        <w:rPr>
          <w:color w:val="FF0000"/>
        </w:rPr>
        <w:t xml:space="preserve">. </w:t>
      </w:r>
      <w:r w:rsidR="00BC5A55" w:rsidRPr="00E549DB">
        <w:rPr>
          <w:color w:val="FF0000"/>
        </w:rPr>
        <w:t>A força dos extensores de joelho não apresentou diferença significante nos tempos pré-estabeleci</w:t>
      </w:r>
      <w:r w:rsidR="0022345D" w:rsidRPr="00E549DB">
        <w:rPr>
          <w:color w:val="FF0000"/>
        </w:rPr>
        <w:t>dos</w:t>
      </w:r>
      <w:r w:rsidR="000B7DC4" w:rsidRPr="00E549DB">
        <w:rPr>
          <w:color w:val="FF0000"/>
        </w:rPr>
        <w:t xml:space="preserve"> de avaliação isocinética com e sem </w:t>
      </w:r>
      <w:r w:rsidR="0022345D" w:rsidRPr="00E549DB">
        <w:rPr>
          <w:color w:val="FF0000"/>
        </w:rPr>
        <w:t>o</w:t>
      </w:r>
      <w:r w:rsidR="000B7DC4" w:rsidRPr="00E549DB">
        <w:rPr>
          <w:color w:val="FF0000"/>
        </w:rPr>
        <w:t xml:space="preserve"> uso</w:t>
      </w:r>
      <w:r w:rsidR="0022345D" w:rsidRPr="00E549DB">
        <w:rPr>
          <w:color w:val="FF0000"/>
        </w:rPr>
        <w:t xml:space="preserve"> do gelo quando comparados entre si</w:t>
      </w:r>
      <w:r w:rsidR="00BC5A55" w:rsidRPr="00E549DB">
        <w:rPr>
          <w:color w:val="FF0000"/>
        </w:rPr>
        <w:t xml:space="preserve">. </w:t>
      </w:r>
      <w:r w:rsidR="00DF0387" w:rsidRPr="00E549DB">
        <w:rPr>
          <w:color w:val="FF0000"/>
        </w:rPr>
        <w:t xml:space="preserve">Não houve alteração na avaliação da força muscular após o uso da </w:t>
      </w:r>
      <w:proofErr w:type="spellStart"/>
      <w:r w:rsidR="00DF0387" w:rsidRPr="00E549DB">
        <w:rPr>
          <w:color w:val="FF0000"/>
        </w:rPr>
        <w:t>crioterapia</w:t>
      </w:r>
      <w:proofErr w:type="spellEnd"/>
      <w:r w:rsidR="00DF0387" w:rsidRPr="00E549DB">
        <w:rPr>
          <w:color w:val="FF0000"/>
        </w:rPr>
        <w:t xml:space="preserve"> por até 60 minutos </w:t>
      </w:r>
      <w:r w:rsidR="00BC5A55" w:rsidRPr="00E549DB">
        <w:rPr>
          <w:color w:val="FF0000"/>
        </w:rPr>
        <w:t>a</w:t>
      </w:r>
      <w:r w:rsidR="00DF0387" w:rsidRPr="00E549DB">
        <w:rPr>
          <w:color w:val="FF0000"/>
        </w:rPr>
        <w:t>pós aplicação</w:t>
      </w:r>
      <w:r w:rsidR="00157894" w:rsidRPr="00E549DB">
        <w:rPr>
          <w:color w:val="FF0000"/>
        </w:rPr>
        <w:t>.</w:t>
      </w:r>
    </w:p>
    <w:p w:rsidR="00157894" w:rsidRPr="00EF06C7" w:rsidRDefault="00157894" w:rsidP="00EF06C7">
      <w:pPr>
        <w:autoSpaceDE w:val="0"/>
        <w:autoSpaceDN w:val="0"/>
        <w:adjustRightInd w:val="0"/>
        <w:spacing w:line="360" w:lineRule="auto"/>
        <w:jc w:val="both"/>
        <w:rPr>
          <w:b/>
          <w:bCs/>
        </w:rPr>
      </w:pPr>
      <w:bookmarkStart w:id="2" w:name="_GoBack"/>
      <w:bookmarkEnd w:id="2"/>
    </w:p>
    <w:p w:rsidR="00157894" w:rsidRPr="00EF06C7" w:rsidRDefault="00157894" w:rsidP="00EF06C7">
      <w:pPr>
        <w:autoSpaceDE w:val="0"/>
        <w:autoSpaceDN w:val="0"/>
        <w:adjustRightInd w:val="0"/>
        <w:spacing w:line="360" w:lineRule="auto"/>
        <w:ind w:firstLine="708"/>
        <w:jc w:val="both"/>
        <w:outlineLvl w:val="0"/>
        <w:rPr>
          <w:b/>
          <w:bCs/>
        </w:rPr>
      </w:pPr>
    </w:p>
    <w:p w:rsidR="00157894" w:rsidRPr="00EF06C7" w:rsidRDefault="00157894" w:rsidP="00E549DB">
      <w:pPr>
        <w:autoSpaceDE w:val="0"/>
        <w:autoSpaceDN w:val="0"/>
        <w:adjustRightInd w:val="0"/>
        <w:spacing w:line="360" w:lineRule="auto"/>
        <w:ind w:left="-567" w:firstLine="709"/>
        <w:outlineLvl w:val="0"/>
        <w:rPr>
          <w:b/>
          <w:bCs/>
          <w:lang w:val="en-US"/>
        </w:rPr>
      </w:pPr>
      <w:proofErr w:type="spellStart"/>
      <w:r w:rsidRPr="00EF06C7">
        <w:rPr>
          <w:b/>
          <w:bCs/>
          <w:lang w:val="en-US"/>
        </w:rPr>
        <w:t>Referências</w:t>
      </w:r>
      <w:proofErr w:type="spellEnd"/>
    </w:p>
    <w:p w:rsidR="00157894" w:rsidRPr="00EF06C7" w:rsidRDefault="00157894" w:rsidP="00EF06C7">
      <w:pPr>
        <w:autoSpaceDE w:val="0"/>
        <w:autoSpaceDN w:val="0"/>
        <w:adjustRightInd w:val="0"/>
        <w:spacing w:line="360" w:lineRule="auto"/>
        <w:jc w:val="both"/>
        <w:outlineLvl w:val="0"/>
        <w:rPr>
          <w:b/>
          <w:bCs/>
          <w:lang w:val="en-US"/>
        </w:rPr>
      </w:pPr>
    </w:p>
    <w:p w:rsidR="005262C5" w:rsidRPr="005262C5" w:rsidRDefault="00577982" w:rsidP="005262C5">
      <w:pPr>
        <w:jc w:val="both"/>
        <w:rPr>
          <w:bCs/>
          <w:noProof/>
          <w:lang w:val="en-US"/>
        </w:rPr>
      </w:pPr>
      <w:r w:rsidRPr="00EF06C7">
        <w:rPr>
          <w:bCs/>
        </w:rPr>
        <w:fldChar w:fldCharType="begin"/>
      </w:r>
      <w:r w:rsidR="00157894" w:rsidRPr="00EF06C7">
        <w:rPr>
          <w:bCs/>
          <w:lang w:val="en-US"/>
        </w:rPr>
        <w:instrText xml:space="preserve"> ADDIN EN.REFLIST </w:instrText>
      </w:r>
      <w:r w:rsidRPr="00EF06C7">
        <w:rPr>
          <w:bCs/>
        </w:rPr>
        <w:fldChar w:fldCharType="separate"/>
      </w:r>
      <w:bookmarkStart w:id="3" w:name="_ENREF_1"/>
      <w:r w:rsidR="005262C5" w:rsidRPr="005262C5">
        <w:rPr>
          <w:bCs/>
          <w:noProof/>
          <w:lang w:val="en-US"/>
        </w:rPr>
        <w:t>1.</w:t>
      </w:r>
      <w:r w:rsidR="005262C5" w:rsidRPr="005262C5">
        <w:rPr>
          <w:bCs/>
          <w:noProof/>
          <w:lang w:val="en-US"/>
        </w:rPr>
        <w:tab/>
        <w:t>Bleakley CM, Costello JT, Glasgow PD. Should athletes return to sport after applying ice? A systematic review of the effect of local cooling on functional performance. Sports Med. 2012 Jan 1;42(1):69-87.</w:t>
      </w:r>
      <w:bookmarkEnd w:id="3"/>
    </w:p>
    <w:p w:rsidR="005262C5" w:rsidRPr="005262C5" w:rsidRDefault="005262C5" w:rsidP="005262C5">
      <w:pPr>
        <w:jc w:val="both"/>
        <w:rPr>
          <w:bCs/>
          <w:noProof/>
          <w:lang w:val="en-US"/>
        </w:rPr>
      </w:pPr>
      <w:bookmarkStart w:id="4" w:name="_ENREF_2"/>
      <w:r w:rsidRPr="005262C5">
        <w:rPr>
          <w:bCs/>
          <w:noProof/>
          <w:lang w:val="en-US"/>
        </w:rPr>
        <w:t>2.</w:t>
      </w:r>
      <w:r w:rsidRPr="005262C5">
        <w:rPr>
          <w:bCs/>
          <w:noProof/>
          <w:lang w:val="en-US"/>
        </w:rPr>
        <w:tab/>
        <w:t>Kimura IF, Thompson GT, Gulick DT. The effect of cryotherapy on eccentric plantar flexion peak torque and endurance. J Athl Train. 1997 Apr;32(2):124-6.</w:t>
      </w:r>
      <w:bookmarkEnd w:id="4"/>
    </w:p>
    <w:p w:rsidR="005262C5" w:rsidRPr="005262C5" w:rsidRDefault="005262C5" w:rsidP="005262C5">
      <w:pPr>
        <w:jc w:val="both"/>
        <w:rPr>
          <w:bCs/>
          <w:noProof/>
          <w:lang w:val="en-US"/>
        </w:rPr>
      </w:pPr>
      <w:bookmarkStart w:id="5" w:name="_ENREF_3"/>
      <w:r w:rsidRPr="005262C5">
        <w:rPr>
          <w:bCs/>
          <w:noProof/>
          <w:lang w:val="en-US"/>
        </w:rPr>
        <w:t>3.</w:t>
      </w:r>
      <w:r w:rsidRPr="005262C5">
        <w:rPr>
          <w:bCs/>
          <w:noProof/>
          <w:lang w:val="en-US"/>
        </w:rPr>
        <w:tab/>
        <w:t>Kennet J, Hardaker N, Hobbs S, Selfe J. Cooling efficiency of 4 common cryotherapeutic agents. J Athl Train. 2007 Jul-Sep;42(3):343-8.</w:t>
      </w:r>
      <w:bookmarkEnd w:id="5"/>
    </w:p>
    <w:p w:rsidR="005262C5" w:rsidRPr="005262C5" w:rsidRDefault="005262C5" w:rsidP="005262C5">
      <w:pPr>
        <w:jc w:val="both"/>
        <w:rPr>
          <w:bCs/>
          <w:noProof/>
          <w:lang w:val="en-US"/>
        </w:rPr>
      </w:pPr>
      <w:bookmarkStart w:id="6" w:name="_ENREF_4"/>
      <w:r w:rsidRPr="005262C5">
        <w:rPr>
          <w:bCs/>
          <w:noProof/>
          <w:lang w:val="en-US"/>
        </w:rPr>
        <w:lastRenderedPageBreak/>
        <w:t>4.</w:t>
      </w:r>
      <w:r w:rsidRPr="005262C5">
        <w:rPr>
          <w:bCs/>
          <w:noProof/>
          <w:lang w:val="en-US"/>
        </w:rPr>
        <w:tab/>
        <w:t>Merrick MA, Knight KL, Ingersoll CD, Potteiger JA. The effects of ice and compression wraps on intramuscular temperatures at various depths. J Athl Train. 1993 Fall;28(3):236-45.</w:t>
      </w:r>
      <w:bookmarkEnd w:id="6"/>
    </w:p>
    <w:p w:rsidR="005262C5" w:rsidRPr="005262C5" w:rsidRDefault="005262C5" w:rsidP="005262C5">
      <w:pPr>
        <w:jc w:val="both"/>
        <w:rPr>
          <w:bCs/>
          <w:noProof/>
          <w:lang w:val="en-US"/>
        </w:rPr>
      </w:pPr>
      <w:bookmarkStart w:id="7" w:name="_ENREF_5"/>
      <w:r w:rsidRPr="005262C5">
        <w:rPr>
          <w:bCs/>
          <w:noProof/>
          <w:lang w:val="en-US"/>
        </w:rPr>
        <w:t>5.</w:t>
      </w:r>
      <w:r w:rsidRPr="005262C5">
        <w:rPr>
          <w:bCs/>
          <w:noProof/>
          <w:lang w:val="en-US"/>
        </w:rPr>
        <w:tab/>
        <w:t>Mac Auley DC. Ice therapy: how good is the evidence? Int J Sports Med. 2001 Jul;22(5):379-84.</w:t>
      </w:r>
      <w:bookmarkEnd w:id="7"/>
    </w:p>
    <w:p w:rsidR="005262C5" w:rsidRPr="005262C5" w:rsidRDefault="005262C5" w:rsidP="005262C5">
      <w:pPr>
        <w:jc w:val="both"/>
        <w:rPr>
          <w:bCs/>
          <w:noProof/>
          <w:lang w:val="en-US"/>
        </w:rPr>
      </w:pPr>
      <w:bookmarkStart w:id="8" w:name="_ENREF_6"/>
      <w:r w:rsidRPr="005262C5">
        <w:rPr>
          <w:bCs/>
          <w:noProof/>
          <w:lang w:val="en-US"/>
        </w:rPr>
        <w:t>6.</w:t>
      </w:r>
      <w:r w:rsidRPr="005262C5">
        <w:rPr>
          <w:bCs/>
          <w:noProof/>
          <w:lang w:val="en-US"/>
        </w:rPr>
        <w:tab/>
        <w:t>Lee JM, Warren MP, Mason SM. Effects of ice on nerve conduction velocity. Physiotherapy. 1978 Jan;64(1):2-6.</w:t>
      </w:r>
      <w:bookmarkEnd w:id="8"/>
    </w:p>
    <w:p w:rsidR="005262C5" w:rsidRPr="005262C5" w:rsidRDefault="005262C5" w:rsidP="005262C5">
      <w:pPr>
        <w:jc w:val="both"/>
        <w:rPr>
          <w:bCs/>
          <w:noProof/>
          <w:lang w:val="en-US"/>
        </w:rPr>
      </w:pPr>
      <w:bookmarkStart w:id="9" w:name="_ENREF_7"/>
      <w:r w:rsidRPr="005262C5">
        <w:rPr>
          <w:bCs/>
          <w:noProof/>
          <w:lang w:val="en-US"/>
        </w:rPr>
        <w:t>7.</w:t>
      </w:r>
      <w:r w:rsidRPr="005262C5">
        <w:rPr>
          <w:bCs/>
          <w:noProof/>
          <w:lang w:val="en-US"/>
        </w:rPr>
        <w:tab/>
      </w:r>
      <w:hyperlink r:id="rId8" w:history="1">
        <w:r w:rsidR="00E549DB" w:rsidRPr="00E549DB">
          <w:rPr>
            <w:lang w:val="en-US"/>
          </w:rPr>
          <w:t>Knight</w:t>
        </w:r>
      </w:hyperlink>
      <w:r w:rsidR="00E549DB" w:rsidRPr="005262C5">
        <w:rPr>
          <w:bCs/>
          <w:noProof/>
          <w:lang w:val="en-US"/>
        </w:rPr>
        <w:t xml:space="preserve"> </w:t>
      </w:r>
      <w:r w:rsidR="00E549DB">
        <w:rPr>
          <w:bCs/>
          <w:noProof/>
          <w:lang w:val="en-US"/>
        </w:rPr>
        <w:t>LK</w:t>
      </w:r>
      <w:r w:rsidRPr="005262C5">
        <w:rPr>
          <w:bCs/>
          <w:noProof/>
          <w:lang w:val="en-US"/>
        </w:rPr>
        <w:t>. Cryotherapy in sport injury management, Champaign: Human Kinetics1995.</w:t>
      </w:r>
      <w:bookmarkEnd w:id="9"/>
    </w:p>
    <w:p w:rsidR="005262C5" w:rsidRPr="005262C5" w:rsidRDefault="005262C5" w:rsidP="005262C5">
      <w:pPr>
        <w:jc w:val="both"/>
        <w:rPr>
          <w:bCs/>
          <w:noProof/>
          <w:lang w:val="en-US"/>
        </w:rPr>
      </w:pPr>
      <w:bookmarkStart w:id="10" w:name="_ENREF_8"/>
      <w:r w:rsidRPr="005262C5">
        <w:rPr>
          <w:bCs/>
          <w:noProof/>
          <w:lang w:val="en-US"/>
        </w:rPr>
        <w:t>8.</w:t>
      </w:r>
      <w:r w:rsidRPr="005262C5">
        <w:rPr>
          <w:bCs/>
          <w:noProof/>
          <w:lang w:val="en-US"/>
        </w:rPr>
        <w:tab/>
        <w:t>Tero A. H. Järvinen TLNJ, Minna Kääriäinen, Hannu Kalimo and Markku Järvinen. Muscle Injuries: Biology and Treatment. Am J Sports Med. 2005;33(5):745-64.</w:t>
      </w:r>
      <w:bookmarkEnd w:id="10"/>
    </w:p>
    <w:p w:rsidR="005262C5" w:rsidRPr="005262C5" w:rsidRDefault="005262C5" w:rsidP="005262C5">
      <w:pPr>
        <w:jc w:val="both"/>
        <w:rPr>
          <w:bCs/>
          <w:noProof/>
          <w:lang w:val="en-US"/>
        </w:rPr>
      </w:pPr>
      <w:bookmarkStart w:id="11" w:name="_ENREF_9"/>
      <w:r w:rsidRPr="00E549DB">
        <w:rPr>
          <w:bCs/>
          <w:noProof/>
        </w:rPr>
        <w:t>9.</w:t>
      </w:r>
      <w:r w:rsidRPr="00E549DB">
        <w:rPr>
          <w:bCs/>
          <w:noProof/>
        </w:rPr>
        <w:tab/>
      </w:r>
      <w:proofErr w:type="spellStart"/>
      <w:r w:rsidR="00E549DB" w:rsidRPr="00E549DB">
        <w:rPr>
          <w:rStyle w:val="st"/>
          <w:color w:val="222222"/>
        </w:rPr>
        <w:t>Nirascou</w:t>
      </w:r>
      <w:proofErr w:type="spellEnd"/>
      <w:r w:rsidR="00E549DB" w:rsidRPr="00E549DB">
        <w:rPr>
          <w:rStyle w:val="st"/>
          <w:color w:val="222222"/>
        </w:rPr>
        <w:t xml:space="preserve"> </w:t>
      </w:r>
      <w:r w:rsidR="00E549DB" w:rsidRPr="00E549DB">
        <w:rPr>
          <w:bCs/>
          <w:noProof/>
        </w:rPr>
        <w:t>M</w:t>
      </w:r>
      <w:r w:rsidRPr="00E549DB">
        <w:rPr>
          <w:bCs/>
          <w:noProof/>
        </w:rPr>
        <w:t xml:space="preserve">. Cryothérapie: cinétique des températures cutanées et musculaires lors de différentes applications de froid. </w:t>
      </w:r>
      <w:r w:rsidRPr="005262C5">
        <w:rPr>
          <w:bCs/>
          <w:noProof/>
          <w:lang w:val="en-US"/>
        </w:rPr>
        <w:t>Ann Kinésithér. 1987;14(6):267-79.</w:t>
      </w:r>
      <w:bookmarkEnd w:id="11"/>
    </w:p>
    <w:p w:rsidR="005262C5" w:rsidRPr="005262C5" w:rsidRDefault="005262C5" w:rsidP="005262C5">
      <w:pPr>
        <w:jc w:val="both"/>
        <w:rPr>
          <w:bCs/>
          <w:noProof/>
          <w:lang w:val="en-US"/>
        </w:rPr>
      </w:pPr>
      <w:bookmarkStart w:id="12" w:name="_ENREF_10"/>
      <w:r w:rsidRPr="005262C5">
        <w:rPr>
          <w:bCs/>
          <w:noProof/>
          <w:lang w:val="en-US"/>
        </w:rPr>
        <w:t>10.</w:t>
      </w:r>
      <w:r w:rsidRPr="005262C5">
        <w:rPr>
          <w:bCs/>
          <w:noProof/>
          <w:lang w:val="en-US"/>
        </w:rPr>
        <w:tab/>
        <w:t>Jutte LS, Merrick MA, Ingersoll CD, Edwards JE. The relationship between intramuscular temperature, skin temperature, and adipose thickness during cryotherapy and rewarming. Arch Phys Med Rehabil. 2001 Jun;82(6):845-50.</w:t>
      </w:r>
      <w:bookmarkEnd w:id="12"/>
    </w:p>
    <w:p w:rsidR="005262C5" w:rsidRPr="005262C5" w:rsidRDefault="005262C5" w:rsidP="005262C5">
      <w:pPr>
        <w:jc w:val="both"/>
        <w:rPr>
          <w:bCs/>
          <w:noProof/>
          <w:lang w:val="en-US"/>
        </w:rPr>
      </w:pPr>
      <w:bookmarkStart w:id="13" w:name="_ENREF_11"/>
      <w:r w:rsidRPr="005262C5">
        <w:rPr>
          <w:bCs/>
          <w:noProof/>
          <w:lang w:val="en-US"/>
        </w:rPr>
        <w:t>11.</w:t>
      </w:r>
      <w:r w:rsidRPr="005262C5">
        <w:rPr>
          <w:bCs/>
          <w:noProof/>
          <w:lang w:val="en-US"/>
        </w:rPr>
        <w:tab/>
        <w:t>Merrick MA, Jutte LS, Smith ME. Cold Modalities With Different Thermodynamic Properties Produce Different Surface and Intramuscular Temperatures. J Athl Train. 2003 Mar;38(1):28-33.</w:t>
      </w:r>
      <w:bookmarkEnd w:id="13"/>
    </w:p>
    <w:p w:rsidR="005262C5" w:rsidRPr="005262C5" w:rsidRDefault="005262C5" w:rsidP="005262C5">
      <w:pPr>
        <w:jc w:val="both"/>
        <w:rPr>
          <w:bCs/>
          <w:noProof/>
          <w:lang w:val="en-US"/>
        </w:rPr>
      </w:pPr>
      <w:bookmarkStart w:id="14" w:name="_ENREF_12"/>
      <w:r w:rsidRPr="005262C5">
        <w:rPr>
          <w:bCs/>
          <w:noProof/>
          <w:lang w:val="en-US"/>
        </w:rPr>
        <w:t>12.</w:t>
      </w:r>
      <w:r w:rsidRPr="005262C5">
        <w:rPr>
          <w:bCs/>
          <w:noProof/>
          <w:lang w:val="en-US"/>
        </w:rPr>
        <w:tab/>
        <w:t>Ascensao A, Leite M, Rebelo AN, Magalhaes S, Magalhaes J. Effects of cold water immersion on the recovery of physical performance and muscle damage following a one-off soccer match. J Sports Sci. 2011 Feb;29(3):217-25.</w:t>
      </w:r>
      <w:bookmarkEnd w:id="14"/>
    </w:p>
    <w:p w:rsidR="005262C5" w:rsidRPr="005262C5" w:rsidRDefault="005262C5" w:rsidP="005262C5">
      <w:pPr>
        <w:jc w:val="both"/>
        <w:rPr>
          <w:bCs/>
          <w:noProof/>
          <w:lang w:val="en-US"/>
        </w:rPr>
      </w:pPr>
      <w:bookmarkStart w:id="15" w:name="_ENREF_13"/>
      <w:r w:rsidRPr="005262C5">
        <w:rPr>
          <w:bCs/>
          <w:noProof/>
          <w:lang w:val="en-US"/>
        </w:rPr>
        <w:t>13.</w:t>
      </w:r>
      <w:r w:rsidRPr="005262C5">
        <w:rPr>
          <w:bCs/>
          <w:noProof/>
          <w:lang w:val="en-US"/>
        </w:rPr>
        <w:tab/>
        <w:t>Nadler SF, Weingand K, Kruse RJ. The physiologic basis and clinical applications of cryotherapy and thermotherapy for the pain practitioner. Pain Physician. 2004 Jul;7(3):395-9.</w:t>
      </w:r>
      <w:bookmarkEnd w:id="15"/>
    </w:p>
    <w:p w:rsidR="005262C5" w:rsidRPr="005262C5" w:rsidRDefault="005262C5" w:rsidP="005262C5">
      <w:pPr>
        <w:jc w:val="both"/>
        <w:rPr>
          <w:bCs/>
          <w:noProof/>
          <w:lang w:val="en-US"/>
        </w:rPr>
      </w:pPr>
      <w:bookmarkStart w:id="16" w:name="_ENREF_14"/>
      <w:r w:rsidRPr="005262C5">
        <w:rPr>
          <w:bCs/>
          <w:noProof/>
          <w:lang w:val="en-US"/>
        </w:rPr>
        <w:t>14.</w:t>
      </w:r>
      <w:r w:rsidRPr="005262C5">
        <w:rPr>
          <w:bCs/>
          <w:noProof/>
          <w:lang w:val="en-US"/>
        </w:rPr>
        <w:tab/>
        <w:t>Yagiz On A. [Cold applications for the treatment of pain]. Agri. 2006 Apr;18(2):5-14.</w:t>
      </w:r>
      <w:bookmarkEnd w:id="16"/>
    </w:p>
    <w:p w:rsidR="005262C5" w:rsidRPr="005262C5" w:rsidRDefault="005262C5" w:rsidP="005262C5">
      <w:pPr>
        <w:jc w:val="both"/>
        <w:rPr>
          <w:bCs/>
          <w:noProof/>
          <w:lang w:val="en-US"/>
        </w:rPr>
      </w:pPr>
      <w:bookmarkStart w:id="17" w:name="_ENREF_15"/>
      <w:r w:rsidRPr="005262C5">
        <w:rPr>
          <w:bCs/>
          <w:noProof/>
          <w:lang w:val="en-US"/>
        </w:rPr>
        <w:t>15.</w:t>
      </w:r>
      <w:r w:rsidRPr="005262C5">
        <w:rPr>
          <w:bCs/>
          <w:noProof/>
          <w:lang w:val="en-US"/>
        </w:rPr>
        <w:tab/>
        <w:t>Topp R, Winchester L, Mink AM, Kaufman JS, Jacks DE. Comparison of the effects of ice and 3.5% menthol gel on blood flow and muscle strength of the lower arm. J Sport Rehabil. 2011 Aug;20(3):355-66.</w:t>
      </w:r>
      <w:bookmarkEnd w:id="17"/>
    </w:p>
    <w:p w:rsidR="005262C5" w:rsidRPr="005262C5" w:rsidRDefault="005262C5" w:rsidP="005262C5">
      <w:pPr>
        <w:jc w:val="both"/>
        <w:rPr>
          <w:bCs/>
          <w:noProof/>
          <w:lang w:val="en-US"/>
        </w:rPr>
      </w:pPr>
      <w:bookmarkStart w:id="18" w:name="_ENREF_16"/>
      <w:r w:rsidRPr="005262C5">
        <w:rPr>
          <w:bCs/>
          <w:noProof/>
          <w:lang w:val="en-US"/>
        </w:rPr>
        <w:t>16.</w:t>
      </w:r>
      <w:r w:rsidRPr="005262C5">
        <w:rPr>
          <w:bCs/>
          <w:noProof/>
          <w:lang w:val="en-US"/>
        </w:rPr>
        <w:tab/>
        <w:t>Sanya AO, Bello AO. Effects of cold application on isometric strength and endurance of quadriceps femoris muscle. Afr J Med Med Sci. 1999 Sep-Dec;28(3-4):195-8.</w:t>
      </w:r>
      <w:bookmarkEnd w:id="18"/>
    </w:p>
    <w:p w:rsidR="005262C5" w:rsidRPr="005262C5" w:rsidRDefault="005262C5" w:rsidP="005262C5">
      <w:pPr>
        <w:jc w:val="both"/>
        <w:rPr>
          <w:bCs/>
          <w:noProof/>
          <w:lang w:val="en-US"/>
        </w:rPr>
      </w:pPr>
      <w:bookmarkStart w:id="19" w:name="_ENREF_17"/>
      <w:r w:rsidRPr="005262C5">
        <w:rPr>
          <w:bCs/>
          <w:noProof/>
          <w:lang w:val="en-US"/>
        </w:rPr>
        <w:t>17.</w:t>
      </w:r>
      <w:r w:rsidRPr="005262C5">
        <w:rPr>
          <w:bCs/>
          <w:noProof/>
          <w:lang w:val="en-US"/>
        </w:rPr>
        <w:tab/>
        <w:t>Douris P, McKenna R, Madigan K, Cesarski B, Costiera R, Lu M. Recovery of maximal isometric grip strength following cold immersion. J Strength Cond Res. 2003 Aug;17(3):509-13.</w:t>
      </w:r>
      <w:bookmarkEnd w:id="19"/>
    </w:p>
    <w:p w:rsidR="005262C5" w:rsidRPr="005262C5" w:rsidRDefault="005262C5" w:rsidP="005262C5">
      <w:pPr>
        <w:jc w:val="both"/>
        <w:rPr>
          <w:bCs/>
          <w:noProof/>
          <w:lang w:val="en-US"/>
        </w:rPr>
      </w:pPr>
      <w:bookmarkStart w:id="20" w:name="_ENREF_18"/>
      <w:r w:rsidRPr="005262C5">
        <w:rPr>
          <w:bCs/>
          <w:noProof/>
          <w:lang w:val="en-US"/>
        </w:rPr>
        <w:t>18.</w:t>
      </w:r>
      <w:r w:rsidRPr="005262C5">
        <w:rPr>
          <w:bCs/>
          <w:noProof/>
          <w:lang w:val="en-US"/>
        </w:rPr>
        <w:tab/>
        <w:t>Chesterton LS, Foster NE, Ross L. Skin temperature response to cryotherapy. Arch Phys Med Rehabil. 2002 Apr;83(4):543-9.</w:t>
      </w:r>
      <w:bookmarkEnd w:id="20"/>
    </w:p>
    <w:p w:rsidR="005262C5" w:rsidRPr="005262C5" w:rsidRDefault="005262C5" w:rsidP="005262C5">
      <w:pPr>
        <w:jc w:val="both"/>
        <w:rPr>
          <w:bCs/>
          <w:noProof/>
          <w:lang w:val="en-US"/>
        </w:rPr>
      </w:pPr>
      <w:bookmarkStart w:id="21" w:name="_ENREF_19"/>
      <w:r w:rsidRPr="005262C5">
        <w:rPr>
          <w:bCs/>
          <w:noProof/>
          <w:lang w:val="en-US"/>
        </w:rPr>
        <w:t>19.</w:t>
      </w:r>
      <w:r w:rsidRPr="005262C5">
        <w:rPr>
          <w:bCs/>
          <w:noProof/>
          <w:lang w:val="en-US"/>
        </w:rPr>
        <w:tab/>
        <w:t xml:space="preserve">Terreri AF GJ, Amatuzzi MM. </w:t>
      </w:r>
      <w:r w:rsidRPr="005262C5">
        <w:rPr>
          <w:bCs/>
          <w:noProof/>
        </w:rPr>
        <w:t xml:space="preserve">Avaliação isocinética no joelho do atleta. </w:t>
      </w:r>
      <w:r w:rsidRPr="005262C5">
        <w:rPr>
          <w:bCs/>
          <w:noProof/>
          <w:lang w:val="en-US"/>
        </w:rPr>
        <w:t>Rev Bras Med Esporte. 2001;7(5):170-4.</w:t>
      </w:r>
      <w:bookmarkEnd w:id="21"/>
    </w:p>
    <w:p w:rsidR="005262C5" w:rsidRPr="005262C5" w:rsidRDefault="005262C5" w:rsidP="005262C5">
      <w:pPr>
        <w:jc w:val="both"/>
        <w:rPr>
          <w:bCs/>
          <w:noProof/>
          <w:lang w:val="en-US"/>
        </w:rPr>
      </w:pPr>
      <w:bookmarkStart w:id="22" w:name="_ENREF_20"/>
      <w:r w:rsidRPr="005262C5">
        <w:rPr>
          <w:bCs/>
          <w:noProof/>
          <w:lang w:val="en-US"/>
        </w:rPr>
        <w:t>20.</w:t>
      </w:r>
      <w:r w:rsidRPr="005262C5">
        <w:rPr>
          <w:bCs/>
          <w:noProof/>
          <w:lang w:val="en-US"/>
        </w:rPr>
        <w:tab/>
        <w:t>Schmitz RJ, Westwood KC. Knee Extensor Electromyographic Activity-to-Work Ratio is Greater With Isotonic Than Isokinetic Contractions. J Athl Train. 2001 Dec;36(4):384-7.</w:t>
      </w:r>
      <w:bookmarkEnd w:id="22"/>
    </w:p>
    <w:p w:rsidR="005262C5" w:rsidRPr="005262C5" w:rsidRDefault="005262C5" w:rsidP="005262C5">
      <w:pPr>
        <w:jc w:val="both"/>
        <w:rPr>
          <w:bCs/>
          <w:noProof/>
          <w:lang w:val="en-US"/>
        </w:rPr>
      </w:pPr>
      <w:bookmarkStart w:id="23" w:name="_ENREF_21"/>
      <w:r w:rsidRPr="005262C5">
        <w:rPr>
          <w:bCs/>
          <w:noProof/>
          <w:lang w:val="en-US"/>
        </w:rPr>
        <w:t>21.</w:t>
      </w:r>
      <w:r w:rsidRPr="005262C5">
        <w:rPr>
          <w:bCs/>
          <w:noProof/>
          <w:lang w:val="en-US"/>
        </w:rPr>
        <w:tab/>
        <w:t>Thornley LJ, Maxwell NS, Cheung SS. Local tissue temperature effects on peak torque and muscular endurance during isometric knee extension. Eur J Appl Physiol. 2003 Nov;90(5-6):588-94.</w:t>
      </w:r>
      <w:bookmarkEnd w:id="23"/>
    </w:p>
    <w:p w:rsidR="005262C5" w:rsidRPr="005262C5" w:rsidRDefault="005262C5" w:rsidP="005262C5">
      <w:pPr>
        <w:jc w:val="both"/>
        <w:rPr>
          <w:bCs/>
          <w:noProof/>
          <w:lang w:val="en-US"/>
        </w:rPr>
      </w:pPr>
      <w:bookmarkStart w:id="24" w:name="_ENREF_22"/>
      <w:r w:rsidRPr="005262C5">
        <w:rPr>
          <w:bCs/>
          <w:noProof/>
          <w:lang w:val="en-US"/>
        </w:rPr>
        <w:lastRenderedPageBreak/>
        <w:t>22.</w:t>
      </w:r>
      <w:r w:rsidRPr="005262C5">
        <w:rPr>
          <w:bCs/>
          <w:noProof/>
          <w:lang w:val="en-US"/>
        </w:rPr>
        <w:tab/>
        <w:t>Lyons CL, Robb JB, Irrgang JJ, Fitzgerald GK. Differences in quadriceps femoris muscle torque when using a clinical electrical stimulator versus a portable electrical stimulator. Phys Ther. 2005 Jan;85(1):44-51.</w:t>
      </w:r>
      <w:bookmarkEnd w:id="24"/>
    </w:p>
    <w:p w:rsidR="005262C5" w:rsidRPr="005262C5" w:rsidRDefault="005262C5" w:rsidP="005262C5">
      <w:pPr>
        <w:jc w:val="both"/>
        <w:rPr>
          <w:bCs/>
          <w:noProof/>
          <w:lang w:val="en-US"/>
        </w:rPr>
      </w:pPr>
      <w:bookmarkStart w:id="25" w:name="_ENREF_23"/>
      <w:r w:rsidRPr="005262C5">
        <w:rPr>
          <w:bCs/>
          <w:noProof/>
          <w:lang w:val="en-US"/>
        </w:rPr>
        <w:t>23.</w:t>
      </w:r>
      <w:r w:rsidRPr="005262C5">
        <w:rPr>
          <w:bCs/>
          <w:noProof/>
          <w:lang w:val="en-US"/>
        </w:rPr>
        <w:tab/>
        <w:t>Laufer Y, Ries JD, Leininger PM, Alon G. Quadriceps femoris muscle torques and fatigue generated by neuromuscular electrical stimulation with three different waveforms. Phys Ther. 2001 Jul;81(7):1307-16.</w:t>
      </w:r>
      <w:bookmarkEnd w:id="25"/>
    </w:p>
    <w:p w:rsidR="005262C5" w:rsidRPr="005262C5" w:rsidRDefault="005262C5" w:rsidP="005262C5">
      <w:pPr>
        <w:jc w:val="both"/>
        <w:rPr>
          <w:bCs/>
          <w:noProof/>
          <w:lang w:val="en-US"/>
        </w:rPr>
      </w:pPr>
      <w:bookmarkStart w:id="26" w:name="_ENREF_24"/>
      <w:r w:rsidRPr="005262C5">
        <w:rPr>
          <w:bCs/>
          <w:noProof/>
          <w:lang w:val="en-US"/>
        </w:rPr>
        <w:t>24.</w:t>
      </w:r>
      <w:r w:rsidRPr="005262C5">
        <w:rPr>
          <w:bCs/>
          <w:noProof/>
          <w:lang w:val="en-US"/>
        </w:rPr>
        <w:tab/>
        <w:t>Durst JW, Gohdes DD, Ward WK, Workman K, Bryan JM. Effects of ice and recovery time on maximal involuntary isometric torque production using electrical stimulation. J Orthop Sports Phys Ther. 1991;13(5):240-8.</w:t>
      </w:r>
      <w:bookmarkEnd w:id="26"/>
    </w:p>
    <w:p w:rsidR="005262C5" w:rsidRPr="005262C5" w:rsidRDefault="005262C5" w:rsidP="005262C5">
      <w:pPr>
        <w:jc w:val="both"/>
        <w:rPr>
          <w:bCs/>
          <w:noProof/>
          <w:lang w:val="en-US"/>
        </w:rPr>
      </w:pPr>
      <w:bookmarkStart w:id="27" w:name="_ENREF_25"/>
      <w:r w:rsidRPr="005262C5">
        <w:rPr>
          <w:bCs/>
          <w:noProof/>
          <w:lang w:val="en-US"/>
        </w:rPr>
        <w:t>25.</w:t>
      </w:r>
      <w:r w:rsidRPr="005262C5">
        <w:rPr>
          <w:bCs/>
          <w:noProof/>
          <w:lang w:val="en-US"/>
        </w:rPr>
        <w:tab/>
        <w:t>Cornwall MW. Effect of temperature on muscle force and rate of muscle force production in men and women. J Orthop Sports Phys Ther. 1994 Aug;20(2):74-80.</w:t>
      </w:r>
      <w:bookmarkEnd w:id="27"/>
    </w:p>
    <w:p w:rsidR="005262C5" w:rsidRPr="005262C5" w:rsidRDefault="005262C5" w:rsidP="005262C5">
      <w:pPr>
        <w:jc w:val="both"/>
        <w:rPr>
          <w:bCs/>
          <w:noProof/>
        </w:rPr>
      </w:pPr>
      <w:bookmarkStart w:id="28" w:name="_ENREF_26"/>
      <w:r w:rsidRPr="005262C5">
        <w:rPr>
          <w:bCs/>
          <w:noProof/>
          <w:lang w:val="en-US"/>
        </w:rPr>
        <w:t>26.</w:t>
      </w:r>
      <w:r w:rsidRPr="005262C5">
        <w:rPr>
          <w:bCs/>
          <w:noProof/>
          <w:lang w:val="en-US"/>
        </w:rPr>
        <w:tab/>
        <w:t xml:space="preserve">Borgmeyer JA SB, Mayhew JL. The effects of ice massage on maximum isokinetic – torque production. </w:t>
      </w:r>
      <w:r w:rsidRPr="005262C5">
        <w:rPr>
          <w:bCs/>
          <w:noProof/>
        </w:rPr>
        <w:t>J Sport Rehabil. 2004;13(1):1-8.</w:t>
      </w:r>
      <w:bookmarkEnd w:id="28"/>
    </w:p>
    <w:p w:rsidR="005262C5" w:rsidRPr="005262C5" w:rsidRDefault="005262C5" w:rsidP="005262C5">
      <w:pPr>
        <w:jc w:val="both"/>
        <w:rPr>
          <w:bCs/>
          <w:noProof/>
        </w:rPr>
      </w:pPr>
      <w:bookmarkStart w:id="29" w:name="_ENREF_27"/>
      <w:r w:rsidRPr="005262C5">
        <w:rPr>
          <w:bCs/>
          <w:noProof/>
        </w:rPr>
        <w:t>27.</w:t>
      </w:r>
      <w:r w:rsidRPr="005262C5">
        <w:rPr>
          <w:bCs/>
          <w:noProof/>
        </w:rPr>
        <w:tab/>
        <w:t>Catellan AV MRC. Avaliação do pico de torque do músculo quadríceps quando submetido à crioterapia e a termoterapia. XV Congresso Sul – Brasileiro de Ortopedia e Traumatologia. Rio Grande do Sul. 2007.</w:t>
      </w:r>
      <w:bookmarkEnd w:id="29"/>
    </w:p>
    <w:p w:rsidR="005262C5" w:rsidRPr="005262C5" w:rsidRDefault="005262C5" w:rsidP="005262C5">
      <w:pPr>
        <w:jc w:val="both"/>
        <w:rPr>
          <w:bCs/>
          <w:noProof/>
        </w:rPr>
      </w:pPr>
      <w:bookmarkStart w:id="30" w:name="_ENREF_28"/>
      <w:r w:rsidRPr="005262C5">
        <w:rPr>
          <w:bCs/>
          <w:noProof/>
          <w:lang w:val="en-US"/>
        </w:rPr>
        <w:t>28.</w:t>
      </w:r>
      <w:r w:rsidRPr="005262C5">
        <w:rPr>
          <w:bCs/>
          <w:noProof/>
          <w:lang w:val="en-US"/>
        </w:rPr>
        <w:tab/>
        <w:t xml:space="preserve">Swenson C, Sward L, Karlsson J. Cryotherapy in sports medicine. </w:t>
      </w:r>
      <w:r w:rsidRPr="005262C5">
        <w:rPr>
          <w:bCs/>
          <w:noProof/>
        </w:rPr>
        <w:t>Scand J Med Sci Sports. 1996 Aug;6(4):193-200.</w:t>
      </w:r>
      <w:bookmarkEnd w:id="30"/>
    </w:p>
    <w:p w:rsidR="005262C5" w:rsidRPr="005262C5" w:rsidRDefault="005262C5" w:rsidP="005262C5">
      <w:pPr>
        <w:jc w:val="both"/>
        <w:rPr>
          <w:bCs/>
          <w:noProof/>
          <w:lang w:val="en-US"/>
        </w:rPr>
      </w:pPr>
      <w:bookmarkStart w:id="31" w:name="_ENREF_29"/>
      <w:r w:rsidRPr="005262C5">
        <w:rPr>
          <w:bCs/>
          <w:noProof/>
        </w:rPr>
        <w:t>29.</w:t>
      </w:r>
      <w:r w:rsidRPr="005262C5">
        <w:rPr>
          <w:bCs/>
          <w:noProof/>
        </w:rPr>
        <w:tab/>
        <w:t xml:space="preserve">Mortari DM, Mânica AP, Pimentel GL. Efeitos da crioterapia e facilitação neuromuscular proprioceptiva sobre a força muscular nas musculaturas flexora e extensora de joelho. </w:t>
      </w:r>
      <w:r w:rsidRPr="005262C5">
        <w:rPr>
          <w:bCs/>
          <w:noProof/>
          <w:lang w:val="en-US"/>
        </w:rPr>
        <w:t>Fisioterapia e Pesquisa. 2009;16:329-34.</w:t>
      </w:r>
      <w:bookmarkEnd w:id="31"/>
    </w:p>
    <w:p w:rsidR="005262C5" w:rsidRPr="005262C5" w:rsidRDefault="005262C5" w:rsidP="005262C5">
      <w:pPr>
        <w:jc w:val="both"/>
        <w:rPr>
          <w:bCs/>
          <w:noProof/>
          <w:lang w:val="en-US"/>
        </w:rPr>
      </w:pPr>
      <w:bookmarkStart w:id="32" w:name="_ENREF_30"/>
      <w:r w:rsidRPr="005262C5">
        <w:rPr>
          <w:bCs/>
          <w:noProof/>
          <w:lang w:val="en-US"/>
        </w:rPr>
        <w:t>30.</w:t>
      </w:r>
      <w:r w:rsidRPr="005262C5">
        <w:rPr>
          <w:bCs/>
          <w:noProof/>
          <w:lang w:val="en-US"/>
        </w:rPr>
        <w:tab/>
        <w:t>Chao J SJ, Taylor B, Trosper J, Williams D, Wilson J. Effects of cryotherapy on quadriceps concentric peak torque. 2nd Annual symposium on Graduate Research and Scholarly Projects. 2006. p. 22-3.</w:t>
      </w:r>
      <w:bookmarkEnd w:id="32"/>
    </w:p>
    <w:p w:rsidR="005262C5" w:rsidRPr="005262C5" w:rsidRDefault="005262C5" w:rsidP="005262C5">
      <w:pPr>
        <w:jc w:val="both"/>
        <w:rPr>
          <w:bCs/>
          <w:noProof/>
          <w:lang w:val="en-US"/>
        </w:rPr>
      </w:pPr>
      <w:bookmarkStart w:id="33" w:name="_ENREF_31"/>
      <w:r w:rsidRPr="005262C5">
        <w:rPr>
          <w:bCs/>
          <w:noProof/>
          <w:lang w:val="en-US"/>
        </w:rPr>
        <w:t>31.</w:t>
      </w:r>
      <w:r w:rsidRPr="005262C5">
        <w:rPr>
          <w:bCs/>
          <w:noProof/>
          <w:lang w:val="en-US"/>
        </w:rPr>
        <w:tab/>
        <w:t>Oliver RA, Johnson DJ, Wheelhouse WW, Griffin PP. Isometric muscle contraction response during recovery from reduced intramuscular temperature. Arch Phys Med Rehabil. 1979 Mar;60(3):126-9.</w:t>
      </w:r>
      <w:bookmarkEnd w:id="33"/>
    </w:p>
    <w:p w:rsidR="005262C5" w:rsidRPr="005262C5" w:rsidRDefault="005262C5" w:rsidP="005262C5">
      <w:pPr>
        <w:jc w:val="both"/>
        <w:rPr>
          <w:bCs/>
          <w:noProof/>
          <w:lang w:val="en-US"/>
        </w:rPr>
      </w:pPr>
      <w:bookmarkStart w:id="34" w:name="_ENREF_32"/>
      <w:r w:rsidRPr="005262C5">
        <w:rPr>
          <w:bCs/>
          <w:noProof/>
          <w:lang w:val="en-US"/>
        </w:rPr>
        <w:t>32.</w:t>
      </w:r>
      <w:r w:rsidRPr="005262C5">
        <w:rPr>
          <w:bCs/>
          <w:noProof/>
          <w:lang w:val="en-US"/>
        </w:rPr>
        <w:tab/>
        <w:t>Ranatunga KW, Wylie SR. Temperature-dependent transitions in isometric contractions of rat muscle. J Physiol. 1983 Jun;339:87-95.</w:t>
      </w:r>
      <w:bookmarkEnd w:id="34"/>
    </w:p>
    <w:p w:rsidR="005262C5" w:rsidRPr="005262C5" w:rsidRDefault="005262C5" w:rsidP="005262C5">
      <w:pPr>
        <w:jc w:val="both"/>
        <w:rPr>
          <w:bCs/>
          <w:noProof/>
          <w:lang w:val="en-US"/>
        </w:rPr>
      </w:pPr>
      <w:bookmarkStart w:id="35" w:name="_ENREF_33"/>
      <w:r w:rsidRPr="005262C5">
        <w:rPr>
          <w:bCs/>
          <w:noProof/>
          <w:lang w:val="en-US"/>
        </w:rPr>
        <w:t>33.</w:t>
      </w:r>
      <w:r w:rsidRPr="005262C5">
        <w:rPr>
          <w:bCs/>
          <w:noProof/>
          <w:lang w:val="en-US"/>
        </w:rPr>
        <w:tab/>
        <w:t>de Ruiter CJ, Jones DA, Sargeant AJ, de Haan A. Temperature effect on the rates of isometric force development and relaxation in the fresh and fatigued human adductor pollicis muscle. Exp Physiol. 1999 Nov;84(6):1137-50.</w:t>
      </w:r>
      <w:bookmarkEnd w:id="35"/>
    </w:p>
    <w:p w:rsidR="005262C5" w:rsidRPr="005262C5" w:rsidRDefault="005262C5" w:rsidP="005262C5">
      <w:pPr>
        <w:jc w:val="both"/>
        <w:rPr>
          <w:bCs/>
          <w:noProof/>
          <w:lang w:val="en-US"/>
        </w:rPr>
      </w:pPr>
      <w:bookmarkStart w:id="36" w:name="_ENREF_34"/>
      <w:r w:rsidRPr="005262C5">
        <w:rPr>
          <w:bCs/>
          <w:noProof/>
        </w:rPr>
        <w:t>34.</w:t>
      </w:r>
      <w:r w:rsidRPr="005262C5">
        <w:rPr>
          <w:bCs/>
          <w:noProof/>
        </w:rPr>
        <w:tab/>
        <w:t xml:space="preserve">Ribeiro SR T-CC, Martins RABL. </w:t>
      </w:r>
      <w:r w:rsidRPr="005262C5">
        <w:rPr>
          <w:bCs/>
          <w:noProof/>
          <w:lang w:val="en-US"/>
        </w:rPr>
        <w:t>Effects of different strengths in the judo fights, muscular electrical activity and biomechanical parameters in elite athletes. Rev Bras Med Esporte. 2006(12):27-32.</w:t>
      </w:r>
      <w:bookmarkEnd w:id="36"/>
    </w:p>
    <w:p w:rsidR="005262C5" w:rsidRPr="005262C5" w:rsidRDefault="005262C5" w:rsidP="005262C5">
      <w:pPr>
        <w:jc w:val="both"/>
        <w:rPr>
          <w:bCs/>
          <w:noProof/>
          <w:lang w:val="en-US"/>
        </w:rPr>
      </w:pPr>
      <w:bookmarkStart w:id="37" w:name="_ENREF_35"/>
      <w:r w:rsidRPr="005262C5">
        <w:rPr>
          <w:bCs/>
          <w:noProof/>
          <w:lang w:val="en-US"/>
        </w:rPr>
        <w:t>35.</w:t>
      </w:r>
      <w:r w:rsidRPr="005262C5">
        <w:rPr>
          <w:bCs/>
          <w:noProof/>
          <w:lang w:val="en-US"/>
        </w:rPr>
        <w:tab/>
        <w:t>Becher C, Springer J, Feil S, Cerulli G, Paessler HH. Intra-articular temperatures of the knee in sports - an in-vivo study of jogging and alpine skiing. BMC Musculoskelet Disord. 2008;9:46.</w:t>
      </w:r>
      <w:bookmarkEnd w:id="37"/>
    </w:p>
    <w:p w:rsidR="005262C5" w:rsidRPr="005262C5" w:rsidRDefault="005262C5" w:rsidP="005262C5">
      <w:pPr>
        <w:jc w:val="both"/>
        <w:rPr>
          <w:bCs/>
          <w:noProof/>
          <w:lang w:val="en-US"/>
        </w:rPr>
      </w:pPr>
      <w:bookmarkStart w:id="38" w:name="_ENREF_36"/>
      <w:r w:rsidRPr="005262C5">
        <w:rPr>
          <w:bCs/>
          <w:noProof/>
          <w:lang w:val="en-US"/>
        </w:rPr>
        <w:t>36.</w:t>
      </w:r>
      <w:r w:rsidRPr="005262C5">
        <w:rPr>
          <w:bCs/>
          <w:noProof/>
          <w:lang w:val="en-US"/>
        </w:rPr>
        <w:tab/>
        <w:t>Johnson DJ, Leider FE. Influence of cold bath on maximum handgrip strength. Percept Mot Skills. 1977 Feb;44(1):323-6.</w:t>
      </w:r>
      <w:bookmarkEnd w:id="38"/>
    </w:p>
    <w:p w:rsidR="005262C5" w:rsidRPr="005262C5" w:rsidRDefault="005262C5" w:rsidP="005262C5">
      <w:pPr>
        <w:jc w:val="both"/>
        <w:rPr>
          <w:bCs/>
          <w:noProof/>
          <w:lang w:val="en-US"/>
        </w:rPr>
      </w:pPr>
      <w:bookmarkStart w:id="39" w:name="_ENREF_37"/>
      <w:r w:rsidRPr="005262C5">
        <w:rPr>
          <w:bCs/>
          <w:noProof/>
          <w:lang w:val="en-US"/>
        </w:rPr>
        <w:t>37.</w:t>
      </w:r>
      <w:r w:rsidRPr="005262C5">
        <w:rPr>
          <w:bCs/>
          <w:noProof/>
          <w:lang w:val="en-US"/>
        </w:rPr>
        <w:tab/>
        <w:t>McGown HL. Effects of cold application on maximal isometric contraction. Phys Ther. 1967 Mar;47(3):185-92.</w:t>
      </w:r>
      <w:bookmarkEnd w:id="39"/>
    </w:p>
    <w:p w:rsidR="005262C5" w:rsidRPr="005262C5" w:rsidRDefault="005262C5" w:rsidP="005262C5">
      <w:pPr>
        <w:jc w:val="both"/>
        <w:rPr>
          <w:bCs/>
          <w:noProof/>
          <w:lang w:val="en-US"/>
        </w:rPr>
      </w:pPr>
      <w:bookmarkStart w:id="40" w:name="_ENREF_38"/>
      <w:r w:rsidRPr="005262C5">
        <w:rPr>
          <w:bCs/>
          <w:noProof/>
          <w:lang w:val="en-US"/>
        </w:rPr>
        <w:t>38.</w:t>
      </w:r>
      <w:r w:rsidRPr="005262C5">
        <w:rPr>
          <w:bCs/>
          <w:noProof/>
          <w:lang w:val="en-US"/>
        </w:rPr>
        <w:tab/>
        <w:t>Knight KL BJ, Stoneman PD, Rubley MD. Muscle injury management with cryotherapy. Athlet Ther 2000;5(4):26-30.</w:t>
      </w:r>
      <w:bookmarkEnd w:id="40"/>
    </w:p>
    <w:p w:rsidR="005262C5" w:rsidRPr="005262C5" w:rsidRDefault="005262C5" w:rsidP="005262C5">
      <w:pPr>
        <w:jc w:val="both"/>
        <w:rPr>
          <w:bCs/>
          <w:noProof/>
          <w:lang w:val="en-US"/>
        </w:rPr>
      </w:pPr>
      <w:bookmarkStart w:id="41" w:name="_ENREF_39"/>
      <w:r w:rsidRPr="005262C5">
        <w:rPr>
          <w:bCs/>
          <w:noProof/>
          <w:lang w:val="en-US"/>
        </w:rPr>
        <w:t>39.</w:t>
      </w:r>
      <w:r w:rsidRPr="005262C5">
        <w:rPr>
          <w:bCs/>
          <w:noProof/>
          <w:lang w:val="en-US"/>
        </w:rPr>
        <w:tab/>
        <w:t>Palmer JE, Knight KL. Ankle and thigh skin surface temperature changes with repeated ice pack application. J Athl Train. 1996 Oct;31(4):319-23.</w:t>
      </w:r>
      <w:bookmarkEnd w:id="41"/>
    </w:p>
    <w:p w:rsidR="005262C5" w:rsidRDefault="005262C5" w:rsidP="005262C5">
      <w:pPr>
        <w:jc w:val="both"/>
        <w:rPr>
          <w:bCs/>
          <w:noProof/>
          <w:lang w:val="en-US"/>
        </w:rPr>
      </w:pPr>
    </w:p>
    <w:p w:rsidR="00157894" w:rsidRPr="00EF06C7" w:rsidRDefault="00577982" w:rsidP="00EF06C7">
      <w:pPr>
        <w:autoSpaceDE w:val="0"/>
        <w:autoSpaceDN w:val="0"/>
        <w:adjustRightInd w:val="0"/>
        <w:spacing w:line="360" w:lineRule="auto"/>
        <w:jc w:val="both"/>
        <w:outlineLvl w:val="0"/>
        <w:rPr>
          <w:bCs/>
        </w:rPr>
      </w:pPr>
      <w:r w:rsidRPr="00EF06C7">
        <w:rPr>
          <w:bCs/>
        </w:rPr>
        <w:fldChar w:fldCharType="end"/>
      </w:r>
    </w:p>
    <w:sectPr w:rsidR="00157894" w:rsidRPr="00EF06C7" w:rsidSect="00EF06C7">
      <w:headerReference w:type="default" r:id="rId9"/>
      <w:pgSz w:w="11906" w:h="16838"/>
      <w:pgMar w:top="1701" w:right="1701"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27C" w:rsidRDefault="00DA727C" w:rsidP="00EF06C7">
      <w:r>
        <w:separator/>
      </w:r>
    </w:p>
  </w:endnote>
  <w:endnote w:type="continuationSeparator" w:id="0">
    <w:p w:rsidR="00DA727C" w:rsidRDefault="00DA727C" w:rsidP="00EF06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27C" w:rsidRDefault="00DA727C" w:rsidP="00EF06C7">
      <w:r>
        <w:separator/>
      </w:r>
    </w:p>
  </w:footnote>
  <w:footnote w:type="continuationSeparator" w:id="0">
    <w:p w:rsidR="00DA727C" w:rsidRDefault="00DA727C" w:rsidP="00EF06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E99" w:rsidRDefault="00880E99">
    <w:pPr>
      <w:pStyle w:val="Cabealho"/>
      <w:jc w:val="right"/>
    </w:pPr>
    <w:fldSimple w:instr=" PAGE   \* MERGEFORMAT ">
      <w:r w:rsidR="00FF203C">
        <w:rPr>
          <w:noProof/>
        </w:rPr>
        <w:t>12</w:t>
      </w:r>
    </w:fldSimple>
  </w:p>
  <w:p w:rsidR="00880E99" w:rsidRDefault="00880E9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C0C3F"/>
    <w:multiLevelType w:val="hybridMultilevel"/>
    <w:tmpl w:val="24C29F9E"/>
    <w:lvl w:ilvl="0" w:tplc="0416000F">
      <w:start w:val="1"/>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5C64A81"/>
    <w:multiLevelType w:val="hybridMultilevel"/>
    <w:tmpl w:val="4A029CD8"/>
    <w:lvl w:ilvl="0" w:tplc="6FC8D4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23278C"/>
    <w:multiLevelType w:val="hybridMultilevel"/>
    <w:tmpl w:val="D3505E5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9F34E06"/>
    <w:multiLevelType w:val="hybridMultilevel"/>
    <w:tmpl w:val="D13A3396"/>
    <w:lvl w:ilvl="0" w:tplc="7F88F70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D673316"/>
    <w:multiLevelType w:val="hybridMultilevel"/>
    <w:tmpl w:val="D13A3396"/>
    <w:lvl w:ilvl="0" w:tplc="7F88F70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F1801E6"/>
    <w:multiLevelType w:val="hybridMultilevel"/>
    <w:tmpl w:val="E2C42FCA"/>
    <w:lvl w:ilvl="0" w:tplc="0416000F">
      <w:start w:val="1"/>
      <w:numFmt w:val="decimal"/>
      <w:lvlText w:val="%1."/>
      <w:lvlJc w:val="left"/>
      <w:pPr>
        <w:ind w:left="1014" w:hanging="360"/>
      </w:pPr>
      <w:rPr>
        <w:rFonts w:hint="default"/>
      </w:rPr>
    </w:lvl>
    <w:lvl w:ilvl="1" w:tplc="04160019">
      <w:start w:val="1"/>
      <w:numFmt w:val="lowerLetter"/>
      <w:lvlText w:val="%2."/>
      <w:lvlJc w:val="left"/>
      <w:pPr>
        <w:ind w:left="1734" w:hanging="360"/>
      </w:pPr>
    </w:lvl>
    <w:lvl w:ilvl="2" w:tplc="0416001B" w:tentative="1">
      <w:start w:val="1"/>
      <w:numFmt w:val="lowerRoman"/>
      <w:lvlText w:val="%3."/>
      <w:lvlJc w:val="right"/>
      <w:pPr>
        <w:ind w:left="2454" w:hanging="180"/>
      </w:pPr>
    </w:lvl>
    <w:lvl w:ilvl="3" w:tplc="0416000F" w:tentative="1">
      <w:start w:val="1"/>
      <w:numFmt w:val="decimal"/>
      <w:lvlText w:val="%4."/>
      <w:lvlJc w:val="left"/>
      <w:pPr>
        <w:ind w:left="3174" w:hanging="360"/>
      </w:pPr>
    </w:lvl>
    <w:lvl w:ilvl="4" w:tplc="04160019" w:tentative="1">
      <w:start w:val="1"/>
      <w:numFmt w:val="lowerLetter"/>
      <w:lvlText w:val="%5."/>
      <w:lvlJc w:val="left"/>
      <w:pPr>
        <w:ind w:left="3894" w:hanging="360"/>
      </w:pPr>
    </w:lvl>
    <w:lvl w:ilvl="5" w:tplc="0416001B" w:tentative="1">
      <w:start w:val="1"/>
      <w:numFmt w:val="lowerRoman"/>
      <w:lvlText w:val="%6."/>
      <w:lvlJc w:val="right"/>
      <w:pPr>
        <w:ind w:left="4614" w:hanging="180"/>
      </w:pPr>
    </w:lvl>
    <w:lvl w:ilvl="6" w:tplc="0416000F" w:tentative="1">
      <w:start w:val="1"/>
      <w:numFmt w:val="decimal"/>
      <w:lvlText w:val="%7."/>
      <w:lvlJc w:val="left"/>
      <w:pPr>
        <w:ind w:left="5334" w:hanging="360"/>
      </w:pPr>
    </w:lvl>
    <w:lvl w:ilvl="7" w:tplc="04160019" w:tentative="1">
      <w:start w:val="1"/>
      <w:numFmt w:val="lowerLetter"/>
      <w:lvlText w:val="%8."/>
      <w:lvlJc w:val="left"/>
      <w:pPr>
        <w:ind w:left="6054" w:hanging="360"/>
      </w:pPr>
    </w:lvl>
    <w:lvl w:ilvl="8" w:tplc="0416001B" w:tentative="1">
      <w:start w:val="1"/>
      <w:numFmt w:val="lowerRoman"/>
      <w:lvlText w:val="%9."/>
      <w:lvlJc w:val="right"/>
      <w:pPr>
        <w:ind w:left="6774" w:hanging="180"/>
      </w:p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Vancouver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2dwxd5t6wpa0iefrz252exrzdseae02asdt&quot;&gt;Artigo Silas&lt;record-ids&gt;&lt;item&gt;15&lt;/item&gt;&lt;item&gt;18&lt;/item&gt;&lt;item&gt;26&lt;/item&gt;&lt;/record-ids&gt;&lt;/item&gt;&lt;/Libraries&gt;"/>
  </w:docVars>
  <w:rsids>
    <w:rsidRoot w:val="002C3ECE"/>
    <w:rsid w:val="00037C56"/>
    <w:rsid w:val="0004765D"/>
    <w:rsid w:val="0007628F"/>
    <w:rsid w:val="000822C6"/>
    <w:rsid w:val="00097E8F"/>
    <w:rsid w:val="000A7C18"/>
    <w:rsid w:val="000B5B1A"/>
    <w:rsid w:val="000B7DC4"/>
    <w:rsid w:val="000F517C"/>
    <w:rsid w:val="001037D5"/>
    <w:rsid w:val="001047E6"/>
    <w:rsid w:val="00114B28"/>
    <w:rsid w:val="0012650E"/>
    <w:rsid w:val="00156F49"/>
    <w:rsid w:val="00157894"/>
    <w:rsid w:val="00161F42"/>
    <w:rsid w:val="00176DD2"/>
    <w:rsid w:val="001A3EC8"/>
    <w:rsid w:val="001B70C4"/>
    <w:rsid w:val="001C6E15"/>
    <w:rsid w:val="001C776E"/>
    <w:rsid w:val="001D524E"/>
    <w:rsid w:val="001E13F9"/>
    <w:rsid w:val="00200365"/>
    <w:rsid w:val="0020206C"/>
    <w:rsid w:val="0022345D"/>
    <w:rsid w:val="002355AF"/>
    <w:rsid w:val="002414DE"/>
    <w:rsid w:val="0024655F"/>
    <w:rsid w:val="00247A73"/>
    <w:rsid w:val="00266750"/>
    <w:rsid w:val="00287D49"/>
    <w:rsid w:val="0029246A"/>
    <w:rsid w:val="002A5B9A"/>
    <w:rsid w:val="002C1966"/>
    <w:rsid w:val="002C3ECE"/>
    <w:rsid w:val="00351E74"/>
    <w:rsid w:val="00370B2C"/>
    <w:rsid w:val="00370F16"/>
    <w:rsid w:val="003753BB"/>
    <w:rsid w:val="003C03F7"/>
    <w:rsid w:val="003D5C86"/>
    <w:rsid w:val="00401E1D"/>
    <w:rsid w:val="004216CF"/>
    <w:rsid w:val="00422FB9"/>
    <w:rsid w:val="00454003"/>
    <w:rsid w:val="00460AC1"/>
    <w:rsid w:val="00481EB0"/>
    <w:rsid w:val="004A1740"/>
    <w:rsid w:val="004B3872"/>
    <w:rsid w:val="004B3A74"/>
    <w:rsid w:val="004C5D9B"/>
    <w:rsid w:val="004D1807"/>
    <w:rsid w:val="004D229B"/>
    <w:rsid w:val="004D406E"/>
    <w:rsid w:val="004E0F14"/>
    <w:rsid w:val="004F0E51"/>
    <w:rsid w:val="0050321C"/>
    <w:rsid w:val="00506E4C"/>
    <w:rsid w:val="0051330E"/>
    <w:rsid w:val="0052477B"/>
    <w:rsid w:val="005262C5"/>
    <w:rsid w:val="00577982"/>
    <w:rsid w:val="0058653A"/>
    <w:rsid w:val="00586F5D"/>
    <w:rsid w:val="005930D1"/>
    <w:rsid w:val="005931DF"/>
    <w:rsid w:val="00604648"/>
    <w:rsid w:val="006445C0"/>
    <w:rsid w:val="00687C5B"/>
    <w:rsid w:val="0069647B"/>
    <w:rsid w:val="006A56F5"/>
    <w:rsid w:val="006F1CB9"/>
    <w:rsid w:val="00713C95"/>
    <w:rsid w:val="007363B7"/>
    <w:rsid w:val="0074203A"/>
    <w:rsid w:val="00755713"/>
    <w:rsid w:val="007613D6"/>
    <w:rsid w:val="007673B5"/>
    <w:rsid w:val="00771204"/>
    <w:rsid w:val="007743E3"/>
    <w:rsid w:val="00783E23"/>
    <w:rsid w:val="00793A6A"/>
    <w:rsid w:val="007A10D7"/>
    <w:rsid w:val="007A2E7D"/>
    <w:rsid w:val="007B10AB"/>
    <w:rsid w:val="007B1778"/>
    <w:rsid w:val="007B3352"/>
    <w:rsid w:val="007C0B27"/>
    <w:rsid w:val="007C154C"/>
    <w:rsid w:val="007C4B50"/>
    <w:rsid w:val="007E4C42"/>
    <w:rsid w:val="008025D6"/>
    <w:rsid w:val="00810BC9"/>
    <w:rsid w:val="0085312C"/>
    <w:rsid w:val="00855D47"/>
    <w:rsid w:val="008562FA"/>
    <w:rsid w:val="00867BF0"/>
    <w:rsid w:val="00880E99"/>
    <w:rsid w:val="008856B4"/>
    <w:rsid w:val="0088723E"/>
    <w:rsid w:val="00893366"/>
    <w:rsid w:val="008C0EB2"/>
    <w:rsid w:val="008E04BB"/>
    <w:rsid w:val="009322BD"/>
    <w:rsid w:val="00960AF3"/>
    <w:rsid w:val="00962B55"/>
    <w:rsid w:val="00970624"/>
    <w:rsid w:val="009727E9"/>
    <w:rsid w:val="0097557D"/>
    <w:rsid w:val="0098216F"/>
    <w:rsid w:val="00990CAF"/>
    <w:rsid w:val="009E0D70"/>
    <w:rsid w:val="009E685E"/>
    <w:rsid w:val="00A22BC6"/>
    <w:rsid w:val="00A357B2"/>
    <w:rsid w:val="00A364E4"/>
    <w:rsid w:val="00A44648"/>
    <w:rsid w:val="00A52025"/>
    <w:rsid w:val="00A5501E"/>
    <w:rsid w:val="00A67CA5"/>
    <w:rsid w:val="00A95447"/>
    <w:rsid w:val="00AB5714"/>
    <w:rsid w:val="00AF4709"/>
    <w:rsid w:val="00B409C6"/>
    <w:rsid w:val="00BA0479"/>
    <w:rsid w:val="00BC58E0"/>
    <w:rsid w:val="00BC5A55"/>
    <w:rsid w:val="00BD099A"/>
    <w:rsid w:val="00BE10B4"/>
    <w:rsid w:val="00BF7974"/>
    <w:rsid w:val="00C00AF5"/>
    <w:rsid w:val="00C15036"/>
    <w:rsid w:val="00C425A6"/>
    <w:rsid w:val="00C51E3D"/>
    <w:rsid w:val="00C70367"/>
    <w:rsid w:val="00CB5F5E"/>
    <w:rsid w:val="00CD55CD"/>
    <w:rsid w:val="00CF460F"/>
    <w:rsid w:val="00D07DDA"/>
    <w:rsid w:val="00D23290"/>
    <w:rsid w:val="00D32F91"/>
    <w:rsid w:val="00D35913"/>
    <w:rsid w:val="00D35F16"/>
    <w:rsid w:val="00D5384E"/>
    <w:rsid w:val="00D55E11"/>
    <w:rsid w:val="00D57AAD"/>
    <w:rsid w:val="00D655A8"/>
    <w:rsid w:val="00DA40D1"/>
    <w:rsid w:val="00DA47AC"/>
    <w:rsid w:val="00DA727C"/>
    <w:rsid w:val="00DD33EE"/>
    <w:rsid w:val="00DF0387"/>
    <w:rsid w:val="00E03E17"/>
    <w:rsid w:val="00E07168"/>
    <w:rsid w:val="00E102DB"/>
    <w:rsid w:val="00E17BB8"/>
    <w:rsid w:val="00E21A78"/>
    <w:rsid w:val="00E326C8"/>
    <w:rsid w:val="00E50764"/>
    <w:rsid w:val="00E549DB"/>
    <w:rsid w:val="00E6062B"/>
    <w:rsid w:val="00E62B16"/>
    <w:rsid w:val="00E6629D"/>
    <w:rsid w:val="00E665D2"/>
    <w:rsid w:val="00E84F70"/>
    <w:rsid w:val="00E860E6"/>
    <w:rsid w:val="00E9653C"/>
    <w:rsid w:val="00EB6416"/>
    <w:rsid w:val="00EC511D"/>
    <w:rsid w:val="00EC6D59"/>
    <w:rsid w:val="00EE1AC2"/>
    <w:rsid w:val="00EE671A"/>
    <w:rsid w:val="00EE77E3"/>
    <w:rsid w:val="00EF06C7"/>
    <w:rsid w:val="00F637BE"/>
    <w:rsid w:val="00F773CF"/>
    <w:rsid w:val="00F96B6D"/>
    <w:rsid w:val="00FB328E"/>
    <w:rsid w:val="00FE07E5"/>
    <w:rsid w:val="00FF203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ECE"/>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iPriority w:val="99"/>
    <w:rsid w:val="002C3ECE"/>
    <w:pPr>
      <w:spacing w:after="120"/>
      <w:ind w:left="283"/>
    </w:pPr>
  </w:style>
  <w:style w:type="character" w:customStyle="1" w:styleId="RecuodecorpodetextoChar">
    <w:name w:val="Recuo de corpo de texto Char"/>
    <w:basedOn w:val="Fontepargpadro"/>
    <w:link w:val="Recuodecorpodetexto"/>
    <w:uiPriority w:val="99"/>
    <w:rsid w:val="002C3ECE"/>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rsid w:val="002C3ECE"/>
    <w:pPr>
      <w:spacing w:after="120"/>
    </w:pPr>
  </w:style>
  <w:style w:type="character" w:customStyle="1" w:styleId="CorpodetextoChar">
    <w:name w:val="Corpo de texto Char"/>
    <w:basedOn w:val="Fontepargpadro"/>
    <w:link w:val="Corpodetexto"/>
    <w:uiPriority w:val="99"/>
    <w:rsid w:val="002C3ECE"/>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uiPriority w:val="99"/>
    <w:rsid w:val="002C3ECE"/>
    <w:pPr>
      <w:spacing w:line="360" w:lineRule="auto"/>
      <w:ind w:firstLine="709"/>
      <w:jc w:val="both"/>
    </w:pPr>
  </w:style>
  <w:style w:type="character" w:customStyle="1" w:styleId="Recuodecorpodetexto2Char">
    <w:name w:val="Recuo de corpo de texto 2 Char"/>
    <w:basedOn w:val="Fontepargpadro"/>
    <w:link w:val="Recuodecorpodetexto2"/>
    <w:uiPriority w:val="99"/>
    <w:rsid w:val="002C3ECE"/>
    <w:rPr>
      <w:rFonts w:ascii="Times New Roman" w:eastAsia="Times New Roman" w:hAnsi="Times New Roman" w:cs="Times New Roman"/>
      <w:sz w:val="24"/>
      <w:szCs w:val="24"/>
      <w:lang w:eastAsia="pt-BR"/>
    </w:rPr>
  </w:style>
  <w:style w:type="character" w:customStyle="1" w:styleId="hps">
    <w:name w:val="hps"/>
    <w:basedOn w:val="Fontepargpadro"/>
    <w:rsid w:val="00A77130"/>
  </w:style>
  <w:style w:type="paragraph" w:styleId="NormalWeb">
    <w:name w:val="Normal (Web)"/>
    <w:basedOn w:val="Normal"/>
    <w:uiPriority w:val="99"/>
    <w:rsid w:val="00202C3B"/>
    <w:pPr>
      <w:spacing w:before="100" w:beforeAutospacing="1" w:after="100" w:afterAutospacing="1"/>
    </w:pPr>
  </w:style>
  <w:style w:type="character" w:styleId="Hyperlink">
    <w:name w:val="Hyperlink"/>
    <w:basedOn w:val="Fontepargpadro"/>
    <w:uiPriority w:val="99"/>
    <w:unhideWhenUsed/>
    <w:rsid w:val="008428D8"/>
    <w:rPr>
      <w:color w:val="0000FF"/>
      <w:u w:val="single"/>
    </w:rPr>
  </w:style>
  <w:style w:type="paragraph" w:customStyle="1" w:styleId="GradeMdia1-nfase21">
    <w:name w:val="Grade Média 1 - Ênfase 21"/>
    <w:basedOn w:val="Normal"/>
    <w:uiPriority w:val="34"/>
    <w:qFormat/>
    <w:rsid w:val="001F775B"/>
    <w:pPr>
      <w:ind w:left="708"/>
    </w:pPr>
  </w:style>
  <w:style w:type="character" w:styleId="Refdecomentrio">
    <w:name w:val="annotation reference"/>
    <w:basedOn w:val="Fontepargpadro"/>
    <w:uiPriority w:val="99"/>
    <w:unhideWhenUsed/>
    <w:rsid w:val="005C6035"/>
    <w:rPr>
      <w:sz w:val="16"/>
      <w:szCs w:val="16"/>
    </w:rPr>
  </w:style>
  <w:style w:type="paragraph" w:styleId="Textodecomentrio">
    <w:name w:val="annotation text"/>
    <w:basedOn w:val="Normal"/>
    <w:link w:val="TextodecomentrioChar"/>
    <w:uiPriority w:val="99"/>
    <w:unhideWhenUsed/>
    <w:rsid w:val="005C6035"/>
    <w:rPr>
      <w:sz w:val="20"/>
      <w:szCs w:val="20"/>
    </w:rPr>
  </w:style>
  <w:style w:type="character" w:customStyle="1" w:styleId="TextodecomentrioChar">
    <w:name w:val="Texto de comentário Char"/>
    <w:basedOn w:val="Fontepargpadro"/>
    <w:link w:val="Textodecomentrio"/>
    <w:uiPriority w:val="99"/>
    <w:rsid w:val="005C6035"/>
    <w:rPr>
      <w:rFonts w:ascii="Times New Roman" w:eastAsia="Times New Roman" w:hAnsi="Times New Roman"/>
      <w:lang w:val="pt-BR" w:eastAsia="pt-BR"/>
    </w:rPr>
  </w:style>
  <w:style w:type="paragraph" w:styleId="Assuntodocomentrio">
    <w:name w:val="annotation subject"/>
    <w:basedOn w:val="Textodecomentrio"/>
    <w:next w:val="Textodecomentrio"/>
    <w:link w:val="AssuntodocomentrioChar"/>
    <w:uiPriority w:val="99"/>
    <w:semiHidden/>
    <w:unhideWhenUsed/>
    <w:rsid w:val="005C6035"/>
    <w:rPr>
      <w:b/>
      <w:bCs/>
    </w:rPr>
  </w:style>
  <w:style w:type="character" w:customStyle="1" w:styleId="AssuntodocomentrioChar">
    <w:name w:val="Assunto do comentário Char"/>
    <w:basedOn w:val="TextodecomentrioChar"/>
    <w:link w:val="Assuntodocomentrio"/>
    <w:uiPriority w:val="99"/>
    <w:semiHidden/>
    <w:rsid w:val="005C6035"/>
    <w:rPr>
      <w:rFonts w:ascii="Times New Roman" w:eastAsia="Times New Roman" w:hAnsi="Times New Roman"/>
      <w:b/>
      <w:bCs/>
      <w:lang w:val="pt-BR" w:eastAsia="pt-BR"/>
    </w:rPr>
  </w:style>
  <w:style w:type="paragraph" w:styleId="Textodebalo">
    <w:name w:val="Balloon Text"/>
    <w:basedOn w:val="Normal"/>
    <w:link w:val="TextodebaloChar"/>
    <w:uiPriority w:val="99"/>
    <w:semiHidden/>
    <w:unhideWhenUsed/>
    <w:rsid w:val="005C6035"/>
    <w:rPr>
      <w:rFonts w:ascii="Tahoma" w:hAnsi="Tahoma" w:cs="Tahoma"/>
      <w:sz w:val="16"/>
      <w:szCs w:val="16"/>
    </w:rPr>
  </w:style>
  <w:style w:type="character" w:customStyle="1" w:styleId="TextodebaloChar">
    <w:name w:val="Texto de balão Char"/>
    <w:basedOn w:val="Fontepargpadro"/>
    <w:link w:val="Textodebalo"/>
    <w:uiPriority w:val="99"/>
    <w:semiHidden/>
    <w:rsid w:val="005C6035"/>
    <w:rPr>
      <w:rFonts w:ascii="Tahoma" w:eastAsia="Times New Roman" w:hAnsi="Tahoma" w:cs="Tahoma"/>
      <w:sz w:val="16"/>
      <w:szCs w:val="16"/>
      <w:lang w:val="pt-BR" w:eastAsia="pt-BR"/>
    </w:rPr>
  </w:style>
  <w:style w:type="character" w:customStyle="1" w:styleId="apple-style-span">
    <w:name w:val="apple-style-span"/>
    <w:basedOn w:val="Fontepargpadro"/>
    <w:rsid w:val="005E728D"/>
  </w:style>
  <w:style w:type="paragraph" w:styleId="Cabealho">
    <w:name w:val="header"/>
    <w:basedOn w:val="Normal"/>
    <w:link w:val="CabealhoChar"/>
    <w:uiPriority w:val="99"/>
    <w:unhideWhenUsed/>
    <w:rsid w:val="00EF06C7"/>
    <w:pPr>
      <w:tabs>
        <w:tab w:val="center" w:pos="4252"/>
        <w:tab w:val="right" w:pos="8504"/>
      </w:tabs>
    </w:pPr>
  </w:style>
  <w:style w:type="character" w:customStyle="1" w:styleId="CabealhoChar">
    <w:name w:val="Cabeçalho Char"/>
    <w:basedOn w:val="Fontepargpadro"/>
    <w:link w:val="Cabealho"/>
    <w:uiPriority w:val="99"/>
    <w:rsid w:val="00EF06C7"/>
    <w:rPr>
      <w:rFonts w:ascii="Times New Roman" w:eastAsia="Times New Roman" w:hAnsi="Times New Roman"/>
      <w:sz w:val="24"/>
      <w:szCs w:val="24"/>
    </w:rPr>
  </w:style>
  <w:style w:type="paragraph" w:styleId="Rodap">
    <w:name w:val="footer"/>
    <w:basedOn w:val="Normal"/>
    <w:link w:val="RodapChar"/>
    <w:uiPriority w:val="99"/>
    <w:semiHidden/>
    <w:unhideWhenUsed/>
    <w:rsid w:val="00EF06C7"/>
    <w:pPr>
      <w:tabs>
        <w:tab w:val="center" w:pos="4252"/>
        <w:tab w:val="right" w:pos="8504"/>
      </w:tabs>
    </w:pPr>
  </w:style>
  <w:style w:type="character" w:customStyle="1" w:styleId="RodapChar">
    <w:name w:val="Rodapé Char"/>
    <w:basedOn w:val="Fontepargpadro"/>
    <w:link w:val="Rodap"/>
    <w:uiPriority w:val="99"/>
    <w:semiHidden/>
    <w:rsid w:val="00EF06C7"/>
    <w:rPr>
      <w:rFonts w:ascii="Times New Roman" w:eastAsia="Times New Roman" w:hAnsi="Times New Roman"/>
      <w:sz w:val="24"/>
      <w:szCs w:val="24"/>
    </w:rPr>
  </w:style>
  <w:style w:type="character" w:customStyle="1" w:styleId="st">
    <w:name w:val="st"/>
    <w:basedOn w:val="Fontepargpadro"/>
    <w:rsid w:val="00E549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ECE"/>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iPriority w:val="99"/>
    <w:rsid w:val="002C3ECE"/>
    <w:pPr>
      <w:spacing w:after="120"/>
      <w:ind w:left="283"/>
    </w:pPr>
  </w:style>
  <w:style w:type="character" w:customStyle="1" w:styleId="RecuodecorpodetextoChar">
    <w:name w:val="Recuo de corpo de texto Char"/>
    <w:basedOn w:val="Fontepargpadro"/>
    <w:link w:val="Recuodecorpodetexto"/>
    <w:uiPriority w:val="99"/>
    <w:rsid w:val="002C3ECE"/>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rsid w:val="002C3ECE"/>
    <w:pPr>
      <w:spacing w:after="120"/>
    </w:pPr>
  </w:style>
  <w:style w:type="character" w:customStyle="1" w:styleId="CorpodetextoChar">
    <w:name w:val="Corpo de texto Char"/>
    <w:basedOn w:val="Fontepargpadro"/>
    <w:link w:val="Corpodetexto"/>
    <w:uiPriority w:val="99"/>
    <w:rsid w:val="002C3ECE"/>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uiPriority w:val="99"/>
    <w:rsid w:val="002C3ECE"/>
    <w:pPr>
      <w:spacing w:line="360" w:lineRule="auto"/>
      <w:ind w:firstLine="709"/>
      <w:jc w:val="both"/>
    </w:pPr>
  </w:style>
  <w:style w:type="character" w:customStyle="1" w:styleId="Recuodecorpodetexto2Char">
    <w:name w:val="Recuo de corpo de texto 2 Char"/>
    <w:basedOn w:val="Fontepargpadro"/>
    <w:link w:val="Recuodecorpodetexto2"/>
    <w:uiPriority w:val="99"/>
    <w:rsid w:val="002C3ECE"/>
    <w:rPr>
      <w:rFonts w:ascii="Times New Roman" w:eastAsia="Times New Roman" w:hAnsi="Times New Roman" w:cs="Times New Roman"/>
      <w:sz w:val="24"/>
      <w:szCs w:val="24"/>
      <w:lang w:eastAsia="pt-BR"/>
    </w:rPr>
  </w:style>
  <w:style w:type="character" w:customStyle="1" w:styleId="hps">
    <w:name w:val="hps"/>
    <w:basedOn w:val="Fontepargpadro"/>
    <w:rsid w:val="00A77130"/>
  </w:style>
  <w:style w:type="paragraph" w:styleId="NormalWeb">
    <w:name w:val="Normal (Web)"/>
    <w:basedOn w:val="Normal"/>
    <w:uiPriority w:val="99"/>
    <w:rsid w:val="00202C3B"/>
    <w:pPr>
      <w:spacing w:before="100" w:beforeAutospacing="1" w:after="100" w:afterAutospacing="1"/>
    </w:pPr>
  </w:style>
  <w:style w:type="character" w:styleId="Hyperlink">
    <w:name w:val="Hyperlink"/>
    <w:basedOn w:val="Fontepargpadro"/>
    <w:uiPriority w:val="99"/>
    <w:unhideWhenUsed/>
    <w:rsid w:val="008428D8"/>
    <w:rPr>
      <w:color w:val="0000FF"/>
      <w:u w:val="single"/>
    </w:rPr>
  </w:style>
  <w:style w:type="paragraph" w:customStyle="1" w:styleId="GradeMdia1-nfase21">
    <w:name w:val="Grade Média 1 - Ênfase 21"/>
    <w:basedOn w:val="Normal"/>
    <w:uiPriority w:val="34"/>
    <w:qFormat/>
    <w:rsid w:val="001F775B"/>
    <w:pPr>
      <w:ind w:left="708"/>
    </w:pPr>
  </w:style>
  <w:style w:type="character" w:styleId="Refdecomentrio">
    <w:name w:val="annotation reference"/>
    <w:basedOn w:val="Fontepargpadro"/>
    <w:uiPriority w:val="99"/>
    <w:unhideWhenUsed/>
    <w:rsid w:val="005C6035"/>
    <w:rPr>
      <w:sz w:val="16"/>
      <w:szCs w:val="16"/>
    </w:rPr>
  </w:style>
  <w:style w:type="paragraph" w:styleId="Textodecomentrio">
    <w:name w:val="annotation text"/>
    <w:basedOn w:val="Normal"/>
    <w:link w:val="TextodecomentrioChar"/>
    <w:uiPriority w:val="99"/>
    <w:unhideWhenUsed/>
    <w:rsid w:val="005C6035"/>
    <w:rPr>
      <w:sz w:val="20"/>
      <w:szCs w:val="20"/>
    </w:rPr>
  </w:style>
  <w:style w:type="character" w:customStyle="1" w:styleId="TextodecomentrioChar">
    <w:name w:val="Texto de comentário Char"/>
    <w:basedOn w:val="Fontepargpadro"/>
    <w:link w:val="Textodecomentrio"/>
    <w:uiPriority w:val="99"/>
    <w:rsid w:val="005C6035"/>
    <w:rPr>
      <w:rFonts w:ascii="Times New Roman" w:eastAsia="Times New Roman" w:hAnsi="Times New Roman"/>
      <w:lang w:val="pt-BR" w:eastAsia="pt-BR"/>
    </w:rPr>
  </w:style>
  <w:style w:type="paragraph" w:styleId="Assuntodocomentrio">
    <w:name w:val="annotation subject"/>
    <w:basedOn w:val="Textodecomentrio"/>
    <w:next w:val="Textodecomentrio"/>
    <w:link w:val="AssuntodocomentrioChar"/>
    <w:uiPriority w:val="99"/>
    <w:semiHidden/>
    <w:unhideWhenUsed/>
    <w:rsid w:val="005C6035"/>
    <w:rPr>
      <w:b/>
      <w:bCs/>
    </w:rPr>
  </w:style>
  <w:style w:type="character" w:customStyle="1" w:styleId="AssuntodocomentrioChar">
    <w:name w:val="Assunto do comentário Char"/>
    <w:basedOn w:val="TextodecomentrioChar"/>
    <w:link w:val="Assuntodocomentrio"/>
    <w:uiPriority w:val="99"/>
    <w:semiHidden/>
    <w:rsid w:val="005C6035"/>
    <w:rPr>
      <w:rFonts w:ascii="Times New Roman" w:eastAsia="Times New Roman" w:hAnsi="Times New Roman"/>
      <w:b/>
      <w:bCs/>
      <w:lang w:val="pt-BR" w:eastAsia="pt-BR"/>
    </w:rPr>
  </w:style>
  <w:style w:type="paragraph" w:styleId="Textodebalo">
    <w:name w:val="Balloon Text"/>
    <w:basedOn w:val="Normal"/>
    <w:link w:val="TextodebaloChar"/>
    <w:uiPriority w:val="99"/>
    <w:semiHidden/>
    <w:unhideWhenUsed/>
    <w:rsid w:val="005C6035"/>
    <w:rPr>
      <w:rFonts w:ascii="Tahoma" w:hAnsi="Tahoma" w:cs="Tahoma"/>
      <w:sz w:val="16"/>
      <w:szCs w:val="16"/>
    </w:rPr>
  </w:style>
  <w:style w:type="character" w:customStyle="1" w:styleId="TextodebaloChar">
    <w:name w:val="Texto de balão Char"/>
    <w:basedOn w:val="Fontepargpadro"/>
    <w:link w:val="Textodebalo"/>
    <w:uiPriority w:val="99"/>
    <w:semiHidden/>
    <w:rsid w:val="005C6035"/>
    <w:rPr>
      <w:rFonts w:ascii="Tahoma" w:eastAsia="Times New Roman" w:hAnsi="Tahoma" w:cs="Tahoma"/>
      <w:sz w:val="16"/>
      <w:szCs w:val="16"/>
      <w:lang w:val="pt-BR" w:eastAsia="pt-BR"/>
    </w:rPr>
  </w:style>
  <w:style w:type="character" w:customStyle="1" w:styleId="apple-style-span">
    <w:name w:val="apple-style-span"/>
    <w:basedOn w:val="Fontepargpadro"/>
    <w:rsid w:val="005E728D"/>
  </w:style>
  <w:style w:type="paragraph" w:styleId="Cabealho">
    <w:name w:val="header"/>
    <w:basedOn w:val="Normal"/>
    <w:link w:val="CabealhoChar"/>
    <w:uiPriority w:val="99"/>
    <w:unhideWhenUsed/>
    <w:rsid w:val="00EF06C7"/>
    <w:pPr>
      <w:tabs>
        <w:tab w:val="center" w:pos="4252"/>
        <w:tab w:val="right" w:pos="8504"/>
      </w:tabs>
    </w:pPr>
  </w:style>
  <w:style w:type="character" w:customStyle="1" w:styleId="CabealhoChar">
    <w:name w:val="Cabeçalho Char"/>
    <w:basedOn w:val="Fontepargpadro"/>
    <w:link w:val="Cabealho"/>
    <w:uiPriority w:val="99"/>
    <w:rsid w:val="00EF06C7"/>
    <w:rPr>
      <w:rFonts w:ascii="Times New Roman" w:eastAsia="Times New Roman" w:hAnsi="Times New Roman"/>
      <w:sz w:val="24"/>
      <w:szCs w:val="24"/>
    </w:rPr>
  </w:style>
  <w:style w:type="paragraph" w:styleId="Rodap">
    <w:name w:val="footer"/>
    <w:basedOn w:val="Normal"/>
    <w:link w:val="RodapChar"/>
    <w:uiPriority w:val="99"/>
    <w:semiHidden/>
    <w:unhideWhenUsed/>
    <w:rsid w:val="00EF06C7"/>
    <w:pPr>
      <w:tabs>
        <w:tab w:val="center" w:pos="4252"/>
        <w:tab w:val="right" w:pos="8504"/>
      </w:tabs>
    </w:pPr>
  </w:style>
  <w:style w:type="character" w:customStyle="1" w:styleId="RodapChar">
    <w:name w:val="Rodapé Char"/>
    <w:basedOn w:val="Fontepargpadro"/>
    <w:link w:val="Rodap"/>
    <w:uiPriority w:val="99"/>
    <w:semiHidden/>
    <w:rsid w:val="00EF06C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93014609">
      <w:bodyDiv w:val="1"/>
      <w:marLeft w:val="0"/>
      <w:marRight w:val="0"/>
      <w:marTop w:val="0"/>
      <w:marBottom w:val="0"/>
      <w:divBdr>
        <w:top w:val="none" w:sz="0" w:space="0" w:color="auto"/>
        <w:left w:val="none" w:sz="0" w:space="0" w:color="auto"/>
        <w:bottom w:val="none" w:sz="0" w:space="0" w:color="auto"/>
        <w:right w:val="none" w:sz="0" w:space="0" w:color="auto"/>
      </w:divBdr>
      <w:divsChild>
        <w:div w:id="870843572">
          <w:marLeft w:val="0"/>
          <w:marRight w:val="0"/>
          <w:marTop w:val="0"/>
          <w:marBottom w:val="0"/>
          <w:divBdr>
            <w:top w:val="none" w:sz="0" w:space="0" w:color="auto"/>
            <w:left w:val="none" w:sz="0" w:space="0" w:color="auto"/>
            <w:bottom w:val="none" w:sz="0" w:space="0" w:color="auto"/>
            <w:right w:val="none" w:sz="0" w:space="0" w:color="auto"/>
          </w:divBdr>
          <w:divsChild>
            <w:div w:id="1892690461">
              <w:marLeft w:val="0"/>
              <w:marRight w:val="0"/>
              <w:marTop w:val="0"/>
              <w:marBottom w:val="0"/>
              <w:divBdr>
                <w:top w:val="none" w:sz="0" w:space="0" w:color="auto"/>
                <w:left w:val="none" w:sz="0" w:space="0" w:color="auto"/>
                <w:bottom w:val="none" w:sz="0" w:space="0" w:color="auto"/>
                <w:right w:val="none" w:sz="0" w:space="0" w:color="auto"/>
              </w:divBdr>
              <w:divsChild>
                <w:div w:id="394204308">
                  <w:marLeft w:val="0"/>
                  <w:marRight w:val="0"/>
                  <w:marTop w:val="0"/>
                  <w:marBottom w:val="0"/>
                  <w:divBdr>
                    <w:top w:val="none" w:sz="0" w:space="0" w:color="auto"/>
                    <w:left w:val="none" w:sz="0" w:space="0" w:color="auto"/>
                    <w:bottom w:val="none" w:sz="0" w:space="0" w:color="auto"/>
                    <w:right w:val="none" w:sz="0" w:space="0" w:color="auto"/>
                  </w:divBdr>
                  <w:divsChild>
                    <w:div w:id="2097555980">
                      <w:marLeft w:val="0"/>
                      <w:marRight w:val="0"/>
                      <w:marTop w:val="0"/>
                      <w:marBottom w:val="0"/>
                      <w:divBdr>
                        <w:top w:val="none" w:sz="0" w:space="0" w:color="auto"/>
                        <w:left w:val="none" w:sz="0" w:space="0" w:color="auto"/>
                        <w:bottom w:val="none" w:sz="0" w:space="0" w:color="auto"/>
                        <w:right w:val="none" w:sz="0" w:space="0" w:color="auto"/>
                      </w:divBdr>
                      <w:divsChild>
                        <w:div w:id="657995723">
                          <w:marLeft w:val="0"/>
                          <w:marRight w:val="0"/>
                          <w:marTop w:val="0"/>
                          <w:marBottom w:val="0"/>
                          <w:divBdr>
                            <w:top w:val="none" w:sz="0" w:space="0" w:color="auto"/>
                            <w:left w:val="none" w:sz="0" w:space="0" w:color="auto"/>
                            <w:bottom w:val="none" w:sz="0" w:space="0" w:color="auto"/>
                            <w:right w:val="none" w:sz="0" w:space="0" w:color="auto"/>
                          </w:divBdr>
                          <w:divsChild>
                            <w:div w:id="1240095064">
                              <w:marLeft w:val="0"/>
                              <w:marRight w:val="0"/>
                              <w:marTop w:val="0"/>
                              <w:marBottom w:val="0"/>
                              <w:divBdr>
                                <w:top w:val="none" w:sz="0" w:space="0" w:color="auto"/>
                                <w:left w:val="none" w:sz="0" w:space="0" w:color="auto"/>
                                <w:bottom w:val="none" w:sz="0" w:space="0" w:color="auto"/>
                                <w:right w:val="none" w:sz="0" w:space="0" w:color="auto"/>
                              </w:divBdr>
                              <w:divsChild>
                                <w:div w:id="54090190">
                                  <w:marLeft w:val="0"/>
                                  <w:marRight w:val="0"/>
                                  <w:marTop w:val="0"/>
                                  <w:marBottom w:val="0"/>
                                  <w:divBdr>
                                    <w:top w:val="none" w:sz="0" w:space="0" w:color="auto"/>
                                    <w:left w:val="none" w:sz="0" w:space="0" w:color="auto"/>
                                    <w:bottom w:val="none" w:sz="0" w:space="0" w:color="auto"/>
                                    <w:right w:val="none" w:sz="0" w:space="0" w:color="auto"/>
                                  </w:divBdr>
                                  <w:divsChild>
                                    <w:div w:id="1831141883">
                                      <w:marLeft w:val="0"/>
                                      <w:marRight w:val="0"/>
                                      <w:marTop w:val="0"/>
                                      <w:marBottom w:val="0"/>
                                      <w:divBdr>
                                        <w:top w:val="none" w:sz="0" w:space="0" w:color="auto"/>
                                        <w:left w:val="none" w:sz="0" w:space="0" w:color="auto"/>
                                        <w:bottom w:val="none" w:sz="0" w:space="0" w:color="auto"/>
                                        <w:right w:val="none" w:sz="0" w:space="0" w:color="auto"/>
                                      </w:divBdr>
                                      <w:divsChild>
                                        <w:div w:id="70991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261284">
      <w:bodyDiv w:val="1"/>
      <w:marLeft w:val="0"/>
      <w:marRight w:val="0"/>
      <w:marTop w:val="0"/>
      <w:marBottom w:val="0"/>
      <w:divBdr>
        <w:top w:val="none" w:sz="0" w:space="0" w:color="auto"/>
        <w:left w:val="none" w:sz="0" w:space="0" w:color="auto"/>
        <w:bottom w:val="none" w:sz="0" w:space="0" w:color="auto"/>
        <w:right w:val="none" w:sz="0" w:space="0" w:color="auto"/>
      </w:divBdr>
      <w:divsChild>
        <w:div w:id="2147312147">
          <w:marLeft w:val="0"/>
          <w:marRight w:val="0"/>
          <w:marTop w:val="0"/>
          <w:marBottom w:val="0"/>
          <w:divBdr>
            <w:top w:val="none" w:sz="0" w:space="0" w:color="auto"/>
            <w:left w:val="none" w:sz="0" w:space="0" w:color="auto"/>
            <w:bottom w:val="none" w:sz="0" w:space="0" w:color="auto"/>
            <w:right w:val="none" w:sz="0" w:space="0" w:color="auto"/>
          </w:divBdr>
          <w:divsChild>
            <w:div w:id="772214154">
              <w:marLeft w:val="0"/>
              <w:marRight w:val="0"/>
              <w:marTop w:val="0"/>
              <w:marBottom w:val="0"/>
              <w:divBdr>
                <w:top w:val="none" w:sz="0" w:space="0" w:color="auto"/>
                <w:left w:val="none" w:sz="0" w:space="0" w:color="auto"/>
                <w:bottom w:val="none" w:sz="0" w:space="0" w:color="auto"/>
                <w:right w:val="none" w:sz="0" w:space="0" w:color="auto"/>
              </w:divBdr>
              <w:divsChild>
                <w:div w:id="2106654911">
                  <w:marLeft w:val="0"/>
                  <w:marRight w:val="-6084"/>
                  <w:marTop w:val="0"/>
                  <w:marBottom w:val="0"/>
                  <w:divBdr>
                    <w:top w:val="none" w:sz="0" w:space="0" w:color="auto"/>
                    <w:left w:val="none" w:sz="0" w:space="0" w:color="auto"/>
                    <w:bottom w:val="none" w:sz="0" w:space="0" w:color="auto"/>
                    <w:right w:val="none" w:sz="0" w:space="0" w:color="auto"/>
                  </w:divBdr>
                  <w:divsChild>
                    <w:div w:id="731657847">
                      <w:marLeft w:val="0"/>
                      <w:marRight w:val="5844"/>
                      <w:marTop w:val="0"/>
                      <w:marBottom w:val="0"/>
                      <w:divBdr>
                        <w:top w:val="none" w:sz="0" w:space="0" w:color="auto"/>
                        <w:left w:val="none" w:sz="0" w:space="0" w:color="auto"/>
                        <w:bottom w:val="none" w:sz="0" w:space="0" w:color="auto"/>
                        <w:right w:val="none" w:sz="0" w:space="0" w:color="auto"/>
                      </w:divBdr>
                      <w:divsChild>
                        <w:div w:id="1815174595">
                          <w:marLeft w:val="0"/>
                          <w:marRight w:val="0"/>
                          <w:marTop w:val="0"/>
                          <w:marBottom w:val="0"/>
                          <w:divBdr>
                            <w:top w:val="none" w:sz="0" w:space="0" w:color="auto"/>
                            <w:left w:val="none" w:sz="0" w:space="0" w:color="auto"/>
                            <w:bottom w:val="none" w:sz="0" w:space="0" w:color="auto"/>
                            <w:right w:val="none" w:sz="0" w:space="0" w:color="auto"/>
                          </w:divBdr>
                          <w:divsChild>
                            <w:div w:id="1447701196">
                              <w:marLeft w:val="0"/>
                              <w:marRight w:val="0"/>
                              <w:marTop w:val="120"/>
                              <w:marBottom w:val="360"/>
                              <w:divBdr>
                                <w:top w:val="none" w:sz="0" w:space="0" w:color="auto"/>
                                <w:left w:val="none" w:sz="0" w:space="0" w:color="auto"/>
                                <w:bottom w:val="none" w:sz="0" w:space="0" w:color="auto"/>
                                <w:right w:val="none" w:sz="0" w:space="0" w:color="auto"/>
                              </w:divBdr>
                              <w:divsChild>
                                <w:div w:id="34763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766786">
      <w:bodyDiv w:val="1"/>
      <w:marLeft w:val="0"/>
      <w:marRight w:val="0"/>
      <w:marTop w:val="0"/>
      <w:marBottom w:val="0"/>
      <w:divBdr>
        <w:top w:val="none" w:sz="0" w:space="0" w:color="auto"/>
        <w:left w:val="none" w:sz="0" w:space="0" w:color="auto"/>
        <w:bottom w:val="none" w:sz="0" w:space="0" w:color="auto"/>
        <w:right w:val="none" w:sz="0" w:space="0" w:color="auto"/>
      </w:divBdr>
      <w:divsChild>
        <w:div w:id="1611664486">
          <w:marLeft w:val="0"/>
          <w:marRight w:val="0"/>
          <w:marTop w:val="0"/>
          <w:marBottom w:val="0"/>
          <w:divBdr>
            <w:top w:val="none" w:sz="0" w:space="0" w:color="auto"/>
            <w:left w:val="none" w:sz="0" w:space="0" w:color="auto"/>
            <w:bottom w:val="none" w:sz="0" w:space="0" w:color="auto"/>
            <w:right w:val="none" w:sz="0" w:space="0" w:color="auto"/>
          </w:divBdr>
          <w:divsChild>
            <w:div w:id="540476792">
              <w:marLeft w:val="0"/>
              <w:marRight w:val="0"/>
              <w:marTop w:val="0"/>
              <w:marBottom w:val="0"/>
              <w:divBdr>
                <w:top w:val="none" w:sz="0" w:space="0" w:color="auto"/>
                <w:left w:val="none" w:sz="0" w:space="0" w:color="auto"/>
                <w:bottom w:val="none" w:sz="0" w:space="0" w:color="auto"/>
                <w:right w:val="none" w:sz="0" w:space="0" w:color="auto"/>
              </w:divBdr>
              <w:divsChild>
                <w:div w:id="129204117">
                  <w:marLeft w:val="0"/>
                  <w:marRight w:val="0"/>
                  <w:marTop w:val="0"/>
                  <w:marBottom w:val="0"/>
                  <w:divBdr>
                    <w:top w:val="none" w:sz="0" w:space="0" w:color="auto"/>
                    <w:left w:val="none" w:sz="0" w:space="0" w:color="auto"/>
                    <w:bottom w:val="none" w:sz="0" w:space="0" w:color="auto"/>
                    <w:right w:val="none" w:sz="0" w:space="0" w:color="auto"/>
                  </w:divBdr>
                  <w:divsChild>
                    <w:div w:id="1689789883">
                      <w:marLeft w:val="0"/>
                      <w:marRight w:val="0"/>
                      <w:marTop w:val="0"/>
                      <w:marBottom w:val="0"/>
                      <w:divBdr>
                        <w:top w:val="none" w:sz="0" w:space="0" w:color="auto"/>
                        <w:left w:val="none" w:sz="0" w:space="0" w:color="auto"/>
                        <w:bottom w:val="none" w:sz="0" w:space="0" w:color="auto"/>
                        <w:right w:val="none" w:sz="0" w:space="0" w:color="auto"/>
                      </w:divBdr>
                      <w:divsChild>
                        <w:div w:id="646976099">
                          <w:marLeft w:val="0"/>
                          <w:marRight w:val="0"/>
                          <w:marTop w:val="0"/>
                          <w:marBottom w:val="0"/>
                          <w:divBdr>
                            <w:top w:val="none" w:sz="0" w:space="0" w:color="auto"/>
                            <w:left w:val="none" w:sz="0" w:space="0" w:color="auto"/>
                            <w:bottom w:val="none" w:sz="0" w:space="0" w:color="auto"/>
                            <w:right w:val="none" w:sz="0" w:space="0" w:color="auto"/>
                          </w:divBdr>
                          <w:divsChild>
                            <w:div w:id="2118327009">
                              <w:marLeft w:val="0"/>
                              <w:marRight w:val="0"/>
                              <w:marTop w:val="0"/>
                              <w:marBottom w:val="0"/>
                              <w:divBdr>
                                <w:top w:val="none" w:sz="0" w:space="0" w:color="auto"/>
                                <w:left w:val="none" w:sz="0" w:space="0" w:color="auto"/>
                                <w:bottom w:val="none" w:sz="0" w:space="0" w:color="auto"/>
                                <w:right w:val="none" w:sz="0" w:space="0" w:color="auto"/>
                              </w:divBdr>
                              <w:divsChild>
                                <w:div w:id="312872270">
                                  <w:marLeft w:val="0"/>
                                  <w:marRight w:val="0"/>
                                  <w:marTop w:val="0"/>
                                  <w:marBottom w:val="0"/>
                                  <w:divBdr>
                                    <w:top w:val="none" w:sz="0" w:space="0" w:color="auto"/>
                                    <w:left w:val="none" w:sz="0" w:space="0" w:color="auto"/>
                                    <w:bottom w:val="none" w:sz="0" w:space="0" w:color="auto"/>
                                    <w:right w:val="none" w:sz="0" w:space="0" w:color="auto"/>
                                  </w:divBdr>
                                  <w:divsChild>
                                    <w:div w:id="799491554">
                                      <w:marLeft w:val="0"/>
                                      <w:marRight w:val="0"/>
                                      <w:marTop w:val="0"/>
                                      <w:marBottom w:val="0"/>
                                      <w:divBdr>
                                        <w:top w:val="none" w:sz="0" w:space="0" w:color="auto"/>
                                        <w:left w:val="none" w:sz="0" w:space="0" w:color="auto"/>
                                        <w:bottom w:val="none" w:sz="0" w:space="0" w:color="auto"/>
                                        <w:right w:val="none" w:sz="0" w:space="0" w:color="auto"/>
                                      </w:divBdr>
                                      <w:divsChild>
                                        <w:div w:id="195712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7364674">
      <w:bodyDiv w:val="1"/>
      <w:marLeft w:val="0"/>
      <w:marRight w:val="0"/>
      <w:marTop w:val="0"/>
      <w:marBottom w:val="0"/>
      <w:divBdr>
        <w:top w:val="none" w:sz="0" w:space="0" w:color="auto"/>
        <w:left w:val="none" w:sz="0" w:space="0" w:color="auto"/>
        <w:bottom w:val="none" w:sz="0" w:space="0" w:color="auto"/>
        <w:right w:val="none" w:sz="0" w:space="0" w:color="auto"/>
      </w:divBdr>
      <w:divsChild>
        <w:div w:id="787168425">
          <w:marLeft w:val="0"/>
          <w:marRight w:val="0"/>
          <w:marTop w:val="0"/>
          <w:marBottom w:val="0"/>
          <w:divBdr>
            <w:top w:val="none" w:sz="0" w:space="0" w:color="auto"/>
            <w:left w:val="none" w:sz="0" w:space="0" w:color="auto"/>
            <w:bottom w:val="none" w:sz="0" w:space="0" w:color="auto"/>
            <w:right w:val="none" w:sz="0" w:space="0" w:color="auto"/>
          </w:divBdr>
          <w:divsChild>
            <w:div w:id="1068766364">
              <w:marLeft w:val="0"/>
              <w:marRight w:val="0"/>
              <w:marTop w:val="0"/>
              <w:marBottom w:val="0"/>
              <w:divBdr>
                <w:top w:val="none" w:sz="0" w:space="0" w:color="auto"/>
                <w:left w:val="none" w:sz="0" w:space="0" w:color="auto"/>
                <w:bottom w:val="none" w:sz="0" w:space="0" w:color="auto"/>
                <w:right w:val="none" w:sz="0" w:space="0" w:color="auto"/>
              </w:divBdr>
              <w:divsChild>
                <w:div w:id="209921368">
                  <w:marLeft w:val="0"/>
                  <w:marRight w:val="0"/>
                  <w:marTop w:val="0"/>
                  <w:marBottom w:val="0"/>
                  <w:divBdr>
                    <w:top w:val="none" w:sz="0" w:space="0" w:color="auto"/>
                    <w:left w:val="none" w:sz="0" w:space="0" w:color="auto"/>
                    <w:bottom w:val="none" w:sz="0" w:space="0" w:color="auto"/>
                    <w:right w:val="none" w:sz="0" w:space="0" w:color="auto"/>
                  </w:divBdr>
                  <w:divsChild>
                    <w:div w:id="421687221">
                      <w:marLeft w:val="0"/>
                      <w:marRight w:val="0"/>
                      <w:marTop w:val="0"/>
                      <w:marBottom w:val="0"/>
                      <w:divBdr>
                        <w:top w:val="none" w:sz="0" w:space="0" w:color="auto"/>
                        <w:left w:val="none" w:sz="0" w:space="0" w:color="auto"/>
                        <w:bottom w:val="none" w:sz="0" w:space="0" w:color="auto"/>
                        <w:right w:val="none" w:sz="0" w:space="0" w:color="auto"/>
                      </w:divBdr>
                      <w:divsChild>
                        <w:div w:id="2142963076">
                          <w:marLeft w:val="0"/>
                          <w:marRight w:val="0"/>
                          <w:marTop w:val="0"/>
                          <w:marBottom w:val="0"/>
                          <w:divBdr>
                            <w:top w:val="none" w:sz="0" w:space="0" w:color="auto"/>
                            <w:left w:val="none" w:sz="0" w:space="0" w:color="auto"/>
                            <w:bottom w:val="none" w:sz="0" w:space="0" w:color="auto"/>
                            <w:right w:val="none" w:sz="0" w:space="0" w:color="auto"/>
                          </w:divBdr>
                          <w:divsChild>
                            <w:div w:id="751969749">
                              <w:marLeft w:val="0"/>
                              <w:marRight w:val="0"/>
                              <w:marTop w:val="0"/>
                              <w:marBottom w:val="0"/>
                              <w:divBdr>
                                <w:top w:val="none" w:sz="0" w:space="0" w:color="auto"/>
                                <w:left w:val="none" w:sz="0" w:space="0" w:color="auto"/>
                                <w:bottom w:val="none" w:sz="0" w:space="0" w:color="auto"/>
                                <w:right w:val="none" w:sz="0" w:space="0" w:color="auto"/>
                              </w:divBdr>
                              <w:divsChild>
                                <w:div w:id="71153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012798">
      <w:bodyDiv w:val="1"/>
      <w:marLeft w:val="0"/>
      <w:marRight w:val="0"/>
      <w:marTop w:val="0"/>
      <w:marBottom w:val="0"/>
      <w:divBdr>
        <w:top w:val="none" w:sz="0" w:space="0" w:color="auto"/>
        <w:left w:val="none" w:sz="0" w:space="0" w:color="auto"/>
        <w:bottom w:val="none" w:sz="0" w:space="0" w:color="auto"/>
        <w:right w:val="none" w:sz="0" w:space="0" w:color="auto"/>
      </w:divBdr>
      <w:divsChild>
        <w:div w:id="1917789258">
          <w:marLeft w:val="0"/>
          <w:marRight w:val="0"/>
          <w:marTop w:val="0"/>
          <w:marBottom w:val="0"/>
          <w:divBdr>
            <w:top w:val="none" w:sz="0" w:space="0" w:color="auto"/>
            <w:left w:val="none" w:sz="0" w:space="0" w:color="auto"/>
            <w:bottom w:val="none" w:sz="0" w:space="0" w:color="auto"/>
            <w:right w:val="none" w:sz="0" w:space="0" w:color="auto"/>
          </w:divBdr>
          <w:divsChild>
            <w:div w:id="1889754395">
              <w:marLeft w:val="0"/>
              <w:marRight w:val="0"/>
              <w:marTop w:val="0"/>
              <w:marBottom w:val="0"/>
              <w:divBdr>
                <w:top w:val="none" w:sz="0" w:space="0" w:color="auto"/>
                <w:left w:val="none" w:sz="0" w:space="0" w:color="auto"/>
                <w:bottom w:val="none" w:sz="0" w:space="0" w:color="auto"/>
                <w:right w:val="none" w:sz="0" w:space="0" w:color="auto"/>
              </w:divBdr>
              <w:divsChild>
                <w:div w:id="300959251">
                  <w:marLeft w:val="0"/>
                  <w:marRight w:val="0"/>
                  <w:marTop w:val="0"/>
                  <w:marBottom w:val="0"/>
                  <w:divBdr>
                    <w:top w:val="none" w:sz="0" w:space="0" w:color="auto"/>
                    <w:left w:val="none" w:sz="0" w:space="0" w:color="auto"/>
                    <w:bottom w:val="none" w:sz="0" w:space="0" w:color="auto"/>
                    <w:right w:val="none" w:sz="0" w:space="0" w:color="auto"/>
                  </w:divBdr>
                  <w:divsChild>
                    <w:div w:id="1892379452">
                      <w:marLeft w:val="0"/>
                      <w:marRight w:val="0"/>
                      <w:marTop w:val="0"/>
                      <w:marBottom w:val="0"/>
                      <w:divBdr>
                        <w:top w:val="none" w:sz="0" w:space="0" w:color="auto"/>
                        <w:left w:val="none" w:sz="0" w:space="0" w:color="auto"/>
                        <w:bottom w:val="none" w:sz="0" w:space="0" w:color="auto"/>
                        <w:right w:val="none" w:sz="0" w:space="0" w:color="auto"/>
                      </w:divBdr>
                      <w:divsChild>
                        <w:div w:id="737829648">
                          <w:marLeft w:val="0"/>
                          <w:marRight w:val="0"/>
                          <w:marTop w:val="0"/>
                          <w:marBottom w:val="0"/>
                          <w:divBdr>
                            <w:top w:val="none" w:sz="0" w:space="0" w:color="auto"/>
                            <w:left w:val="none" w:sz="0" w:space="0" w:color="auto"/>
                            <w:bottom w:val="none" w:sz="0" w:space="0" w:color="auto"/>
                            <w:right w:val="none" w:sz="0" w:space="0" w:color="auto"/>
                          </w:divBdr>
                          <w:divsChild>
                            <w:div w:id="1307121593">
                              <w:marLeft w:val="0"/>
                              <w:marRight w:val="0"/>
                              <w:marTop w:val="0"/>
                              <w:marBottom w:val="0"/>
                              <w:divBdr>
                                <w:top w:val="none" w:sz="0" w:space="0" w:color="auto"/>
                                <w:left w:val="none" w:sz="0" w:space="0" w:color="auto"/>
                                <w:bottom w:val="none" w:sz="0" w:space="0" w:color="auto"/>
                                <w:right w:val="none" w:sz="0" w:space="0" w:color="auto"/>
                              </w:divBdr>
                              <w:divsChild>
                                <w:div w:id="1331107026">
                                  <w:marLeft w:val="0"/>
                                  <w:marRight w:val="0"/>
                                  <w:marTop w:val="0"/>
                                  <w:marBottom w:val="0"/>
                                  <w:divBdr>
                                    <w:top w:val="none" w:sz="0" w:space="0" w:color="auto"/>
                                    <w:left w:val="none" w:sz="0" w:space="0" w:color="auto"/>
                                    <w:bottom w:val="none" w:sz="0" w:space="0" w:color="auto"/>
                                    <w:right w:val="none" w:sz="0" w:space="0" w:color="auto"/>
                                  </w:divBdr>
                                  <w:divsChild>
                                    <w:div w:id="663976534">
                                      <w:marLeft w:val="0"/>
                                      <w:marRight w:val="0"/>
                                      <w:marTop w:val="0"/>
                                      <w:marBottom w:val="0"/>
                                      <w:divBdr>
                                        <w:top w:val="none" w:sz="0" w:space="0" w:color="auto"/>
                                        <w:left w:val="none" w:sz="0" w:space="0" w:color="auto"/>
                                        <w:bottom w:val="none" w:sz="0" w:space="0" w:color="auto"/>
                                        <w:right w:val="none" w:sz="0" w:space="0" w:color="auto"/>
                                      </w:divBdr>
                                      <w:divsChild>
                                        <w:div w:id="103516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3059987">
      <w:bodyDiv w:val="1"/>
      <w:marLeft w:val="0"/>
      <w:marRight w:val="0"/>
      <w:marTop w:val="0"/>
      <w:marBottom w:val="0"/>
      <w:divBdr>
        <w:top w:val="none" w:sz="0" w:space="0" w:color="auto"/>
        <w:left w:val="none" w:sz="0" w:space="0" w:color="auto"/>
        <w:bottom w:val="none" w:sz="0" w:space="0" w:color="auto"/>
        <w:right w:val="none" w:sz="0" w:space="0" w:color="auto"/>
      </w:divBdr>
      <w:divsChild>
        <w:div w:id="1288508322">
          <w:marLeft w:val="0"/>
          <w:marRight w:val="0"/>
          <w:marTop w:val="0"/>
          <w:marBottom w:val="0"/>
          <w:divBdr>
            <w:top w:val="none" w:sz="0" w:space="0" w:color="auto"/>
            <w:left w:val="none" w:sz="0" w:space="0" w:color="auto"/>
            <w:bottom w:val="none" w:sz="0" w:space="0" w:color="auto"/>
            <w:right w:val="none" w:sz="0" w:space="0" w:color="auto"/>
          </w:divBdr>
          <w:divsChild>
            <w:div w:id="472256185">
              <w:marLeft w:val="0"/>
              <w:marRight w:val="0"/>
              <w:marTop w:val="0"/>
              <w:marBottom w:val="0"/>
              <w:divBdr>
                <w:top w:val="none" w:sz="0" w:space="0" w:color="auto"/>
                <w:left w:val="none" w:sz="0" w:space="0" w:color="auto"/>
                <w:bottom w:val="none" w:sz="0" w:space="0" w:color="auto"/>
                <w:right w:val="none" w:sz="0" w:space="0" w:color="auto"/>
              </w:divBdr>
              <w:divsChild>
                <w:div w:id="1865895699">
                  <w:marLeft w:val="0"/>
                  <w:marRight w:val="0"/>
                  <w:marTop w:val="0"/>
                  <w:marBottom w:val="0"/>
                  <w:divBdr>
                    <w:top w:val="none" w:sz="0" w:space="0" w:color="auto"/>
                    <w:left w:val="none" w:sz="0" w:space="0" w:color="auto"/>
                    <w:bottom w:val="none" w:sz="0" w:space="0" w:color="auto"/>
                    <w:right w:val="none" w:sz="0" w:space="0" w:color="auto"/>
                  </w:divBdr>
                  <w:divsChild>
                    <w:div w:id="219483140">
                      <w:marLeft w:val="0"/>
                      <w:marRight w:val="0"/>
                      <w:marTop w:val="0"/>
                      <w:marBottom w:val="0"/>
                      <w:divBdr>
                        <w:top w:val="none" w:sz="0" w:space="0" w:color="auto"/>
                        <w:left w:val="none" w:sz="0" w:space="0" w:color="auto"/>
                        <w:bottom w:val="none" w:sz="0" w:space="0" w:color="auto"/>
                        <w:right w:val="none" w:sz="0" w:space="0" w:color="auto"/>
                      </w:divBdr>
                      <w:divsChild>
                        <w:div w:id="2121679977">
                          <w:marLeft w:val="0"/>
                          <w:marRight w:val="0"/>
                          <w:marTop w:val="0"/>
                          <w:marBottom w:val="0"/>
                          <w:divBdr>
                            <w:top w:val="none" w:sz="0" w:space="0" w:color="auto"/>
                            <w:left w:val="none" w:sz="0" w:space="0" w:color="auto"/>
                            <w:bottom w:val="none" w:sz="0" w:space="0" w:color="auto"/>
                            <w:right w:val="none" w:sz="0" w:space="0" w:color="auto"/>
                          </w:divBdr>
                          <w:divsChild>
                            <w:div w:id="1619802393">
                              <w:marLeft w:val="0"/>
                              <w:marRight w:val="0"/>
                              <w:marTop w:val="0"/>
                              <w:marBottom w:val="0"/>
                              <w:divBdr>
                                <w:top w:val="none" w:sz="0" w:space="0" w:color="auto"/>
                                <w:left w:val="none" w:sz="0" w:space="0" w:color="auto"/>
                                <w:bottom w:val="none" w:sz="0" w:space="0" w:color="auto"/>
                                <w:right w:val="none" w:sz="0" w:space="0" w:color="auto"/>
                              </w:divBdr>
                              <w:divsChild>
                                <w:div w:id="18848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br/search?hl=pt-BR&amp;tbo=p&amp;tbm=bks&amp;q=inauthor:%22Kenneth+L.+Knight%22"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73E21-1380-4123-A231-0BEC450D9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8083</Words>
  <Characters>43654</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dc:creator>
  <cp:lastModifiedBy>juliana</cp:lastModifiedBy>
  <cp:revision>9</cp:revision>
  <dcterms:created xsi:type="dcterms:W3CDTF">2012-12-12T23:21:00Z</dcterms:created>
  <dcterms:modified xsi:type="dcterms:W3CDTF">2012-12-13T00:02:00Z</dcterms:modified>
</cp:coreProperties>
</file>