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73" w:rsidRDefault="000F5173" w:rsidP="000F5173">
      <w:pPr>
        <w:jc w:val="center"/>
        <w:rPr>
          <w:rFonts w:ascii="Arial" w:hAnsi="Arial" w:cs="Arial"/>
          <w:b/>
        </w:rPr>
      </w:pPr>
      <w:r w:rsidRPr="000F5173">
        <w:rPr>
          <w:rFonts w:ascii="Arial" w:hAnsi="Arial" w:cs="Arial"/>
          <w:b/>
        </w:rPr>
        <w:t>Termo de Transferência de Direitos Autorais</w:t>
      </w:r>
    </w:p>
    <w:p w:rsidR="000F5173" w:rsidRPr="000F5173" w:rsidRDefault="000F5173" w:rsidP="000F5173">
      <w:pPr>
        <w:jc w:val="center"/>
        <w:rPr>
          <w:rFonts w:ascii="Arial" w:hAnsi="Arial" w:cs="Arial"/>
          <w:b/>
        </w:rPr>
      </w:pPr>
    </w:p>
    <w:p w:rsidR="008B6178" w:rsidRDefault="000F5173" w:rsidP="000F51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5173">
        <w:rPr>
          <w:rFonts w:ascii="Arial" w:hAnsi="Arial" w:cs="Arial"/>
          <w:sz w:val="24"/>
          <w:szCs w:val="24"/>
        </w:rPr>
        <w:t>Declaro que, em caso de aceitação do artigo pela Revista Brasileira de Ciência e Movimento,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0F5173" w:rsidRDefault="000F5173" w:rsidP="000F51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F5173" w:rsidRDefault="000F5173" w:rsidP="000F51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Florianópolis, 20 de abril de 2013.</w:t>
      </w:r>
    </w:p>
    <w:p w:rsidR="000F5173" w:rsidRDefault="000F5173" w:rsidP="000F5173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2894"/>
        <w:gridCol w:w="5826"/>
      </w:tblGrid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47011E">
              <w:rPr>
                <w:rFonts w:ascii="Arial" w:hAnsi="Arial" w:cs="Arial"/>
              </w:rPr>
              <w:t>ome por extenso</w:t>
            </w:r>
          </w:p>
        </w:tc>
        <w:tc>
          <w:tcPr>
            <w:tcW w:w="5826" w:type="dxa"/>
          </w:tcPr>
          <w:p w:rsidR="000F5173" w:rsidRDefault="000F5173" w:rsidP="002B2498">
            <w:pPr>
              <w:jc w:val="center"/>
              <w:rPr>
                <w:rFonts w:ascii="Arial" w:hAnsi="Arial" w:cs="Arial"/>
              </w:rPr>
            </w:pPr>
            <w:r w:rsidRPr="0047011E">
              <w:rPr>
                <w:rFonts w:ascii="Arial" w:hAnsi="Arial" w:cs="Arial"/>
              </w:rPr>
              <w:t>Assinatura</w:t>
            </w:r>
          </w:p>
        </w:tc>
      </w:tr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Juliano Fernandes da Silva</w:t>
            </w:r>
          </w:p>
        </w:tc>
        <w:tc>
          <w:tcPr>
            <w:tcW w:w="5826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7" name="Imagem 7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83797">
              <w:rPr>
                <w:rFonts w:ascii="Arial" w:hAnsi="Arial" w:cs="Arial"/>
                <w:noProof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.75pt;margin-top:2.8pt;width:120pt;height:33pt;z-index:-251656192;mso-position-horizontal-relative:text;mso-position-vertical-relative:text">
                  <v:imagedata r:id="rId5" o:title=""/>
                </v:shape>
                <o:OLEObject Type="Embed" ProgID="PBrush" ShapeID="_x0000_s1026" DrawAspect="Content" ObjectID="_1428139638" r:id="rId6"/>
              </w:pict>
            </w:r>
          </w:p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</w:p>
        </w:tc>
      </w:tr>
      <w:tr w:rsidR="00EE28E7" w:rsidTr="00EE28E7">
        <w:tc>
          <w:tcPr>
            <w:tcW w:w="2894" w:type="dxa"/>
          </w:tcPr>
          <w:p w:rsidR="00EE28E7" w:rsidRDefault="00EE28E7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Elisa </w:t>
            </w:r>
            <w:proofErr w:type="spellStart"/>
            <w:proofErr w:type="gramStart"/>
            <w:r>
              <w:rPr>
                <w:rFonts w:ascii="Arial" w:hAnsi="Arial" w:cs="Arial"/>
              </w:rPr>
              <w:t>Dell’Antonio</w:t>
            </w:r>
            <w:proofErr w:type="spellEnd"/>
            <w:proofErr w:type="gramEnd"/>
          </w:p>
        </w:tc>
        <w:tc>
          <w:tcPr>
            <w:tcW w:w="5826" w:type="dxa"/>
          </w:tcPr>
          <w:p w:rsidR="00EE28E7" w:rsidRDefault="00EE28E7" w:rsidP="002B2498">
            <w:pPr>
              <w:jc w:val="both"/>
            </w:pPr>
            <w:r>
              <w:object w:dxaOrig="5610" w:dyaOrig="1290">
                <v:shape id="_x0000_i1027" type="#_x0000_t75" style="width:280.5pt;height:28.15pt" o:ole="">
                  <v:imagedata r:id="rId7" o:title=""/>
                </v:shape>
                <o:OLEObject Type="Embed" ProgID="PBrush" ShapeID="_x0000_i1027" DrawAspect="Content" ObjectID="_1428139635" r:id="rId8"/>
              </w:object>
            </w:r>
          </w:p>
        </w:tc>
      </w:tr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Almir </w:t>
            </w:r>
            <w:proofErr w:type="spellStart"/>
            <w:r>
              <w:rPr>
                <w:rFonts w:ascii="Arial" w:hAnsi="Arial" w:cs="Arial"/>
              </w:rPr>
              <w:t>Schimidt</w:t>
            </w:r>
            <w:proofErr w:type="spellEnd"/>
            <w:r>
              <w:rPr>
                <w:rFonts w:ascii="Arial" w:hAnsi="Arial" w:cs="Arial"/>
              </w:rPr>
              <w:t xml:space="preserve"> Neto</w:t>
            </w:r>
          </w:p>
        </w:tc>
        <w:tc>
          <w:tcPr>
            <w:tcW w:w="5826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object w:dxaOrig="7365" w:dyaOrig="885">
                <v:shape id="_x0000_i1025" type="#_x0000_t75" style="width:269.85pt;height:20.05pt" o:ole="">
                  <v:imagedata r:id="rId9" o:title=""/>
                </v:shape>
                <o:OLEObject Type="Embed" ProgID="PBrush" ShapeID="_x0000_i1025" DrawAspect="Content" ObjectID="_1428139636" r:id="rId10"/>
              </w:object>
            </w:r>
          </w:p>
        </w:tc>
      </w:tr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Dantas de Lucas</w:t>
            </w:r>
          </w:p>
        </w:tc>
        <w:tc>
          <w:tcPr>
            <w:tcW w:w="5826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217805</wp:posOffset>
                  </wp:positionV>
                  <wp:extent cx="1761490" cy="325755"/>
                  <wp:effectExtent l="19050" t="0" r="0" b="0"/>
                  <wp:wrapSquare wrapText="bothSides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</w:p>
        </w:tc>
      </w:tr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Tiago </w:t>
            </w:r>
            <w:proofErr w:type="spellStart"/>
            <w:r>
              <w:rPr>
                <w:rFonts w:ascii="Arial" w:hAnsi="Arial" w:cs="Arial"/>
              </w:rPr>
              <w:t>Cetolin</w:t>
            </w:r>
            <w:proofErr w:type="spellEnd"/>
          </w:p>
        </w:tc>
        <w:tc>
          <w:tcPr>
            <w:tcW w:w="5826" w:type="dxa"/>
          </w:tcPr>
          <w:p w:rsidR="000F5173" w:rsidRDefault="002F2632" w:rsidP="002B2498">
            <w:pPr>
              <w:jc w:val="both"/>
              <w:rPr>
                <w:rFonts w:ascii="Arial" w:hAnsi="Arial" w:cs="Arial"/>
              </w:rPr>
            </w:pPr>
            <w:r>
              <w:object w:dxaOrig="6045" w:dyaOrig="2145">
                <v:shape id="_x0000_i1026" type="#_x0000_t75" style="width:250.45pt;height:28.8pt" o:ole="">
                  <v:imagedata r:id="rId12" o:title=""/>
                </v:shape>
                <o:OLEObject Type="Embed" ProgID="PBrush" ShapeID="_x0000_i1026" DrawAspect="Content" ObjectID="_1428139637" r:id="rId13"/>
              </w:object>
            </w:r>
          </w:p>
        </w:tc>
      </w:tr>
      <w:tr w:rsidR="000F5173" w:rsidTr="00EE28E7">
        <w:tc>
          <w:tcPr>
            <w:tcW w:w="2894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Luiz Guilherme </w:t>
            </w:r>
            <w:proofErr w:type="spellStart"/>
            <w:r>
              <w:rPr>
                <w:rFonts w:ascii="Arial" w:hAnsi="Arial" w:cs="Arial"/>
              </w:rPr>
              <w:t>Antonacci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Guglielmo</w:t>
            </w:r>
            <w:proofErr w:type="spellEnd"/>
          </w:p>
        </w:tc>
        <w:tc>
          <w:tcPr>
            <w:tcW w:w="5826" w:type="dxa"/>
          </w:tcPr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8255</wp:posOffset>
                  </wp:positionV>
                  <wp:extent cx="1722286" cy="341906"/>
                  <wp:effectExtent l="19050" t="0" r="0" b="0"/>
                  <wp:wrapNone/>
                  <wp:docPr id="8" name="Imagem 8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86" cy="341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6" name="Imagem 6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4" name="Imagem 4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F5173" w:rsidRDefault="000F5173" w:rsidP="002B2498">
            <w:pPr>
              <w:jc w:val="both"/>
              <w:rPr>
                <w:rFonts w:ascii="Arial" w:hAnsi="Arial" w:cs="Arial"/>
              </w:rPr>
            </w:pPr>
          </w:p>
        </w:tc>
      </w:tr>
    </w:tbl>
    <w:p w:rsidR="000F5173" w:rsidRPr="000F5173" w:rsidRDefault="000F5173" w:rsidP="000F51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0F5173" w:rsidRPr="000F5173" w:rsidSect="002F7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F5173"/>
    <w:rsid w:val="000F5173"/>
    <w:rsid w:val="001A1446"/>
    <w:rsid w:val="002F2632"/>
    <w:rsid w:val="002F78C9"/>
    <w:rsid w:val="00483797"/>
    <w:rsid w:val="0055080A"/>
    <w:rsid w:val="005D412D"/>
    <w:rsid w:val="00B73C5F"/>
    <w:rsid w:val="00C73D43"/>
    <w:rsid w:val="00EE28E7"/>
    <w:rsid w:val="00EF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F5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 nome</dc:creator>
  <cp:lastModifiedBy>sem nome</cp:lastModifiedBy>
  <cp:revision>3</cp:revision>
  <dcterms:created xsi:type="dcterms:W3CDTF">2013-04-20T21:56:00Z</dcterms:created>
  <dcterms:modified xsi:type="dcterms:W3CDTF">2013-04-22T15:41:00Z</dcterms:modified>
</cp:coreProperties>
</file>