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8F" w:rsidRDefault="00844BE1" w:rsidP="00844BE1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sz w:val="24"/>
        </w:rPr>
        <w:t>Carta Resposta</w:t>
      </w:r>
    </w:p>
    <w:p w:rsidR="00844BE1" w:rsidRDefault="00844BE1" w:rsidP="00844BE1">
      <w:pPr>
        <w:jc w:val="both"/>
        <w:rPr>
          <w:rFonts w:ascii="Arial" w:hAnsi="Arial" w:cs="Arial"/>
          <w:sz w:val="24"/>
        </w:rPr>
      </w:pPr>
    </w:p>
    <w:p w:rsidR="00844BE1" w:rsidRDefault="00844BE1" w:rsidP="00844BE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Prezados Editor e Avaliador</w:t>
      </w:r>
      <w:r w:rsidR="0089732B">
        <w:rPr>
          <w:rFonts w:ascii="Arial" w:hAnsi="Arial" w:cs="Arial"/>
          <w:sz w:val="24"/>
        </w:rPr>
        <w:t>es</w:t>
      </w:r>
      <w:r>
        <w:rPr>
          <w:rFonts w:ascii="Arial" w:hAnsi="Arial" w:cs="Arial"/>
          <w:sz w:val="24"/>
        </w:rPr>
        <w:t>, segue abaixo o comentário do avaliador e a resposta, em relação ao mesmo.</w:t>
      </w:r>
    </w:p>
    <w:p w:rsidR="0089732B" w:rsidRPr="00844BE1" w:rsidRDefault="0089732B" w:rsidP="00844BE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Todas as alterações realizadas no texto do manuscrito estão realçadas em amarelo.</w:t>
      </w:r>
    </w:p>
    <w:p w:rsidR="00844BE1" w:rsidRDefault="00844BE1" w:rsidP="00844BE1">
      <w:pPr>
        <w:jc w:val="both"/>
        <w:rPr>
          <w:rFonts w:ascii="Arial" w:hAnsi="Arial" w:cs="Arial"/>
          <w:sz w:val="24"/>
        </w:rPr>
      </w:pPr>
    </w:p>
    <w:p w:rsidR="0089732B" w:rsidRPr="00844BE1" w:rsidRDefault="0089732B" w:rsidP="00844BE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Avaliador </w:t>
      </w:r>
      <w:proofErr w:type="gramStart"/>
      <w:r>
        <w:rPr>
          <w:rFonts w:ascii="Arial" w:hAnsi="Arial" w:cs="Arial"/>
          <w:sz w:val="24"/>
        </w:rPr>
        <w:t>1</w:t>
      </w:r>
      <w:proofErr w:type="gramEnd"/>
    </w:p>
    <w:p w:rsidR="00844BE1" w:rsidRDefault="00844BE1" w:rsidP="00844BE1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 xml:space="preserve">Comentário </w:t>
      </w:r>
      <w:proofErr w:type="gramStart"/>
      <w:r w:rsidRPr="00844BE1">
        <w:rPr>
          <w:rFonts w:ascii="Arial" w:hAnsi="Arial" w:cs="Arial"/>
          <w:b/>
          <w:sz w:val="24"/>
        </w:rPr>
        <w:t>1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89732B" w:rsidRPr="0089732B">
        <w:rPr>
          <w:rFonts w:ascii="Arial" w:hAnsi="Arial" w:cs="Arial"/>
          <w:sz w:val="24"/>
        </w:rPr>
        <w:t>Descrever melhor a amostra. Idade, peso, altura. Colocar valores em ±.</w:t>
      </w:r>
    </w:p>
    <w:p w:rsidR="00844BE1" w:rsidRDefault="00844BE1" w:rsidP="00844BE1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 w:rsidR="002B2EA4">
        <w:rPr>
          <w:rFonts w:ascii="Arial" w:hAnsi="Arial" w:cs="Arial"/>
          <w:sz w:val="24"/>
        </w:rPr>
        <w:t xml:space="preserve"> Sugestão atendida.</w:t>
      </w:r>
    </w:p>
    <w:p w:rsidR="00844BE1" w:rsidRDefault="00844BE1" w:rsidP="00844BE1">
      <w:pPr>
        <w:jc w:val="both"/>
        <w:rPr>
          <w:rFonts w:ascii="Arial" w:hAnsi="Arial" w:cs="Arial"/>
          <w:sz w:val="24"/>
        </w:rPr>
      </w:pPr>
    </w:p>
    <w:p w:rsidR="0089732B" w:rsidRDefault="00844BE1" w:rsidP="00844BE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>
        <w:rPr>
          <w:rFonts w:ascii="Arial" w:hAnsi="Arial" w:cs="Arial"/>
          <w:b/>
          <w:sz w:val="24"/>
        </w:rPr>
        <w:t>2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89732B" w:rsidRPr="0089732B">
        <w:rPr>
          <w:rFonts w:ascii="Arial" w:hAnsi="Arial" w:cs="Arial"/>
          <w:sz w:val="24"/>
        </w:rPr>
        <w:t xml:space="preserve">Valor </w:t>
      </w:r>
      <w:r w:rsidR="0089732B">
        <w:rPr>
          <w:rFonts w:ascii="Arial" w:hAnsi="Arial" w:cs="Arial"/>
          <w:sz w:val="24"/>
        </w:rPr>
        <w:t xml:space="preserve">médio, 3 ou 4 minutos. Definir./ </w:t>
      </w:r>
      <w:r w:rsidR="0089732B" w:rsidRPr="0089732B">
        <w:rPr>
          <w:rFonts w:ascii="Arial" w:hAnsi="Arial" w:cs="Arial"/>
          <w:sz w:val="24"/>
        </w:rPr>
        <w:t>Confuso. Reescrever.</w:t>
      </w:r>
    </w:p>
    <w:p w:rsidR="00844BE1" w:rsidRDefault="00844BE1" w:rsidP="00844BE1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 w:rsidR="0089732B">
        <w:rPr>
          <w:rFonts w:ascii="Arial" w:hAnsi="Arial" w:cs="Arial"/>
          <w:b/>
          <w:sz w:val="24"/>
        </w:rPr>
        <w:t xml:space="preserve"> </w:t>
      </w:r>
      <w:r w:rsidR="00233800" w:rsidRPr="00233800">
        <w:rPr>
          <w:rFonts w:ascii="Arial" w:hAnsi="Arial" w:cs="Arial"/>
          <w:sz w:val="24"/>
        </w:rPr>
        <w:t>Fora corrigida a forma de exposição das ideias</w:t>
      </w:r>
      <w:r w:rsidR="0089732B">
        <w:rPr>
          <w:rFonts w:ascii="Arial" w:hAnsi="Arial" w:cs="Arial"/>
          <w:sz w:val="24"/>
        </w:rPr>
        <w:t>, para melhorar a compreensão das mesmas</w:t>
      </w:r>
      <w:r w:rsidR="002B2EA4">
        <w:rPr>
          <w:rFonts w:ascii="Arial" w:hAnsi="Arial" w:cs="Arial"/>
          <w:sz w:val="24"/>
        </w:rPr>
        <w:t>.</w:t>
      </w:r>
    </w:p>
    <w:p w:rsidR="00844BE1" w:rsidRDefault="00844BE1" w:rsidP="00844BE1">
      <w:pPr>
        <w:jc w:val="both"/>
        <w:rPr>
          <w:rFonts w:ascii="Arial" w:hAnsi="Arial" w:cs="Arial"/>
          <w:sz w:val="24"/>
        </w:rPr>
      </w:pPr>
    </w:p>
    <w:p w:rsidR="00844BE1" w:rsidRDefault="00844BE1" w:rsidP="00844BE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>
        <w:rPr>
          <w:rFonts w:ascii="Arial" w:hAnsi="Arial" w:cs="Arial"/>
          <w:b/>
          <w:sz w:val="24"/>
        </w:rPr>
        <w:t>3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89732B" w:rsidRPr="0089732B">
        <w:rPr>
          <w:rFonts w:ascii="Arial" w:hAnsi="Arial" w:cs="Arial"/>
          <w:sz w:val="24"/>
        </w:rPr>
        <w:t>Para ficar melhor explicado, colocar os valores (±) antes e depois do programa de treinamento.</w:t>
      </w:r>
    </w:p>
    <w:p w:rsidR="00844BE1" w:rsidRDefault="00844BE1" w:rsidP="00844BE1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sz w:val="24"/>
        </w:rPr>
        <w:t xml:space="preserve"> Sugestão atendida. </w:t>
      </w:r>
    </w:p>
    <w:p w:rsidR="00844BE1" w:rsidRDefault="00844BE1" w:rsidP="00844BE1">
      <w:pPr>
        <w:jc w:val="both"/>
        <w:rPr>
          <w:rFonts w:ascii="Arial" w:hAnsi="Arial" w:cs="Arial"/>
          <w:sz w:val="24"/>
        </w:rPr>
      </w:pPr>
    </w:p>
    <w:p w:rsidR="00233800" w:rsidRDefault="0033183D" w:rsidP="0033183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>
        <w:rPr>
          <w:rFonts w:ascii="Arial" w:hAnsi="Arial" w:cs="Arial"/>
          <w:b/>
          <w:sz w:val="24"/>
        </w:rPr>
        <w:t>4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233800" w:rsidRPr="00233800">
        <w:rPr>
          <w:rFonts w:ascii="Arial" w:hAnsi="Arial" w:cs="Arial"/>
          <w:sz w:val="24"/>
        </w:rPr>
        <w:t xml:space="preserve">Referência </w:t>
      </w:r>
      <w:r w:rsidR="00233800">
        <w:rPr>
          <w:rFonts w:ascii="Arial" w:hAnsi="Arial" w:cs="Arial"/>
          <w:sz w:val="24"/>
        </w:rPr>
        <w:t>para o trecho “</w:t>
      </w:r>
      <w:r w:rsidR="00233800" w:rsidRPr="00233800">
        <w:rPr>
          <w:rFonts w:ascii="Arial" w:hAnsi="Arial" w:cs="Arial"/>
          <w:sz w:val="24"/>
        </w:rPr>
        <w:t xml:space="preserve">Atualmente, as academias oferecem todo um leque de opções de exercícios físicos, que abrange treinos aeróbicos, de força, resistência, flexibilidade, e que são empregados em diversas modalidades, como a musculação, a dança, o </w:t>
      </w:r>
      <w:proofErr w:type="spellStart"/>
      <w:r w:rsidR="00233800" w:rsidRPr="00233800">
        <w:rPr>
          <w:rFonts w:ascii="Arial" w:hAnsi="Arial" w:cs="Arial"/>
          <w:sz w:val="24"/>
        </w:rPr>
        <w:t>pilates</w:t>
      </w:r>
      <w:proofErr w:type="spellEnd"/>
      <w:r w:rsidR="00233800" w:rsidRPr="00233800">
        <w:rPr>
          <w:rFonts w:ascii="Arial" w:hAnsi="Arial" w:cs="Arial"/>
          <w:sz w:val="24"/>
        </w:rPr>
        <w:t>, os grupos de c</w:t>
      </w:r>
      <w:r w:rsidR="00233800">
        <w:rPr>
          <w:rFonts w:ascii="Arial" w:hAnsi="Arial" w:cs="Arial"/>
          <w:sz w:val="24"/>
        </w:rPr>
        <w:t>orrida e as aulas de ginástica”.</w:t>
      </w:r>
    </w:p>
    <w:p w:rsidR="0033183D" w:rsidRDefault="0033183D" w:rsidP="0033183D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sz w:val="24"/>
        </w:rPr>
        <w:t xml:space="preserve"> </w:t>
      </w:r>
      <w:r w:rsidR="00233800">
        <w:rPr>
          <w:rFonts w:ascii="Arial" w:hAnsi="Arial" w:cs="Arial"/>
          <w:sz w:val="24"/>
        </w:rPr>
        <w:t>Por não encontrarmos um estudo que referencie tal afirmação, a mesma fora excluída do texto.</w:t>
      </w:r>
    </w:p>
    <w:p w:rsidR="00977F4F" w:rsidRDefault="00977F4F" w:rsidP="0033183D">
      <w:pPr>
        <w:jc w:val="both"/>
        <w:rPr>
          <w:rFonts w:ascii="Arial" w:hAnsi="Arial" w:cs="Arial"/>
          <w:sz w:val="24"/>
        </w:rPr>
      </w:pPr>
    </w:p>
    <w:p w:rsidR="00233800" w:rsidRPr="0033183D" w:rsidRDefault="00233800" w:rsidP="0033183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Avaliador </w:t>
      </w:r>
      <w:proofErr w:type="gramStart"/>
      <w:r>
        <w:rPr>
          <w:rFonts w:ascii="Arial" w:hAnsi="Arial" w:cs="Arial"/>
          <w:sz w:val="24"/>
        </w:rPr>
        <w:t>2</w:t>
      </w:r>
      <w:proofErr w:type="gramEnd"/>
    </w:p>
    <w:p w:rsidR="00844BE1" w:rsidRPr="00844BE1" w:rsidRDefault="0033183D" w:rsidP="002B2EA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 w:rsidR="00233800">
        <w:rPr>
          <w:rFonts w:ascii="Arial" w:hAnsi="Arial" w:cs="Arial"/>
          <w:b/>
          <w:sz w:val="24"/>
        </w:rPr>
        <w:t>1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2B2EA4" w:rsidRPr="002B2EA4">
        <w:rPr>
          <w:rFonts w:ascii="Arial" w:hAnsi="Arial" w:cs="Arial"/>
          <w:sz w:val="24"/>
        </w:rPr>
        <w:t xml:space="preserve">A princípio, o termo “treinamento resistido coreografado” induz o leitor a entender que é um treinamento convencional com pesos e equipamentos. Visto isso, que nas palavras-chaves segue </w:t>
      </w:r>
      <w:proofErr w:type="gramStart"/>
      <w:r w:rsidR="002B2EA4" w:rsidRPr="002B2EA4">
        <w:rPr>
          <w:rFonts w:ascii="Arial" w:hAnsi="Arial" w:cs="Arial"/>
          <w:sz w:val="24"/>
        </w:rPr>
        <w:t>o termo “ginástica”, que talvez seja mais adequada</w:t>
      </w:r>
      <w:proofErr w:type="gramEnd"/>
      <w:r w:rsidR="002B2EA4" w:rsidRPr="002B2EA4">
        <w:rPr>
          <w:rFonts w:ascii="Arial" w:hAnsi="Arial" w:cs="Arial"/>
          <w:sz w:val="24"/>
        </w:rPr>
        <w:t>.</w:t>
      </w:r>
    </w:p>
    <w:p w:rsidR="00844BE1" w:rsidRDefault="0033183D" w:rsidP="00844BE1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lastRenderedPageBreak/>
        <w:t>Resposta:</w:t>
      </w:r>
      <w:r w:rsidR="002B2EA4">
        <w:rPr>
          <w:rFonts w:ascii="Arial" w:hAnsi="Arial" w:cs="Arial"/>
          <w:sz w:val="24"/>
        </w:rPr>
        <w:t xml:space="preserve"> Sugestão atendida. O termo treinamento resistido coreografado foi substituído pelo termo treinamento de ginástica localizada em todo texto.</w:t>
      </w:r>
    </w:p>
    <w:p w:rsidR="002B2EA4" w:rsidRDefault="002B2EA4" w:rsidP="00844BE1">
      <w:pPr>
        <w:jc w:val="both"/>
        <w:rPr>
          <w:rFonts w:ascii="Arial" w:hAnsi="Arial" w:cs="Arial"/>
          <w:sz w:val="24"/>
        </w:rPr>
      </w:pPr>
    </w:p>
    <w:p w:rsidR="002B2EA4" w:rsidRDefault="0033183D" w:rsidP="00844BE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 w:rsidR="002B2EA4">
        <w:rPr>
          <w:rFonts w:ascii="Arial" w:hAnsi="Arial" w:cs="Arial"/>
          <w:b/>
          <w:sz w:val="24"/>
        </w:rPr>
        <w:t>2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2B2EA4" w:rsidRPr="002B2EA4">
        <w:rPr>
          <w:rFonts w:ascii="Arial" w:hAnsi="Arial" w:cs="Arial"/>
          <w:sz w:val="24"/>
        </w:rPr>
        <w:t xml:space="preserve">O título do resumo em português deve ser em fonte 12. </w:t>
      </w:r>
    </w:p>
    <w:p w:rsidR="00CC411E" w:rsidRDefault="0033183D" w:rsidP="00844BE1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2B2EA4">
        <w:rPr>
          <w:rFonts w:ascii="Arial" w:hAnsi="Arial" w:cs="Arial"/>
          <w:sz w:val="24"/>
        </w:rPr>
        <w:t>Formatação corrigida.</w:t>
      </w:r>
    </w:p>
    <w:p w:rsidR="00CC411E" w:rsidRDefault="00CC411E" w:rsidP="00844BE1">
      <w:pPr>
        <w:jc w:val="both"/>
        <w:rPr>
          <w:rFonts w:ascii="Arial" w:hAnsi="Arial" w:cs="Arial"/>
          <w:sz w:val="24"/>
          <w:szCs w:val="24"/>
        </w:rPr>
      </w:pPr>
    </w:p>
    <w:p w:rsidR="00CC411E" w:rsidRDefault="00CC411E" w:rsidP="00CC4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 w:rsidR="002B2EA4">
        <w:rPr>
          <w:rFonts w:ascii="Arial" w:hAnsi="Arial" w:cs="Arial"/>
          <w:b/>
          <w:sz w:val="24"/>
        </w:rPr>
        <w:t>3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2B2EA4" w:rsidRPr="002B2EA4">
        <w:rPr>
          <w:rFonts w:ascii="Arial" w:hAnsi="Arial" w:cs="Arial"/>
          <w:sz w:val="24"/>
          <w:szCs w:val="24"/>
        </w:rPr>
        <w:t>As nomenclaturas: RESUMO e ABSTRACT deve ser escritas em itálico</w:t>
      </w:r>
    </w:p>
    <w:p w:rsidR="00CC411E" w:rsidRPr="00CC411E" w:rsidRDefault="00CC411E" w:rsidP="00CC411E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sz w:val="24"/>
        </w:rPr>
        <w:t xml:space="preserve"> </w:t>
      </w:r>
      <w:r w:rsidR="002B2EA4">
        <w:rPr>
          <w:rFonts w:ascii="Arial" w:hAnsi="Arial" w:cs="Arial"/>
          <w:sz w:val="24"/>
        </w:rPr>
        <w:t>Formatação corrigida.</w:t>
      </w:r>
    </w:p>
    <w:p w:rsidR="00CC411E" w:rsidRDefault="00CC411E" w:rsidP="00844BE1">
      <w:pPr>
        <w:jc w:val="both"/>
        <w:rPr>
          <w:rFonts w:ascii="Arial" w:hAnsi="Arial" w:cs="Arial"/>
          <w:sz w:val="24"/>
          <w:szCs w:val="24"/>
        </w:rPr>
      </w:pPr>
    </w:p>
    <w:p w:rsidR="00BC0C41" w:rsidRDefault="00BC0C41" w:rsidP="00844B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Introdução</w:t>
      </w:r>
    </w:p>
    <w:p w:rsidR="002B2EA4" w:rsidRDefault="002B2EA4" w:rsidP="002B2EA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>
        <w:rPr>
          <w:rFonts w:ascii="Arial" w:hAnsi="Arial" w:cs="Arial"/>
          <w:b/>
          <w:sz w:val="24"/>
        </w:rPr>
        <w:t>4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2B2EA4">
        <w:rPr>
          <w:rFonts w:ascii="Arial" w:hAnsi="Arial" w:cs="Arial"/>
          <w:sz w:val="24"/>
        </w:rPr>
        <w:t>Segundo parágrafo: Rever as vírgulas e os artigos definidos. Evitar o uso de “dentre outras”, pois pode dar sentido de infinito.</w:t>
      </w:r>
    </w:p>
    <w:p w:rsidR="002B2EA4" w:rsidRDefault="002B2EA4" w:rsidP="002B2EA4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Pr="002B2EA4">
        <w:rPr>
          <w:rFonts w:ascii="Arial" w:hAnsi="Arial" w:cs="Arial"/>
          <w:sz w:val="24"/>
        </w:rPr>
        <w:t>Sugestão atendida.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Todo o texto passou por uma criteriosa revisão gramatical, no sentido de corrigir qualquer equívoco gramatical.</w:t>
      </w:r>
    </w:p>
    <w:p w:rsidR="002B2EA4" w:rsidRDefault="002B2EA4" w:rsidP="00844BE1">
      <w:pPr>
        <w:jc w:val="both"/>
        <w:rPr>
          <w:rFonts w:ascii="Arial" w:hAnsi="Arial" w:cs="Arial"/>
          <w:sz w:val="24"/>
          <w:szCs w:val="24"/>
        </w:rPr>
      </w:pPr>
    </w:p>
    <w:p w:rsidR="002B2EA4" w:rsidRDefault="002B2EA4" w:rsidP="002B2EA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>
        <w:rPr>
          <w:rFonts w:ascii="Arial" w:hAnsi="Arial" w:cs="Arial"/>
          <w:b/>
          <w:sz w:val="24"/>
        </w:rPr>
        <w:t>5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2B2EA4">
        <w:rPr>
          <w:rFonts w:ascii="Arial" w:hAnsi="Arial" w:cs="Arial"/>
          <w:sz w:val="24"/>
        </w:rPr>
        <w:t xml:space="preserve">Terceiro parágrafo: Rever as vírgulas e os artigos definidos. A segunda frase conceitua a ginástica muito bem (como treinamento resistido), porém para um melhor entendimento prático, separar as nomenclaturas, como foco do estudo, seria mais adequado, ou seja, deixar o conceito e utilizar a nomenclatura “ginástica”. E ainda, nesta frase, complementa com </w:t>
      </w:r>
      <w:proofErr w:type="gramStart"/>
      <w:r w:rsidRPr="002B2EA4">
        <w:rPr>
          <w:rFonts w:ascii="Arial" w:hAnsi="Arial" w:cs="Arial"/>
          <w:sz w:val="24"/>
        </w:rPr>
        <w:t>“...</w:t>
      </w:r>
      <w:proofErr w:type="gramEnd"/>
      <w:r w:rsidRPr="002B2EA4">
        <w:rPr>
          <w:rFonts w:ascii="Arial" w:hAnsi="Arial" w:cs="Arial"/>
          <w:sz w:val="24"/>
        </w:rPr>
        <w:t>que vem ganhando cada vez mais adeptos ao longo dos anos”, entretanto não temos evidência suficiente para sabermos se vem aumentando ou diminuindo. O pico de crescimento da ginástica já foi há alguns anos atrás.</w:t>
      </w:r>
    </w:p>
    <w:p w:rsidR="002B2EA4" w:rsidRDefault="002B2EA4" w:rsidP="002B2EA4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BC0C41">
        <w:rPr>
          <w:rFonts w:ascii="Arial" w:hAnsi="Arial" w:cs="Arial"/>
          <w:sz w:val="24"/>
        </w:rPr>
        <w:t xml:space="preserve">Sugestão atendida. Fora retirada a frase indicada pelo avaliador, por concordarmos que não existem evidências científicas que a suporte. </w:t>
      </w:r>
    </w:p>
    <w:p w:rsidR="002B2EA4" w:rsidRDefault="002B2EA4" w:rsidP="00844BE1">
      <w:pPr>
        <w:jc w:val="both"/>
        <w:rPr>
          <w:rFonts w:ascii="Arial" w:hAnsi="Arial" w:cs="Arial"/>
          <w:sz w:val="24"/>
          <w:szCs w:val="24"/>
        </w:rPr>
      </w:pPr>
    </w:p>
    <w:p w:rsidR="00BC0C41" w:rsidRDefault="00BC0C41" w:rsidP="00BC0C4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>
        <w:rPr>
          <w:rFonts w:ascii="Arial" w:hAnsi="Arial" w:cs="Arial"/>
          <w:b/>
          <w:sz w:val="24"/>
        </w:rPr>
        <w:t>6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BC0C41">
        <w:rPr>
          <w:rFonts w:ascii="Arial" w:hAnsi="Arial" w:cs="Arial"/>
          <w:sz w:val="24"/>
        </w:rPr>
        <w:t xml:space="preserve">Quarto parágrafo: Rever a expressão “treinamento resistido coreografado”. Parte do problema se encontra no final deste parágrafo, na qual indica os termos “curto, médio e longo prazo”. O que significa cada prazo, já que o trabalho retrata somente oito semanas? O problema está em um </w:t>
      </w:r>
      <w:proofErr w:type="gramStart"/>
      <w:r w:rsidRPr="00BC0C41">
        <w:rPr>
          <w:rFonts w:ascii="Arial" w:hAnsi="Arial" w:cs="Arial"/>
          <w:sz w:val="24"/>
        </w:rPr>
        <w:t>destes prazo</w:t>
      </w:r>
      <w:proofErr w:type="gramEnd"/>
      <w:r w:rsidRPr="00BC0C41">
        <w:rPr>
          <w:rFonts w:ascii="Arial" w:hAnsi="Arial" w:cs="Arial"/>
          <w:sz w:val="24"/>
        </w:rPr>
        <w:t>.</w:t>
      </w:r>
    </w:p>
    <w:p w:rsidR="00BC0C41" w:rsidRDefault="00BC0C41" w:rsidP="00BC0C41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A parte final do parágrafo foi reescrita evidenciando o problema de pesquisa que o presente trabalho objetivou responder.</w:t>
      </w:r>
    </w:p>
    <w:p w:rsidR="00BC0C41" w:rsidRDefault="00BC0C41" w:rsidP="00BC0C41">
      <w:pPr>
        <w:jc w:val="both"/>
        <w:rPr>
          <w:rFonts w:ascii="Arial" w:hAnsi="Arial" w:cs="Arial"/>
          <w:sz w:val="24"/>
        </w:rPr>
      </w:pPr>
    </w:p>
    <w:p w:rsidR="00BC0C41" w:rsidRDefault="00BC0C41" w:rsidP="00BC0C4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Materiais e Métodos</w:t>
      </w:r>
    </w:p>
    <w:p w:rsidR="00BC0C41" w:rsidRDefault="00BC0C41" w:rsidP="00BC0C4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>
        <w:rPr>
          <w:rFonts w:ascii="Arial" w:hAnsi="Arial" w:cs="Arial"/>
          <w:b/>
          <w:sz w:val="24"/>
        </w:rPr>
        <w:t>7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BC0C41">
        <w:rPr>
          <w:rFonts w:ascii="Arial" w:hAnsi="Arial" w:cs="Arial"/>
          <w:sz w:val="24"/>
        </w:rPr>
        <w:t>Primeiro parágrafo: Sem necessidade de indicações do tipo de pesquisa para manuscritos no formato de artigos original.</w:t>
      </w:r>
    </w:p>
    <w:p w:rsidR="00BC0C41" w:rsidRDefault="00BC0C41" w:rsidP="00BC0C41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Sugestão atendida. O trecho fora excluído.</w:t>
      </w:r>
    </w:p>
    <w:p w:rsidR="00BC0C41" w:rsidRDefault="00BC0C41" w:rsidP="00BC0C41">
      <w:pPr>
        <w:jc w:val="both"/>
        <w:rPr>
          <w:rFonts w:ascii="Arial" w:hAnsi="Arial" w:cs="Arial"/>
          <w:sz w:val="24"/>
          <w:szCs w:val="24"/>
        </w:rPr>
      </w:pPr>
    </w:p>
    <w:p w:rsidR="00BC0C41" w:rsidRDefault="00BC0C41" w:rsidP="00BC0C4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>
        <w:rPr>
          <w:rFonts w:ascii="Arial" w:hAnsi="Arial" w:cs="Arial"/>
          <w:b/>
          <w:sz w:val="24"/>
        </w:rPr>
        <w:t>8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BC0C41">
        <w:rPr>
          <w:rFonts w:ascii="Arial" w:hAnsi="Arial" w:cs="Arial"/>
          <w:sz w:val="24"/>
        </w:rPr>
        <w:t xml:space="preserve">Amostra: Por que dois meses de sedentarismo? O processo de </w:t>
      </w:r>
      <w:proofErr w:type="spellStart"/>
      <w:r w:rsidRPr="00BC0C41">
        <w:rPr>
          <w:rFonts w:ascii="Arial" w:hAnsi="Arial" w:cs="Arial"/>
          <w:sz w:val="24"/>
        </w:rPr>
        <w:t>destreinamento</w:t>
      </w:r>
      <w:proofErr w:type="spellEnd"/>
      <w:r w:rsidRPr="00BC0C41">
        <w:rPr>
          <w:rFonts w:ascii="Arial" w:hAnsi="Arial" w:cs="Arial"/>
          <w:sz w:val="24"/>
        </w:rPr>
        <w:t xml:space="preserve"> não pode acontecer por mais tempo em algumas pessoas? Deve incluir a média ± desvio padrão das características individuais, além do IMC (pois é foco do estudo). Trocar o termo “treinamento resistido”.</w:t>
      </w:r>
    </w:p>
    <w:p w:rsidR="00BC0C41" w:rsidRDefault="00BC0C41" w:rsidP="00BC0C41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9F50ED">
        <w:rPr>
          <w:rFonts w:ascii="Arial" w:hAnsi="Arial" w:cs="Arial"/>
          <w:sz w:val="24"/>
        </w:rPr>
        <w:t xml:space="preserve">A opção pelo tempo mínimo de </w:t>
      </w:r>
      <w:proofErr w:type="spellStart"/>
      <w:r w:rsidR="009F50ED">
        <w:rPr>
          <w:rFonts w:ascii="Arial" w:hAnsi="Arial" w:cs="Arial"/>
          <w:sz w:val="24"/>
        </w:rPr>
        <w:t>destreinamento</w:t>
      </w:r>
      <w:proofErr w:type="spellEnd"/>
      <w:r w:rsidR="009F50ED">
        <w:rPr>
          <w:rFonts w:ascii="Arial" w:hAnsi="Arial" w:cs="Arial"/>
          <w:sz w:val="24"/>
        </w:rPr>
        <w:t xml:space="preserve"> se deu na tentativa de controlar uma possível variável de confundimento do estudo, que seria o estado de treinamento.</w:t>
      </w:r>
    </w:p>
    <w:p w:rsidR="009F50ED" w:rsidRDefault="009F50ED" w:rsidP="00BC0C41">
      <w:pPr>
        <w:jc w:val="both"/>
        <w:rPr>
          <w:rFonts w:ascii="Arial" w:hAnsi="Arial" w:cs="Arial"/>
          <w:sz w:val="24"/>
          <w:szCs w:val="24"/>
        </w:rPr>
      </w:pPr>
    </w:p>
    <w:p w:rsidR="00BC0C41" w:rsidRDefault="00BC0C41" w:rsidP="003023C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proofErr w:type="gramStart"/>
      <w:r w:rsidR="003023C6">
        <w:rPr>
          <w:rFonts w:ascii="Arial" w:hAnsi="Arial" w:cs="Arial"/>
          <w:b/>
          <w:sz w:val="24"/>
        </w:rPr>
        <w:t>9</w:t>
      </w:r>
      <w:proofErr w:type="gramEnd"/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3023C6" w:rsidRPr="003023C6">
        <w:rPr>
          <w:rFonts w:ascii="Arial" w:hAnsi="Arial" w:cs="Arial"/>
          <w:sz w:val="24"/>
        </w:rPr>
        <w:t>Procedimentos: A resolução 196/96 deve ser trocada pela nova 466/2012 do CONEP. Talvez fosse mais interessante um novo subtítulo “medidas antropométricas e composição corporal”.</w:t>
      </w:r>
    </w:p>
    <w:p w:rsidR="00BC0C41" w:rsidRDefault="00BC0C41" w:rsidP="00BC0C41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3023C6">
        <w:rPr>
          <w:rFonts w:ascii="Arial" w:hAnsi="Arial" w:cs="Arial"/>
          <w:sz w:val="24"/>
        </w:rPr>
        <w:t>Sugestões atendidas.</w:t>
      </w:r>
    </w:p>
    <w:p w:rsidR="00BC0C41" w:rsidRDefault="00BC0C41" w:rsidP="00BC0C41">
      <w:pPr>
        <w:jc w:val="both"/>
        <w:rPr>
          <w:rFonts w:ascii="Arial" w:hAnsi="Arial" w:cs="Arial"/>
          <w:sz w:val="24"/>
          <w:szCs w:val="24"/>
        </w:rPr>
      </w:pPr>
    </w:p>
    <w:p w:rsidR="005C1D87" w:rsidRDefault="005C1D87" w:rsidP="004246E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r w:rsidR="004246E5">
        <w:rPr>
          <w:rFonts w:ascii="Arial" w:hAnsi="Arial" w:cs="Arial"/>
          <w:b/>
          <w:sz w:val="24"/>
        </w:rPr>
        <w:t>10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4246E5" w:rsidRPr="004246E5">
        <w:rPr>
          <w:rFonts w:ascii="Arial" w:hAnsi="Arial" w:cs="Arial"/>
          <w:sz w:val="24"/>
        </w:rPr>
        <w:t>No quarto parágrafo, trocar o termo “treinamento resistido coreografado”. Na segunda frase, descrição do material, deixa claro que a carga de treinamento não foi individualizada.</w:t>
      </w:r>
    </w:p>
    <w:p w:rsidR="005C1D87" w:rsidRDefault="005C1D87" w:rsidP="005C1D87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 w:rsidR="004246E5">
        <w:rPr>
          <w:rFonts w:ascii="Arial" w:hAnsi="Arial" w:cs="Arial"/>
          <w:sz w:val="24"/>
        </w:rPr>
        <w:t xml:space="preserve"> O estabelecimento e o controle da carga de treinamento se deram de forma individualizada. Utilizamos a escala de </w:t>
      </w:r>
      <w:proofErr w:type="spellStart"/>
      <w:r w:rsidR="004246E5">
        <w:rPr>
          <w:rFonts w:ascii="Arial" w:hAnsi="Arial" w:cs="Arial"/>
          <w:sz w:val="24"/>
        </w:rPr>
        <w:t>Borg</w:t>
      </w:r>
      <w:proofErr w:type="spellEnd"/>
      <w:r w:rsidR="004246E5">
        <w:rPr>
          <w:rFonts w:ascii="Arial" w:hAnsi="Arial" w:cs="Arial"/>
          <w:sz w:val="24"/>
        </w:rPr>
        <w:t xml:space="preserve"> de 15 níveis, devido à impossibilidade de realização de testes de carga máxima com as avaliadas, em virtude de se tratar de pessoas sedentárias. Contudo, durante as oito semanas as avaliadas foram acompanhadas e, a carga de cada uma delas fora controlada por sua percepção de esforço.</w:t>
      </w:r>
    </w:p>
    <w:p w:rsidR="004246E5" w:rsidRPr="004246E5" w:rsidRDefault="004246E5" w:rsidP="005C1D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Reescrevemos o trecho citado pelo avaliador, de modo a esclarecer a forma de seleção e controle das cargas.</w:t>
      </w:r>
    </w:p>
    <w:p w:rsidR="005C1D87" w:rsidRDefault="005C1D87" w:rsidP="00BC0C41">
      <w:pPr>
        <w:jc w:val="both"/>
        <w:rPr>
          <w:rFonts w:ascii="Arial" w:hAnsi="Arial" w:cs="Arial"/>
          <w:sz w:val="24"/>
          <w:szCs w:val="24"/>
        </w:rPr>
      </w:pPr>
    </w:p>
    <w:p w:rsidR="004246E5" w:rsidRDefault="004246E5" w:rsidP="004246E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r w:rsidR="0072280F">
        <w:rPr>
          <w:rFonts w:ascii="Arial" w:hAnsi="Arial" w:cs="Arial"/>
          <w:b/>
          <w:sz w:val="24"/>
        </w:rPr>
        <w:t>11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4246E5">
        <w:rPr>
          <w:rFonts w:ascii="Arial" w:hAnsi="Arial" w:cs="Arial"/>
          <w:sz w:val="24"/>
        </w:rPr>
        <w:t xml:space="preserve">No quinto parágrafo, se a predição da carga foi baseada na percepção de esforço, qual das escalas de </w:t>
      </w:r>
      <w:proofErr w:type="spellStart"/>
      <w:r w:rsidRPr="004246E5">
        <w:rPr>
          <w:rFonts w:ascii="Arial" w:hAnsi="Arial" w:cs="Arial"/>
          <w:sz w:val="24"/>
        </w:rPr>
        <w:t>Borg</w:t>
      </w:r>
      <w:proofErr w:type="spellEnd"/>
      <w:r w:rsidRPr="004246E5">
        <w:rPr>
          <w:rFonts w:ascii="Arial" w:hAnsi="Arial" w:cs="Arial"/>
          <w:sz w:val="24"/>
        </w:rPr>
        <w:t xml:space="preserve"> foi adotada (15-</w:t>
      </w:r>
      <w:proofErr w:type="spellStart"/>
      <w:r w:rsidRPr="004246E5">
        <w:rPr>
          <w:rFonts w:ascii="Arial" w:hAnsi="Arial" w:cs="Arial"/>
          <w:sz w:val="24"/>
        </w:rPr>
        <w:t>points</w:t>
      </w:r>
      <w:proofErr w:type="spellEnd"/>
      <w:r w:rsidRPr="004246E5">
        <w:rPr>
          <w:rFonts w:ascii="Arial" w:hAnsi="Arial" w:cs="Arial"/>
          <w:sz w:val="24"/>
        </w:rPr>
        <w:t xml:space="preserve"> ou 10-</w:t>
      </w:r>
      <w:proofErr w:type="spellStart"/>
      <w:r w:rsidRPr="004246E5">
        <w:rPr>
          <w:rFonts w:ascii="Arial" w:hAnsi="Arial" w:cs="Arial"/>
          <w:sz w:val="24"/>
        </w:rPr>
        <w:t>points</w:t>
      </w:r>
      <w:proofErr w:type="spellEnd"/>
      <w:r w:rsidRPr="004246E5">
        <w:rPr>
          <w:rFonts w:ascii="Arial" w:hAnsi="Arial" w:cs="Arial"/>
          <w:sz w:val="24"/>
        </w:rPr>
        <w:t xml:space="preserve">)? Teve familiarização a escala? Como nas duas primeiras sessões de treino </w:t>
      </w:r>
      <w:r w:rsidRPr="004246E5">
        <w:rPr>
          <w:rFonts w:ascii="Arial" w:hAnsi="Arial" w:cs="Arial"/>
          <w:sz w:val="24"/>
        </w:rPr>
        <w:lastRenderedPageBreak/>
        <w:t>foram destinadas ao ajuste individual da carga das voluntárias, que carga foi indicada?</w:t>
      </w:r>
    </w:p>
    <w:p w:rsidR="004246E5" w:rsidRDefault="004246E5" w:rsidP="004246E5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escala utilizada foi a de 15 níveis, que segundo o próprio </w:t>
      </w:r>
      <w:proofErr w:type="spellStart"/>
      <w:r>
        <w:rPr>
          <w:rFonts w:ascii="Arial" w:hAnsi="Arial" w:cs="Arial"/>
          <w:sz w:val="24"/>
        </w:rPr>
        <w:t>Borg</w:t>
      </w:r>
      <w:proofErr w:type="spellEnd"/>
      <w:r>
        <w:rPr>
          <w:rFonts w:ascii="Arial" w:hAnsi="Arial" w:cs="Arial"/>
          <w:sz w:val="24"/>
        </w:rPr>
        <w:t>, é mais indicada para estudos mais simples que envolvam testes, prescrição e predição de intensidade de exercício.</w:t>
      </w:r>
    </w:p>
    <w:p w:rsidR="004246E5" w:rsidRDefault="004246E5" w:rsidP="004246E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 voluntárias tiveram uma familiarização com a escala, antes de escolherem sua carga de treinamento. </w:t>
      </w:r>
    </w:p>
    <w:p w:rsidR="0093145A" w:rsidRDefault="0093145A" w:rsidP="004246E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carga indicada para o treinamento era aquela que variava entre 13 e 15 na escala de esforço percebido.</w:t>
      </w:r>
    </w:p>
    <w:p w:rsidR="00983E77" w:rsidRDefault="00983E77" w:rsidP="004246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Foram inseridos alguns trechos no parágrafo citado, a fim de melhorar a compreensão do mesmo e esclarecer as dúvidas levantadas pelo avaliador.</w:t>
      </w:r>
    </w:p>
    <w:p w:rsidR="004246E5" w:rsidRDefault="004246E5" w:rsidP="00BC0C41">
      <w:pPr>
        <w:jc w:val="both"/>
        <w:rPr>
          <w:rFonts w:ascii="Arial" w:hAnsi="Arial" w:cs="Arial"/>
          <w:sz w:val="24"/>
          <w:szCs w:val="24"/>
        </w:rPr>
      </w:pPr>
    </w:p>
    <w:p w:rsidR="0072280F" w:rsidRDefault="004246E5" w:rsidP="0072280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r w:rsidR="0072280F"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>2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72280F" w:rsidRPr="0072280F">
        <w:rPr>
          <w:rFonts w:ascii="Arial" w:hAnsi="Arial" w:cs="Arial"/>
          <w:sz w:val="24"/>
        </w:rPr>
        <w:t>No sexto parágrafo, três a quatro minutos de repetições, parece que é de contração contínua para um único exercício, mas somente no próximo parágrafo explica isso.</w:t>
      </w:r>
    </w:p>
    <w:p w:rsidR="004246E5" w:rsidRDefault="004246E5" w:rsidP="00BC0C41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983E77" w:rsidRPr="00233800">
        <w:rPr>
          <w:rFonts w:ascii="Arial" w:hAnsi="Arial" w:cs="Arial"/>
          <w:sz w:val="24"/>
        </w:rPr>
        <w:t>Fora corrigida a forma de exposição das ideias</w:t>
      </w:r>
      <w:r w:rsidR="00983E77">
        <w:rPr>
          <w:rFonts w:ascii="Arial" w:hAnsi="Arial" w:cs="Arial"/>
          <w:sz w:val="24"/>
        </w:rPr>
        <w:t>, para melhorar a compreensão das mesmas.</w:t>
      </w:r>
    </w:p>
    <w:p w:rsidR="00983E77" w:rsidRDefault="00983E77" w:rsidP="00BC0C41">
      <w:pPr>
        <w:jc w:val="both"/>
        <w:rPr>
          <w:rFonts w:ascii="Arial" w:hAnsi="Arial" w:cs="Arial"/>
          <w:sz w:val="24"/>
          <w:szCs w:val="24"/>
        </w:rPr>
      </w:pPr>
    </w:p>
    <w:p w:rsidR="0072280F" w:rsidRDefault="0072280F" w:rsidP="0018425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r w:rsidR="00184252">
        <w:rPr>
          <w:rFonts w:ascii="Arial" w:hAnsi="Arial" w:cs="Arial"/>
          <w:b/>
          <w:sz w:val="24"/>
        </w:rPr>
        <w:t>13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184252" w:rsidRPr="00184252">
        <w:rPr>
          <w:rFonts w:ascii="Arial" w:hAnsi="Arial" w:cs="Arial"/>
          <w:sz w:val="24"/>
        </w:rPr>
        <w:t>No sétimo e oitavo parágrafos foram descrito os exercícios e execução. Porém ficou muito confuso devido à quantidade de informações isoladas de cada momento. Talvez uma tabela ou um desenho experimental explique melhor.</w:t>
      </w:r>
    </w:p>
    <w:p w:rsidR="0072280F" w:rsidRDefault="0072280F" w:rsidP="0072280F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184252">
        <w:rPr>
          <w:rFonts w:ascii="Arial" w:hAnsi="Arial" w:cs="Arial"/>
          <w:sz w:val="24"/>
        </w:rPr>
        <w:t>Sugestão atendida. Fora inserido um quadro para explicar o modelo de aula/sessão utilizado</w:t>
      </w:r>
      <w:r>
        <w:rPr>
          <w:rFonts w:ascii="Arial" w:hAnsi="Arial" w:cs="Arial"/>
          <w:sz w:val="24"/>
        </w:rPr>
        <w:t>.</w:t>
      </w:r>
    </w:p>
    <w:p w:rsidR="0072280F" w:rsidRDefault="0072280F" w:rsidP="00BC0C41">
      <w:pPr>
        <w:jc w:val="both"/>
        <w:rPr>
          <w:rFonts w:ascii="Arial" w:hAnsi="Arial" w:cs="Arial"/>
          <w:sz w:val="24"/>
          <w:szCs w:val="24"/>
        </w:rPr>
      </w:pPr>
    </w:p>
    <w:p w:rsidR="0072280F" w:rsidRDefault="0072280F" w:rsidP="0018425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r w:rsidR="00184252">
        <w:rPr>
          <w:rFonts w:ascii="Arial" w:hAnsi="Arial" w:cs="Arial"/>
          <w:b/>
          <w:sz w:val="24"/>
        </w:rPr>
        <w:t>14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184252" w:rsidRPr="00184252">
        <w:rPr>
          <w:rFonts w:ascii="Arial" w:hAnsi="Arial" w:cs="Arial"/>
          <w:sz w:val="24"/>
        </w:rPr>
        <w:t xml:space="preserve">Tratamento estatístico: Foi relatado nos resultados: mínimo, máximo e coeficiente de variação também. Neste caso, deve incluir a mediana com medida de tendência central, já que usou um teste não-paramétrico. Talvez o teste de </w:t>
      </w:r>
      <w:proofErr w:type="spellStart"/>
      <w:r w:rsidR="00184252" w:rsidRPr="00184252">
        <w:rPr>
          <w:rFonts w:ascii="Arial" w:hAnsi="Arial" w:cs="Arial"/>
          <w:sz w:val="24"/>
        </w:rPr>
        <w:t>Shapiro-Wilk</w:t>
      </w:r>
      <w:proofErr w:type="spellEnd"/>
      <w:r w:rsidR="00184252" w:rsidRPr="00184252">
        <w:rPr>
          <w:rFonts w:ascii="Arial" w:hAnsi="Arial" w:cs="Arial"/>
          <w:sz w:val="24"/>
        </w:rPr>
        <w:t xml:space="preserve"> fosse o mais indicado para verificar a normalidade devido o tamanho de amostra.</w:t>
      </w:r>
      <w:r w:rsidRPr="002B2EA4">
        <w:rPr>
          <w:rFonts w:ascii="Arial" w:hAnsi="Arial" w:cs="Arial"/>
          <w:sz w:val="24"/>
        </w:rPr>
        <w:t xml:space="preserve"> </w:t>
      </w:r>
    </w:p>
    <w:p w:rsidR="0072280F" w:rsidRDefault="0072280F" w:rsidP="0072280F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184252">
        <w:rPr>
          <w:rFonts w:ascii="Arial" w:hAnsi="Arial" w:cs="Arial"/>
          <w:sz w:val="24"/>
        </w:rPr>
        <w:t xml:space="preserve">Sugestão atendida. Refizemos os testes estatísticos utilizando o teste de </w:t>
      </w:r>
      <w:proofErr w:type="spellStart"/>
      <w:r w:rsidR="00184252">
        <w:rPr>
          <w:rFonts w:ascii="Arial" w:hAnsi="Arial" w:cs="Arial"/>
          <w:sz w:val="24"/>
        </w:rPr>
        <w:t>Shapiro-Wilk</w:t>
      </w:r>
      <w:proofErr w:type="spellEnd"/>
      <w:r w:rsidR="00184252">
        <w:rPr>
          <w:rFonts w:ascii="Arial" w:hAnsi="Arial" w:cs="Arial"/>
          <w:sz w:val="24"/>
        </w:rPr>
        <w:t>, como indicado pelo avaliador. Os dados passaram no teste de normalidade, o que ocasionou a necessidade de refazer os testes para comparação entre pré8 e pós8 utilizando o teste t pareado</w:t>
      </w:r>
      <w:r>
        <w:rPr>
          <w:rFonts w:ascii="Arial" w:hAnsi="Arial" w:cs="Arial"/>
          <w:sz w:val="24"/>
        </w:rPr>
        <w:t>.</w:t>
      </w:r>
      <w:r w:rsidR="00184252">
        <w:rPr>
          <w:rFonts w:ascii="Arial" w:hAnsi="Arial" w:cs="Arial"/>
          <w:sz w:val="24"/>
        </w:rPr>
        <w:t xml:space="preserve"> Refizemos os testes, contudo, o resultado da comparação foi semelhante aos resultados indicados pelos testes não paramétricos.</w:t>
      </w:r>
    </w:p>
    <w:p w:rsidR="0072280F" w:rsidRDefault="0072280F" w:rsidP="00BC0C41">
      <w:pPr>
        <w:jc w:val="both"/>
        <w:rPr>
          <w:rFonts w:ascii="Arial" w:hAnsi="Arial" w:cs="Arial"/>
          <w:sz w:val="24"/>
          <w:szCs w:val="24"/>
        </w:rPr>
      </w:pPr>
    </w:p>
    <w:p w:rsidR="0072280F" w:rsidRDefault="0072280F" w:rsidP="0072280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r w:rsidR="00807C2F">
        <w:rPr>
          <w:rFonts w:ascii="Arial" w:hAnsi="Arial" w:cs="Arial"/>
          <w:b/>
          <w:sz w:val="24"/>
        </w:rPr>
        <w:t>15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807C2F" w:rsidRPr="00807C2F">
        <w:rPr>
          <w:rFonts w:ascii="Arial" w:hAnsi="Arial" w:cs="Arial"/>
          <w:sz w:val="24"/>
        </w:rPr>
        <w:t>O uso de duas tabelas é desnecessário, pois os valores estão sendo repetidos.</w:t>
      </w:r>
    </w:p>
    <w:p w:rsidR="0072280F" w:rsidRDefault="0072280F" w:rsidP="0072280F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807C2F">
        <w:rPr>
          <w:rFonts w:ascii="Arial" w:hAnsi="Arial" w:cs="Arial"/>
          <w:sz w:val="24"/>
        </w:rPr>
        <w:t>Sugestão atendida</w:t>
      </w:r>
      <w:r>
        <w:rPr>
          <w:rFonts w:ascii="Arial" w:hAnsi="Arial" w:cs="Arial"/>
          <w:sz w:val="24"/>
        </w:rPr>
        <w:t>.</w:t>
      </w:r>
    </w:p>
    <w:p w:rsidR="00807C2F" w:rsidRDefault="00807C2F" w:rsidP="0072280F">
      <w:pPr>
        <w:jc w:val="both"/>
        <w:rPr>
          <w:rFonts w:ascii="Arial" w:hAnsi="Arial" w:cs="Arial"/>
          <w:sz w:val="24"/>
        </w:rPr>
      </w:pPr>
    </w:p>
    <w:p w:rsidR="00807C2F" w:rsidRDefault="00807C2F" w:rsidP="00807C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Comentário 16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807C2F">
        <w:rPr>
          <w:rFonts w:ascii="Arial" w:hAnsi="Arial" w:cs="Arial"/>
          <w:sz w:val="24"/>
        </w:rPr>
        <w:t>Deve-se colocar um asterisco nas diferenças dos resultados da tabela 1, porém esta deve ser em coluna como a tabela 2.</w:t>
      </w:r>
    </w:p>
    <w:p w:rsidR="00807C2F" w:rsidRDefault="00807C2F" w:rsidP="00807C2F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Sugestão atendida.</w:t>
      </w:r>
    </w:p>
    <w:p w:rsidR="00807C2F" w:rsidRDefault="00807C2F" w:rsidP="0072280F">
      <w:pPr>
        <w:jc w:val="both"/>
        <w:rPr>
          <w:rFonts w:ascii="Arial" w:hAnsi="Arial" w:cs="Arial"/>
          <w:sz w:val="24"/>
          <w:szCs w:val="24"/>
        </w:rPr>
      </w:pPr>
    </w:p>
    <w:p w:rsidR="00807C2F" w:rsidRDefault="00807C2F" w:rsidP="00807C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Comentário 17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807C2F">
        <w:rPr>
          <w:rFonts w:ascii="Arial" w:hAnsi="Arial" w:cs="Arial"/>
          <w:sz w:val="24"/>
        </w:rPr>
        <w:t>Tabela 1: Está repetindo a idade no Pós8. Recomendo retirar ambos, pois só é para a caracterização da amostra.</w:t>
      </w:r>
      <w:r w:rsidRPr="002B2EA4">
        <w:rPr>
          <w:rFonts w:ascii="Arial" w:hAnsi="Arial" w:cs="Arial"/>
          <w:sz w:val="24"/>
        </w:rPr>
        <w:t xml:space="preserve"> </w:t>
      </w:r>
    </w:p>
    <w:p w:rsidR="00807C2F" w:rsidRDefault="00807C2F" w:rsidP="00807C2F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Sugestão atendida.</w:t>
      </w:r>
    </w:p>
    <w:p w:rsidR="00807C2F" w:rsidRDefault="00807C2F" w:rsidP="0072280F">
      <w:pPr>
        <w:jc w:val="both"/>
        <w:rPr>
          <w:rFonts w:ascii="Arial" w:hAnsi="Arial" w:cs="Arial"/>
          <w:sz w:val="24"/>
          <w:szCs w:val="24"/>
        </w:rPr>
      </w:pPr>
    </w:p>
    <w:p w:rsidR="00977F4F" w:rsidRDefault="00977F4F" w:rsidP="007228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Discussão</w:t>
      </w:r>
    </w:p>
    <w:p w:rsidR="00807C2F" w:rsidRDefault="00807C2F" w:rsidP="00491BA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r w:rsidR="00491BAE">
        <w:rPr>
          <w:rFonts w:ascii="Arial" w:hAnsi="Arial" w:cs="Arial"/>
          <w:b/>
          <w:sz w:val="24"/>
        </w:rPr>
        <w:t>18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491BAE" w:rsidRPr="00491BAE">
        <w:rPr>
          <w:rFonts w:ascii="Arial" w:hAnsi="Arial" w:cs="Arial"/>
          <w:sz w:val="24"/>
        </w:rPr>
        <w:t>Segundo e terceiro parágrafo: Talvez qualquer atividade física praticada acima de oito semanas promova sempre benefícios à composição corporal. Isto mostra que os autores do presente estudo deveriam ter comparado os resultados com outras atividades e/ou populações (controle).</w:t>
      </w:r>
      <w:r w:rsidRPr="002B2EA4">
        <w:rPr>
          <w:rFonts w:ascii="Arial" w:hAnsi="Arial" w:cs="Arial"/>
          <w:sz w:val="24"/>
        </w:rPr>
        <w:t xml:space="preserve"> </w:t>
      </w:r>
    </w:p>
    <w:p w:rsidR="00491BAE" w:rsidRDefault="00807C2F" w:rsidP="00807C2F">
      <w:pPr>
        <w:jc w:val="both"/>
        <w:rPr>
          <w:rFonts w:ascii="Arial" w:hAnsi="Arial" w:cs="Arial"/>
          <w:sz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491BAE">
        <w:rPr>
          <w:rFonts w:ascii="Arial" w:hAnsi="Arial" w:cs="Arial"/>
          <w:sz w:val="24"/>
        </w:rPr>
        <w:t xml:space="preserve">Concordamos com o avaliador no que tange a ausência de um grupo controle e à comparação com outros tipos de atividades físicas. No entanto, o que queríamos ressaltar, nos parágrafos em questão, era que a ginástica localizada realizada durante um período de oito semanas é capaz de promover alterações na composição corporal de mulheres sedentárias. </w:t>
      </w:r>
    </w:p>
    <w:p w:rsidR="00807C2F" w:rsidRDefault="00491BAE" w:rsidP="00807C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Por acreditar que os parágrafos não estavam deixando clara a nossa intenção, inserimos um novo trecho onde explicitamos o que queríamos dizer. Acreditamos que, dessa forma tenhamos atendido a sugestão do avaliador.</w:t>
      </w:r>
    </w:p>
    <w:p w:rsidR="00807C2F" w:rsidRDefault="00807C2F" w:rsidP="0072280F">
      <w:pPr>
        <w:jc w:val="both"/>
        <w:rPr>
          <w:rFonts w:ascii="Arial" w:hAnsi="Arial" w:cs="Arial"/>
          <w:sz w:val="24"/>
          <w:szCs w:val="24"/>
        </w:rPr>
      </w:pPr>
    </w:p>
    <w:p w:rsidR="00807C2F" w:rsidRDefault="00807C2F" w:rsidP="00491BA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Comentário </w:t>
      </w:r>
      <w:r w:rsidR="00491BAE">
        <w:rPr>
          <w:rFonts w:ascii="Arial" w:hAnsi="Arial" w:cs="Arial"/>
          <w:b/>
          <w:sz w:val="24"/>
        </w:rPr>
        <w:t>19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491BAE" w:rsidRPr="00491BAE">
        <w:rPr>
          <w:rFonts w:ascii="Arial" w:hAnsi="Arial" w:cs="Arial"/>
          <w:sz w:val="24"/>
        </w:rPr>
        <w:t>Quarto parágrafo: O termo “</w:t>
      </w:r>
      <w:proofErr w:type="spellStart"/>
      <w:r w:rsidR="00491BAE" w:rsidRPr="00491BAE">
        <w:rPr>
          <w:rFonts w:ascii="Arial" w:hAnsi="Arial" w:cs="Arial"/>
          <w:sz w:val="24"/>
        </w:rPr>
        <w:t>American</w:t>
      </w:r>
      <w:proofErr w:type="spellEnd"/>
      <w:r w:rsidR="00491BAE" w:rsidRPr="00491BAE">
        <w:rPr>
          <w:rFonts w:ascii="Arial" w:hAnsi="Arial" w:cs="Arial"/>
          <w:sz w:val="24"/>
        </w:rPr>
        <w:t xml:space="preserve"> </w:t>
      </w:r>
      <w:proofErr w:type="spellStart"/>
      <w:r w:rsidR="00491BAE" w:rsidRPr="00491BAE">
        <w:rPr>
          <w:rFonts w:ascii="Arial" w:hAnsi="Arial" w:cs="Arial"/>
          <w:sz w:val="24"/>
        </w:rPr>
        <w:t>College</w:t>
      </w:r>
      <w:proofErr w:type="spellEnd"/>
      <w:r w:rsidR="00491BAE" w:rsidRPr="00491BAE">
        <w:rPr>
          <w:rFonts w:ascii="Arial" w:hAnsi="Arial" w:cs="Arial"/>
          <w:sz w:val="24"/>
        </w:rPr>
        <w:t xml:space="preserve"> </w:t>
      </w:r>
      <w:proofErr w:type="spellStart"/>
      <w:r w:rsidR="00491BAE" w:rsidRPr="00491BAE">
        <w:rPr>
          <w:rFonts w:ascii="Arial" w:hAnsi="Arial" w:cs="Arial"/>
          <w:sz w:val="24"/>
        </w:rPr>
        <w:t>of</w:t>
      </w:r>
      <w:proofErr w:type="spellEnd"/>
      <w:r w:rsidR="00491BAE" w:rsidRPr="00491BAE">
        <w:rPr>
          <w:rFonts w:ascii="Arial" w:hAnsi="Arial" w:cs="Arial"/>
          <w:sz w:val="24"/>
        </w:rPr>
        <w:t xml:space="preserve"> </w:t>
      </w:r>
      <w:proofErr w:type="spellStart"/>
      <w:r w:rsidR="00491BAE" w:rsidRPr="00491BAE">
        <w:rPr>
          <w:rFonts w:ascii="Arial" w:hAnsi="Arial" w:cs="Arial"/>
          <w:sz w:val="24"/>
        </w:rPr>
        <w:t>Sports</w:t>
      </w:r>
      <w:proofErr w:type="spellEnd"/>
      <w:r w:rsidR="00491BAE" w:rsidRPr="00491BAE">
        <w:rPr>
          <w:rFonts w:ascii="Arial" w:hAnsi="Arial" w:cs="Arial"/>
          <w:sz w:val="24"/>
        </w:rPr>
        <w:t xml:space="preserve"> Medicine” deve vir em itálico.</w:t>
      </w:r>
      <w:r w:rsidRPr="002B2EA4">
        <w:rPr>
          <w:rFonts w:ascii="Arial" w:hAnsi="Arial" w:cs="Arial"/>
          <w:sz w:val="24"/>
        </w:rPr>
        <w:t xml:space="preserve"> </w:t>
      </w:r>
    </w:p>
    <w:p w:rsidR="00807C2F" w:rsidRDefault="00807C2F" w:rsidP="00807C2F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491BAE">
        <w:rPr>
          <w:rFonts w:ascii="Arial" w:hAnsi="Arial" w:cs="Arial"/>
          <w:sz w:val="24"/>
        </w:rPr>
        <w:t>Sugestão atendida</w:t>
      </w:r>
      <w:r>
        <w:rPr>
          <w:rFonts w:ascii="Arial" w:hAnsi="Arial" w:cs="Arial"/>
          <w:sz w:val="24"/>
        </w:rPr>
        <w:t>.</w:t>
      </w:r>
    </w:p>
    <w:p w:rsidR="00807C2F" w:rsidRDefault="00807C2F" w:rsidP="0072280F">
      <w:pPr>
        <w:jc w:val="both"/>
        <w:rPr>
          <w:rFonts w:ascii="Arial" w:hAnsi="Arial" w:cs="Arial"/>
          <w:sz w:val="24"/>
          <w:szCs w:val="24"/>
        </w:rPr>
      </w:pPr>
    </w:p>
    <w:p w:rsidR="00491BAE" w:rsidRDefault="00491BAE" w:rsidP="00491BA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>Comentário 20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491BAE">
        <w:rPr>
          <w:rFonts w:ascii="Arial" w:hAnsi="Arial" w:cs="Arial"/>
          <w:sz w:val="24"/>
        </w:rPr>
        <w:t>Décimo parágrafo: Desnecessário neste estudo, já que é um problema prático e não teórico/científico.</w:t>
      </w:r>
    </w:p>
    <w:p w:rsidR="00491BAE" w:rsidRDefault="00491BAE" w:rsidP="00491BAE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Sugestão atendida. Parágrafo excluído.</w:t>
      </w:r>
    </w:p>
    <w:p w:rsidR="00491BAE" w:rsidRDefault="00491BAE" w:rsidP="0072280F">
      <w:pPr>
        <w:jc w:val="both"/>
        <w:rPr>
          <w:rFonts w:ascii="Arial" w:hAnsi="Arial" w:cs="Arial"/>
          <w:sz w:val="24"/>
          <w:szCs w:val="24"/>
        </w:rPr>
      </w:pPr>
    </w:p>
    <w:p w:rsidR="00491BAE" w:rsidRDefault="00491BAE" w:rsidP="00491BA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Comentário 21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491BAE">
        <w:rPr>
          <w:rFonts w:ascii="Arial" w:hAnsi="Arial" w:cs="Arial"/>
          <w:sz w:val="24"/>
        </w:rPr>
        <w:t>Décimo primeiro parágrafo: Relata que a seleção da carga é subestimada, porém não foi controlado pela percepção de esforço?</w:t>
      </w:r>
      <w:r w:rsidRPr="002B2EA4">
        <w:rPr>
          <w:rFonts w:ascii="Arial" w:hAnsi="Arial" w:cs="Arial"/>
          <w:sz w:val="24"/>
        </w:rPr>
        <w:t xml:space="preserve"> </w:t>
      </w:r>
    </w:p>
    <w:p w:rsidR="00491BAE" w:rsidRDefault="00491BAE" w:rsidP="00491BAE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observação do avaliador, talvez, se deva às dúvidas levantadas pelo mesmo na seção </w:t>
      </w:r>
      <w:r w:rsidR="00170017">
        <w:rPr>
          <w:rFonts w:ascii="Arial" w:hAnsi="Arial" w:cs="Arial"/>
          <w:sz w:val="24"/>
        </w:rPr>
        <w:t xml:space="preserve">Materiais </w:t>
      </w:r>
      <w:r>
        <w:rPr>
          <w:rFonts w:ascii="Arial" w:hAnsi="Arial" w:cs="Arial"/>
          <w:sz w:val="24"/>
        </w:rPr>
        <w:t xml:space="preserve">e </w:t>
      </w:r>
      <w:r w:rsidR="00170017">
        <w:rPr>
          <w:rFonts w:ascii="Arial" w:hAnsi="Arial" w:cs="Arial"/>
          <w:sz w:val="24"/>
        </w:rPr>
        <w:t>Métodos</w:t>
      </w:r>
      <w:r>
        <w:rPr>
          <w:rFonts w:ascii="Arial" w:hAnsi="Arial" w:cs="Arial"/>
          <w:sz w:val="24"/>
        </w:rPr>
        <w:t xml:space="preserve">. Acreditamos que, com as inserções e alterações realizadas na seção </w:t>
      </w:r>
      <w:r w:rsidR="00170017">
        <w:rPr>
          <w:rFonts w:ascii="Arial" w:hAnsi="Arial" w:cs="Arial"/>
          <w:sz w:val="24"/>
        </w:rPr>
        <w:t>Materiais e Métodos, conseguimos responder também ao presente questionamento.</w:t>
      </w:r>
    </w:p>
    <w:p w:rsidR="0072280F" w:rsidRDefault="0072280F" w:rsidP="00BC0C41">
      <w:pPr>
        <w:jc w:val="both"/>
        <w:rPr>
          <w:rFonts w:ascii="Arial" w:hAnsi="Arial" w:cs="Arial"/>
          <w:sz w:val="24"/>
          <w:szCs w:val="24"/>
        </w:rPr>
      </w:pPr>
    </w:p>
    <w:p w:rsidR="00491BAE" w:rsidRDefault="00491BAE" w:rsidP="0017001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Comentário 2</w:t>
      </w:r>
      <w:r w:rsidR="00170017">
        <w:rPr>
          <w:rFonts w:ascii="Arial" w:hAnsi="Arial" w:cs="Arial"/>
          <w:b/>
          <w:sz w:val="24"/>
        </w:rPr>
        <w:t>2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170017" w:rsidRPr="00170017">
        <w:rPr>
          <w:rFonts w:ascii="Arial" w:hAnsi="Arial" w:cs="Arial"/>
          <w:sz w:val="24"/>
        </w:rPr>
        <w:t>Décimo segundo parágrafo: Este parágrafo deve vir antes da explicação do teste de 1RM, pois já faz parte da limitação.</w:t>
      </w:r>
      <w:r w:rsidRPr="002B2EA4">
        <w:rPr>
          <w:rFonts w:ascii="Arial" w:hAnsi="Arial" w:cs="Arial"/>
          <w:sz w:val="24"/>
        </w:rPr>
        <w:t xml:space="preserve"> </w:t>
      </w:r>
    </w:p>
    <w:p w:rsidR="00491BAE" w:rsidRDefault="00491BAE" w:rsidP="00491BAE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170017">
        <w:rPr>
          <w:rFonts w:ascii="Arial" w:hAnsi="Arial" w:cs="Arial"/>
          <w:sz w:val="24"/>
        </w:rPr>
        <w:t>Sugestão atendida</w:t>
      </w:r>
      <w:r>
        <w:rPr>
          <w:rFonts w:ascii="Arial" w:hAnsi="Arial" w:cs="Arial"/>
          <w:sz w:val="24"/>
        </w:rPr>
        <w:t>.</w:t>
      </w:r>
    </w:p>
    <w:p w:rsidR="00491BAE" w:rsidRDefault="00491BAE" w:rsidP="00BC0C41">
      <w:pPr>
        <w:jc w:val="both"/>
        <w:rPr>
          <w:rFonts w:ascii="Arial" w:hAnsi="Arial" w:cs="Arial"/>
          <w:sz w:val="24"/>
          <w:szCs w:val="24"/>
        </w:rPr>
      </w:pPr>
    </w:p>
    <w:p w:rsidR="00491BAE" w:rsidRDefault="00491BAE" w:rsidP="0017001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Comentário 2</w:t>
      </w:r>
      <w:r w:rsidR="00170017">
        <w:rPr>
          <w:rFonts w:ascii="Arial" w:hAnsi="Arial" w:cs="Arial"/>
          <w:b/>
          <w:sz w:val="24"/>
        </w:rPr>
        <w:t>3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170017" w:rsidRPr="00170017">
        <w:rPr>
          <w:rFonts w:ascii="Arial" w:hAnsi="Arial" w:cs="Arial"/>
          <w:sz w:val="24"/>
        </w:rPr>
        <w:t>Décimo terceiro parágrafo: Talvez não seja uma limitação para o público e objetivos estudados. Um cálculo amostral consegue prever isso.</w:t>
      </w:r>
      <w:r w:rsidRPr="002B2EA4">
        <w:rPr>
          <w:rFonts w:ascii="Arial" w:hAnsi="Arial" w:cs="Arial"/>
          <w:sz w:val="24"/>
        </w:rPr>
        <w:t xml:space="preserve"> </w:t>
      </w:r>
    </w:p>
    <w:p w:rsidR="00491BAE" w:rsidRDefault="00491BAE" w:rsidP="00491BAE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FA395C" w:rsidRPr="00FA395C">
        <w:rPr>
          <w:rFonts w:ascii="Arial" w:hAnsi="Arial" w:cs="Arial"/>
          <w:sz w:val="24"/>
        </w:rPr>
        <w:t xml:space="preserve">Concordamos com </w:t>
      </w:r>
      <w:r w:rsidR="00FA395C">
        <w:rPr>
          <w:rFonts w:ascii="Arial" w:hAnsi="Arial" w:cs="Arial"/>
          <w:sz w:val="24"/>
        </w:rPr>
        <w:t>a colocação d</w:t>
      </w:r>
      <w:r w:rsidR="00FA395C" w:rsidRPr="00FA395C">
        <w:rPr>
          <w:rFonts w:ascii="Arial" w:hAnsi="Arial" w:cs="Arial"/>
          <w:sz w:val="24"/>
        </w:rPr>
        <w:t>o avaliador, contudo, preferimos</w:t>
      </w:r>
      <w:r w:rsidR="00FA395C">
        <w:rPr>
          <w:rFonts w:ascii="Arial" w:hAnsi="Arial" w:cs="Arial"/>
          <w:sz w:val="24"/>
        </w:rPr>
        <w:t xml:space="preserve"> deixar o parágrafo como limitação, visto que não realizamos o cálculo previamente à seleção da amostra e, observamos algumas tendências na estatística que, talvez, pudessem se desdobrar em resultados estatisticamente significantes, caso nossa amostra fosse maior.</w:t>
      </w:r>
    </w:p>
    <w:p w:rsidR="00491BAE" w:rsidRDefault="00491BAE" w:rsidP="00BC0C41">
      <w:pPr>
        <w:jc w:val="both"/>
        <w:rPr>
          <w:rFonts w:ascii="Arial" w:hAnsi="Arial" w:cs="Arial"/>
          <w:sz w:val="24"/>
          <w:szCs w:val="24"/>
        </w:rPr>
      </w:pPr>
    </w:p>
    <w:p w:rsidR="00491BAE" w:rsidRDefault="00491BAE" w:rsidP="00491BA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Comentário 2</w:t>
      </w:r>
      <w:r w:rsidR="004F1245">
        <w:rPr>
          <w:rFonts w:ascii="Arial" w:hAnsi="Arial" w:cs="Arial"/>
          <w:b/>
          <w:sz w:val="24"/>
        </w:rPr>
        <w:t>4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="004F1245" w:rsidRPr="004F1245">
        <w:rPr>
          <w:rFonts w:ascii="Arial" w:hAnsi="Arial" w:cs="Arial"/>
          <w:sz w:val="24"/>
        </w:rPr>
        <w:t>Décimo quarto parágrafo: desnecessário</w:t>
      </w:r>
      <w:r w:rsidRPr="002B2EA4">
        <w:rPr>
          <w:rFonts w:ascii="Arial" w:hAnsi="Arial" w:cs="Arial"/>
          <w:sz w:val="24"/>
        </w:rPr>
        <w:t xml:space="preserve">. </w:t>
      </w:r>
    </w:p>
    <w:p w:rsidR="00491BAE" w:rsidRDefault="00491BAE" w:rsidP="00491BAE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 w:rsidR="004F1245">
        <w:rPr>
          <w:rFonts w:ascii="Arial" w:hAnsi="Arial" w:cs="Arial"/>
          <w:sz w:val="24"/>
        </w:rPr>
        <w:t>Sugestão atendida</w:t>
      </w:r>
      <w:r>
        <w:rPr>
          <w:rFonts w:ascii="Arial" w:hAnsi="Arial" w:cs="Arial"/>
          <w:sz w:val="24"/>
        </w:rPr>
        <w:t>.</w:t>
      </w:r>
    </w:p>
    <w:p w:rsidR="00491BAE" w:rsidRDefault="00491BAE" w:rsidP="00BC0C41">
      <w:pPr>
        <w:jc w:val="both"/>
        <w:rPr>
          <w:rFonts w:ascii="Arial" w:hAnsi="Arial" w:cs="Arial"/>
          <w:sz w:val="24"/>
          <w:szCs w:val="24"/>
        </w:rPr>
      </w:pPr>
    </w:p>
    <w:p w:rsidR="00977F4F" w:rsidRDefault="00977F4F" w:rsidP="00BC0C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Conclusão</w:t>
      </w:r>
    </w:p>
    <w:p w:rsidR="004F1245" w:rsidRDefault="004F1245" w:rsidP="004F124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Comentário 25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4F1245">
        <w:rPr>
          <w:rFonts w:ascii="Arial" w:hAnsi="Arial" w:cs="Arial"/>
          <w:sz w:val="24"/>
        </w:rPr>
        <w:t>Na última frase deve estar claro que pode ser utilizado como alternativa até oito semanas de treinamento.</w:t>
      </w:r>
      <w:r w:rsidRPr="002B2EA4">
        <w:rPr>
          <w:rFonts w:ascii="Arial" w:hAnsi="Arial" w:cs="Arial"/>
          <w:sz w:val="24"/>
        </w:rPr>
        <w:t xml:space="preserve"> </w:t>
      </w:r>
    </w:p>
    <w:p w:rsidR="004F1245" w:rsidRDefault="004F1245" w:rsidP="004F1245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t>Resposta: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Sugestão atendida.</w:t>
      </w:r>
    </w:p>
    <w:p w:rsidR="004F1245" w:rsidRDefault="004F1245" w:rsidP="00BC0C41">
      <w:pPr>
        <w:jc w:val="both"/>
        <w:rPr>
          <w:rFonts w:ascii="Arial" w:hAnsi="Arial" w:cs="Arial"/>
          <w:sz w:val="24"/>
          <w:szCs w:val="24"/>
        </w:rPr>
      </w:pPr>
    </w:p>
    <w:p w:rsidR="004F1245" w:rsidRDefault="004F1245" w:rsidP="004F124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Comentário 26</w:t>
      </w:r>
      <w:r w:rsidRPr="00844BE1">
        <w:rPr>
          <w:rFonts w:ascii="Arial" w:hAnsi="Arial" w:cs="Arial"/>
          <w:b/>
          <w:sz w:val="24"/>
        </w:rPr>
        <w:t>:</w:t>
      </w:r>
      <w:r w:rsidRPr="00844BE1">
        <w:rPr>
          <w:rFonts w:ascii="Arial" w:hAnsi="Arial" w:cs="Arial"/>
          <w:sz w:val="24"/>
        </w:rPr>
        <w:t xml:space="preserve"> </w:t>
      </w:r>
      <w:r w:rsidRPr="004F1245">
        <w:rPr>
          <w:rFonts w:ascii="Arial" w:hAnsi="Arial" w:cs="Arial"/>
          <w:sz w:val="24"/>
        </w:rPr>
        <w:t>Deve incluir as recomendações e continuação do estudo.</w:t>
      </w:r>
      <w:r w:rsidRPr="002B2EA4">
        <w:rPr>
          <w:rFonts w:ascii="Arial" w:hAnsi="Arial" w:cs="Arial"/>
          <w:sz w:val="24"/>
        </w:rPr>
        <w:t xml:space="preserve"> </w:t>
      </w:r>
    </w:p>
    <w:p w:rsidR="004F1245" w:rsidRPr="00CC411E" w:rsidRDefault="004F1245" w:rsidP="00BC0C41">
      <w:pPr>
        <w:jc w:val="both"/>
        <w:rPr>
          <w:rFonts w:ascii="Arial" w:hAnsi="Arial" w:cs="Arial"/>
          <w:sz w:val="24"/>
          <w:szCs w:val="24"/>
        </w:rPr>
      </w:pPr>
      <w:r w:rsidRPr="00844BE1">
        <w:rPr>
          <w:rFonts w:ascii="Arial" w:hAnsi="Arial" w:cs="Arial"/>
          <w:b/>
          <w:sz w:val="24"/>
        </w:rPr>
        <w:lastRenderedPageBreak/>
        <w:t>Resposta: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Sugestão</w:t>
      </w:r>
      <w:r>
        <w:rPr>
          <w:rFonts w:ascii="Arial" w:hAnsi="Arial" w:cs="Arial"/>
          <w:sz w:val="24"/>
          <w:szCs w:val="24"/>
        </w:rPr>
        <w:t xml:space="preserve"> atendida.</w:t>
      </w:r>
    </w:p>
    <w:sectPr w:rsidR="004F1245" w:rsidRPr="00CC411E" w:rsidSect="004F124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4BE1"/>
    <w:rsid w:val="00164B33"/>
    <w:rsid w:val="00170017"/>
    <w:rsid w:val="00184252"/>
    <w:rsid w:val="00233800"/>
    <w:rsid w:val="00284C25"/>
    <w:rsid w:val="002B2EA4"/>
    <w:rsid w:val="003023C6"/>
    <w:rsid w:val="0033183D"/>
    <w:rsid w:val="003810F3"/>
    <w:rsid w:val="004246E5"/>
    <w:rsid w:val="00491BAE"/>
    <w:rsid w:val="004F1245"/>
    <w:rsid w:val="005C1D87"/>
    <w:rsid w:val="0072280F"/>
    <w:rsid w:val="00807C2F"/>
    <w:rsid w:val="00844BE1"/>
    <w:rsid w:val="00864B00"/>
    <w:rsid w:val="0089732B"/>
    <w:rsid w:val="0093145A"/>
    <w:rsid w:val="00977F4F"/>
    <w:rsid w:val="00983E77"/>
    <w:rsid w:val="009F50ED"/>
    <w:rsid w:val="00BC0C41"/>
    <w:rsid w:val="00CC411E"/>
    <w:rsid w:val="00D60D96"/>
    <w:rsid w:val="00DC71DC"/>
    <w:rsid w:val="00E85FEE"/>
    <w:rsid w:val="00F96E8F"/>
    <w:rsid w:val="00FA3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0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1567</Words>
  <Characters>8468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Vadinho</dc:creator>
  <cp:lastModifiedBy>Osvaldo</cp:lastModifiedBy>
  <cp:revision>10</cp:revision>
  <dcterms:created xsi:type="dcterms:W3CDTF">2013-09-03T17:19:00Z</dcterms:created>
  <dcterms:modified xsi:type="dcterms:W3CDTF">2013-09-12T18:11:00Z</dcterms:modified>
</cp:coreProperties>
</file>