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A9B" w:rsidRPr="00E34D6F" w:rsidRDefault="00040A9B" w:rsidP="00040A9B">
      <w:pPr>
        <w:spacing w:after="0" w:line="240" w:lineRule="auto"/>
        <w:jc w:val="center"/>
        <w:rPr>
          <w:rFonts w:ascii="Times New Roman" w:hAnsi="Times New Roman" w:cs="Times New Roman"/>
          <w:b/>
          <w:sz w:val="24"/>
          <w:szCs w:val="24"/>
        </w:rPr>
      </w:pPr>
      <w:bookmarkStart w:id="0" w:name="_GoBack"/>
      <w:bookmarkEnd w:id="0"/>
      <w:r w:rsidRPr="00E34D6F">
        <w:rPr>
          <w:rFonts w:ascii="Times New Roman" w:hAnsi="Times New Roman" w:cs="Times New Roman"/>
          <w:b/>
          <w:sz w:val="24"/>
          <w:szCs w:val="24"/>
        </w:rPr>
        <w:t>Artigo de Revisão</w:t>
      </w:r>
    </w:p>
    <w:p w:rsidR="00040A9B" w:rsidRPr="00E34D6F" w:rsidRDefault="00040A9B" w:rsidP="00040A9B">
      <w:pPr>
        <w:spacing w:after="0" w:line="240" w:lineRule="auto"/>
        <w:jc w:val="center"/>
        <w:rPr>
          <w:rFonts w:ascii="Times New Roman" w:hAnsi="Times New Roman" w:cs="Times New Roman"/>
          <w:b/>
          <w:sz w:val="24"/>
          <w:szCs w:val="24"/>
        </w:rPr>
      </w:pPr>
    </w:p>
    <w:p w:rsidR="00040A9B" w:rsidRDefault="00040A9B" w:rsidP="00040A9B">
      <w:pPr>
        <w:spacing w:after="0" w:line="240" w:lineRule="auto"/>
        <w:jc w:val="center"/>
        <w:rPr>
          <w:rFonts w:ascii="Times New Roman" w:hAnsi="Times New Roman" w:cs="Times New Roman"/>
          <w:b/>
          <w:sz w:val="28"/>
          <w:szCs w:val="28"/>
        </w:rPr>
      </w:pPr>
      <w:r w:rsidRPr="00E34D6F">
        <w:rPr>
          <w:rFonts w:ascii="Times New Roman" w:hAnsi="Times New Roman" w:cs="Times New Roman"/>
          <w:b/>
          <w:sz w:val="28"/>
          <w:szCs w:val="28"/>
        </w:rPr>
        <w:t>Regulação e ativação das células satélites durante a regeneração muscular</w:t>
      </w:r>
    </w:p>
    <w:p w:rsidR="00040A9B" w:rsidRPr="00E34D6F" w:rsidRDefault="00040A9B" w:rsidP="00040A9B">
      <w:pPr>
        <w:spacing w:after="0" w:line="240" w:lineRule="auto"/>
        <w:jc w:val="center"/>
        <w:rPr>
          <w:rFonts w:ascii="Times New Roman" w:hAnsi="Times New Roman" w:cs="Times New Roman"/>
          <w:b/>
          <w:sz w:val="24"/>
          <w:szCs w:val="24"/>
        </w:rPr>
      </w:pPr>
    </w:p>
    <w:p w:rsidR="00040A9B" w:rsidRPr="00E34D6F" w:rsidRDefault="00040A9B" w:rsidP="00040A9B">
      <w:pPr>
        <w:pStyle w:val="SemEspaamento"/>
        <w:jc w:val="both"/>
        <w:rPr>
          <w:rFonts w:ascii="Times New Roman" w:hAnsi="Times New Roman"/>
          <w:sz w:val="24"/>
          <w:szCs w:val="24"/>
        </w:rPr>
      </w:pPr>
      <w:r w:rsidRPr="00E34D6F">
        <w:rPr>
          <w:rFonts w:ascii="Times New Roman" w:hAnsi="Times New Roman"/>
          <w:b/>
          <w:i/>
          <w:sz w:val="24"/>
          <w:szCs w:val="24"/>
        </w:rPr>
        <w:t>RESUMO:</w:t>
      </w:r>
      <w:r w:rsidRPr="00E34D6F">
        <w:rPr>
          <w:rFonts w:ascii="Times New Roman" w:hAnsi="Times New Roman"/>
          <w:b/>
          <w:sz w:val="24"/>
          <w:szCs w:val="24"/>
        </w:rPr>
        <w:t xml:space="preserve"> </w:t>
      </w:r>
      <w:r w:rsidRPr="00E34D6F">
        <w:rPr>
          <w:rFonts w:ascii="Times New Roman" w:hAnsi="Times New Roman"/>
          <w:sz w:val="24"/>
          <w:szCs w:val="24"/>
        </w:rPr>
        <w:t>Os avanços da biologia molecular, biologia celular e genética tem melhorado muito a nossa compreensão da biologia do músculo esquelético, demonstrando que as características biológicas das células satélites (</w:t>
      </w:r>
      <w:proofErr w:type="spellStart"/>
      <w:r w:rsidRPr="00E34D6F">
        <w:rPr>
          <w:rFonts w:ascii="Times New Roman" w:hAnsi="Times New Roman"/>
          <w:sz w:val="24"/>
          <w:szCs w:val="24"/>
        </w:rPr>
        <w:t>CSs</w:t>
      </w:r>
      <w:proofErr w:type="spellEnd"/>
      <w:r w:rsidRPr="00E34D6F">
        <w:rPr>
          <w:rFonts w:ascii="Times New Roman" w:hAnsi="Times New Roman"/>
          <w:sz w:val="24"/>
          <w:szCs w:val="24"/>
        </w:rPr>
        <w:t>) são fundamentais no processo de regeneração muscular. O potencial terapêutico destas células vem sendo discutido pela literatura, por isso o entendimento do metabolismo e a regulação das células precursoras das fibras musculares merece atenção. Assim, o</w:t>
      </w:r>
      <w:r w:rsidR="00226CC9">
        <w:rPr>
          <w:rFonts w:ascii="Times New Roman" w:hAnsi="Times New Roman"/>
          <w:sz w:val="24"/>
          <w:szCs w:val="24"/>
        </w:rPr>
        <w:t xml:space="preserve"> objetivo</w:t>
      </w:r>
      <w:r w:rsidRPr="00E34D6F">
        <w:rPr>
          <w:rFonts w:ascii="Times New Roman" w:hAnsi="Times New Roman"/>
          <w:sz w:val="24"/>
          <w:szCs w:val="24"/>
        </w:rPr>
        <w:t xml:space="preserve"> desta revisão narrativa </w:t>
      </w:r>
      <w:r w:rsidR="00226CC9">
        <w:rPr>
          <w:rFonts w:ascii="Times New Roman" w:hAnsi="Times New Roman"/>
          <w:sz w:val="24"/>
          <w:szCs w:val="24"/>
        </w:rPr>
        <w:t xml:space="preserve">é </w:t>
      </w:r>
      <w:r w:rsidRPr="00E34D6F">
        <w:rPr>
          <w:rFonts w:ascii="Times New Roman" w:hAnsi="Times New Roman"/>
          <w:sz w:val="24"/>
          <w:szCs w:val="24"/>
        </w:rPr>
        <w:t xml:space="preserve">apresentar aspectos relacionados aos fatores de regulação das células satélites durante o processo de regeneração do músculo esquelético. A regeneração do músculo esquelético é um processo orquestrado que envolve a ativação e diferenciação das </w:t>
      </w:r>
      <w:proofErr w:type="spellStart"/>
      <w:r w:rsidRPr="00E34D6F">
        <w:rPr>
          <w:rFonts w:ascii="Times New Roman" w:hAnsi="Times New Roman"/>
          <w:sz w:val="24"/>
          <w:szCs w:val="24"/>
        </w:rPr>
        <w:t>CSs</w:t>
      </w:r>
      <w:proofErr w:type="spellEnd"/>
      <w:r w:rsidRPr="00E34D6F">
        <w:rPr>
          <w:rFonts w:ascii="Times New Roman" w:hAnsi="Times New Roman"/>
          <w:sz w:val="24"/>
          <w:szCs w:val="24"/>
        </w:rPr>
        <w:t xml:space="preserve">. As interações celulares ocorrem com os diversos fatores miogênicos, de crescimento e hormonais. Entre eles destacam-se o HGF (fator de crescimento </w:t>
      </w:r>
      <w:proofErr w:type="spellStart"/>
      <w:r w:rsidRPr="00E34D6F">
        <w:rPr>
          <w:rFonts w:ascii="Times New Roman" w:hAnsi="Times New Roman"/>
          <w:sz w:val="24"/>
          <w:szCs w:val="24"/>
        </w:rPr>
        <w:t>hepatocitário</w:t>
      </w:r>
      <w:proofErr w:type="spellEnd"/>
      <w:r w:rsidRPr="00E34D6F">
        <w:rPr>
          <w:rFonts w:ascii="Times New Roman" w:hAnsi="Times New Roman"/>
          <w:sz w:val="24"/>
          <w:szCs w:val="24"/>
        </w:rPr>
        <w:t xml:space="preserve">), IGF (fator de crescimento semelhante </w:t>
      </w:r>
      <w:proofErr w:type="gramStart"/>
      <w:r w:rsidRPr="00E34D6F">
        <w:rPr>
          <w:rFonts w:ascii="Times New Roman" w:hAnsi="Times New Roman"/>
          <w:sz w:val="24"/>
          <w:szCs w:val="24"/>
        </w:rPr>
        <w:t>a</w:t>
      </w:r>
      <w:proofErr w:type="gramEnd"/>
      <w:r w:rsidRPr="00E34D6F">
        <w:rPr>
          <w:rFonts w:ascii="Times New Roman" w:hAnsi="Times New Roman"/>
          <w:sz w:val="24"/>
          <w:szCs w:val="24"/>
        </w:rPr>
        <w:t xml:space="preserve"> insulina), </w:t>
      </w:r>
      <w:proofErr w:type="spellStart"/>
      <w:r w:rsidRPr="00E34D6F">
        <w:rPr>
          <w:rFonts w:ascii="Times New Roman" w:eastAsia="Times New Roman" w:hAnsi="Times New Roman"/>
          <w:sz w:val="24"/>
          <w:szCs w:val="24"/>
        </w:rPr>
        <w:t>MRFs</w:t>
      </w:r>
      <w:proofErr w:type="spellEnd"/>
      <w:r w:rsidRPr="00E34D6F">
        <w:rPr>
          <w:rFonts w:ascii="Times New Roman" w:eastAsia="Times New Roman" w:hAnsi="Times New Roman"/>
          <w:sz w:val="24"/>
          <w:szCs w:val="24"/>
        </w:rPr>
        <w:t xml:space="preserve"> (fatores regulatórios miogênicos),</w:t>
      </w:r>
      <w:r w:rsidRPr="00E34D6F">
        <w:rPr>
          <w:rFonts w:ascii="Times New Roman" w:hAnsi="Times New Roman"/>
          <w:sz w:val="24"/>
          <w:szCs w:val="24"/>
        </w:rPr>
        <w:t xml:space="preserve"> IL-6 (interleucina-6), VEGF (fator de crescimento vascular endotelial), Myf5 (fator miogênico 5), MRf4 (fator miogênico 4), </w:t>
      </w:r>
      <w:proofErr w:type="spellStart"/>
      <w:r w:rsidRPr="00E34D6F">
        <w:rPr>
          <w:rFonts w:ascii="Times New Roman" w:hAnsi="Times New Roman"/>
          <w:sz w:val="24"/>
          <w:szCs w:val="24"/>
        </w:rPr>
        <w:t>MyoD</w:t>
      </w:r>
      <w:proofErr w:type="spellEnd"/>
      <w:r w:rsidRPr="00E34D6F">
        <w:rPr>
          <w:rFonts w:ascii="Times New Roman" w:hAnsi="Times New Roman"/>
          <w:sz w:val="24"/>
          <w:szCs w:val="24"/>
        </w:rPr>
        <w:t xml:space="preserve"> (fator miogênico 1), androgênios e outros hormônios como a insulina. Todos estes fatores são dinâmicos e podem levar a uma maior compreensão da participação dessas células nos processos de regeneração tecidual. A interação com essas células promove ações positivas e negativas, levando a ativação ou inibição de suas atividades. O processo inflamatório e os fatores de crescimento atuam positivamente na diferenciação e proliferação celular. Entretanto, anti-inflamatórios, glicocorticoides e hormônios tireoidianos </w:t>
      </w:r>
      <w:r w:rsidR="00226CC9" w:rsidRPr="00E34D6F">
        <w:rPr>
          <w:rFonts w:ascii="Times New Roman" w:hAnsi="Times New Roman"/>
          <w:sz w:val="24"/>
          <w:szCs w:val="24"/>
        </w:rPr>
        <w:t xml:space="preserve">(T3) </w:t>
      </w:r>
      <w:r w:rsidRPr="00E34D6F">
        <w:rPr>
          <w:rFonts w:ascii="Times New Roman" w:hAnsi="Times New Roman"/>
          <w:sz w:val="24"/>
          <w:szCs w:val="24"/>
        </w:rPr>
        <w:t>em excesso podem alterar o ciclo dessas células essenciais para o remodelamento tecidual. O entendimento de suas relações com as alterações fenotípicas e a sinalização que induzem modificações musculares é importante para o planejamento de estratégias de reabilitação e futuras terapias celulares.</w:t>
      </w:r>
    </w:p>
    <w:p w:rsidR="00040A9B" w:rsidRPr="00E34D6F" w:rsidRDefault="00040A9B" w:rsidP="00040A9B">
      <w:pPr>
        <w:spacing w:after="0" w:line="240" w:lineRule="auto"/>
        <w:jc w:val="both"/>
        <w:rPr>
          <w:rFonts w:ascii="Times New Roman" w:hAnsi="Times New Roman" w:cs="Times New Roman"/>
          <w:sz w:val="24"/>
          <w:szCs w:val="24"/>
        </w:rPr>
      </w:pPr>
      <w:r w:rsidRPr="00E34D6F">
        <w:rPr>
          <w:rFonts w:ascii="Times New Roman" w:hAnsi="Times New Roman" w:cs="Times New Roman"/>
          <w:b/>
          <w:sz w:val="24"/>
          <w:szCs w:val="24"/>
        </w:rPr>
        <w:t>Palavras Chave</w:t>
      </w:r>
      <w:r w:rsidRPr="00E34D6F">
        <w:rPr>
          <w:rFonts w:ascii="Times New Roman" w:hAnsi="Times New Roman" w:cs="Times New Roman"/>
          <w:sz w:val="24"/>
          <w:szCs w:val="24"/>
        </w:rPr>
        <w:t>: Músculo esquelético, regeneração muscular; lesão muscular; fatores miogênicos.</w:t>
      </w:r>
    </w:p>
    <w:p w:rsidR="00040A9B" w:rsidRPr="00E34D6F" w:rsidRDefault="00040A9B" w:rsidP="00040A9B">
      <w:pPr>
        <w:spacing w:after="0" w:line="240" w:lineRule="auto"/>
        <w:jc w:val="center"/>
        <w:rPr>
          <w:rFonts w:ascii="Times New Roman" w:hAnsi="Times New Roman" w:cs="Times New Roman"/>
          <w:b/>
          <w:sz w:val="24"/>
          <w:szCs w:val="24"/>
        </w:rPr>
      </w:pPr>
    </w:p>
    <w:p w:rsidR="00040A9B" w:rsidRPr="00E34D6F" w:rsidRDefault="00040A9B" w:rsidP="00040A9B">
      <w:pPr>
        <w:spacing w:after="0" w:line="240" w:lineRule="auto"/>
        <w:jc w:val="center"/>
        <w:rPr>
          <w:rFonts w:ascii="Times New Roman" w:hAnsi="Times New Roman" w:cs="Times New Roman"/>
          <w:b/>
          <w:sz w:val="24"/>
          <w:szCs w:val="24"/>
          <w:lang w:val="en-US"/>
        </w:rPr>
      </w:pPr>
      <w:r w:rsidRPr="00E34D6F">
        <w:rPr>
          <w:rFonts w:ascii="Times New Roman" w:hAnsi="Times New Roman" w:cs="Times New Roman"/>
          <w:b/>
          <w:sz w:val="24"/>
          <w:szCs w:val="24"/>
          <w:lang w:val="en-US"/>
        </w:rPr>
        <w:t>Regulation and activation of satellite cells during musculoskeletal regeneration</w:t>
      </w:r>
      <w:r w:rsidRPr="00E34D6F" w:rsidDel="00E34D6F">
        <w:rPr>
          <w:rFonts w:ascii="Times New Roman" w:hAnsi="Times New Roman" w:cs="Times New Roman"/>
          <w:b/>
          <w:sz w:val="24"/>
          <w:szCs w:val="24"/>
          <w:lang w:val="en-US"/>
        </w:rPr>
        <w:t xml:space="preserve"> </w:t>
      </w:r>
    </w:p>
    <w:p w:rsidR="00040A9B" w:rsidRPr="00E34D6F" w:rsidRDefault="00040A9B" w:rsidP="00040A9B">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E34D6F">
        <w:rPr>
          <w:rFonts w:ascii="Times New Roman" w:hAnsi="Times New Roman" w:cs="Times New Roman"/>
          <w:b/>
          <w:i/>
          <w:sz w:val="24"/>
          <w:szCs w:val="24"/>
          <w:lang w:val="en-US"/>
        </w:rPr>
        <w:t>ABSTRACT</w:t>
      </w:r>
      <w:r w:rsidRPr="00E34D6F">
        <w:rPr>
          <w:rFonts w:ascii="Times New Roman" w:hAnsi="Times New Roman" w:cs="Times New Roman"/>
          <w:sz w:val="24"/>
          <w:szCs w:val="24"/>
          <w:lang w:val="en-US"/>
        </w:rPr>
        <w:t>: T</w:t>
      </w:r>
      <w:r w:rsidRPr="00E34D6F">
        <w:rPr>
          <w:rFonts w:ascii="Times New Roman" w:eastAsiaTheme="minorHAnsi" w:hAnsi="Times New Roman" w:cs="Times New Roman"/>
          <w:sz w:val="24"/>
          <w:szCs w:val="24"/>
          <w:lang w:val="en-US" w:eastAsia="en-US"/>
        </w:rPr>
        <w:t xml:space="preserve">he advance of molecular biology, cell biology and genetics has greatly improved our understanding of skeletal muscle biology, demonstrating that the biological characteristics of satellite cells (SCs) are essential in muscle regeneration. The therapeutic potential of these cells has been discussed in the literature, so the understanding of metabolism and regulation of precursor cells of the muscle fibers requires attention. </w:t>
      </w:r>
      <w:r>
        <w:rPr>
          <w:rFonts w:ascii="Times New Roman" w:eastAsiaTheme="minorHAnsi" w:hAnsi="Times New Roman" w:cs="Times New Roman"/>
          <w:sz w:val="24"/>
          <w:szCs w:val="24"/>
          <w:lang w:val="en-US" w:eastAsia="en-US"/>
        </w:rPr>
        <w:t>T</w:t>
      </w:r>
      <w:r w:rsidRPr="00E34D6F">
        <w:rPr>
          <w:rFonts w:ascii="Times New Roman" w:eastAsiaTheme="minorHAnsi" w:hAnsi="Times New Roman" w:cs="Times New Roman"/>
          <w:sz w:val="24"/>
          <w:szCs w:val="24"/>
          <w:lang w:val="en-US" w:eastAsia="en-US"/>
        </w:rPr>
        <w:t xml:space="preserve">he aim of this narrative review is to </w:t>
      </w:r>
      <w:r>
        <w:rPr>
          <w:rFonts w:ascii="Times New Roman" w:eastAsiaTheme="minorHAnsi" w:hAnsi="Times New Roman" w:cs="Times New Roman"/>
          <w:sz w:val="24"/>
          <w:szCs w:val="24"/>
          <w:lang w:val="en-US" w:eastAsia="en-US"/>
        </w:rPr>
        <w:t>show</w:t>
      </w:r>
      <w:r w:rsidRPr="00E34D6F">
        <w:rPr>
          <w:rFonts w:ascii="Times New Roman" w:eastAsiaTheme="minorHAnsi" w:hAnsi="Times New Roman" w:cs="Times New Roman"/>
          <w:sz w:val="24"/>
          <w:szCs w:val="24"/>
          <w:lang w:val="en-US" w:eastAsia="en-US"/>
        </w:rPr>
        <w:t xml:space="preserve"> aspects related to the regulatory factors of satellite cells during the process of skeletal muscle regeneration. Regeneration of skeletal muscle is an orchestrated process involving the activation and differentiation of SCs. The cellular interactions occur with various myogenic factors, growth factors and hormones. </w:t>
      </w:r>
      <w:r>
        <w:rPr>
          <w:rFonts w:ascii="Times New Roman" w:eastAsiaTheme="minorHAnsi" w:hAnsi="Times New Roman" w:cs="Times New Roman"/>
          <w:sz w:val="24"/>
          <w:szCs w:val="24"/>
          <w:lang w:val="en-US" w:eastAsia="en-US"/>
        </w:rPr>
        <w:t>Stand out</w:t>
      </w:r>
      <w:r w:rsidRPr="00E34D6F">
        <w:rPr>
          <w:rFonts w:ascii="Times New Roman" w:eastAsiaTheme="minorHAnsi" w:hAnsi="Times New Roman" w:cs="Times New Roman"/>
          <w:sz w:val="24"/>
          <w:szCs w:val="24"/>
          <w:lang w:val="en-US" w:eastAsia="en-US"/>
        </w:rPr>
        <w:t xml:space="preserve"> from HGF (Hepatocyte growth factor), IGF (insulin-like growth factor), MRFs (myogenic regulatory factors), IL-6 (interleukin-6), VEGF (vascular endothelial growth factor), Myf5 (myogenic factor 5), MRF4 (myogenic factor 4), </w:t>
      </w:r>
      <w:proofErr w:type="spellStart"/>
      <w:r w:rsidRPr="00E34D6F">
        <w:rPr>
          <w:rFonts w:ascii="Times New Roman" w:eastAsiaTheme="minorHAnsi" w:hAnsi="Times New Roman" w:cs="Times New Roman"/>
          <w:sz w:val="24"/>
          <w:szCs w:val="24"/>
          <w:lang w:val="en-US" w:eastAsia="en-US"/>
        </w:rPr>
        <w:t>MyoD</w:t>
      </w:r>
      <w:proofErr w:type="spellEnd"/>
      <w:r w:rsidRPr="00E34D6F">
        <w:rPr>
          <w:rFonts w:ascii="Times New Roman" w:eastAsiaTheme="minorHAnsi" w:hAnsi="Times New Roman" w:cs="Times New Roman"/>
          <w:sz w:val="24"/>
          <w:szCs w:val="24"/>
          <w:lang w:val="en-US" w:eastAsia="en-US"/>
        </w:rPr>
        <w:t xml:space="preserve"> (myogenic factor 1), androgens and other hormones such as insulin. All these factors are dynamic and can lead to a greater understanding of the role of cells in tissue regeneration processes. The interaction with these cells promotes positive and negative actions, leading to activation or inhibition of its activities. The inflammation and growth factors act positively on cell differentiation and proliferation. However, anti-inflammatory, glucocorticoid and excess thyroid hormone (T3) may change the cycle of these cells essential to tissue remodeling. Understanding their relationship with the phenotypic changes and the signs </w:t>
      </w:r>
      <w:r>
        <w:rPr>
          <w:rFonts w:ascii="Times New Roman" w:eastAsiaTheme="minorHAnsi" w:hAnsi="Times New Roman" w:cs="Times New Roman"/>
          <w:sz w:val="24"/>
          <w:szCs w:val="24"/>
          <w:lang w:val="en-US" w:eastAsia="en-US"/>
        </w:rPr>
        <w:t>inducing</w:t>
      </w:r>
      <w:r w:rsidRPr="00E34D6F">
        <w:rPr>
          <w:rFonts w:ascii="Times New Roman" w:eastAsiaTheme="minorHAnsi" w:hAnsi="Times New Roman" w:cs="Times New Roman"/>
          <w:sz w:val="24"/>
          <w:szCs w:val="24"/>
          <w:lang w:val="en-US" w:eastAsia="en-US"/>
        </w:rPr>
        <w:t xml:space="preserve"> muscle changes is important for planning rehabilitation strategies and future cell therapies.</w:t>
      </w:r>
    </w:p>
    <w:p w:rsidR="00040A9B" w:rsidRPr="00E34D6F" w:rsidRDefault="00040A9B" w:rsidP="00040A9B">
      <w:pPr>
        <w:shd w:val="clear" w:color="auto" w:fill="FFFFFF"/>
        <w:spacing w:after="0" w:line="240" w:lineRule="auto"/>
        <w:ind w:right="60"/>
        <w:jc w:val="both"/>
        <w:rPr>
          <w:rFonts w:ascii="Times New Roman" w:hAnsi="Times New Roman" w:cs="Times New Roman"/>
          <w:color w:val="777777"/>
          <w:sz w:val="24"/>
          <w:szCs w:val="24"/>
          <w:lang w:val="en-US"/>
        </w:rPr>
      </w:pPr>
      <w:r w:rsidRPr="00E34D6F">
        <w:rPr>
          <w:rFonts w:ascii="Times New Roman" w:hAnsi="Times New Roman" w:cs="Times New Roman"/>
          <w:b/>
          <w:sz w:val="24"/>
          <w:szCs w:val="24"/>
          <w:lang w:val="en-US"/>
        </w:rPr>
        <w:t>Key words</w:t>
      </w:r>
      <w:r w:rsidRPr="00E34D6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skeletal </w:t>
      </w:r>
      <w:r w:rsidRPr="00E34D6F">
        <w:rPr>
          <w:rFonts w:ascii="Times New Roman" w:hAnsi="Times New Roman" w:cs="Times New Roman"/>
          <w:sz w:val="24"/>
          <w:szCs w:val="24"/>
          <w:lang w:val="en-US"/>
        </w:rPr>
        <w:t xml:space="preserve">muscle; </w:t>
      </w:r>
      <w:r w:rsidR="00D13F9A">
        <w:rPr>
          <w:rFonts w:ascii="Times New Roman" w:hAnsi="Times New Roman" w:cs="Times New Roman"/>
          <w:sz w:val="24"/>
          <w:szCs w:val="24"/>
          <w:lang w:val="en-US"/>
        </w:rPr>
        <w:t>muscle</w:t>
      </w:r>
      <w:r>
        <w:rPr>
          <w:rFonts w:ascii="Times New Roman" w:hAnsi="Times New Roman" w:cs="Times New Roman"/>
          <w:sz w:val="24"/>
          <w:szCs w:val="24"/>
          <w:lang w:val="en-US"/>
        </w:rPr>
        <w:t xml:space="preserve"> regeneration</w:t>
      </w:r>
      <w:r w:rsidRPr="00E34D6F">
        <w:rPr>
          <w:rFonts w:ascii="Times New Roman" w:hAnsi="Times New Roman" w:cs="Times New Roman"/>
          <w:sz w:val="24"/>
          <w:szCs w:val="24"/>
          <w:lang w:val="en-US"/>
        </w:rPr>
        <w:t xml:space="preserve">; </w:t>
      </w:r>
      <w:r w:rsidRPr="00342FFA">
        <w:rPr>
          <w:rFonts w:ascii="Times New Roman" w:hAnsi="Times New Roman" w:cs="Times New Roman"/>
          <w:sz w:val="24"/>
          <w:szCs w:val="24"/>
          <w:lang w:val="en-US"/>
        </w:rPr>
        <w:t>muscle injury</w:t>
      </w:r>
      <w:r w:rsidRPr="00E34D6F">
        <w:rPr>
          <w:rFonts w:ascii="Times New Roman" w:hAnsi="Times New Roman" w:cs="Times New Roman"/>
          <w:sz w:val="24"/>
          <w:szCs w:val="24"/>
          <w:lang w:val="en-US"/>
        </w:rPr>
        <w:t xml:space="preserve">, </w:t>
      </w:r>
      <w:proofErr w:type="spellStart"/>
      <w:r w:rsidRPr="00E34D6F">
        <w:rPr>
          <w:rFonts w:ascii="Times New Roman" w:hAnsi="Times New Roman" w:cs="Times New Roman"/>
          <w:sz w:val="24"/>
          <w:szCs w:val="24"/>
          <w:lang w:val="en-US"/>
        </w:rPr>
        <w:t>miogenic</w:t>
      </w:r>
      <w:proofErr w:type="spellEnd"/>
      <w:r w:rsidRPr="00E34D6F">
        <w:rPr>
          <w:rFonts w:ascii="Times New Roman" w:hAnsi="Times New Roman" w:cs="Times New Roman"/>
          <w:sz w:val="24"/>
          <w:szCs w:val="24"/>
          <w:lang w:val="en-US"/>
        </w:rPr>
        <w:t xml:space="preserve"> factors.</w:t>
      </w:r>
    </w:p>
    <w:p w:rsidR="0067551C" w:rsidRPr="00E834F5" w:rsidRDefault="0067551C">
      <w:pPr>
        <w:spacing w:after="160" w:line="259" w:lineRule="auto"/>
        <w:rPr>
          <w:rFonts w:ascii="Times New Roman" w:hAnsi="Times New Roman" w:cs="Times New Roman"/>
          <w:b/>
          <w:sz w:val="24"/>
          <w:szCs w:val="24"/>
          <w:lang w:val="en-US"/>
        </w:rPr>
      </w:pPr>
      <w:r w:rsidRPr="00E834F5">
        <w:rPr>
          <w:rFonts w:ascii="Times New Roman" w:hAnsi="Times New Roman" w:cs="Times New Roman"/>
          <w:b/>
          <w:sz w:val="24"/>
          <w:szCs w:val="24"/>
          <w:lang w:val="en-US"/>
        </w:rPr>
        <w:br w:type="page"/>
      </w:r>
    </w:p>
    <w:p w:rsidR="00A054A0" w:rsidRDefault="00D13F9A" w:rsidP="00E82EE3">
      <w:pPr>
        <w:spacing w:after="0" w:line="360" w:lineRule="auto"/>
        <w:rPr>
          <w:rFonts w:ascii="Times New Roman" w:hAnsi="Times New Roman" w:cs="Times New Roman"/>
          <w:b/>
          <w:sz w:val="24"/>
          <w:szCs w:val="24"/>
        </w:rPr>
      </w:pPr>
      <w:r w:rsidRPr="00B8239F">
        <w:rPr>
          <w:rFonts w:ascii="Times New Roman" w:hAnsi="Times New Roman" w:cs="Times New Roman"/>
          <w:b/>
          <w:sz w:val="24"/>
          <w:szCs w:val="24"/>
        </w:rPr>
        <w:lastRenderedPageBreak/>
        <w:t>I</w:t>
      </w:r>
      <w:r w:rsidR="00DD5817">
        <w:rPr>
          <w:rFonts w:ascii="Times New Roman" w:hAnsi="Times New Roman" w:cs="Times New Roman"/>
          <w:b/>
          <w:sz w:val="24"/>
          <w:szCs w:val="24"/>
        </w:rPr>
        <w:t>ntrodução</w:t>
      </w:r>
    </w:p>
    <w:p w:rsidR="00FC0BF9" w:rsidRDefault="00B47BC5" w:rsidP="00020498">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sidR="00A054A0" w:rsidRPr="00B8239F">
        <w:rPr>
          <w:rFonts w:ascii="Times New Roman" w:eastAsia="Times New Roman" w:hAnsi="Times New Roman" w:cs="Times New Roman"/>
          <w:sz w:val="24"/>
          <w:szCs w:val="24"/>
        </w:rPr>
        <w:t xml:space="preserve"> músculo esquelético </w:t>
      </w:r>
      <w:r>
        <w:rPr>
          <w:rFonts w:ascii="Times New Roman" w:eastAsia="Times New Roman" w:hAnsi="Times New Roman" w:cs="Times New Roman"/>
          <w:sz w:val="24"/>
          <w:szCs w:val="24"/>
        </w:rPr>
        <w:t xml:space="preserve">encontram-se </w:t>
      </w:r>
      <w:r w:rsidR="00A054A0" w:rsidRPr="00B8239F">
        <w:rPr>
          <w:rFonts w:ascii="Times New Roman" w:eastAsia="Times New Roman" w:hAnsi="Times New Roman" w:cs="Times New Roman"/>
          <w:sz w:val="24"/>
          <w:szCs w:val="24"/>
        </w:rPr>
        <w:t>dois tipos de células miogênicas</w:t>
      </w:r>
      <w:r>
        <w:rPr>
          <w:rFonts w:ascii="Times New Roman" w:eastAsia="Times New Roman" w:hAnsi="Times New Roman" w:cs="Times New Roman"/>
          <w:sz w:val="24"/>
          <w:szCs w:val="24"/>
        </w:rPr>
        <w:t>,</w:t>
      </w:r>
      <w:r w:rsidR="00A054A0" w:rsidRPr="00B8239F">
        <w:rPr>
          <w:rFonts w:ascii="Times New Roman" w:eastAsia="Times New Roman" w:hAnsi="Times New Roman" w:cs="Times New Roman"/>
          <w:sz w:val="24"/>
          <w:szCs w:val="24"/>
        </w:rPr>
        <w:t xml:space="preserve"> a célula satélite (CS) e </w:t>
      </w:r>
      <w:r>
        <w:rPr>
          <w:rFonts w:ascii="Times New Roman" w:eastAsia="Times New Roman" w:hAnsi="Times New Roman" w:cs="Times New Roman"/>
          <w:sz w:val="24"/>
          <w:szCs w:val="24"/>
        </w:rPr>
        <w:t>uma</w:t>
      </w:r>
      <w:r w:rsidR="00A054A0" w:rsidRPr="00B8239F">
        <w:rPr>
          <w:rFonts w:ascii="Times New Roman" w:eastAsia="Times New Roman" w:hAnsi="Times New Roman" w:cs="Times New Roman"/>
          <w:sz w:val="24"/>
          <w:szCs w:val="24"/>
        </w:rPr>
        <w:t xml:space="preserve"> célula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tronco</w:t>
      </w:r>
      <w:proofErr w:type="gramEnd"/>
      <w:r w:rsidR="00A054A0" w:rsidRPr="00B8239F">
        <w:rPr>
          <w:rFonts w:ascii="Times New Roman" w:eastAsia="Times New Roman" w:hAnsi="Times New Roman" w:cs="Times New Roman"/>
          <w:sz w:val="24"/>
          <w:szCs w:val="24"/>
        </w:rPr>
        <w:t xml:space="preserve"> multipotente</w:t>
      </w:r>
      <w:r w:rsidR="00190D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possível</w:t>
      </w:r>
      <w:r w:rsidR="0029417C">
        <w:rPr>
          <w:rFonts w:ascii="Times New Roman" w:eastAsia="Times New Roman" w:hAnsi="Times New Roman" w:cs="Times New Roman"/>
          <w:sz w:val="24"/>
          <w:szCs w:val="24"/>
        </w:rPr>
        <w:t xml:space="preserve"> predecessor da célula satélite</w:t>
      </w:r>
      <w:r w:rsidR="00F343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054A0" w:rsidRPr="00B8239F">
        <w:rPr>
          <w:rFonts w:ascii="Times New Roman" w:eastAsia="Times New Roman" w:hAnsi="Times New Roman" w:cs="Times New Roman"/>
          <w:sz w:val="24"/>
          <w:szCs w:val="24"/>
        </w:rPr>
        <w:t xml:space="preserve"> primeira é responsável pelo crescimento e</w:t>
      </w:r>
      <w:r w:rsidR="007F5756">
        <w:rPr>
          <w:rFonts w:ascii="Times New Roman" w:eastAsia="Times New Roman" w:hAnsi="Times New Roman" w:cs="Times New Roman"/>
          <w:sz w:val="24"/>
          <w:szCs w:val="24"/>
        </w:rPr>
        <w:t xml:space="preserve"> regeneração muscular, enquanto</w:t>
      </w:r>
      <w:r>
        <w:rPr>
          <w:rFonts w:ascii="Times New Roman" w:eastAsia="Times New Roman" w:hAnsi="Times New Roman" w:cs="Times New Roman"/>
          <w:sz w:val="24"/>
          <w:szCs w:val="24"/>
        </w:rPr>
        <w:t xml:space="preserve"> </w:t>
      </w:r>
      <w:r w:rsidR="00A054A0" w:rsidRPr="00B8239F">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segunda</w:t>
      </w:r>
      <w:r w:rsidR="007F5756">
        <w:rPr>
          <w:rFonts w:ascii="Times New Roman" w:eastAsia="Times New Roman" w:hAnsi="Times New Roman" w:cs="Times New Roman"/>
          <w:sz w:val="24"/>
          <w:szCs w:val="24"/>
        </w:rPr>
        <w:t>,</w:t>
      </w:r>
      <w:r w:rsidRPr="00B8239F">
        <w:rPr>
          <w:rFonts w:ascii="Times New Roman" w:eastAsia="Times New Roman" w:hAnsi="Times New Roman" w:cs="Times New Roman"/>
          <w:sz w:val="24"/>
          <w:szCs w:val="24"/>
        </w:rPr>
        <w:t xml:space="preserve"> </w:t>
      </w:r>
      <w:r w:rsidR="00A054A0" w:rsidRPr="00B8239F">
        <w:rPr>
          <w:rFonts w:ascii="Times New Roman" w:eastAsia="Times New Roman" w:hAnsi="Times New Roman" w:cs="Times New Roman"/>
          <w:sz w:val="24"/>
          <w:szCs w:val="24"/>
        </w:rPr>
        <w:t>possui a capacidade de gerar vários tipos celulares diferentes</w:t>
      </w:r>
      <w:r w:rsidR="00E672B6" w:rsidRPr="00B8239F">
        <w:rPr>
          <w:rFonts w:ascii="Times New Roman" w:eastAsia="Times New Roman" w:hAnsi="Times New Roman" w:cs="Times New Roman"/>
          <w:sz w:val="24"/>
          <w:szCs w:val="24"/>
          <w:vertAlign w:val="superscript"/>
        </w:rPr>
        <w:t>1</w:t>
      </w:r>
      <w:r w:rsidR="00E672B6">
        <w:rPr>
          <w:rFonts w:ascii="Times New Roman" w:eastAsia="Times New Roman" w:hAnsi="Times New Roman" w:cs="Times New Roman"/>
          <w:sz w:val="24"/>
          <w:szCs w:val="24"/>
        </w:rPr>
        <w:t>.</w:t>
      </w:r>
      <w:r w:rsidR="00A054A0" w:rsidRPr="00B8239F">
        <w:rPr>
          <w:rFonts w:ascii="Times New Roman" w:eastAsia="Times New Roman" w:hAnsi="Times New Roman" w:cs="Times New Roman"/>
          <w:sz w:val="24"/>
          <w:szCs w:val="24"/>
        </w:rPr>
        <w:t xml:space="preserve"> </w:t>
      </w:r>
      <w:r w:rsidR="00844534">
        <w:rPr>
          <w:rFonts w:ascii="Times New Roman" w:eastAsia="Times New Roman" w:hAnsi="Times New Roman" w:cs="Times New Roman"/>
          <w:sz w:val="24"/>
          <w:szCs w:val="24"/>
        </w:rPr>
        <w:t xml:space="preserve">Em resposta à lesão muscular, as células satélites proliferam e diferenciam-se em mioblastos. Estes </w:t>
      </w:r>
      <w:r w:rsidR="005C0533">
        <w:rPr>
          <w:rFonts w:ascii="Times New Roman" w:eastAsia="Times New Roman" w:hAnsi="Times New Roman" w:cs="Times New Roman"/>
          <w:sz w:val="24"/>
          <w:szCs w:val="24"/>
        </w:rPr>
        <w:t xml:space="preserve">se </w:t>
      </w:r>
      <w:r w:rsidR="00844534">
        <w:rPr>
          <w:rFonts w:ascii="Times New Roman" w:eastAsia="Times New Roman" w:hAnsi="Times New Roman" w:cs="Times New Roman"/>
          <w:sz w:val="24"/>
          <w:szCs w:val="24"/>
        </w:rPr>
        <w:t>juntam para formar</w:t>
      </w:r>
      <w:r w:rsidR="0032586F">
        <w:rPr>
          <w:rFonts w:ascii="Times New Roman" w:eastAsia="Times New Roman" w:hAnsi="Times New Roman" w:cs="Times New Roman"/>
          <w:sz w:val="24"/>
          <w:szCs w:val="24"/>
        </w:rPr>
        <w:t xml:space="preserve"> </w:t>
      </w:r>
      <w:proofErr w:type="spellStart"/>
      <w:r w:rsidR="0032586F">
        <w:rPr>
          <w:rFonts w:ascii="Times New Roman" w:eastAsia="Times New Roman" w:hAnsi="Times New Roman" w:cs="Times New Roman"/>
          <w:sz w:val="24"/>
          <w:szCs w:val="24"/>
        </w:rPr>
        <w:t>miotúbos</w:t>
      </w:r>
      <w:proofErr w:type="spellEnd"/>
      <w:r w:rsidR="00844534">
        <w:rPr>
          <w:rFonts w:ascii="Times New Roman" w:eastAsia="Times New Roman" w:hAnsi="Times New Roman" w:cs="Times New Roman"/>
          <w:sz w:val="24"/>
          <w:szCs w:val="24"/>
        </w:rPr>
        <w:t xml:space="preserve"> multinucleados que se fundem às fibras musculares lesadas para reparar ou formar novos miofilamentos</w:t>
      </w:r>
      <w:r w:rsidR="00DE2842">
        <w:rPr>
          <w:rFonts w:ascii="Times New Roman" w:eastAsia="Times New Roman" w:hAnsi="Times New Roman" w:cs="Times New Roman"/>
          <w:sz w:val="24"/>
          <w:szCs w:val="24"/>
          <w:vertAlign w:val="superscript"/>
        </w:rPr>
        <w:t>2</w:t>
      </w:r>
      <w:r w:rsidR="002D54B8">
        <w:rPr>
          <w:rFonts w:ascii="Times New Roman" w:eastAsiaTheme="minorHAnsi" w:hAnsi="Times New Roman" w:cs="Times New Roman"/>
          <w:sz w:val="24"/>
          <w:szCs w:val="24"/>
          <w:vertAlign w:val="superscript"/>
          <w:lang w:eastAsia="en-US"/>
        </w:rPr>
        <w:t>-4</w:t>
      </w:r>
      <w:r w:rsidR="00A054A0" w:rsidRPr="00B8239F">
        <w:rPr>
          <w:rFonts w:ascii="Times New Roman" w:eastAsia="Times New Roman" w:hAnsi="Times New Roman" w:cs="Times New Roman"/>
          <w:sz w:val="24"/>
          <w:szCs w:val="24"/>
        </w:rPr>
        <w:t xml:space="preserve">. </w:t>
      </w:r>
      <w:r w:rsidR="004A437E">
        <w:rPr>
          <w:rFonts w:ascii="Times New Roman" w:eastAsia="Times New Roman" w:hAnsi="Times New Roman" w:cs="Times New Roman"/>
          <w:sz w:val="24"/>
          <w:szCs w:val="24"/>
        </w:rPr>
        <w:t xml:space="preserve">A lesão muscular pode ocorrer como consequência de doenças degenerativas como as distrofias musculares, exposição </w:t>
      </w:r>
      <w:r w:rsidR="00091A66">
        <w:rPr>
          <w:rFonts w:ascii="Times New Roman" w:eastAsia="Times New Roman" w:hAnsi="Times New Roman" w:cs="Times New Roman"/>
          <w:sz w:val="24"/>
          <w:szCs w:val="24"/>
        </w:rPr>
        <w:t>a</w:t>
      </w:r>
      <w:r w:rsidR="004A437E">
        <w:rPr>
          <w:rFonts w:ascii="Times New Roman" w:eastAsia="Times New Roman" w:hAnsi="Times New Roman" w:cs="Times New Roman"/>
          <w:sz w:val="24"/>
          <w:szCs w:val="24"/>
        </w:rPr>
        <w:t xml:space="preserve"> agentes </w:t>
      </w:r>
      <w:proofErr w:type="spellStart"/>
      <w:r w:rsidR="004A437E">
        <w:rPr>
          <w:rFonts w:ascii="Times New Roman" w:eastAsia="Times New Roman" w:hAnsi="Times New Roman" w:cs="Times New Roman"/>
          <w:sz w:val="24"/>
          <w:szCs w:val="24"/>
        </w:rPr>
        <w:t>miotóxicos</w:t>
      </w:r>
      <w:proofErr w:type="spellEnd"/>
      <w:r w:rsidR="004A437E">
        <w:rPr>
          <w:rFonts w:ascii="Times New Roman" w:eastAsia="Times New Roman" w:hAnsi="Times New Roman" w:cs="Times New Roman"/>
          <w:sz w:val="24"/>
          <w:szCs w:val="24"/>
        </w:rPr>
        <w:t xml:space="preserve"> como lidocaína ou </w:t>
      </w:r>
      <w:proofErr w:type="spellStart"/>
      <w:r w:rsidR="004A437E">
        <w:rPr>
          <w:rFonts w:ascii="Times New Roman" w:eastAsia="Times New Roman" w:hAnsi="Times New Roman" w:cs="Times New Roman"/>
          <w:sz w:val="24"/>
          <w:szCs w:val="24"/>
        </w:rPr>
        <w:t>b</w:t>
      </w:r>
      <w:r w:rsidR="00C63EBE">
        <w:rPr>
          <w:rFonts w:ascii="Times New Roman" w:eastAsia="Times New Roman" w:hAnsi="Times New Roman" w:cs="Times New Roman"/>
          <w:sz w:val="24"/>
          <w:szCs w:val="24"/>
        </w:rPr>
        <w:t>upi</w:t>
      </w:r>
      <w:r w:rsidR="004A437E">
        <w:rPr>
          <w:rFonts w:ascii="Times New Roman" w:eastAsia="Times New Roman" w:hAnsi="Times New Roman" w:cs="Times New Roman"/>
          <w:sz w:val="24"/>
          <w:szCs w:val="24"/>
        </w:rPr>
        <w:t>v</w:t>
      </w:r>
      <w:r w:rsidR="00C63EBE">
        <w:rPr>
          <w:rFonts w:ascii="Times New Roman" w:eastAsia="Times New Roman" w:hAnsi="Times New Roman" w:cs="Times New Roman"/>
          <w:sz w:val="24"/>
          <w:szCs w:val="24"/>
        </w:rPr>
        <w:t>a</w:t>
      </w:r>
      <w:r w:rsidR="004A437E">
        <w:rPr>
          <w:rFonts w:ascii="Times New Roman" w:eastAsia="Times New Roman" w:hAnsi="Times New Roman" w:cs="Times New Roman"/>
          <w:sz w:val="24"/>
          <w:szCs w:val="24"/>
        </w:rPr>
        <w:t>caína</w:t>
      </w:r>
      <w:proofErr w:type="spellEnd"/>
      <w:r w:rsidR="004A437E">
        <w:rPr>
          <w:rFonts w:ascii="Times New Roman" w:eastAsia="Times New Roman" w:hAnsi="Times New Roman" w:cs="Times New Roman"/>
          <w:sz w:val="24"/>
          <w:szCs w:val="24"/>
        </w:rPr>
        <w:t xml:space="preserve">, lesões agudas como lacerações ou contusões, isquemia, exposição ao calor ou </w:t>
      </w:r>
      <w:proofErr w:type="gramStart"/>
      <w:r w:rsidR="004A437E">
        <w:rPr>
          <w:rFonts w:ascii="Times New Roman" w:eastAsia="Times New Roman" w:hAnsi="Times New Roman" w:cs="Times New Roman"/>
          <w:sz w:val="24"/>
          <w:szCs w:val="24"/>
        </w:rPr>
        <w:t>frio intensos</w:t>
      </w:r>
      <w:proofErr w:type="gramEnd"/>
      <w:r w:rsidR="004A437E">
        <w:rPr>
          <w:rFonts w:ascii="Times New Roman" w:eastAsia="Times New Roman" w:hAnsi="Times New Roman" w:cs="Times New Roman"/>
          <w:sz w:val="24"/>
          <w:szCs w:val="24"/>
        </w:rPr>
        <w:t xml:space="preserve"> e a própria contração muscular, princip</w:t>
      </w:r>
      <w:r w:rsidR="00091A66">
        <w:rPr>
          <w:rFonts w:ascii="Times New Roman" w:eastAsia="Times New Roman" w:hAnsi="Times New Roman" w:cs="Times New Roman"/>
          <w:sz w:val="24"/>
          <w:szCs w:val="24"/>
        </w:rPr>
        <w:t>almente, a contração excêntrica</w:t>
      </w:r>
      <w:r w:rsidR="002D54B8">
        <w:rPr>
          <w:rFonts w:ascii="Times New Roman" w:eastAsia="Times New Roman" w:hAnsi="Times New Roman" w:cs="Times New Roman"/>
          <w:sz w:val="24"/>
          <w:szCs w:val="24"/>
          <w:shd w:val="clear" w:color="auto" w:fill="FFFFFF"/>
          <w:vertAlign w:val="superscript"/>
        </w:rPr>
        <w:t>5</w:t>
      </w:r>
      <w:r w:rsidR="00E44A73" w:rsidRPr="00B8239F">
        <w:rPr>
          <w:rFonts w:ascii="Times New Roman" w:eastAsia="Times New Roman" w:hAnsi="Times New Roman" w:cs="Times New Roman"/>
          <w:sz w:val="24"/>
          <w:szCs w:val="24"/>
          <w:shd w:val="clear" w:color="auto" w:fill="FFFFFF"/>
          <w:vertAlign w:val="superscript"/>
        </w:rPr>
        <w:t>-</w:t>
      </w:r>
      <w:r w:rsidR="002D54B8">
        <w:rPr>
          <w:rFonts w:ascii="Times New Roman" w:eastAsia="Times New Roman" w:hAnsi="Times New Roman" w:cs="Times New Roman"/>
          <w:sz w:val="24"/>
          <w:szCs w:val="24"/>
          <w:shd w:val="clear" w:color="auto" w:fill="FFFFFF"/>
          <w:vertAlign w:val="superscript"/>
        </w:rPr>
        <w:t>9</w:t>
      </w:r>
      <w:r w:rsidR="004A437E">
        <w:rPr>
          <w:rFonts w:ascii="Times New Roman" w:eastAsia="Times New Roman" w:hAnsi="Times New Roman" w:cs="Times New Roman"/>
          <w:sz w:val="24"/>
          <w:szCs w:val="24"/>
          <w:shd w:val="clear" w:color="auto" w:fill="FFFFFF"/>
        </w:rPr>
        <w:t>.</w:t>
      </w:r>
      <w:r w:rsidR="00A054A0" w:rsidRPr="00B8239F">
        <w:rPr>
          <w:rFonts w:ascii="Times New Roman" w:eastAsia="Times New Roman" w:hAnsi="Times New Roman" w:cs="Times New Roman"/>
          <w:sz w:val="24"/>
          <w:szCs w:val="24"/>
          <w:shd w:val="clear" w:color="auto" w:fill="FFFFFF"/>
          <w:vertAlign w:val="superscript"/>
        </w:rPr>
        <w:t xml:space="preserve"> </w:t>
      </w:r>
      <w:r w:rsidR="00FC0BF9">
        <w:rPr>
          <w:rFonts w:ascii="Times New Roman" w:eastAsia="Times New Roman" w:hAnsi="Times New Roman" w:cs="Times New Roman"/>
          <w:sz w:val="24"/>
          <w:szCs w:val="24"/>
          <w:shd w:val="clear" w:color="auto" w:fill="FFFFFF"/>
        </w:rPr>
        <w:t xml:space="preserve">Como resultado das contrações excêntricas, o sistema contrátil da fibra muscular sofre uma lesão mecânica com rompimento dos </w:t>
      </w:r>
      <w:proofErr w:type="spellStart"/>
      <w:r w:rsidR="00FC0BF9">
        <w:rPr>
          <w:rFonts w:ascii="Times New Roman" w:eastAsia="Times New Roman" w:hAnsi="Times New Roman" w:cs="Times New Roman"/>
          <w:sz w:val="24"/>
          <w:szCs w:val="24"/>
          <w:shd w:val="clear" w:color="auto" w:fill="FFFFFF"/>
        </w:rPr>
        <w:t>miofilamentos</w:t>
      </w:r>
      <w:proofErr w:type="spellEnd"/>
      <w:r w:rsidR="00FC0BF9">
        <w:rPr>
          <w:rFonts w:ascii="Times New Roman" w:eastAsia="Times New Roman" w:hAnsi="Times New Roman" w:cs="Times New Roman"/>
          <w:sz w:val="24"/>
          <w:szCs w:val="24"/>
          <w:shd w:val="clear" w:color="auto" w:fill="FFFFFF"/>
        </w:rPr>
        <w:t xml:space="preserve"> nos </w:t>
      </w:r>
      <w:proofErr w:type="spellStart"/>
      <w:r w:rsidR="00FC0BF9">
        <w:rPr>
          <w:rFonts w:ascii="Times New Roman" w:eastAsia="Times New Roman" w:hAnsi="Times New Roman" w:cs="Times New Roman"/>
          <w:sz w:val="24"/>
          <w:szCs w:val="24"/>
          <w:shd w:val="clear" w:color="auto" w:fill="FFFFFF"/>
        </w:rPr>
        <w:t>sarcômeros</w:t>
      </w:r>
      <w:proofErr w:type="spellEnd"/>
      <w:r w:rsidR="00FC0BF9">
        <w:rPr>
          <w:rFonts w:ascii="Times New Roman" w:eastAsia="Times New Roman" w:hAnsi="Times New Roman" w:cs="Times New Roman"/>
          <w:sz w:val="24"/>
          <w:szCs w:val="24"/>
          <w:shd w:val="clear" w:color="auto" w:fill="FFFFFF"/>
        </w:rPr>
        <w:t xml:space="preserve"> e do </w:t>
      </w:r>
      <w:proofErr w:type="spellStart"/>
      <w:r w:rsidR="00FC0BF9">
        <w:rPr>
          <w:rFonts w:ascii="Times New Roman" w:eastAsia="Times New Roman" w:hAnsi="Times New Roman" w:cs="Times New Roman"/>
          <w:sz w:val="24"/>
          <w:szCs w:val="24"/>
          <w:shd w:val="clear" w:color="auto" w:fill="FFFFFF"/>
        </w:rPr>
        <w:t>sarcolema</w:t>
      </w:r>
      <w:proofErr w:type="spellEnd"/>
      <w:r w:rsidR="00FC0BF9">
        <w:rPr>
          <w:rFonts w:ascii="Times New Roman" w:eastAsia="Times New Roman" w:hAnsi="Times New Roman" w:cs="Times New Roman"/>
          <w:sz w:val="24"/>
          <w:szCs w:val="24"/>
          <w:shd w:val="clear" w:color="auto" w:fill="FFFFFF"/>
        </w:rPr>
        <w:t>, com perda da integridade da fibra</w:t>
      </w:r>
      <w:r w:rsidR="00E135AB">
        <w:rPr>
          <w:rFonts w:ascii="Times New Roman" w:eastAsia="Times New Roman" w:hAnsi="Times New Roman" w:cs="Times New Roman"/>
          <w:sz w:val="24"/>
          <w:szCs w:val="24"/>
          <w:shd w:val="clear" w:color="auto" w:fill="FFFFFF"/>
          <w:vertAlign w:val="superscript"/>
        </w:rPr>
        <w:t>10</w:t>
      </w:r>
      <w:r w:rsidR="00F66CCB">
        <w:rPr>
          <w:rFonts w:ascii="Times New Roman" w:eastAsia="Times New Roman" w:hAnsi="Times New Roman" w:cs="Times New Roman"/>
          <w:sz w:val="24"/>
          <w:szCs w:val="24"/>
          <w:shd w:val="clear" w:color="auto" w:fill="FFFFFF"/>
          <w:vertAlign w:val="superscript"/>
        </w:rPr>
        <w:t>-14</w:t>
      </w:r>
      <w:r w:rsidR="00F66CCB">
        <w:rPr>
          <w:rFonts w:ascii="Times New Roman" w:eastAsia="Times New Roman" w:hAnsi="Times New Roman" w:cs="Times New Roman"/>
          <w:sz w:val="24"/>
          <w:szCs w:val="24"/>
          <w:shd w:val="clear" w:color="auto" w:fill="FFFFFF"/>
        </w:rPr>
        <w:t>.</w:t>
      </w:r>
      <w:r w:rsidR="0067551C">
        <w:rPr>
          <w:rFonts w:ascii="Times New Roman" w:eastAsia="Times New Roman" w:hAnsi="Times New Roman" w:cs="Times New Roman"/>
          <w:sz w:val="24"/>
          <w:szCs w:val="24"/>
          <w:shd w:val="clear" w:color="auto" w:fill="FFFFFF"/>
        </w:rPr>
        <w:t xml:space="preserve"> </w:t>
      </w:r>
      <w:r w:rsidR="00FC0BF9">
        <w:rPr>
          <w:rFonts w:ascii="Times New Roman" w:eastAsia="Times New Roman" w:hAnsi="Times New Roman" w:cs="Times New Roman"/>
          <w:sz w:val="24"/>
          <w:szCs w:val="24"/>
        </w:rPr>
        <w:t xml:space="preserve">Na ausência destes </w:t>
      </w:r>
      <w:r w:rsidR="00A054A0" w:rsidRPr="00B8239F">
        <w:rPr>
          <w:rFonts w:ascii="Times New Roman" w:eastAsia="Times New Roman" w:hAnsi="Times New Roman" w:cs="Times New Roman"/>
          <w:sz w:val="24"/>
          <w:szCs w:val="24"/>
        </w:rPr>
        <w:t>estímulo</w:t>
      </w:r>
      <w:r w:rsidR="00FC0BF9">
        <w:rPr>
          <w:rFonts w:ascii="Times New Roman" w:eastAsia="Times New Roman" w:hAnsi="Times New Roman" w:cs="Times New Roman"/>
          <w:sz w:val="24"/>
          <w:szCs w:val="24"/>
        </w:rPr>
        <w:t>s</w:t>
      </w:r>
      <w:r w:rsidR="00A054A0" w:rsidRPr="00B8239F">
        <w:rPr>
          <w:rFonts w:ascii="Times New Roman" w:eastAsia="Times New Roman" w:hAnsi="Times New Roman" w:cs="Times New Roman"/>
          <w:sz w:val="24"/>
          <w:szCs w:val="24"/>
        </w:rPr>
        <w:t xml:space="preserve">, </w:t>
      </w:r>
      <w:r w:rsidR="00FC0BF9">
        <w:rPr>
          <w:rFonts w:ascii="Times New Roman" w:eastAsia="Times New Roman" w:hAnsi="Times New Roman" w:cs="Times New Roman"/>
          <w:sz w:val="24"/>
          <w:szCs w:val="24"/>
        </w:rPr>
        <w:t xml:space="preserve">as </w:t>
      </w:r>
      <w:proofErr w:type="spellStart"/>
      <w:r w:rsidR="00FC0BF9">
        <w:rPr>
          <w:rFonts w:ascii="Times New Roman" w:eastAsia="Times New Roman" w:hAnsi="Times New Roman" w:cs="Times New Roman"/>
          <w:sz w:val="24"/>
          <w:szCs w:val="24"/>
        </w:rPr>
        <w:t>CSs</w:t>
      </w:r>
      <w:proofErr w:type="spellEnd"/>
      <w:r w:rsidR="00A054A0" w:rsidRPr="00B8239F">
        <w:rPr>
          <w:rFonts w:ascii="Times New Roman" w:eastAsia="Times New Roman" w:hAnsi="Times New Roman" w:cs="Times New Roman"/>
          <w:sz w:val="24"/>
          <w:szCs w:val="24"/>
        </w:rPr>
        <w:t xml:space="preserve"> permanecem no seu estado indiferenciado e quiescente</w:t>
      </w:r>
      <w:bookmarkStart w:id="1" w:name="_msoanchor_3"/>
      <w:bookmarkEnd w:id="1"/>
      <w:r w:rsidR="00C42819">
        <w:rPr>
          <w:rFonts w:ascii="Times New Roman" w:eastAsia="Times New Roman" w:hAnsi="Times New Roman" w:cs="Times New Roman"/>
          <w:sz w:val="24"/>
          <w:szCs w:val="24"/>
          <w:vertAlign w:val="superscript"/>
        </w:rPr>
        <w:t>4</w:t>
      </w:r>
      <w:r w:rsidR="00A054A0" w:rsidRPr="00074342">
        <w:rPr>
          <w:rFonts w:ascii="Times New Roman" w:eastAsia="Times New Roman" w:hAnsi="Times New Roman" w:cs="Times New Roman"/>
          <w:sz w:val="24"/>
          <w:szCs w:val="24"/>
        </w:rPr>
        <w:t>.</w:t>
      </w:r>
    </w:p>
    <w:p w:rsidR="00A054A0" w:rsidRPr="00B8239F" w:rsidRDefault="00A578DF" w:rsidP="0039529A">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regeneração muscular é um processo coordenado por diversos fatores que contribuem para a progressão da resposta do tecido muscular à lesão. Destacam-se a expressão de genes musculares específicos, </w:t>
      </w:r>
      <w:proofErr w:type="gramStart"/>
      <w:r w:rsidR="004C40AA">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células tron</w:t>
      </w:r>
      <w:r w:rsidR="004C40AA">
        <w:rPr>
          <w:rFonts w:ascii="Times New Roman" w:eastAsia="Times New Roman" w:hAnsi="Times New Roman" w:cs="Times New Roman"/>
          <w:sz w:val="24"/>
          <w:szCs w:val="24"/>
        </w:rPr>
        <w:t>c</w:t>
      </w:r>
      <w:r>
        <w:rPr>
          <w:rFonts w:ascii="Times New Roman" w:eastAsia="Times New Roman" w:hAnsi="Times New Roman" w:cs="Times New Roman"/>
          <w:sz w:val="24"/>
          <w:szCs w:val="24"/>
        </w:rPr>
        <w:t>o</w:t>
      </w:r>
      <w:proofErr w:type="gramEnd"/>
      <w:r>
        <w:rPr>
          <w:rFonts w:ascii="Times New Roman" w:eastAsia="Times New Roman" w:hAnsi="Times New Roman" w:cs="Times New Roman"/>
          <w:sz w:val="24"/>
          <w:szCs w:val="24"/>
        </w:rPr>
        <w:t>, fatores tróficos,</w:t>
      </w:r>
      <w:r w:rsidR="00353A81">
        <w:rPr>
          <w:rFonts w:ascii="Times New Roman" w:eastAsia="Times New Roman" w:hAnsi="Times New Roman" w:cs="Times New Roman"/>
          <w:sz w:val="24"/>
          <w:szCs w:val="24"/>
        </w:rPr>
        <w:t xml:space="preserve"> fatores glicoprote</w:t>
      </w:r>
      <w:r w:rsidR="004C40AA">
        <w:rPr>
          <w:rFonts w:ascii="Times New Roman" w:eastAsia="Times New Roman" w:hAnsi="Times New Roman" w:cs="Times New Roman"/>
          <w:sz w:val="24"/>
          <w:szCs w:val="24"/>
        </w:rPr>
        <w:t>icos</w:t>
      </w:r>
      <w:r w:rsidR="00353A81">
        <w:rPr>
          <w:rFonts w:ascii="Times New Roman" w:eastAsia="Times New Roman" w:hAnsi="Times New Roman" w:cs="Times New Roman"/>
          <w:sz w:val="24"/>
          <w:szCs w:val="24"/>
        </w:rPr>
        <w:t xml:space="preserve"> </w:t>
      </w:r>
      <w:r w:rsidR="00482766">
        <w:rPr>
          <w:rFonts w:ascii="Times New Roman" w:eastAsia="Times New Roman" w:hAnsi="Times New Roman" w:cs="Times New Roman"/>
          <w:sz w:val="24"/>
          <w:szCs w:val="24"/>
        </w:rPr>
        <w:t>produzido</w:t>
      </w:r>
      <w:r w:rsidR="00353A81">
        <w:rPr>
          <w:rFonts w:ascii="Times New Roman" w:eastAsia="Times New Roman" w:hAnsi="Times New Roman" w:cs="Times New Roman"/>
          <w:sz w:val="24"/>
          <w:szCs w:val="24"/>
        </w:rPr>
        <w:t>s pela</w:t>
      </w:r>
      <w:r>
        <w:rPr>
          <w:rFonts w:ascii="Times New Roman" w:eastAsia="Times New Roman" w:hAnsi="Times New Roman" w:cs="Times New Roman"/>
          <w:sz w:val="24"/>
          <w:szCs w:val="24"/>
        </w:rPr>
        <w:t xml:space="preserve"> matriz extracelular e as células </w:t>
      </w:r>
      <w:r w:rsidR="00091A66">
        <w:rPr>
          <w:rFonts w:ascii="Times New Roman" w:eastAsia="Times New Roman" w:hAnsi="Times New Roman" w:cs="Times New Roman"/>
          <w:sz w:val="24"/>
          <w:szCs w:val="24"/>
        </w:rPr>
        <w:t>satélites</w:t>
      </w:r>
      <w:r w:rsidR="00091A66">
        <w:rPr>
          <w:rFonts w:ascii="Times New Roman" w:eastAsia="Times New Roman" w:hAnsi="Times New Roman" w:cs="Times New Roman"/>
          <w:sz w:val="24"/>
          <w:szCs w:val="24"/>
          <w:vertAlign w:val="superscript"/>
        </w:rPr>
        <w:t xml:space="preserve">15, </w:t>
      </w:r>
      <w:r w:rsidR="00C42819">
        <w:rPr>
          <w:rFonts w:ascii="Times New Roman" w:eastAsia="Times New Roman" w:hAnsi="Times New Roman" w:cs="Times New Roman"/>
          <w:sz w:val="24"/>
          <w:szCs w:val="24"/>
          <w:vertAlign w:val="superscript"/>
        </w:rPr>
        <w:t>16</w:t>
      </w:r>
      <w:r w:rsidR="00C42819">
        <w:rPr>
          <w:rFonts w:ascii="Times New Roman" w:eastAsia="Times New Roman" w:hAnsi="Times New Roman" w:cs="Times New Roman"/>
          <w:sz w:val="24"/>
          <w:szCs w:val="24"/>
        </w:rPr>
        <w:t xml:space="preserve">. </w:t>
      </w:r>
      <w:r w:rsidR="0039529A" w:rsidRPr="00451C87">
        <w:rPr>
          <w:rFonts w:ascii="Times New Roman" w:eastAsia="Times New Roman" w:hAnsi="Times New Roman" w:cs="Times New Roman"/>
          <w:sz w:val="24"/>
          <w:szCs w:val="24"/>
        </w:rPr>
        <w:t xml:space="preserve">A ativação das </w:t>
      </w:r>
      <w:proofErr w:type="spellStart"/>
      <w:r w:rsidR="0039529A" w:rsidRPr="00451C87">
        <w:rPr>
          <w:rFonts w:ascii="Times New Roman" w:eastAsia="Times New Roman" w:hAnsi="Times New Roman" w:cs="Times New Roman"/>
          <w:sz w:val="24"/>
          <w:szCs w:val="24"/>
        </w:rPr>
        <w:t>C</w:t>
      </w:r>
      <w:r w:rsidR="0039529A">
        <w:rPr>
          <w:rFonts w:ascii="Times New Roman" w:eastAsia="Times New Roman" w:hAnsi="Times New Roman" w:cs="Times New Roman"/>
          <w:sz w:val="24"/>
          <w:szCs w:val="24"/>
        </w:rPr>
        <w:t>Ss</w:t>
      </w:r>
      <w:proofErr w:type="spellEnd"/>
      <w:r w:rsidR="0039529A" w:rsidRPr="00451C87">
        <w:rPr>
          <w:rFonts w:ascii="Times New Roman" w:eastAsia="Times New Roman" w:hAnsi="Times New Roman" w:cs="Times New Roman"/>
          <w:sz w:val="24"/>
          <w:szCs w:val="24"/>
        </w:rPr>
        <w:t xml:space="preserve"> </w:t>
      </w:r>
      <w:r w:rsidR="0039529A">
        <w:rPr>
          <w:rFonts w:ascii="Times New Roman" w:eastAsia="Times New Roman" w:hAnsi="Times New Roman" w:cs="Times New Roman"/>
          <w:sz w:val="24"/>
          <w:szCs w:val="24"/>
        </w:rPr>
        <w:t xml:space="preserve">é </w:t>
      </w:r>
      <w:r w:rsidR="00353A81">
        <w:rPr>
          <w:rFonts w:ascii="Times New Roman" w:eastAsia="Times New Roman" w:hAnsi="Times New Roman" w:cs="Times New Roman"/>
          <w:sz w:val="24"/>
          <w:szCs w:val="24"/>
        </w:rPr>
        <w:t>regulada por v</w:t>
      </w:r>
      <w:r w:rsidR="0039529A" w:rsidRPr="0039529A">
        <w:rPr>
          <w:rFonts w:ascii="Times New Roman" w:eastAsia="Times New Roman" w:hAnsi="Times New Roman" w:cs="Times New Roman"/>
          <w:sz w:val="24"/>
          <w:szCs w:val="24"/>
        </w:rPr>
        <w:t>ários fatores e vias</w:t>
      </w:r>
      <w:r w:rsidR="00353A81">
        <w:rPr>
          <w:rFonts w:ascii="Times New Roman" w:eastAsia="Times New Roman" w:hAnsi="Times New Roman" w:cs="Times New Roman"/>
          <w:sz w:val="24"/>
          <w:szCs w:val="24"/>
        </w:rPr>
        <w:t xml:space="preserve"> intrínsecas e extrínsecas </w:t>
      </w:r>
      <w:r w:rsidR="0039529A" w:rsidRPr="0039529A">
        <w:rPr>
          <w:rFonts w:ascii="Times New Roman" w:eastAsia="Times New Roman" w:hAnsi="Times New Roman" w:cs="Times New Roman"/>
          <w:sz w:val="24"/>
          <w:szCs w:val="24"/>
        </w:rPr>
        <w:t>incluindo fatores de regul</w:t>
      </w:r>
      <w:r w:rsidR="00D05659">
        <w:rPr>
          <w:rFonts w:ascii="Times New Roman" w:eastAsia="Times New Roman" w:hAnsi="Times New Roman" w:cs="Times New Roman"/>
          <w:sz w:val="24"/>
          <w:szCs w:val="24"/>
        </w:rPr>
        <w:t xml:space="preserve">ação miogênica (como Myf5, </w:t>
      </w:r>
      <w:proofErr w:type="spellStart"/>
      <w:proofErr w:type="gramStart"/>
      <w:r w:rsidR="00D05659">
        <w:rPr>
          <w:rFonts w:ascii="Times New Roman" w:eastAsia="Times New Roman" w:hAnsi="Times New Roman" w:cs="Times New Roman"/>
          <w:sz w:val="24"/>
          <w:szCs w:val="24"/>
        </w:rPr>
        <w:t>MyoD</w:t>
      </w:r>
      <w:proofErr w:type="spellEnd"/>
      <w:proofErr w:type="gramEnd"/>
      <w:r w:rsidR="0039529A" w:rsidRPr="0039529A">
        <w:rPr>
          <w:rFonts w:ascii="Times New Roman" w:eastAsia="Times New Roman" w:hAnsi="Times New Roman" w:cs="Times New Roman"/>
          <w:sz w:val="24"/>
          <w:szCs w:val="24"/>
        </w:rPr>
        <w:t xml:space="preserve"> e</w:t>
      </w:r>
      <w:r w:rsidR="00353A81">
        <w:rPr>
          <w:rFonts w:ascii="Times New Roman" w:eastAsia="Times New Roman" w:hAnsi="Times New Roman" w:cs="Times New Roman"/>
          <w:sz w:val="24"/>
          <w:szCs w:val="24"/>
        </w:rPr>
        <w:t xml:space="preserve"> </w:t>
      </w:r>
      <w:proofErr w:type="spellStart"/>
      <w:r w:rsidR="0039529A" w:rsidRPr="0039529A">
        <w:rPr>
          <w:rFonts w:ascii="Times New Roman" w:eastAsia="Times New Roman" w:hAnsi="Times New Roman" w:cs="Times New Roman"/>
          <w:sz w:val="24"/>
          <w:szCs w:val="24"/>
        </w:rPr>
        <w:t>miogenina</w:t>
      </w:r>
      <w:proofErr w:type="spellEnd"/>
      <w:r w:rsidR="0039529A" w:rsidRPr="0039529A">
        <w:rPr>
          <w:rFonts w:ascii="Times New Roman" w:eastAsia="Times New Roman" w:hAnsi="Times New Roman" w:cs="Times New Roman"/>
          <w:sz w:val="24"/>
          <w:szCs w:val="24"/>
        </w:rPr>
        <w:t xml:space="preserve">) e </w:t>
      </w:r>
      <w:r w:rsidR="00353A81">
        <w:rPr>
          <w:rFonts w:ascii="Times New Roman" w:eastAsia="Times New Roman" w:hAnsi="Times New Roman" w:cs="Times New Roman"/>
          <w:sz w:val="24"/>
          <w:szCs w:val="24"/>
        </w:rPr>
        <w:t>moléculas difusíveis de</w:t>
      </w:r>
      <w:r w:rsidR="0039529A" w:rsidRPr="0039529A">
        <w:rPr>
          <w:rFonts w:ascii="Times New Roman" w:eastAsia="Times New Roman" w:hAnsi="Times New Roman" w:cs="Times New Roman"/>
          <w:sz w:val="24"/>
          <w:szCs w:val="24"/>
        </w:rPr>
        <w:t xml:space="preserve"> sinalização (como </w:t>
      </w:r>
      <w:r w:rsidR="00D05659">
        <w:rPr>
          <w:rFonts w:ascii="Times New Roman" w:eastAsia="Times New Roman" w:hAnsi="Times New Roman" w:cs="Times New Roman"/>
          <w:sz w:val="24"/>
          <w:szCs w:val="24"/>
        </w:rPr>
        <w:t xml:space="preserve">glicoproteínas </w:t>
      </w:r>
      <w:r w:rsidR="0039529A" w:rsidRPr="0039529A">
        <w:rPr>
          <w:rFonts w:ascii="Times New Roman" w:eastAsia="Times New Roman" w:hAnsi="Times New Roman" w:cs="Times New Roman"/>
          <w:sz w:val="24"/>
          <w:szCs w:val="24"/>
        </w:rPr>
        <w:t>WNT</w:t>
      </w:r>
      <w:r w:rsidR="00353A81">
        <w:rPr>
          <w:rFonts w:ascii="Times New Roman" w:eastAsia="Times New Roman" w:hAnsi="Times New Roman" w:cs="Times New Roman"/>
          <w:sz w:val="24"/>
          <w:szCs w:val="24"/>
        </w:rPr>
        <w:t xml:space="preserve"> </w:t>
      </w:r>
      <w:r w:rsidR="0039529A" w:rsidRPr="0039529A">
        <w:rPr>
          <w:rFonts w:ascii="Times New Roman" w:eastAsia="Times New Roman" w:hAnsi="Times New Roman" w:cs="Times New Roman"/>
          <w:sz w:val="24"/>
          <w:szCs w:val="24"/>
        </w:rPr>
        <w:t>e NOTCH)</w:t>
      </w:r>
      <w:r w:rsidR="00C42819">
        <w:rPr>
          <w:rFonts w:ascii="Times New Roman" w:eastAsia="Times New Roman" w:hAnsi="Times New Roman" w:cs="Times New Roman"/>
          <w:sz w:val="24"/>
          <w:szCs w:val="24"/>
        </w:rPr>
        <w:t xml:space="preserve">, </w:t>
      </w:r>
      <w:r w:rsidR="0039529A" w:rsidRPr="0039529A">
        <w:rPr>
          <w:rFonts w:ascii="Times New Roman" w:eastAsia="Times New Roman" w:hAnsi="Times New Roman" w:cs="Times New Roman"/>
          <w:sz w:val="24"/>
          <w:szCs w:val="24"/>
        </w:rPr>
        <w:t>bem como fatores ainda mal definidos fornecidos pela matriz extracelular</w:t>
      </w:r>
      <w:r w:rsidR="00353A81">
        <w:rPr>
          <w:rFonts w:ascii="Times New Roman" w:eastAsia="Times New Roman" w:hAnsi="Times New Roman" w:cs="Times New Roman"/>
          <w:sz w:val="24"/>
          <w:szCs w:val="24"/>
        </w:rPr>
        <w:t xml:space="preserve"> </w:t>
      </w:r>
      <w:r w:rsidR="0039529A" w:rsidRPr="0039529A">
        <w:rPr>
          <w:rFonts w:ascii="Times New Roman" w:eastAsia="Times New Roman" w:hAnsi="Times New Roman" w:cs="Times New Roman"/>
          <w:sz w:val="24"/>
          <w:szCs w:val="24"/>
        </w:rPr>
        <w:t>ou fontes sistêmicas</w:t>
      </w:r>
      <w:r w:rsidR="008F35D0">
        <w:rPr>
          <w:rFonts w:ascii="Times New Roman" w:eastAsia="Times New Roman" w:hAnsi="Times New Roman" w:cs="Times New Roman"/>
          <w:sz w:val="24"/>
          <w:szCs w:val="24"/>
          <w:vertAlign w:val="superscript"/>
        </w:rPr>
        <w:t>17</w:t>
      </w:r>
      <w:r w:rsidR="008F35D0">
        <w:rPr>
          <w:rFonts w:ascii="Times New Roman" w:eastAsia="Times New Roman" w:hAnsi="Times New Roman" w:cs="Times New Roman"/>
          <w:sz w:val="24"/>
          <w:szCs w:val="24"/>
        </w:rPr>
        <w:t>.</w:t>
      </w:r>
      <w:r w:rsidR="004C40AA">
        <w:rPr>
          <w:rFonts w:ascii="Times New Roman" w:eastAsia="Times New Roman" w:hAnsi="Times New Roman" w:cs="Times New Roman"/>
          <w:sz w:val="24"/>
          <w:szCs w:val="24"/>
        </w:rPr>
        <w:t xml:space="preserve"> </w:t>
      </w:r>
      <w:r w:rsidR="008F7E91">
        <w:rPr>
          <w:rFonts w:ascii="Times New Roman" w:eastAsia="Times New Roman" w:hAnsi="Times New Roman" w:cs="Times New Roman"/>
          <w:sz w:val="24"/>
          <w:szCs w:val="24"/>
        </w:rPr>
        <w:t>Sinalizadores</w:t>
      </w:r>
      <w:r w:rsidR="00E87427" w:rsidRPr="00451C87">
        <w:rPr>
          <w:rFonts w:ascii="Times New Roman" w:eastAsia="Times New Roman" w:hAnsi="Times New Roman" w:cs="Times New Roman"/>
          <w:sz w:val="24"/>
          <w:szCs w:val="24"/>
        </w:rPr>
        <w:t xml:space="preserve"> como GH (</w:t>
      </w:r>
      <w:r w:rsidR="009A04EC">
        <w:rPr>
          <w:rFonts w:ascii="Times New Roman" w:eastAsia="Times New Roman" w:hAnsi="Times New Roman" w:cs="Times New Roman"/>
          <w:sz w:val="24"/>
          <w:szCs w:val="24"/>
        </w:rPr>
        <w:t>h</w:t>
      </w:r>
      <w:r w:rsidR="00E87427" w:rsidRPr="00451C87">
        <w:rPr>
          <w:rFonts w:ascii="Times New Roman" w:eastAsia="Times New Roman" w:hAnsi="Times New Roman" w:cs="Times New Roman"/>
          <w:sz w:val="24"/>
          <w:szCs w:val="24"/>
        </w:rPr>
        <w:t>ormônio do crescimento), IGF (</w:t>
      </w:r>
      <w:r w:rsidR="009A04EC">
        <w:rPr>
          <w:rFonts w:ascii="Times New Roman" w:eastAsia="Times New Roman" w:hAnsi="Times New Roman" w:cs="Times New Roman"/>
          <w:sz w:val="24"/>
          <w:szCs w:val="24"/>
        </w:rPr>
        <w:t>f</w:t>
      </w:r>
      <w:r w:rsidR="00E87427" w:rsidRPr="00451C87">
        <w:rPr>
          <w:rFonts w:ascii="Times New Roman" w:eastAsia="Times New Roman" w:hAnsi="Times New Roman" w:cs="Times New Roman"/>
          <w:sz w:val="24"/>
          <w:szCs w:val="24"/>
        </w:rPr>
        <w:t>ator de crescimento semelhante à insulina),</w:t>
      </w:r>
      <w:r w:rsidR="00910EB0" w:rsidRPr="00451C87">
        <w:rPr>
          <w:rFonts w:ascii="Times New Roman" w:eastAsia="Times New Roman" w:hAnsi="Times New Roman" w:cs="Times New Roman"/>
          <w:sz w:val="24"/>
          <w:szCs w:val="24"/>
        </w:rPr>
        <w:t xml:space="preserve"> </w:t>
      </w:r>
      <w:r w:rsidR="00E87427" w:rsidRPr="00451C87">
        <w:rPr>
          <w:rFonts w:ascii="Times New Roman" w:eastAsia="Times New Roman" w:hAnsi="Times New Roman" w:cs="Times New Roman"/>
          <w:sz w:val="24"/>
          <w:szCs w:val="24"/>
        </w:rPr>
        <w:t>HGF (</w:t>
      </w:r>
      <w:r w:rsidR="009A04EC">
        <w:rPr>
          <w:rFonts w:ascii="Times New Roman" w:eastAsia="Times New Roman" w:hAnsi="Times New Roman" w:cs="Times New Roman"/>
          <w:sz w:val="24"/>
          <w:szCs w:val="24"/>
        </w:rPr>
        <w:t>f</w:t>
      </w:r>
      <w:r w:rsidR="00E87427" w:rsidRPr="00451C87">
        <w:rPr>
          <w:rFonts w:ascii="Times New Roman" w:eastAsia="Times New Roman" w:hAnsi="Times New Roman" w:cs="Times New Roman"/>
          <w:sz w:val="24"/>
          <w:szCs w:val="24"/>
        </w:rPr>
        <w:t xml:space="preserve">ator de crescimento derivado de </w:t>
      </w:r>
      <w:r w:rsidR="009A04EC">
        <w:rPr>
          <w:rFonts w:ascii="Times New Roman" w:eastAsia="Times New Roman" w:hAnsi="Times New Roman" w:cs="Times New Roman"/>
          <w:sz w:val="24"/>
          <w:szCs w:val="24"/>
        </w:rPr>
        <w:t>h</w:t>
      </w:r>
      <w:r w:rsidR="00E87427" w:rsidRPr="00451C87">
        <w:rPr>
          <w:rFonts w:ascii="Times New Roman" w:eastAsia="Times New Roman" w:hAnsi="Times New Roman" w:cs="Times New Roman"/>
          <w:sz w:val="24"/>
          <w:szCs w:val="24"/>
        </w:rPr>
        <w:t>epatócito), VEGF (</w:t>
      </w:r>
      <w:r w:rsidR="009A04EC">
        <w:rPr>
          <w:rFonts w:ascii="Times New Roman" w:eastAsia="Times New Roman" w:hAnsi="Times New Roman" w:cs="Times New Roman"/>
          <w:sz w:val="24"/>
          <w:szCs w:val="24"/>
        </w:rPr>
        <w:t>f</w:t>
      </w:r>
      <w:r w:rsidR="00E87427" w:rsidRPr="00451C87">
        <w:rPr>
          <w:rFonts w:ascii="Times New Roman" w:eastAsia="Times New Roman" w:hAnsi="Times New Roman" w:cs="Times New Roman"/>
          <w:sz w:val="24"/>
          <w:szCs w:val="24"/>
        </w:rPr>
        <w:t>ator de cresci</w:t>
      </w:r>
      <w:r w:rsidR="009F4EF1" w:rsidRPr="009F4EF1">
        <w:rPr>
          <w:rFonts w:ascii="Times New Roman" w:eastAsia="Times New Roman" w:hAnsi="Times New Roman" w:cs="Times New Roman"/>
          <w:sz w:val="24"/>
          <w:szCs w:val="24"/>
        </w:rPr>
        <w:t xml:space="preserve">mento vascular endotelial), </w:t>
      </w:r>
      <w:proofErr w:type="spellStart"/>
      <w:r w:rsidR="009F4EF1" w:rsidRPr="009F4EF1">
        <w:rPr>
          <w:rFonts w:ascii="Times New Roman" w:eastAsia="Times New Roman" w:hAnsi="Times New Roman" w:cs="Times New Roman"/>
          <w:sz w:val="24"/>
          <w:szCs w:val="24"/>
        </w:rPr>
        <w:t>MRFs</w:t>
      </w:r>
      <w:proofErr w:type="spellEnd"/>
      <w:r w:rsidR="00E87427" w:rsidRPr="00451C87">
        <w:rPr>
          <w:rFonts w:ascii="Times New Roman" w:eastAsia="Times New Roman" w:hAnsi="Times New Roman" w:cs="Times New Roman"/>
          <w:sz w:val="24"/>
          <w:szCs w:val="24"/>
        </w:rPr>
        <w:t xml:space="preserve"> (</w:t>
      </w:r>
      <w:r w:rsidR="009A04EC">
        <w:rPr>
          <w:rFonts w:ascii="Times New Roman" w:eastAsia="Times New Roman" w:hAnsi="Times New Roman" w:cs="Times New Roman"/>
          <w:sz w:val="24"/>
          <w:szCs w:val="24"/>
        </w:rPr>
        <w:t>f</w:t>
      </w:r>
      <w:r w:rsidR="00E87427" w:rsidRPr="00451C87">
        <w:rPr>
          <w:rFonts w:ascii="Times New Roman" w:eastAsia="Times New Roman" w:hAnsi="Times New Roman" w:cs="Times New Roman"/>
          <w:sz w:val="24"/>
          <w:szCs w:val="24"/>
        </w:rPr>
        <w:t xml:space="preserve">atores regulatórios </w:t>
      </w:r>
      <w:r w:rsidR="009A04EC">
        <w:rPr>
          <w:rFonts w:ascii="Times New Roman" w:eastAsia="Times New Roman" w:hAnsi="Times New Roman" w:cs="Times New Roman"/>
          <w:sz w:val="24"/>
          <w:szCs w:val="24"/>
        </w:rPr>
        <w:t>m</w:t>
      </w:r>
      <w:r w:rsidR="00E87427" w:rsidRPr="00451C87">
        <w:rPr>
          <w:rFonts w:ascii="Times New Roman" w:eastAsia="Times New Roman" w:hAnsi="Times New Roman" w:cs="Times New Roman"/>
          <w:sz w:val="24"/>
          <w:szCs w:val="24"/>
        </w:rPr>
        <w:t>iogênicos)</w:t>
      </w:r>
      <w:r w:rsidR="009A04EC">
        <w:rPr>
          <w:rFonts w:ascii="Times New Roman" w:eastAsia="Times New Roman" w:hAnsi="Times New Roman" w:cs="Times New Roman"/>
          <w:sz w:val="24"/>
          <w:szCs w:val="24"/>
        </w:rPr>
        <w:t>,</w:t>
      </w:r>
      <w:r w:rsidR="00E87427" w:rsidRPr="00451C87">
        <w:rPr>
          <w:rFonts w:ascii="Times New Roman" w:eastAsia="Times New Roman" w:hAnsi="Times New Roman" w:cs="Times New Roman"/>
          <w:sz w:val="24"/>
          <w:szCs w:val="24"/>
        </w:rPr>
        <w:t xml:space="preserve"> MGF (fator de</w:t>
      </w:r>
      <w:r w:rsidR="00910EB0" w:rsidRPr="00451C87">
        <w:rPr>
          <w:rFonts w:ascii="Times New Roman" w:eastAsia="Times New Roman" w:hAnsi="Times New Roman" w:cs="Times New Roman"/>
          <w:sz w:val="24"/>
          <w:szCs w:val="24"/>
        </w:rPr>
        <w:t xml:space="preserve"> crescimento mecânico) e</w:t>
      </w:r>
      <w:r w:rsidR="008F35D0">
        <w:rPr>
          <w:rFonts w:ascii="Times New Roman" w:eastAsia="Times New Roman" w:hAnsi="Times New Roman" w:cs="Times New Roman"/>
          <w:sz w:val="24"/>
          <w:szCs w:val="24"/>
        </w:rPr>
        <w:t xml:space="preserve"> </w:t>
      </w:r>
      <w:proofErr w:type="spellStart"/>
      <w:r w:rsidR="000F27A0">
        <w:rPr>
          <w:rFonts w:ascii="Times New Roman" w:eastAsia="Times New Roman" w:hAnsi="Times New Roman" w:cs="Times New Roman"/>
          <w:sz w:val="24"/>
          <w:szCs w:val="24"/>
        </w:rPr>
        <w:t>citocinas</w:t>
      </w:r>
      <w:proofErr w:type="spellEnd"/>
      <w:r w:rsidR="008F35D0">
        <w:rPr>
          <w:rFonts w:ascii="Times New Roman" w:eastAsia="Times New Roman" w:hAnsi="Times New Roman" w:cs="Times New Roman"/>
          <w:sz w:val="24"/>
          <w:szCs w:val="24"/>
        </w:rPr>
        <w:t>,</w:t>
      </w:r>
      <w:r w:rsidR="004C40AA">
        <w:rPr>
          <w:rFonts w:ascii="Times New Roman" w:eastAsia="Times New Roman" w:hAnsi="Times New Roman" w:cs="Times New Roman"/>
          <w:sz w:val="24"/>
          <w:szCs w:val="24"/>
        </w:rPr>
        <w:t xml:space="preserve"> </w:t>
      </w:r>
      <w:r w:rsidR="00D05659">
        <w:rPr>
          <w:rFonts w:ascii="Times New Roman" w:eastAsia="Times New Roman" w:hAnsi="Times New Roman" w:cs="Times New Roman"/>
          <w:sz w:val="24"/>
          <w:szCs w:val="24"/>
        </w:rPr>
        <w:t>também são liberados após a lesão muscular</w:t>
      </w:r>
      <w:r w:rsidR="00091A66">
        <w:rPr>
          <w:rFonts w:ascii="Times New Roman" w:eastAsia="Times New Roman" w:hAnsi="Times New Roman" w:cs="Times New Roman"/>
          <w:sz w:val="24"/>
          <w:szCs w:val="24"/>
        </w:rPr>
        <w:t>,</w:t>
      </w:r>
      <w:r w:rsidR="00D05659">
        <w:rPr>
          <w:rFonts w:ascii="Times New Roman" w:eastAsia="Times New Roman" w:hAnsi="Times New Roman" w:cs="Times New Roman"/>
          <w:sz w:val="24"/>
          <w:szCs w:val="24"/>
        </w:rPr>
        <w:t xml:space="preserve"> cont</w:t>
      </w:r>
      <w:r w:rsidR="008F35D0">
        <w:rPr>
          <w:rFonts w:ascii="Times New Roman" w:eastAsia="Times New Roman" w:hAnsi="Times New Roman" w:cs="Times New Roman"/>
          <w:sz w:val="24"/>
          <w:szCs w:val="24"/>
        </w:rPr>
        <w:t>r</w:t>
      </w:r>
      <w:r w:rsidR="00D05659">
        <w:rPr>
          <w:rFonts w:ascii="Times New Roman" w:eastAsia="Times New Roman" w:hAnsi="Times New Roman" w:cs="Times New Roman"/>
          <w:sz w:val="24"/>
          <w:szCs w:val="24"/>
        </w:rPr>
        <w:t>ibuindo para a cascata de ativação celular</w:t>
      </w:r>
      <w:r w:rsidR="008D34CC" w:rsidRPr="008D34CC">
        <w:rPr>
          <w:rFonts w:ascii="Times New Roman" w:eastAsia="Times New Roman" w:hAnsi="Times New Roman" w:cs="Times New Roman"/>
          <w:sz w:val="24"/>
          <w:szCs w:val="24"/>
          <w:vertAlign w:val="superscript"/>
        </w:rPr>
        <w:t>18</w:t>
      </w:r>
      <w:r w:rsidR="00910EB0" w:rsidRPr="00451C87">
        <w:rPr>
          <w:rFonts w:ascii="Times New Roman" w:eastAsia="Times New Roman" w:hAnsi="Times New Roman" w:cs="Times New Roman"/>
          <w:sz w:val="24"/>
          <w:szCs w:val="24"/>
        </w:rPr>
        <w:t xml:space="preserve">. </w:t>
      </w:r>
      <w:r w:rsidR="008F35D0">
        <w:rPr>
          <w:rFonts w:ascii="Times New Roman" w:eastAsia="Times New Roman" w:hAnsi="Times New Roman" w:cs="Times New Roman"/>
          <w:sz w:val="24"/>
          <w:szCs w:val="24"/>
        </w:rPr>
        <w:t>A</w:t>
      </w:r>
      <w:r w:rsidR="00E87427" w:rsidRPr="00451C87">
        <w:rPr>
          <w:rFonts w:ascii="Times New Roman" w:eastAsia="Times New Roman" w:hAnsi="Times New Roman" w:cs="Times New Roman"/>
          <w:sz w:val="24"/>
          <w:szCs w:val="24"/>
        </w:rPr>
        <w:t xml:space="preserve"> sinalização d</w:t>
      </w:r>
      <w:r w:rsidR="00910EB0" w:rsidRPr="00451C87">
        <w:rPr>
          <w:rFonts w:ascii="Times New Roman" w:eastAsia="Times New Roman" w:hAnsi="Times New Roman" w:cs="Times New Roman"/>
          <w:sz w:val="24"/>
          <w:szCs w:val="24"/>
        </w:rPr>
        <w:t xml:space="preserve">e alguns fatores de crescimento e </w:t>
      </w:r>
      <w:proofErr w:type="spellStart"/>
      <w:r w:rsidR="00910EB0" w:rsidRPr="00451C87">
        <w:rPr>
          <w:rFonts w:ascii="Times New Roman" w:eastAsia="Times New Roman" w:hAnsi="Times New Roman" w:cs="Times New Roman"/>
          <w:sz w:val="24"/>
          <w:szCs w:val="24"/>
        </w:rPr>
        <w:t>citocinas</w:t>
      </w:r>
      <w:proofErr w:type="spellEnd"/>
      <w:r w:rsidR="00910EB0" w:rsidRPr="00451C87">
        <w:rPr>
          <w:rFonts w:ascii="Times New Roman" w:eastAsia="Times New Roman" w:hAnsi="Times New Roman" w:cs="Times New Roman"/>
          <w:sz w:val="24"/>
          <w:szCs w:val="24"/>
        </w:rPr>
        <w:t>,</w:t>
      </w:r>
      <w:r w:rsidR="00E87427" w:rsidRPr="00451C87">
        <w:rPr>
          <w:rFonts w:ascii="Times New Roman" w:eastAsia="Times New Roman" w:hAnsi="Times New Roman" w:cs="Times New Roman"/>
          <w:sz w:val="24"/>
          <w:szCs w:val="24"/>
        </w:rPr>
        <w:t xml:space="preserve"> </w:t>
      </w:r>
      <w:r w:rsidR="00910EB0" w:rsidRPr="00451C87">
        <w:rPr>
          <w:rFonts w:ascii="Times New Roman" w:eastAsia="Times New Roman" w:hAnsi="Times New Roman" w:cs="Times New Roman"/>
          <w:sz w:val="24"/>
          <w:szCs w:val="24"/>
        </w:rPr>
        <w:t>como</w:t>
      </w:r>
      <w:r w:rsidR="00E87427" w:rsidRPr="00451C87">
        <w:rPr>
          <w:rFonts w:ascii="Times New Roman" w:eastAsia="Times New Roman" w:hAnsi="Times New Roman" w:cs="Times New Roman"/>
          <w:sz w:val="24"/>
          <w:szCs w:val="24"/>
        </w:rPr>
        <w:t xml:space="preserve"> a</w:t>
      </w:r>
      <w:r w:rsidR="000F27A0">
        <w:rPr>
          <w:rFonts w:ascii="Times New Roman" w:eastAsia="Times New Roman" w:hAnsi="Times New Roman" w:cs="Times New Roman"/>
          <w:sz w:val="24"/>
          <w:szCs w:val="24"/>
        </w:rPr>
        <w:t xml:space="preserve"> </w:t>
      </w:r>
      <w:proofErr w:type="spellStart"/>
      <w:r w:rsidR="000F27A0">
        <w:rPr>
          <w:rFonts w:ascii="Times New Roman" w:eastAsia="Times New Roman" w:hAnsi="Times New Roman" w:cs="Times New Roman"/>
          <w:sz w:val="24"/>
          <w:szCs w:val="24"/>
        </w:rPr>
        <w:t>interleucina</w:t>
      </w:r>
      <w:proofErr w:type="spellEnd"/>
      <w:r w:rsidR="000F27A0">
        <w:rPr>
          <w:rFonts w:ascii="Times New Roman" w:eastAsia="Times New Roman" w:hAnsi="Times New Roman" w:cs="Times New Roman"/>
          <w:sz w:val="24"/>
          <w:szCs w:val="24"/>
        </w:rPr>
        <w:t xml:space="preserve"> </w:t>
      </w:r>
      <w:proofErr w:type="gramStart"/>
      <w:r w:rsidR="000F27A0">
        <w:rPr>
          <w:rFonts w:ascii="Times New Roman" w:eastAsia="Times New Roman" w:hAnsi="Times New Roman" w:cs="Times New Roman"/>
          <w:sz w:val="24"/>
          <w:szCs w:val="24"/>
        </w:rPr>
        <w:t>6</w:t>
      </w:r>
      <w:proofErr w:type="gramEnd"/>
      <w:r w:rsidR="00E87427" w:rsidRPr="00451C87">
        <w:rPr>
          <w:rFonts w:ascii="Times New Roman" w:eastAsia="Times New Roman" w:hAnsi="Times New Roman" w:cs="Times New Roman"/>
          <w:sz w:val="24"/>
          <w:szCs w:val="24"/>
        </w:rPr>
        <w:t xml:space="preserve"> </w:t>
      </w:r>
      <w:r w:rsidR="000F27A0">
        <w:rPr>
          <w:rFonts w:ascii="Times New Roman" w:eastAsia="Times New Roman" w:hAnsi="Times New Roman" w:cs="Times New Roman"/>
          <w:sz w:val="24"/>
          <w:szCs w:val="24"/>
        </w:rPr>
        <w:t>(</w:t>
      </w:r>
      <w:r w:rsidR="00E87427" w:rsidRPr="00451C87">
        <w:rPr>
          <w:rFonts w:ascii="Times New Roman" w:eastAsia="Times New Roman" w:hAnsi="Times New Roman" w:cs="Times New Roman"/>
          <w:sz w:val="24"/>
          <w:szCs w:val="24"/>
        </w:rPr>
        <w:t>IL-6</w:t>
      </w:r>
      <w:r w:rsidR="000F27A0">
        <w:rPr>
          <w:rFonts w:ascii="Times New Roman" w:eastAsia="Times New Roman" w:hAnsi="Times New Roman" w:cs="Times New Roman"/>
          <w:sz w:val="24"/>
          <w:szCs w:val="24"/>
        </w:rPr>
        <w:t>)</w:t>
      </w:r>
      <w:r w:rsidR="00E87427" w:rsidRPr="00451C87">
        <w:rPr>
          <w:rFonts w:ascii="Times New Roman" w:eastAsia="Times New Roman" w:hAnsi="Times New Roman" w:cs="Times New Roman"/>
          <w:sz w:val="24"/>
          <w:szCs w:val="24"/>
        </w:rPr>
        <w:t xml:space="preserve">, aumenta após a realização de exercícios </w:t>
      </w:r>
      <w:r w:rsidR="00362B60">
        <w:rPr>
          <w:rFonts w:ascii="Times New Roman" w:eastAsia="Times New Roman" w:hAnsi="Times New Roman" w:cs="Times New Roman"/>
          <w:sz w:val="24"/>
          <w:szCs w:val="24"/>
        </w:rPr>
        <w:t xml:space="preserve">de força </w:t>
      </w:r>
      <w:r w:rsidR="00E87427" w:rsidRPr="00451C87">
        <w:rPr>
          <w:rFonts w:ascii="Times New Roman" w:eastAsia="Times New Roman" w:hAnsi="Times New Roman" w:cs="Times New Roman"/>
          <w:sz w:val="24"/>
          <w:szCs w:val="24"/>
        </w:rPr>
        <w:t xml:space="preserve">excêntricos, favorecendo o remodelamento tecidual em indivíduos </w:t>
      </w:r>
      <w:r w:rsidR="008F35D0" w:rsidRPr="00451C87">
        <w:rPr>
          <w:rFonts w:ascii="Times New Roman" w:eastAsia="Times New Roman" w:hAnsi="Times New Roman" w:cs="Times New Roman"/>
          <w:sz w:val="24"/>
          <w:szCs w:val="24"/>
        </w:rPr>
        <w:t>idosos</w:t>
      </w:r>
      <w:r w:rsidR="008F35D0">
        <w:rPr>
          <w:rFonts w:ascii="Times New Roman" w:eastAsia="Times New Roman" w:hAnsi="Times New Roman" w:cs="Times New Roman"/>
          <w:sz w:val="24"/>
          <w:szCs w:val="24"/>
          <w:vertAlign w:val="superscript"/>
        </w:rPr>
        <w:t>19</w:t>
      </w:r>
      <w:r w:rsidR="00E87427" w:rsidRPr="00451C87">
        <w:rPr>
          <w:rFonts w:ascii="Times New Roman" w:eastAsia="Times New Roman" w:hAnsi="Times New Roman" w:cs="Times New Roman"/>
          <w:sz w:val="24"/>
          <w:szCs w:val="24"/>
        </w:rPr>
        <w:t xml:space="preserve">. </w:t>
      </w:r>
    </w:p>
    <w:p w:rsidR="00A054A0" w:rsidRPr="00B8239F" w:rsidRDefault="000F27A0" w:rsidP="00E87427">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w:t>
      </w:r>
      <w:r w:rsidRPr="000F27A0">
        <w:rPr>
          <w:rFonts w:ascii="Times New Roman" w:hAnsi="Times New Roman" w:cs="Times New Roman"/>
          <w:sz w:val="24"/>
          <w:szCs w:val="24"/>
        </w:rPr>
        <w:t xml:space="preserve"> avanço</w:t>
      </w:r>
      <w:r>
        <w:rPr>
          <w:rFonts w:ascii="Times New Roman" w:hAnsi="Times New Roman" w:cs="Times New Roman"/>
          <w:sz w:val="24"/>
          <w:szCs w:val="24"/>
        </w:rPr>
        <w:t>s</w:t>
      </w:r>
      <w:r w:rsidRPr="000F27A0">
        <w:rPr>
          <w:rFonts w:ascii="Times New Roman" w:hAnsi="Times New Roman" w:cs="Times New Roman"/>
          <w:sz w:val="24"/>
          <w:szCs w:val="24"/>
        </w:rPr>
        <w:t xml:space="preserve"> da biologia molecular, biologia celular e genética tem melhorado muito a nossa compreensão da b</w:t>
      </w:r>
      <w:r>
        <w:rPr>
          <w:rFonts w:ascii="Times New Roman" w:hAnsi="Times New Roman" w:cs="Times New Roman"/>
          <w:sz w:val="24"/>
          <w:szCs w:val="24"/>
        </w:rPr>
        <w:t xml:space="preserve">iologia do músculo esquelético, </w:t>
      </w:r>
      <w:r w:rsidR="005C77D3">
        <w:rPr>
          <w:rFonts w:ascii="Times New Roman" w:hAnsi="Times New Roman" w:cs="Times New Roman"/>
          <w:sz w:val="24"/>
          <w:szCs w:val="24"/>
        </w:rPr>
        <w:t>demonstrando</w:t>
      </w:r>
      <w:r>
        <w:rPr>
          <w:rFonts w:ascii="Times New Roman" w:hAnsi="Times New Roman" w:cs="Times New Roman"/>
          <w:sz w:val="24"/>
          <w:szCs w:val="24"/>
        </w:rPr>
        <w:t xml:space="preserve"> que as características biológicas das </w:t>
      </w:r>
      <w:proofErr w:type="spellStart"/>
      <w:r>
        <w:rPr>
          <w:rFonts w:ascii="Times New Roman" w:hAnsi="Times New Roman" w:cs="Times New Roman"/>
          <w:sz w:val="24"/>
          <w:szCs w:val="24"/>
        </w:rPr>
        <w:t>CSs</w:t>
      </w:r>
      <w:proofErr w:type="spellEnd"/>
      <w:r>
        <w:rPr>
          <w:rFonts w:ascii="Times New Roman" w:hAnsi="Times New Roman" w:cs="Times New Roman"/>
          <w:sz w:val="24"/>
          <w:szCs w:val="24"/>
        </w:rPr>
        <w:t xml:space="preserve"> são fundamentais no processo de regeneração muscular. Diversos estudos vêm apontando o potencial terapêutico destas </w:t>
      </w:r>
      <w:proofErr w:type="gramStart"/>
      <w:r>
        <w:rPr>
          <w:rFonts w:ascii="Times New Roman" w:hAnsi="Times New Roman" w:cs="Times New Roman"/>
          <w:sz w:val="24"/>
          <w:szCs w:val="24"/>
        </w:rPr>
        <w:t>células</w:t>
      </w:r>
      <w:r w:rsidR="00C54C71">
        <w:rPr>
          <w:rFonts w:ascii="Times New Roman" w:hAnsi="Times New Roman" w:cs="Times New Roman"/>
          <w:sz w:val="24"/>
          <w:szCs w:val="24"/>
          <w:vertAlign w:val="superscript"/>
        </w:rPr>
        <w:t>9,</w:t>
      </w:r>
      <w:proofErr w:type="gramEnd"/>
      <w:r w:rsidR="00C54C71">
        <w:rPr>
          <w:rFonts w:ascii="Times New Roman" w:hAnsi="Times New Roman" w:cs="Times New Roman"/>
          <w:sz w:val="24"/>
          <w:szCs w:val="24"/>
          <w:vertAlign w:val="superscript"/>
        </w:rPr>
        <w:t>20</w:t>
      </w:r>
      <w:r w:rsidR="00EF7ED1">
        <w:rPr>
          <w:rFonts w:ascii="Times New Roman" w:hAnsi="Times New Roman" w:cs="Times New Roman"/>
          <w:sz w:val="24"/>
          <w:szCs w:val="24"/>
        </w:rPr>
        <w:t xml:space="preserve">, por isso o metabolismo e a regulação das células precursoras das fibras musculares tem recebido atenção. </w:t>
      </w:r>
      <w:r>
        <w:rPr>
          <w:rFonts w:ascii="Times New Roman" w:hAnsi="Times New Roman" w:cs="Times New Roman"/>
          <w:sz w:val="24"/>
          <w:szCs w:val="24"/>
        </w:rPr>
        <w:t>Assim</w:t>
      </w:r>
      <w:r w:rsidR="005C77D3">
        <w:rPr>
          <w:rFonts w:ascii="Times New Roman" w:hAnsi="Times New Roman" w:cs="Times New Roman"/>
          <w:sz w:val="24"/>
          <w:szCs w:val="24"/>
        </w:rPr>
        <w:t xml:space="preserve">, </w:t>
      </w:r>
      <w:r w:rsidR="00746748">
        <w:rPr>
          <w:rFonts w:ascii="Times New Roman" w:hAnsi="Times New Roman" w:cs="Times New Roman"/>
          <w:sz w:val="24"/>
          <w:szCs w:val="24"/>
        </w:rPr>
        <w:t xml:space="preserve">o objetivo desta revisão </w:t>
      </w:r>
      <w:r w:rsidR="0067551C">
        <w:rPr>
          <w:rFonts w:ascii="Times New Roman" w:hAnsi="Times New Roman" w:cs="Times New Roman"/>
          <w:sz w:val="24"/>
          <w:szCs w:val="24"/>
        </w:rPr>
        <w:t xml:space="preserve">é </w:t>
      </w:r>
      <w:r w:rsidR="00746748">
        <w:rPr>
          <w:rFonts w:ascii="Times New Roman" w:hAnsi="Times New Roman" w:cs="Times New Roman"/>
          <w:sz w:val="24"/>
          <w:szCs w:val="24"/>
        </w:rPr>
        <w:t>apresentar</w:t>
      </w:r>
      <w:r w:rsidRPr="000F27A0">
        <w:rPr>
          <w:rFonts w:ascii="Times New Roman" w:hAnsi="Times New Roman" w:cs="Times New Roman"/>
          <w:sz w:val="24"/>
          <w:szCs w:val="24"/>
        </w:rPr>
        <w:t xml:space="preserve"> </w:t>
      </w:r>
      <w:r w:rsidR="005C77D3">
        <w:rPr>
          <w:rFonts w:ascii="Times New Roman" w:hAnsi="Times New Roman" w:cs="Times New Roman"/>
          <w:sz w:val="24"/>
          <w:szCs w:val="24"/>
        </w:rPr>
        <w:t xml:space="preserve">aspectos relacionados </w:t>
      </w:r>
      <w:r w:rsidR="00746748">
        <w:rPr>
          <w:rFonts w:ascii="Times New Roman" w:hAnsi="Times New Roman" w:cs="Times New Roman"/>
          <w:sz w:val="24"/>
          <w:szCs w:val="24"/>
        </w:rPr>
        <w:t>aos fatores de regulação d</w:t>
      </w:r>
      <w:r w:rsidRPr="000F27A0">
        <w:rPr>
          <w:rFonts w:ascii="Times New Roman" w:hAnsi="Times New Roman" w:cs="Times New Roman"/>
          <w:sz w:val="24"/>
          <w:szCs w:val="24"/>
        </w:rPr>
        <w:t>as células satélite</w:t>
      </w:r>
      <w:r>
        <w:rPr>
          <w:rFonts w:ascii="Times New Roman" w:hAnsi="Times New Roman" w:cs="Times New Roman"/>
          <w:sz w:val="24"/>
          <w:szCs w:val="24"/>
        </w:rPr>
        <w:t>s</w:t>
      </w:r>
      <w:r w:rsidRPr="000F27A0">
        <w:rPr>
          <w:rFonts w:ascii="Times New Roman" w:hAnsi="Times New Roman" w:cs="Times New Roman"/>
          <w:sz w:val="24"/>
          <w:szCs w:val="24"/>
        </w:rPr>
        <w:t xml:space="preserve"> durante o processo de regeneração do músculo esquelético.</w:t>
      </w:r>
      <w:r w:rsidR="00722920">
        <w:rPr>
          <w:rFonts w:ascii="Times New Roman" w:hAnsi="Times New Roman" w:cs="Times New Roman"/>
          <w:sz w:val="24"/>
          <w:szCs w:val="24"/>
        </w:rPr>
        <w:t xml:space="preserve"> </w:t>
      </w:r>
    </w:p>
    <w:p w:rsidR="00A054A0" w:rsidRDefault="00DD5817" w:rsidP="00E82EE3">
      <w:pPr>
        <w:pStyle w:val="SemEspaamento"/>
        <w:spacing w:line="360" w:lineRule="auto"/>
        <w:jc w:val="both"/>
        <w:rPr>
          <w:rFonts w:ascii="Times New Roman" w:hAnsi="Times New Roman"/>
          <w:b/>
          <w:sz w:val="24"/>
          <w:szCs w:val="24"/>
        </w:rPr>
      </w:pPr>
      <w:r>
        <w:rPr>
          <w:rFonts w:ascii="Times New Roman" w:hAnsi="Times New Roman"/>
          <w:b/>
          <w:sz w:val="24"/>
          <w:szCs w:val="24"/>
        </w:rPr>
        <w:lastRenderedPageBreak/>
        <w:t>Metodologia</w:t>
      </w:r>
    </w:p>
    <w:p w:rsidR="00A054A0" w:rsidRPr="00BC1470" w:rsidRDefault="00BC1470" w:rsidP="00E82EE3">
      <w:pPr>
        <w:pStyle w:val="SemEspaamento"/>
        <w:spacing w:line="360" w:lineRule="auto"/>
        <w:ind w:firstLine="708"/>
        <w:jc w:val="both"/>
        <w:rPr>
          <w:rFonts w:ascii="Times New Roman" w:hAnsi="Times New Roman"/>
          <w:sz w:val="24"/>
          <w:szCs w:val="24"/>
        </w:rPr>
      </w:pPr>
      <w:r>
        <w:rPr>
          <w:rFonts w:ascii="Times New Roman" w:hAnsi="Times New Roman"/>
          <w:sz w:val="24"/>
          <w:szCs w:val="24"/>
        </w:rPr>
        <w:t xml:space="preserve">Trata-se de uma revisão bibliográfica </w:t>
      </w:r>
      <w:r w:rsidR="00AE0B35">
        <w:rPr>
          <w:rFonts w:ascii="Times New Roman" w:hAnsi="Times New Roman"/>
          <w:sz w:val="24"/>
          <w:szCs w:val="24"/>
        </w:rPr>
        <w:t>qualitativa</w:t>
      </w:r>
      <w:r w:rsidR="00A5443F">
        <w:rPr>
          <w:rFonts w:ascii="Times New Roman" w:hAnsi="Times New Roman"/>
          <w:sz w:val="24"/>
          <w:szCs w:val="24"/>
        </w:rPr>
        <w:t xml:space="preserve"> narrativa</w:t>
      </w:r>
      <w:r w:rsidR="0032586F">
        <w:rPr>
          <w:rFonts w:ascii="Times New Roman" w:hAnsi="Times New Roman"/>
          <w:sz w:val="24"/>
          <w:szCs w:val="24"/>
        </w:rPr>
        <w:t xml:space="preserve">. </w:t>
      </w:r>
      <w:r w:rsidR="00A054A0" w:rsidRPr="00B8239F">
        <w:rPr>
          <w:rFonts w:ascii="Times New Roman" w:hAnsi="Times New Roman"/>
          <w:sz w:val="24"/>
          <w:szCs w:val="24"/>
        </w:rPr>
        <w:t xml:space="preserve">Para esta revisão foram pesquisados artigos </w:t>
      </w:r>
      <w:r w:rsidR="00AE0B35" w:rsidRPr="00B8239F">
        <w:rPr>
          <w:rFonts w:ascii="Times New Roman" w:hAnsi="Times New Roman"/>
          <w:sz w:val="24"/>
          <w:szCs w:val="24"/>
        </w:rPr>
        <w:t xml:space="preserve">em inglês e português </w:t>
      </w:r>
      <w:r w:rsidR="00A054A0" w:rsidRPr="00B8239F">
        <w:rPr>
          <w:rFonts w:ascii="Times New Roman" w:hAnsi="Times New Roman"/>
          <w:sz w:val="24"/>
          <w:szCs w:val="24"/>
        </w:rPr>
        <w:t xml:space="preserve">nas bases </w:t>
      </w:r>
      <w:r w:rsidR="00D54090">
        <w:rPr>
          <w:rFonts w:ascii="Times New Roman" w:hAnsi="Times New Roman"/>
          <w:sz w:val="24"/>
          <w:szCs w:val="24"/>
        </w:rPr>
        <w:t xml:space="preserve">de dados eletrônicas </w:t>
      </w:r>
      <w:proofErr w:type="spellStart"/>
      <w:proofErr w:type="gramStart"/>
      <w:r w:rsidR="00D54090">
        <w:rPr>
          <w:rFonts w:ascii="Times New Roman" w:hAnsi="Times New Roman"/>
          <w:sz w:val="24"/>
          <w:szCs w:val="24"/>
        </w:rPr>
        <w:t>PubMed</w:t>
      </w:r>
      <w:proofErr w:type="spellEnd"/>
      <w:proofErr w:type="gramEnd"/>
      <w:r w:rsidR="009F194D">
        <w:rPr>
          <w:rFonts w:ascii="Times New Roman" w:hAnsi="Times New Roman"/>
          <w:sz w:val="24"/>
          <w:szCs w:val="24"/>
        </w:rPr>
        <w:t>/</w:t>
      </w:r>
      <w:proofErr w:type="spellStart"/>
      <w:r w:rsidR="009F194D">
        <w:rPr>
          <w:rFonts w:ascii="Times New Roman" w:hAnsi="Times New Roman"/>
          <w:sz w:val="24"/>
          <w:szCs w:val="24"/>
        </w:rPr>
        <w:t>MedLine</w:t>
      </w:r>
      <w:proofErr w:type="spellEnd"/>
      <w:r w:rsidR="00722920">
        <w:rPr>
          <w:rFonts w:ascii="Times New Roman" w:hAnsi="Times New Roman"/>
          <w:sz w:val="24"/>
          <w:szCs w:val="24"/>
        </w:rPr>
        <w:t>, LILACS e</w:t>
      </w:r>
      <w:r w:rsidR="00D54090" w:rsidRPr="00B8239F">
        <w:rPr>
          <w:rFonts w:ascii="Times New Roman" w:hAnsi="Times New Roman"/>
          <w:sz w:val="24"/>
          <w:szCs w:val="24"/>
        </w:rPr>
        <w:t xml:space="preserve"> </w:t>
      </w:r>
      <w:proofErr w:type="spellStart"/>
      <w:r w:rsidR="00A054A0" w:rsidRPr="00B8239F">
        <w:rPr>
          <w:rFonts w:ascii="Times New Roman" w:hAnsi="Times New Roman"/>
          <w:sz w:val="24"/>
          <w:szCs w:val="24"/>
        </w:rPr>
        <w:t>SciELO</w:t>
      </w:r>
      <w:proofErr w:type="spellEnd"/>
      <w:r w:rsidR="00A054A0" w:rsidRPr="00B8239F">
        <w:rPr>
          <w:rFonts w:ascii="Times New Roman" w:hAnsi="Times New Roman"/>
          <w:sz w:val="24"/>
          <w:szCs w:val="24"/>
        </w:rPr>
        <w:t xml:space="preserve"> </w:t>
      </w:r>
      <w:r>
        <w:rPr>
          <w:rFonts w:ascii="Times New Roman" w:hAnsi="Times New Roman"/>
          <w:sz w:val="24"/>
          <w:szCs w:val="24"/>
        </w:rPr>
        <w:t>com a seguinte estratégia de busca:</w:t>
      </w:r>
      <w:r w:rsidR="00A054A0" w:rsidRPr="00B8239F">
        <w:rPr>
          <w:rFonts w:ascii="Times New Roman" w:hAnsi="Times New Roman"/>
          <w:sz w:val="24"/>
          <w:szCs w:val="24"/>
        </w:rPr>
        <w:t xml:space="preserve"> células satélites, regeneração muscular, “</w:t>
      </w:r>
      <w:proofErr w:type="spellStart"/>
      <w:r w:rsidR="00A054A0" w:rsidRPr="00B8239F">
        <w:rPr>
          <w:rFonts w:ascii="Times New Roman" w:hAnsi="Times New Roman"/>
          <w:sz w:val="24"/>
          <w:szCs w:val="24"/>
        </w:rPr>
        <w:t>satellite</w:t>
      </w:r>
      <w:proofErr w:type="spellEnd"/>
      <w:r w:rsidR="00A054A0" w:rsidRPr="00B8239F">
        <w:rPr>
          <w:rFonts w:ascii="Times New Roman" w:hAnsi="Times New Roman"/>
          <w:sz w:val="24"/>
          <w:szCs w:val="24"/>
        </w:rPr>
        <w:t xml:space="preserve"> </w:t>
      </w:r>
      <w:proofErr w:type="spellStart"/>
      <w:r w:rsidR="00A054A0" w:rsidRPr="00B8239F">
        <w:rPr>
          <w:rFonts w:ascii="Times New Roman" w:hAnsi="Times New Roman"/>
          <w:sz w:val="24"/>
          <w:szCs w:val="24"/>
        </w:rPr>
        <w:t>cells</w:t>
      </w:r>
      <w:proofErr w:type="spellEnd"/>
      <w:r w:rsidR="00A054A0" w:rsidRPr="00B8239F">
        <w:rPr>
          <w:rFonts w:ascii="Times New Roman" w:hAnsi="Times New Roman"/>
          <w:sz w:val="24"/>
          <w:szCs w:val="24"/>
        </w:rPr>
        <w:t>”, “</w:t>
      </w:r>
      <w:proofErr w:type="spellStart"/>
      <w:r w:rsidR="00A054A0" w:rsidRPr="00B8239F">
        <w:rPr>
          <w:rFonts w:ascii="Times New Roman" w:hAnsi="Times New Roman"/>
          <w:sz w:val="24"/>
          <w:szCs w:val="24"/>
        </w:rPr>
        <w:t>muscle</w:t>
      </w:r>
      <w:proofErr w:type="spellEnd"/>
      <w:r w:rsidR="00A054A0" w:rsidRPr="00B8239F">
        <w:rPr>
          <w:rFonts w:ascii="Times New Roman" w:hAnsi="Times New Roman"/>
          <w:sz w:val="24"/>
          <w:szCs w:val="24"/>
        </w:rPr>
        <w:t xml:space="preserve"> </w:t>
      </w:r>
      <w:proofErr w:type="spellStart"/>
      <w:r w:rsidR="00A054A0" w:rsidRPr="00B8239F">
        <w:rPr>
          <w:rFonts w:ascii="Times New Roman" w:hAnsi="Times New Roman"/>
          <w:sz w:val="24"/>
          <w:szCs w:val="24"/>
        </w:rPr>
        <w:t>repair</w:t>
      </w:r>
      <w:proofErr w:type="spellEnd"/>
      <w:r w:rsidR="00A054A0" w:rsidRPr="00B8239F">
        <w:rPr>
          <w:rFonts w:ascii="Times New Roman" w:hAnsi="Times New Roman"/>
          <w:sz w:val="24"/>
          <w:szCs w:val="24"/>
        </w:rPr>
        <w:t>”, “</w:t>
      </w:r>
      <w:proofErr w:type="spellStart"/>
      <w:r w:rsidR="00286AA2">
        <w:rPr>
          <w:rFonts w:ascii="Times New Roman" w:hAnsi="Times New Roman"/>
          <w:sz w:val="24"/>
          <w:szCs w:val="24"/>
        </w:rPr>
        <w:t>muscle</w:t>
      </w:r>
      <w:proofErr w:type="spellEnd"/>
      <w:r w:rsidR="00286AA2">
        <w:rPr>
          <w:rFonts w:ascii="Times New Roman" w:hAnsi="Times New Roman"/>
          <w:sz w:val="24"/>
          <w:szCs w:val="24"/>
        </w:rPr>
        <w:t xml:space="preserve"> </w:t>
      </w:r>
      <w:proofErr w:type="spellStart"/>
      <w:r w:rsidR="00A054A0" w:rsidRPr="00B8239F">
        <w:rPr>
          <w:rFonts w:ascii="Times New Roman" w:hAnsi="Times New Roman"/>
          <w:sz w:val="24"/>
          <w:szCs w:val="24"/>
        </w:rPr>
        <w:t>injur</w:t>
      </w:r>
      <w:r w:rsidR="00374FDD">
        <w:rPr>
          <w:rFonts w:ascii="Times New Roman" w:hAnsi="Times New Roman"/>
          <w:sz w:val="24"/>
          <w:szCs w:val="24"/>
        </w:rPr>
        <w:t>y</w:t>
      </w:r>
      <w:proofErr w:type="spellEnd"/>
      <w:r w:rsidR="00A054A0" w:rsidRPr="00B8239F">
        <w:rPr>
          <w:rFonts w:ascii="Times New Roman" w:hAnsi="Times New Roman"/>
          <w:sz w:val="24"/>
          <w:szCs w:val="24"/>
        </w:rPr>
        <w:t>” e “</w:t>
      </w:r>
      <w:proofErr w:type="spellStart"/>
      <w:r w:rsidR="00A054A0" w:rsidRPr="00B8239F">
        <w:rPr>
          <w:rFonts w:ascii="Times New Roman" w:hAnsi="Times New Roman"/>
          <w:sz w:val="24"/>
          <w:szCs w:val="24"/>
        </w:rPr>
        <w:t>muscle</w:t>
      </w:r>
      <w:proofErr w:type="spellEnd"/>
      <w:r w:rsidR="00A054A0" w:rsidRPr="00B8239F">
        <w:rPr>
          <w:rFonts w:ascii="Times New Roman" w:hAnsi="Times New Roman"/>
          <w:sz w:val="24"/>
          <w:szCs w:val="24"/>
        </w:rPr>
        <w:t xml:space="preserve"> </w:t>
      </w:r>
      <w:proofErr w:type="spellStart"/>
      <w:r w:rsidR="00A054A0" w:rsidRPr="00B8239F">
        <w:rPr>
          <w:rFonts w:ascii="Times New Roman" w:hAnsi="Times New Roman"/>
          <w:sz w:val="24"/>
          <w:szCs w:val="24"/>
        </w:rPr>
        <w:t>stem</w:t>
      </w:r>
      <w:proofErr w:type="spellEnd"/>
      <w:r w:rsidR="00A054A0" w:rsidRPr="00B8239F">
        <w:rPr>
          <w:rFonts w:ascii="Times New Roman" w:hAnsi="Times New Roman"/>
          <w:sz w:val="24"/>
          <w:szCs w:val="24"/>
        </w:rPr>
        <w:t xml:space="preserve"> </w:t>
      </w:r>
      <w:proofErr w:type="spellStart"/>
      <w:r w:rsidR="00A054A0" w:rsidRPr="00B8239F">
        <w:rPr>
          <w:rFonts w:ascii="Times New Roman" w:hAnsi="Times New Roman"/>
          <w:sz w:val="24"/>
          <w:szCs w:val="24"/>
        </w:rPr>
        <w:t>cells</w:t>
      </w:r>
      <w:proofErr w:type="spellEnd"/>
      <w:r w:rsidR="00A054A0" w:rsidRPr="00B8239F">
        <w:rPr>
          <w:rFonts w:ascii="Times New Roman" w:hAnsi="Times New Roman"/>
          <w:sz w:val="24"/>
          <w:szCs w:val="24"/>
        </w:rPr>
        <w:t>”</w:t>
      </w:r>
      <w:r w:rsidR="00BD7704" w:rsidRPr="00B8239F">
        <w:rPr>
          <w:rFonts w:ascii="Times New Roman" w:hAnsi="Times New Roman"/>
          <w:sz w:val="24"/>
          <w:szCs w:val="24"/>
        </w:rPr>
        <w:t>.</w:t>
      </w:r>
      <w:r>
        <w:rPr>
          <w:rFonts w:ascii="Times New Roman" w:hAnsi="Times New Roman"/>
          <w:sz w:val="24"/>
          <w:szCs w:val="24"/>
        </w:rPr>
        <w:t xml:space="preserve"> </w:t>
      </w:r>
      <w:r w:rsidRPr="00BC1470">
        <w:rPr>
          <w:rFonts w:ascii="Times New Roman" w:hAnsi="Times New Roman"/>
          <w:sz w:val="24"/>
          <w:szCs w:val="24"/>
        </w:rPr>
        <w:t>Buscas manuais foram feitas nas referências bibliográficas dos artigos encontrados.</w:t>
      </w:r>
    </w:p>
    <w:p w:rsidR="00BD7704" w:rsidRPr="00B8239F" w:rsidRDefault="00AE0B35" w:rsidP="00E82EE3">
      <w:pPr>
        <w:pStyle w:val="SemEspaamento"/>
        <w:spacing w:line="360" w:lineRule="auto"/>
        <w:ind w:firstLine="708"/>
        <w:jc w:val="both"/>
        <w:rPr>
          <w:rFonts w:ascii="Times New Roman" w:hAnsi="Times New Roman"/>
          <w:sz w:val="24"/>
          <w:szCs w:val="24"/>
        </w:rPr>
      </w:pPr>
      <w:r w:rsidRPr="00AE0B35">
        <w:rPr>
          <w:rFonts w:ascii="Times New Roman" w:hAnsi="Times New Roman"/>
          <w:sz w:val="24"/>
          <w:szCs w:val="24"/>
        </w:rPr>
        <w:t>A análise dos estudos encontrados foi feita de forma descritiva</w:t>
      </w:r>
      <w:r>
        <w:rPr>
          <w:rFonts w:ascii="Times New Roman" w:hAnsi="Times New Roman"/>
          <w:sz w:val="24"/>
          <w:szCs w:val="24"/>
        </w:rPr>
        <w:t>, incluindo</w:t>
      </w:r>
      <w:r>
        <w:t xml:space="preserve"> </w:t>
      </w:r>
      <w:r w:rsidR="00D54090">
        <w:rPr>
          <w:rFonts w:ascii="Times New Roman" w:hAnsi="Times New Roman"/>
          <w:sz w:val="24"/>
          <w:szCs w:val="24"/>
        </w:rPr>
        <w:t>material bibliográfico do</w:t>
      </w:r>
      <w:r w:rsidR="00BD7704" w:rsidRPr="00B8239F">
        <w:rPr>
          <w:rFonts w:ascii="Times New Roman" w:hAnsi="Times New Roman"/>
          <w:sz w:val="24"/>
          <w:szCs w:val="24"/>
        </w:rPr>
        <w:t xml:space="preserve"> período </w:t>
      </w:r>
      <w:r w:rsidR="00D54090">
        <w:rPr>
          <w:rFonts w:ascii="Times New Roman" w:hAnsi="Times New Roman"/>
          <w:sz w:val="24"/>
          <w:szCs w:val="24"/>
        </w:rPr>
        <w:t>entre</w:t>
      </w:r>
      <w:r w:rsidR="00BD7704" w:rsidRPr="00B8239F">
        <w:rPr>
          <w:rFonts w:ascii="Times New Roman" w:hAnsi="Times New Roman"/>
          <w:sz w:val="24"/>
          <w:szCs w:val="24"/>
        </w:rPr>
        <w:t xml:space="preserve"> </w:t>
      </w:r>
      <w:r w:rsidR="00A25026" w:rsidRPr="00B8239F">
        <w:rPr>
          <w:rFonts w:ascii="Times New Roman" w:hAnsi="Times New Roman"/>
          <w:sz w:val="24"/>
          <w:szCs w:val="24"/>
        </w:rPr>
        <w:t>1990</w:t>
      </w:r>
      <w:r w:rsidR="00BD7704" w:rsidRPr="00B8239F">
        <w:rPr>
          <w:rFonts w:ascii="Times New Roman" w:hAnsi="Times New Roman"/>
          <w:sz w:val="24"/>
          <w:szCs w:val="24"/>
        </w:rPr>
        <w:t xml:space="preserve"> a 201</w:t>
      </w:r>
      <w:r w:rsidR="00D54090">
        <w:rPr>
          <w:rFonts w:ascii="Times New Roman" w:hAnsi="Times New Roman"/>
          <w:sz w:val="24"/>
          <w:szCs w:val="24"/>
        </w:rPr>
        <w:t>4</w:t>
      </w:r>
      <w:r w:rsidR="00722920">
        <w:rPr>
          <w:rFonts w:ascii="Times New Roman" w:hAnsi="Times New Roman"/>
          <w:sz w:val="24"/>
          <w:szCs w:val="24"/>
        </w:rPr>
        <w:t>, entretanto não descartamos os trabalhos clássicos da área da biologia muscular</w:t>
      </w:r>
      <w:r w:rsidR="00A054A0" w:rsidRPr="00B8239F">
        <w:rPr>
          <w:rFonts w:ascii="Times New Roman" w:hAnsi="Times New Roman"/>
          <w:sz w:val="24"/>
          <w:szCs w:val="24"/>
        </w:rPr>
        <w:t>.</w:t>
      </w:r>
      <w:r w:rsidR="00BD7704" w:rsidRPr="00B8239F">
        <w:rPr>
          <w:rFonts w:ascii="Times New Roman" w:hAnsi="Times New Roman"/>
          <w:sz w:val="24"/>
          <w:szCs w:val="24"/>
        </w:rPr>
        <w:t xml:space="preserve"> </w:t>
      </w:r>
      <w:r w:rsidR="00D54090">
        <w:rPr>
          <w:rFonts w:ascii="Times New Roman" w:hAnsi="Times New Roman"/>
          <w:sz w:val="24"/>
          <w:szCs w:val="24"/>
        </w:rPr>
        <w:t>Com</w:t>
      </w:r>
      <w:r>
        <w:rPr>
          <w:rFonts w:ascii="Times New Roman" w:hAnsi="Times New Roman"/>
          <w:sz w:val="24"/>
          <w:szCs w:val="24"/>
        </w:rPr>
        <w:t>o</w:t>
      </w:r>
      <w:r w:rsidR="00D54090">
        <w:rPr>
          <w:rFonts w:ascii="Times New Roman" w:hAnsi="Times New Roman"/>
          <w:sz w:val="24"/>
          <w:szCs w:val="24"/>
        </w:rPr>
        <w:t xml:space="preserve"> </w:t>
      </w:r>
      <w:proofErr w:type="gramStart"/>
      <w:r w:rsidR="00D54090">
        <w:rPr>
          <w:rFonts w:ascii="Times New Roman" w:hAnsi="Times New Roman"/>
          <w:sz w:val="24"/>
          <w:szCs w:val="24"/>
        </w:rPr>
        <w:t>estratégia inicial f</w:t>
      </w:r>
      <w:r w:rsidR="00A054A0" w:rsidRPr="00B8239F">
        <w:rPr>
          <w:rFonts w:ascii="Times New Roman" w:hAnsi="Times New Roman"/>
          <w:sz w:val="24"/>
          <w:szCs w:val="24"/>
        </w:rPr>
        <w:t>oram</w:t>
      </w:r>
      <w:proofErr w:type="gramEnd"/>
      <w:r w:rsidR="00A054A0" w:rsidRPr="00B8239F">
        <w:rPr>
          <w:rFonts w:ascii="Times New Roman" w:hAnsi="Times New Roman"/>
          <w:sz w:val="24"/>
          <w:szCs w:val="24"/>
        </w:rPr>
        <w:t xml:space="preserve"> </w:t>
      </w:r>
      <w:r w:rsidR="00D54090">
        <w:rPr>
          <w:rFonts w:ascii="Times New Roman" w:hAnsi="Times New Roman"/>
          <w:sz w:val="24"/>
          <w:szCs w:val="24"/>
        </w:rPr>
        <w:t>selecionados</w:t>
      </w:r>
      <w:r w:rsidR="00D54090" w:rsidRPr="00B8239F">
        <w:rPr>
          <w:rFonts w:ascii="Times New Roman" w:hAnsi="Times New Roman"/>
          <w:sz w:val="24"/>
          <w:szCs w:val="24"/>
        </w:rPr>
        <w:t xml:space="preserve"> </w:t>
      </w:r>
      <w:r w:rsidR="00A054A0" w:rsidRPr="00B8239F">
        <w:rPr>
          <w:rFonts w:ascii="Times New Roman" w:hAnsi="Times New Roman"/>
          <w:sz w:val="24"/>
          <w:szCs w:val="24"/>
        </w:rPr>
        <w:t>artigos cujo delineamento do trabalho representasse pesquisas experimentais em animais e humanos, revisões críticas e sistemáticas, nas quais as palavras-chave utilizadas na busca aparecessem n</w:t>
      </w:r>
      <w:r w:rsidR="00BD7704" w:rsidRPr="00B8239F">
        <w:rPr>
          <w:rFonts w:ascii="Times New Roman" w:hAnsi="Times New Roman"/>
          <w:sz w:val="24"/>
          <w:szCs w:val="24"/>
        </w:rPr>
        <w:t>o</w:t>
      </w:r>
      <w:r w:rsidR="00BC1470">
        <w:rPr>
          <w:rFonts w:ascii="Times New Roman" w:hAnsi="Times New Roman"/>
          <w:sz w:val="24"/>
          <w:szCs w:val="24"/>
        </w:rPr>
        <w:t xml:space="preserve"> título ou no resumo do artigo. </w:t>
      </w:r>
      <w:r>
        <w:rPr>
          <w:rFonts w:ascii="Times New Roman" w:hAnsi="Times New Roman"/>
          <w:sz w:val="24"/>
          <w:szCs w:val="24"/>
        </w:rPr>
        <w:t xml:space="preserve">Em uma segunda etapa, foram selecionados artigos que tratassem das </w:t>
      </w:r>
      <w:r w:rsidRPr="000F27A0">
        <w:rPr>
          <w:rFonts w:ascii="Times New Roman" w:hAnsi="Times New Roman"/>
          <w:sz w:val="24"/>
          <w:szCs w:val="24"/>
        </w:rPr>
        <w:t>funções das células satélite</w:t>
      </w:r>
      <w:r>
        <w:rPr>
          <w:rFonts w:ascii="Times New Roman" w:hAnsi="Times New Roman"/>
          <w:sz w:val="24"/>
          <w:szCs w:val="24"/>
        </w:rPr>
        <w:t>s,</w:t>
      </w:r>
      <w:r w:rsidRPr="000F27A0">
        <w:rPr>
          <w:rFonts w:ascii="Times New Roman" w:hAnsi="Times New Roman"/>
          <w:sz w:val="24"/>
          <w:szCs w:val="24"/>
        </w:rPr>
        <w:t xml:space="preserve"> </w:t>
      </w:r>
      <w:r>
        <w:rPr>
          <w:rFonts w:ascii="Times New Roman" w:hAnsi="Times New Roman"/>
          <w:sz w:val="24"/>
          <w:szCs w:val="24"/>
        </w:rPr>
        <w:t>do</w:t>
      </w:r>
      <w:r w:rsidRPr="000F27A0">
        <w:rPr>
          <w:rFonts w:ascii="Times New Roman" w:hAnsi="Times New Roman"/>
          <w:sz w:val="24"/>
          <w:szCs w:val="24"/>
        </w:rPr>
        <w:t xml:space="preserve"> processo de regeneração do músculo esquelético</w:t>
      </w:r>
      <w:r>
        <w:rPr>
          <w:rFonts w:ascii="Times New Roman" w:hAnsi="Times New Roman"/>
          <w:sz w:val="24"/>
          <w:szCs w:val="24"/>
        </w:rPr>
        <w:t xml:space="preserve"> e dos fatores de regulação das </w:t>
      </w:r>
      <w:r w:rsidR="00AF1A28">
        <w:rPr>
          <w:rFonts w:ascii="Times New Roman" w:hAnsi="Times New Roman"/>
          <w:sz w:val="24"/>
          <w:szCs w:val="24"/>
        </w:rPr>
        <w:t>células satélites</w:t>
      </w:r>
      <w:r>
        <w:rPr>
          <w:rFonts w:ascii="Times New Roman" w:hAnsi="Times New Roman"/>
          <w:sz w:val="24"/>
          <w:szCs w:val="24"/>
        </w:rPr>
        <w:t>.</w:t>
      </w:r>
    </w:p>
    <w:p w:rsidR="00EF7ED1" w:rsidRDefault="00EF7ED1">
      <w:pPr>
        <w:spacing w:after="160" w:line="259" w:lineRule="auto"/>
        <w:rPr>
          <w:rFonts w:ascii="Times New Roman" w:hAnsi="Times New Roman" w:cs="Times New Roman"/>
          <w:b/>
          <w:sz w:val="24"/>
          <w:szCs w:val="24"/>
        </w:rPr>
      </w:pPr>
    </w:p>
    <w:p w:rsidR="00305994" w:rsidRDefault="00DD5817" w:rsidP="00E82EE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Desenvolvimento</w:t>
      </w:r>
    </w:p>
    <w:p w:rsidR="00573F41" w:rsidRDefault="009235C1" w:rsidP="00E82EE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Células Satélites</w:t>
      </w:r>
      <w:r w:rsidR="00573F41" w:rsidRPr="00B8239F">
        <w:rPr>
          <w:rFonts w:ascii="Times New Roman" w:hAnsi="Times New Roman" w:cs="Times New Roman"/>
          <w:b/>
          <w:sz w:val="24"/>
          <w:szCs w:val="24"/>
        </w:rPr>
        <w:t xml:space="preserve"> (</w:t>
      </w:r>
      <w:proofErr w:type="spellStart"/>
      <w:r w:rsidR="00573F41" w:rsidRPr="00B8239F">
        <w:rPr>
          <w:rFonts w:ascii="Times New Roman" w:hAnsi="Times New Roman" w:cs="Times New Roman"/>
          <w:b/>
          <w:sz w:val="24"/>
          <w:szCs w:val="24"/>
        </w:rPr>
        <w:t>CSs</w:t>
      </w:r>
      <w:proofErr w:type="spellEnd"/>
      <w:r w:rsidR="00573F41" w:rsidRPr="00B8239F">
        <w:rPr>
          <w:rFonts w:ascii="Times New Roman" w:hAnsi="Times New Roman" w:cs="Times New Roman"/>
          <w:b/>
          <w:sz w:val="24"/>
          <w:szCs w:val="24"/>
        </w:rPr>
        <w:t xml:space="preserve">) </w:t>
      </w:r>
      <w:r>
        <w:rPr>
          <w:rFonts w:ascii="Times New Roman" w:hAnsi="Times New Roman" w:cs="Times New Roman"/>
          <w:b/>
          <w:sz w:val="24"/>
          <w:szCs w:val="24"/>
        </w:rPr>
        <w:t>e a Lesão Muscular</w:t>
      </w:r>
    </w:p>
    <w:p w:rsidR="00573F41" w:rsidRPr="00B8239F" w:rsidRDefault="00573F41" w:rsidP="00E82EE3">
      <w:pPr>
        <w:spacing w:after="0" w:line="360" w:lineRule="auto"/>
        <w:ind w:firstLine="708"/>
        <w:jc w:val="both"/>
        <w:rPr>
          <w:rFonts w:ascii="Times New Roman" w:hAnsi="Times New Roman" w:cs="Times New Roman"/>
          <w:sz w:val="24"/>
          <w:szCs w:val="24"/>
        </w:rPr>
      </w:pPr>
      <w:r w:rsidRPr="00B8239F">
        <w:rPr>
          <w:rFonts w:ascii="Times New Roman" w:hAnsi="Times New Roman" w:cs="Times New Roman"/>
          <w:sz w:val="24"/>
          <w:szCs w:val="24"/>
        </w:rPr>
        <w:t xml:space="preserve">O tecido muscular esquelético corresponde a quase 40 a 50% do peso corporal total de indivíduos </w:t>
      </w:r>
      <w:proofErr w:type="spellStart"/>
      <w:r w:rsidRPr="00B8239F">
        <w:rPr>
          <w:rFonts w:ascii="Times New Roman" w:hAnsi="Times New Roman" w:cs="Times New Roman"/>
          <w:sz w:val="24"/>
          <w:szCs w:val="24"/>
        </w:rPr>
        <w:t>eutróficos</w:t>
      </w:r>
      <w:proofErr w:type="spellEnd"/>
      <w:r w:rsidRPr="00B8239F">
        <w:rPr>
          <w:rFonts w:ascii="Times New Roman" w:hAnsi="Times New Roman" w:cs="Times New Roman"/>
          <w:sz w:val="24"/>
          <w:szCs w:val="24"/>
        </w:rPr>
        <w:t xml:space="preserve"> e, além da função de locomoção e sustentação, possui papel metabólico essencial à homeostasia orgânica</w:t>
      </w:r>
      <w:r w:rsidR="005D7C07">
        <w:rPr>
          <w:rFonts w:ascii="Times New Roman" w:hAnsi="Times New Roman" w:cs="Times New Roman"/>
          <w:sz w:val="24"/>
          <w:szCs w:val="24"/>
          <w:vertAlign w:val="superscript"/>
        </w:rPr>
        <w:t>9</w:t>
      </w:r>
      <w:r w:rsidRPr="00B8239F">
        <w:rPr>
          <w:rFonts w:ascii="Times New Roman" w:hAnsi="Times New Roman" w:cs="Times New Roman"/>
          <w:sz w:val="24"/>
          <w:szCs w:val="24"/>
        </w:rPr>
        <w:t>. As fibras musculares, também chama</w:t>
      </w:r>
      <w:r w:rsidR="00BC3B1D">
        <w:rPr>
          <w:rFonts w:ascii="Times New Roman" w:hAnsi="Times New Roman" w:cs="Times New Roman"/>
          <w:sz w:val="24"/>
          <w:szCs w:val="24"/>
        </w:rPr>
        <w:t xml:space="preserve">das de </w:t>
      </w:r>
      <w:proofErr w:type="spellStart"/>
      <w:r w:rsidR="00BC3B1D">
        <w:rPr>
          <w:rFonts w:ascii="Times New Roman" w:hAnsi="Times New Roman" w:cs="Times New Roman"/>
          <w:sz w:val="24"/>
          <w:szCs w:val="24"/>
        </w:rPr>
        <w:t>miócitos</w:t>
      </w:r>
      <w:proofErr w:type="spellEnd"/>
      <w:r w:rsidR="00BC3B1D">
        <w:rPr>
          <w:rFonts w:ascii="Times New Roman" w:hAnsi="Times New Roman" w:cs="Times New Roman"/>
          <w:sz w:val="24"/>
          <w:szCs w:val="24"/>
        </w:rPr>
        <w:t xml:space="preserve">, são as unidades </w:t>
      </w:r>
      <w:r w:rsidR="00B4705B">
        <w:rPr>
          <w:rFonts w:ascii="Times New Roman" w:hAnsi="Times New Roman" w:cs="Times New Roman"/>
          <w:sz w:val="24"/>
          <w:szCs w:val="24"/>
        </w:rPr>
        <w:t xml:space="preserve">celulares </w:t>
      </w:r>
      <w:r w:rsidRPr="00B8239F">
        <w:rPr>
          <w:rFonts w:ascii="Times New Roman" w:hAnsi="Times New Roman" w:cs="Times New Roman"/>
          <w:sz w:val="24"/>
          <w:szCs w:val="24"/>
        </w:rPr>
        <w:t>cont</w:t>
      </w:r>
      <w:r w:rsidR="008938A3" w:rsidRPr="00B8239F">
        <w:rPr>
          <w:rFonts w:ascii="Times New Roman" w:hAnsi="Times New Roman" w:cs="Times New Roman"/>
          <w:sz w:val="24"/>
          <w:szCs w:val="24"/>
        </w:rPr>
        <w:t>ráteis fundamentais do músculo</w:t>
      </w:r>
      <w:r w:rsidR="00B4705B">
        <w:rPr>
          <w:rFonts w:ascii="Times New Roman" w:hAnsi="Times New Roman" w:cs="Times New Roman"/>
          <w:sz w:val="24"/>
          <w:szCs w:val="24"/>
        </w:rPr>
        <w:t>.</w:t>
      </w:r>
      <w:r w:rsidR="005D7C07">
        <w:rPr>
          <w:rFonts w:ascii="Times New Roman" w:hAnsi="Times New Roman" w:cs="Times New Roman"/>
          <w:sz w:val="24"/>
          <w:szCs w:val="24"/>
        </w:rPr>
        <w:t xml:space="preserve"> </w:t>
      </w:r>
      <w:r w:rsidR="00B4705B">
        <w:rPr>
          <w:rFonts w:ascii="Times New Roman" w:hAnsi="Times New Roman" w:cs="Times New Roman"/>
          <w:sz w:val="24"/>
          <w:szCs w:val="24"/>
        </w:rPr>
        <w:t>Para formá-la</w:t>
      </w:r>
      <w:r w:rsidR="005D7C07">
        <w:rPr>
          <w:rFonts w:ascii="Times New Roman" w:hAnsi="Times New Roman" w:cs="Times New Roman"/>
          <w:sz w:val="24"/>
          <w:szCs w:val="24"/>
        </w:rPr>
        <w:t>s</w:t>
      </w:r>
      <w:r w:rsidR="008938A3" w:rsidRPr="00B8239F">
        <w:rPr>
          <w:rFonts w:ascii="Times New Roman" w:hAnsi="Times New Roman" w:cs="Times New Roman"/>
          <w:sz w:val="24"/>
          <w:szCs w:val="24"/>
        </w:rPr>
        <w:t xml:space="preserve"> várias</w:t>
      </w:r>
      <w:r w:rsidRPr="00B8239F">
        <w:rPr>
          <w:rFonts w:ascii="Times New Roman" w:hAnsi="Times New Roman" w:cs="Times New Roman"/>
          <w:sz w:val="24"/>
          <w:szCs w:val="24"/>
        </w:rPr>
        <w:t xml:space="preserve"> células </w:t>
      </w:r>
      <w:proofErr w:type="spellStart"/>
      <w:r w:rsidRPr="00B8239F">
        <w:rPr>
          <w:rFonts w:ascii="Times New Roman" w:hAnsi="Times New Roman" w:cs="Times New Roman"/>
          <w:sz w:val="24"/>
          <w:szCs w:val="24"/>
        </w:rPr>
        <w:t>mioprogenitoras</w:t>
      </w:r>
      <w:proofErr w:type="spellEnd"/>
      <w:r w:rsidR="008938A3" w:rsidRPr="00B8239F">
        <w:rPr>
          <w:rFonts w:ascii="Times New Roman" w:hAnsi="Times New Roman" w:cs="Times New Roman"/>
          <w:sz w:val="24"/>
          <w:szCs w:val="24"/>
        </w:rPr>
        <w:t xml:space="preserve"> se fundem e</w:t>
      </w:r>
      <w:r w:rsidRPr="00B8239F">
        <w:rPr>
          <w:rFonts w:ascii="Times New Roman" w:hAnsi="Times New Roman" w:cs="Times New Roman"/>
          <w:sz w:val="24"/>
          <w:szCs w:val="24"/>
        </w:rPr>
        <w:t xml:space="preserve"> adquir</w:t>
      </w:r>
      <w:r w:rsidR="008938A3" w:rsidRPr="00B8239F">
        <w:rPr>
          <w:rFonts w:ascii="Times New Roman" w:hAnsi="Times New Roman" w:cs="Times New Roman"/>
          <w:sz w:val="24"/>
          <w:szCs w:val="24"/>
        </w:rPr>
        <w:t>em</w:t>
      </w:r>
      <w:r w:rsidRPr="00B8239F">
        <w:rPr>
          <w:rFonts w:ascii="Times New Roman" w:hAnsi="Times New Roman" w:cs="Times New Roman"/>
          <w:sz w:val="24"/>
          <w:szCs w:val="24"/>
        </w:rPr>
        <w:t xml:space="preserve"> vários</w:t>
      </w:r>
      <w:r w:rsidR="008938A3" w:rsidRPr="00B8239F">
        <w:rPr>
          <w:rFonts w:ascii="Times New Roman" w:hAnsi="Times New Roman" w:cs="Times New Roman"/>
          <w:sz w:val="24"/>
          <w:szCs w:val="24"/>
        </w:rPr>
        <w:t xml:space="preserve"> núcleos periféricos, </w:t>
      </w:r>
      <w:r w:rsidRPr="00B8239F">
        <w:rPr>
          <w:rFonts w:ascii="Times New Roman" w:hAnsi="Times New Roman" w:cs="Times New Roman"/>
          <w:sz w:val="24"/>
          <w:szCs w:val="24"/>
        </w:rPr>
        <w:t xml:space="preserve">possuindo </w:t>
      </w:r>
      <w:r w:rsidR="00B4705B">
        <w:rPr>
          <w:rFonts w:ascii="Times New Roman" w:hAnsi="Times New Roman" w:cs="Times New Roman"/>
          <w:sz w:val="24"/>
          <w:szCs w:val="24"/>
        </w:rPr>
        <w:t>alta</w:t>
      </w:r>
      <w:r w:rsidR="00B4705B" w:rsidRPr="00B8239F">
        <w:rPr>
          <w:rFonts w:ascii="Times New Roman" w:hAnsi="Times New Roman" w:cs="Times New Roman"/>
          <w:sz w:val="24"/>
          <w:szCs w:val="24"/>
        </w:rPr>
        <w:t xml:space="preserve"> </w:t>
      </w:r>
      <w:r w:rsidRPr="00B8239F">
        <w:rPr>
          <w:rFonts w:ascii="Times New Roman" w:hAnsi="Times New Roman" w:cs="Times New Roman"/>
          <w:sz w:val="24"/>
          <w:szCs w:val="24"/>
        </w:rPr>
        <w:t>capacidade de síntese de proteínas contráteis,</w:t>
      </w:r>
      <w:r w:rsidR="0032586F">
        <w:rPr>
          <w:rFonts w:ascii="Times New Roman" w:hAnsi="Times New Roman" w:cs="Times New Roman"/>
          <w:sz w:val="24"/>
          <w:szCs w:val="24"/>
        </w:rPr>
        <w:t xml:space="preserve"> formando</w:t>
      </w:r>
      <w:r w:rsidRPr="00B8239F">
        <w:rPr>
          <w:rFonts w:ascii="Times New Roman" w:hAnsi="Times New Roman" w:cs="Times New Roman"/>
          <w:sz w:val="24"/>
          <w:szCs w:val="24"/>
        </w:rPr>
        <w:t xml:space="preserve"> as miofibrilas</w:t>
      </w:r>
      <w:r w:rsidR="005D7C07">
        <w:rPr>
          <w:rFonts w:ascii="Times New Roman" w:hAnsi="Times New Roman" w:cs="Times New Roman"/>
          <w:sz w:val="24"/>
          <w:szCs w:val="24"/>
          <w:vertAlign w:val="superscript"/>
        </w:rPr>
        <w:t>21</w:t>
      </w:r>
      <w:r w:rsidR="005D7C07">
        <w:rPr>
          <w:rFonts w:ascii="Times New Roman" w:hAnsi="Times New Roman" w:cs="Times New Roman"/>
          <w:sz w:val="24"/>
          <w:szCs w:val="24"/>
        </w:rPr>
        <w:t>.</w:t>
      </w:r>
    </w:p>
    <w:p w:rsidR="00BD4456" w:rsidRDefault="008938A3" w:rsidP="00D34378">
      <w:pPr>
        <w:shd w:val="clear" w:color="auto" w:fill="FFFFFF"/>
        <w:spacing w:after="0" w:line="360" w:lineRule="auto"/>
        <w:ind w:firstLine="708"/>
        <w:jc w:val="both"/>
        <w:rPr>
          <w:rFonts w:ascii="Times New Roman" w:hAnsi="Times New Roman" w:cs="Times New Roman"/>
          <w:sz w:val="24"/>
          <w:szCs w:val="24"/>
        </w:rPr>
      </w:pPr>
      <w:r w:rsidRPr="00B8239F">
        <w:rPr>
          <w:rFonts w:ascii="Times New Roman" w:eastAsia="Times New Roman" w:hAnsi="Times New Roman" w:cs="Times New Roman"/>
          <w:sz w:val="24"/>
          <w:szCs w:val="24"/>
        </w:rPr>
        <w:t>A</w:t>
      </w:r>
      <w:r w:rsidR="000A2568">
        <w:rPr>
          <w:rFonts w:ascii="Times New Roman" w:eastAsia="Times New Roman" w:hAnsi="Times New Roman" w:cs="Times New Roman"/>
          <w:sz w:val="24"/>
          <w:szCs w:val="24"/>
        </w:rPr>
        <w:t>s</w:t>
      </w:r>
      <w:r w:rsidRPr="00B8239F">
        <w:rPr>
          <w:rFonts w:ascii="Times New Roman" w:eastAsia="Times New Roman" w:hAnsi="Times New Roman" w:cs="Times New Roman"/>
          <w:sz w:val="24"/>
          <w:szCs w:val="24"/>
        </w:rPr>
        <w:t xml:space="preserve"> </w:t>
      </w:r>
      <w:proofErr w:type="spellStart"/>
      <w:r w:rsidRPr="00B8239F">
        <w:rPr>
          <w:rFonts w:ascii="Times New Roman" w:eastAsia="Times New Roman" w:hAnsi="Times New Roman" w:cs="Times New Roman"/>
          <w:sz w:val="24"/>
          <w:szCs w:val="24"/>
        </w:rPr>
        <w:t>CS</w:t>
      </w:r>
      <w:r w:rsidR="000A2568">
        <w:rPr>
          <w:rFonts w:ascii="Times New Roman" w:eastAsia="Times New Roman" w:hAnsi="Times New Roman" w:cs="Times New Roman"/>
          <w:sz w:val="24"/>
          <w:szCs w:val="24"/>
        </w:rPr>
        <w:t>s</w:t>
      </w:r>
      <w:proofErr w:type="spellEnd"/>
      <w:r w:rsidRPr="00B8239F">
        <w:rPr>
          <w:rFonts w:ascii="Times New Roman" w:eastAsia="Times New Roman" w:hAnsi="Times New Roman" w:cs="Times New Roman"/>
          <w:sz w:val="24"/>
          <w:szCs w:val="24"/>
        </w:rPr>
        <w:t xml:space="preserve"> fo</w:t>
      </w:r>
      <w:r w:rsidR="000A2568">
        <w:rPr>
          <w:rFonts w:ascii="Times New Roman" w:eastAsia="Times New Roman" w:hAnsi="Times New Roman" w:cs="Times New Roman"/>
          <w:sz w:val="24"/>
          <w:szCs w:val="24"/>
        </w:rPr>
        <w:t>ram</w:t>
      </w:r>
      <w:r w:rsidRPr="00B8239F">
        <w:rPr>
          <w:rFonts w:ascii="Times New Roman" w:eastAsia="Times New Roman" w:hAnsi="Times New Roman" w:cs="Times New Roman"/>
          <w:sz w:val="24"/>
          <w:szCs w:val="24"/>
        </w:rPr>
        <w:t xml:space="preserve"> descrita</w:t>
      </w:r>
      <w:r w:rsidR="000A2568">
        <w:rPr>
          <w:rFonts w:ascii="Times New Roman" w:eastAsia="Times New Roman" w:hAnsi="Times New Roman" w:cs="Times New Roman"/>
          <w:sz w:val="24"/>
          <w:szCs w:val="24"/>
        </w:rPr>
        <w:t>s</w:t>
      </w:r>
      <w:r w:rsidRPr="00B8239F">
        <w:rPr>
          <w:rFonts w:ascii="Times New Roman" w:eastAsia="Times New Roman" w:hAnsi="Times New Roman" w:cs="Times New Roman"/>
          <w:sz w:val="24"/>
          <w:szCs w:val="24"/>
        </w:rPr>
        <w:t xml:space="preserve"> pela primeira vez em 1961, quando </w:t>
      </w:r>
      <w:r w:rsidR="00516A43" w:rsidRPr="00B8239F">
        <w:rPr>
          <w:rFonts w:ascii="Times New Roman" w:eastAsia="Times New Roman" w:hAnsi="Times New Roman" w:cs="Times New Roman"/>
          <w:sz w:val="24"/>
          <w:szCs w:val="24"/>
        </w:rPr>
        <w:t xml:space="preserve">as fibras musculares esqueléticas de rã </w:t>
      </w:r>
      <w:r w:rsidRPr="00B8239F">
        <w:rPr>
          <w:rFonts w:ascii="Times New Roman" w:eastAsia="Times New Roman" w:hAnsi="Times New Roman" w:cs="Times New Roman"/>
          <w:sz w:val="24"/>
          <w:szCs w:val="24"/>
        </w:rPr>
        <w:t>fo</w:t>
      </w:r>
      <w:r w:rsidR="00516A43" w:rsidRPr="00B8239F">
        <w:rPr>
          <w:rFonts w:ascii="Times New Roman" w:eastAsia="Times New Roman" w:hAnsi="Times New Roman" w:cs="Times New Roman"/>
          <w:sz w:val="24"/>
          <w:szCs w:val="24"/>
        </w:rPr>
        <w:t>ram</w:t>
      </w:r>
      <w:r w:rsidRPr="00B8239F">
        <w:rPr>
          <w:rFonts w:ascii="Times New Roman" w:eastAsia="Times New Roman" w:hAnsi="Times New Roman" w:cs="Times New Roman"/>
          <w:sz w:val="24"/>
          <w:szCs w:val="24"/>
        </w:rPr>
        <w:t xml:space="preserve"> observada</w:t>
      </w:r>
      <w:r w:rsidR="008B6320" w:rsidRPr="00B8239F">
        <w:rPr>
          <w:rFonts w:ascii="Times New Roman" w:eastAsia="Times New Roman" w:hAnsi="Times New Roman" w:cs="Times New Roman"/>
          <w:sz w:val="24"/>
          <w:szCs w:val="24"/>
        </w:rPr>
        <w:t>s</w:t>
      </w:r>
      <w:r w:rsidRPr="00B8239F">
        <w:rPr>
          <w:rFonts w:ascii="Times New Roman" w:eastAsia="Times New Roman" w:hAnsi="Times New Roman" w:cs="Times New Roman"/>
          <w:sz w:val="24"/>
          <w:szCs w:val="24"/>
        </w:rPr>
        <w:t xml:space="preserve"> por </w:t>
      </w:r>
      <w:r w:rsidR="00516A43" w:rsidRPr="00B8239F">
        <w:rPr>
          <w:rFonts w:ascii="Times New Roman" w:eastAsia="Times New Roman" w:hAnsi="Times New Roman" w:cs="Times New Roman"/>
          <w:sz w:val="24"/>
          <w:szCs w:val="24"/>
        </w:rPr>
        <w:t>microscopia eletrônica</w:t>
      </w:r>
      <w:r w:rsidR="005D7C07">
        <w:rPr>
          <w:rFonts w:ascii="Times New Roman" w:eastAsia="Times New Roman" w:hAnsi="Times New Roman" w:cs="Times New Roman"/>
          <w:sz w:val="24"/>
          <w:szCs w:val="24"/>
          <w:vertAlign w:val="superscript"/>
        </w:rPr>
        <w:t>9</w:t>
      </w:r>
      <w:r w:rsidRPr="00B8239F">
        <w:rPr>
          <w:rFonts w:ascii="Times New Roman" w:eastAsia="Times New Roman" w:hAnsi="Times New Roman" w:cs="Times New Roman"/>
          <w:sz w:val="24"/>
          <w:szCs w:val="24"/>
        </w:rPr>
        <w:t>. Encontra</w:t>
      </w:r>
      <w:r w:rsidR="000A2568">
        <w:rPr>
          <w:rFonts w:ascii="Times New Roman" w:eastAsia="Times New Roman" w:hAnsi="Times New Roman" w:cs="Times New Roman"/>
          <w:sz w:val="24"/>
          <w:szCs w:val="24"/>
        </w:rPr>
        <w:t>m</w:t>
      </w:r>
      <w:r w:rsidRPr="00B8239F">
        <w:rPr>
          <w:rFonts w:ascii="Times New Roman" w:eastAsia="Times New Roman" w:hAnsi="Times New Roman" w:cs="Times New Roman"/>
          <w:sz w:val="24"/>
          <w:szCs w:val="24"/>
        </w:rPr>
        <w:t>-se no estado quiescente podendo tornar-se ativa</w:t>
      </w:r>
      <w:r w:rsidR="000A2568">
        <w:rPr>
          <w:rFonts w:ascii="Times New Roman" w:eastAsia="Times New Roman" w:hAnsi="Times New Roman" w:cs="Times New Roman"/>
          <w:sz w:val="24"/>
          <w:szCs w:val="24"/>
        </w:rPr>
        <w:t>s</w:t>
      </w:r>
      <w:r w:rsidRPr="00B8239F">
        <w:rPr>
          <w:rFonts w:ascii="Times New Roman" w:eastAsia="Times New Roman" w:hAnsi="Times New Roman" w:cs="Times New Roman"/>
          <w:sz w:val="24"/>
          <w:szCs w:val="24"/>
        </w:rPr>
        <w:t xml:space="preserve">, dando origem a novos </w:t>
      </w:r>
      <w:proofErr w:type="spellStart"/>
      <w:r w:rsidRPr="00B8239F">
        <w:rPr>
          <w:rFonts w:ascii="Times New Roman" w:eastAsia="Times New Roman" w:hAnsi="Times New Roman" w:cs="Times New Roman"/>
          <w:sz w:val="24"/>
          <w:szCs w:val="24"/>
        </w:rPr>
        <w:t>miócitos</w:t>
      </w:r>
      <w:proofErr w:type="spellEnd"/>
      <w:r w:rsidRPr="00B8239F">
        <w:rPr>
          <w:rFonts w:ascii="Times New Roman" w:eastAsia="Times New Roman" w:hAnsi="Times New Roman" w:cs="Times New Roman"/>
          <w:sz w:val="24"/>
          <w:szCs w:val="24"/>
        </w:rPr>
        <w:t xml:space="preserve"> ou se dividir e originar um novo </w:t>
      </w:r>
      <w:r w:rsidR="00AF1A28">
        <w:rPr>
          <w:rFonts w:ascii="Times New Roman" w:eastAsia="Times New Roman" w:hAnsi="Times New Roman" w:cs="Times New Roman"/>
          <w:sz w:val="24"/>
          <w:szCs w:val="24"/>
        </w:rPr>
        <w:t xml:space="preserve">conjunto </w:t>
      </w:r>
      <w:r w:rsidRPr="00B8239F">
        <w:rPr>
          <w:rFonts w:ascii="Times New Roman" w:eastAsia="Times New Roman" w:hAnsi="Times New Roman" w:cs="Times New Roman"/>
          <w:sz w:val="24"/>
          <w:szCs w:val="24"/>
        </w:rPr>
        <w:t xml:space="preserve">de </w:t>
      </w:r>
      <w:r w:rsidR="0077459B">
        <w:rPr>
          <w:rFonts w:ascii="Times New Roman" w:eastAsia="Times New Roman" w:hAnsi="Times New Roman" w:cs="Times New Roman"/>
          <w:sz w:val="24"/>
          <w:szCs w:val="24"/>
          <w:vertAlign w:val="superscript"/>
        </w:rPr>
        <w:t xml:space="preserve"> </w:t>
      </w:r>
      <w:proofErr w:type="gramStart"/>
      <w:r w:rsidRPr="00B8239F">
        <w:rPr>
          <w:rFonts w:ascii="Times New Roman" w:eastAsia="Times New Roman" w:hAnsi="Times New Roman" w:cs="Times New Roman"/>
          <w:sz w:val="24"/>
          <w:szCs w:val="24"/>
        </w:rPr>
        <w:t>CS</w:t>
      </w:r>
      <w:r w:rsidR="000A2568">
        <w:rPr>
          <w:rFonts w:ascii="Times New Roman" w:eastAsia="Times New Roman" w:hAnsi="Times New Roman" w:cs="Times New Roman"/>
          <w:sz w:val="24"/>
          <w:szCs w:val="24"/>
        </w:rPr>
        <w:t>s</w:t>
      </w:r>
      <w:r w:rsidR="005D7C07">
        <w:rPr>
          <w:rFonts w:ascii="Times New Roman" w:eastAsia="Times New Roman" w:hAnsi="Times New Roman" w:cs="Times New Roman"/>
          <w:sz w:val="24"/>
          <w:szCs w:val="24"/>
          <w:vertAlign w:val="superscript"/>
        </w:rPr>
        <w:t>4</w:t>
      </w:r>
      <w:proofErr w:type="gramEnd"/>
      <w:r w:rsidR="005D7C07">
        <w:rPr>
          <w:rFonts w:ascii="Times New Roman" w:eastAsia="Times New Roman" w:hAnsi="Times New Roman" w:cs="Times New Roman"/>
          <w:sz w:val="24"/>
          <w:szCs w:val="24"/>
          <w:vertAlign w:val="superscript"/>
        </w:rPr>
        <w:t>,5,22</w:t>
      </w:r>
      <w:r w:rsidRPr="00B8239F">
        <w:rPr>
          <w:rFonts w:ascii="Times New Roman" w:hAnsi="Times New Roman" w:cs="Times New Roman"/>
          <w:sz w:val="24"/>
          <w:szCs w:val="24"/>
        </w:rPr>
        <w:t xml:space="preserve">. </w:t>
      </w:r>
      <w:r w:rsidRPr="00B8239F">
        <w:rPr>
          <w:rFonts w:ascii="Times New Roman" w:eastAsia="Times New Roman" w:hAnsi="Times New Roman" w:cs="Times New Roman"/>
          <w:sz w:val="24"/>
          <w:szCs w:val="24"/>
        </w:rPr>
        <w:t xml:space="preserve">As </w:t>
      </w:r>
      <w:proofErr w:type="spellStart"/>
      <w:r w:rsidRPr="00B8239F">
        <w:rPr>
          <w:rFonts w:ascii="Times New Roman" w:eastAsia="Times New Roman" w:hAnsi="Times New Roman" w:cs="Times New Roman"/>
          <w:sz w:val="24"/>
          <w:szCs w:val="24"/>
        </w:rPr>
        <w:t>CSs</w:t>
      </w:r>
      <w:proofErr w:type="spellEnd"/>
      <w:r w:rsidRPr="00B8239F">
        <w:rPr>
          <w:rFonts w:ascii="Times New Roman" w:eastAsia="Times New Roman" w:hAnsi="Times New Roman" w:cs="Times New Roman"/>
          <w:sz w:val="24"/>
          <w:szCs w:val="24"/>
        </w:rPr>
        <w:t xml:space="preserve"> são consideradas células-tronco que </w:t>
      </w:r>
      <w:r w:rsidR="00CF5A26">
        <w:rPr>
          <w:rFonts w:ascii="Times New Roman" w:eastAsia="Times New Roman" w:hAnsi="Times New Roman" w:cs="Times New Roman"/>
          <w:sz w:val="24"/>
          <w:szCs w:val="24"/>
        </w:rPr>
        <w:t xml:space="preserve">estão </w:t>
      </w:r>
      <w:r w:rsidR="00BC3B1D">
        <w:rPr>
          <w:rFonts w:ascii="Times New Roman" w:eastAsia="Times New Roman" w:hAnsi="Times New Roman" w:cs="Times New Roman"/>
          <w:sz w:val="24"/>
          <w:szCs w:val="24"/>
        </w:rPr>
        <w:t>localizadas</w:t>
      </w:r>
      <w:r w:rsidRPr="00B8239F">
        <w:rPr>
          <w:rFonts w:ascii="Times New Roman" w:eastAsia="Times New Roman" w:hAnsi="Times New Roman" w:cs="Times New Roman"/>
          <w:sz w:val="24"/>
          <w:szCs w:val="24"/>
        </w:rPr>
        <w:t xml:space="preserve"> entre a lâmina basal e o </w:t>
      </w:r>
      <w:proofErr w:type="spellStart"/>
      <w:r w:rsidRPr="00B8239F">
        <w:rPr>
          <w:rFonts w:ascii="Times New Roman" w:eastAsia="Times New Roman" w:hAnsi="Times New Roman" w:cs="Times New Roman"/>
          <w:sz w:val="24"/>
          <w:szCs w:val="24"/>
        </w:rPr>
        <w:t>sarcolema</w:t>
      </w:r>
      <w:proofErr w:type="spellEnd"/>
      <w:r w:rsidRPr="00B8239F">
        <w:rPr>
          <w:rFonts w:ascii="Times New Roman" w:eastAsia="Times New Roman" w:hAnsi="Times New Roman" w:cs="Times New Roman"/>
          <w:sz w:val="24"/>
          <w:szCs w:val="24"/>
        </w:rPr>
        <w:t xml:space="preserve"> da fibra muscular</w:t>
      </w:r>
      <w:r w:rsidR="005D7C07">
        <w:rPr>
          <w:rFonts w:ascii="Times New Roman" w:eastAsia="Times New Roman" w:hAnsi="Times New Roman" w:cs="Times New Roman"/>
          <w:sz w:val="24"/>
          <w:szCs w:val="24"/>
          <w:vertAlign w:val="superscript"/>
        </w:rPr>
        <w:t>23</w:t>
      </w:r>
      <w:r w:rsidR="0077459B">
        <w:rPr>
          <w:rFonts w:ascii="Times New Roman" w:eastAsia="Times New Roman" w:hAnsi="Times New Roman" w:cs="Times New Roman"/>
          <w:sz w:val="24"/>
          <w:szCs w:val="24"/>
        </w:rPr>
        <w:t xml:space="preserve"> e </w:t>
      </w:r>
      <w:r w:rsidRPr="00B8239F">
        <w:rPr>
          <w:rFonts w:ascii="Times New Roman" w:eastAsia="Times New Roman" w:hAnsi="Times New Roman" w:cs="Times New Roman"/>
          <w:sz w:val="24"/>
          <w:szCs w:val="24"/>
        </w:rPr>
        <w:t>formam uma população indiferenciada de células miogênicas</w:t>
      </w:r>
      <w:r w:rsidR="00CF5A26">
        <w:rPr>
          <w:rFonts w:ascii="Times New Roman" w:eastAsia="Times New Roman" w:hAnsi="Times New Roman" w:cs="Times New Roman"/>
          <w:sz w:val="24"/>
          <w:szCs w:val="24"/>
        </w:rPr>
        <w:t>. Sua</w:t>
      </w:r>
      <w:r w:rsidRPr="00B8239F">
        <w:rPr>
          <w:rFonts w:ascii="Times New Roman" w:eastAsia="Times New Roman" w:hAnsi="Times New Roman" w:cs="Times New Roman"/>
          <w:sz w:val="24"/>
          <w:szCs w:val="24"/>
        </w:rPr>
        <w:t xml:space="preserve"> membrana basal está em continuidade com a membrana basal da fibra muscular </w:t>
      </w:r>
      <w:r w:rsidR="00FB12F5">
        <w:rPr>
          <w:rFonts w:ascii="Times New Roman" w:eastAsia="Times New Roman" w:hAnsi="Times New Roman" w:cs="Times New Roman"/>
          <w:sz w:val="24"/>
          <w:szCs w:val="24"/>
        </w:rPr>
        <w:t xml:space="preserve">e </w:t>
      </w:r>
      <w:r w:rsidRPr="00B8239F">
        <w:rPr>
          <w:rFonts w:ascii="Times New Roman" w:eastAsia="Times New Roman" w:hAnsi="Times New Roman" w:cs="Times New Roman"/>
          <w:sz w:val="24"/>
          <w:szCs w:val="24"/>
        </w:rPr>
        <w:t>possu</w:t>
      </w:r>
      <w:r w:rsidR="00BC3B1D">
        <w:rPr>
          <w:rFonts w:ascii="Times New Roman" w:eastAsia="Times New Roman" w:hAnsi="Times New Roman" w:cs="Times New Roman"/>
          <w:sz w:val="24"/>
          <w:szCs w:val="24"/>
        </w:rPr>
        <w:t>em</w:t>
      </w:r>
      <w:r w:rsidRPr="00B8239F">
        <w:rPr>
          <w:rFonts w:ascii="Times New Roman" w:eastAsia="Times New Roman" w:hAnsi="Times New Roman" w:cs="Times New Roman"/>
          <w:sz w:val="24"/>
          <w:szCs w:val="24"/>
        </w:rPr>
        <w:t xml:space="preserve"> um grande núcleo </w:t>
      </w:r>
      <w:r w:rsidR="00FB12F5">
        <w:rPr>
          <w:rFonts w:ascii="Times New Roman" w:eastAsia="Times New Roman" w:hAnsi="Times New Roman" w:cs="Times New Roman"/>
          <w:sz w:val="24"/>
          <w:szCs w:val="24"/>
        </w:rPr>
        <w:t>com</w:t>
      </w:r>
      <w:r w:rsidR="00FB12F5" w:rsidRPr="00B8239F">
        <w:rPr>
          <w:rFonts w:ascii="Times New Roman" w:eastAsia="Times New Roman" w:hAnsi="Times New Roman" w:cs="Times New Roman"/>
          <w:sz w:val="24"/>
          <w:szCs w:val="24"/>
        </w:rPr>
        <w:t xml:space="preserve"> </w:t>
      </w:r>
      <w:r w:rsidRPr="00B8239F">
        <w:rPr>
          <w:rFonts w:ascii="Times New Roman" w:eastAsia="Times New Roman" w:hAnsi="Times New Roman" w:cs="Times New Roman"/>
          <w:sz w:val="24"/>
          <w:szCs w:val="24"/>
        </w:rPr>
        <w:t xml:space="preserve">uma fina camada de citoplasma ao </w:t>
      </w:r>
      <w:r w:rsidR="00FB12F5">
        <w:rPr>
          <w:rFonts w:ascii="Times New Roman" w:eastAsia="Times New Roman" w:hAnsi="Times New Roman" w:cs="Times New Roman"/>
          <w:sz w:val="24"/>
          <w:szCs w:val="24"/>
        </w:rPr>
        <w:t xml:space="preserve">seu </w:t>
      </w:r>
      <w:proofErr w:type="gramStart"/>
      <w:r w:rsidRPr="00B8239F">
        <w:rPr>
          <w:rFonts w:ascii="Times New Roman" w:eastAsia="Times New Roman" w:hAnsi="Times New Roman" w:cs="Times New Roman"/>
          <w:sz w:val="24"/>
          <w:szCs w:val="24"/>
        </w:rPr>
        <w:t>redor</w:t>
      </w:r>
      <w:r w:rsidR="008D34CC" w:rsidRPr="008D34CC">
        <w:rPr>
          <w:rFonts w:ascii="Times New Roman" w:eastAsia="Times New Roman" w:hAnsi="Times New Roman" w:cs="Times New Roman"/>
          <w:sz w:val="24"/>
          <w:szCs w:val="24"/>
          <w:vertAlign w:val="superscript"/>
        </w:rPr>
        <w:t>9</w:t>
      </w:r>
      <w:r w:rsidR="00E44A73" w:rsidRPr="00B8239F">
        <w:rPr>
          <w:rFonts w:ascii="Times New Roman" w:eastAsia="Times New Roman" w:hAnsi="Times New Roman" w:cs="Times New Roman"/>
          <w:sz w:val="24"/>
          <w:szCs w:val="24"/>
          <w:vertAlign w:val="superscript"/>
        </w:rPr>
        <w:t>,</w:t>
      </w:r>
      <w:proofErr w:type="gramEnd"/>
      <w:r w:rsidR="00FB12F5">
        <w:rPr>
          <w:rFonts w:ascii="Times New Roman" w:eastAsia="Times New Roman" w:hAnsi="Times New Roman" w:cs="Times New Roman"/>
          <w:sz w:val="24"/>
          <w:szCs w:val="24"/>
          <w:vertAlign w:val="superscript"/>
        </w:rPr>
        <w:t>22</w:t>
      </w:r>
      <w:r w:rsidRPr="00B8239F">
        <w:rPr>
          <w:rFonts w:ascii="Times New Roman" w:eastAsia="Times New Roman" w:hAnsi="Times New Roman" w:cs="Times New Roman"/>
          <w:sz w:val="24"/>
          <w:szCs w:val="24"/>
        </w:rPr>
        <w:t>.</w:t>
      </w:r>
      <w:r w:rsidR="006C6B2F" w:rsidRPr="00B8239F">
        <w:rPr>
          <w:rFonts w:ascii="Times New Roman" w:eastAsia="Times New Roman" w:hAnsi="Times New Roman" w:cs="Times New Roman"/>
          <w:sz w:val="24"/>
          <w:szCs w:val="24"/>
        </w:rPr>
        <w:t xml:space="preserve"> </w:t>
      </w:r>
      <w:r w:rsidR="00A177AC">
        <w:rPr>
          <w:rFonts w:ascii="Times New Roman" w:eastAsia="Times New Roman" w:hAnsi="Times New Roman" w:cs="Times New Roman"/>
          <w:sz w:val="24"/>
          <w:szCs w:val="24"/>
        </w:rPr>
        <w:t xml:space="preserve"> </w:t>
      </w:r>
      <w:r w:rsidR="00BC3B1D">
        <w:rPr>
          <w:rFonts w:ascii="Times New Roman" w:eastAsia="Times New Roman" w:hAnsi="Times New Roman" w:cs="Times New Roman"/>
          <w:sz w:val="24"/>
          <w:szCs w:val="24"/>
        </w:rPr>
        <w:t xml:space="preserve">Durante o desenvolvimento </w:t>
      </w:r>
      <w:r w:rsidR="00F86A3F">
        <w:rPr>
          <w:rFonts w:ascii="Times New Roman" w:eastAsia="Times New Roman" w:hAnsi="Times New Roman" w:cs="Times New Roman"/>
          <w:sz w:val="24"/>
          <w:szCs w:val="24"/>
        </w:rPr>
        <w:t xml:space="preserve">embrionário </w:t>
      </w:r>
      <w:r w:rsidR="00BC3B1D">
        <w:rPr>
          <w:rFonts w:ascii="Times New Roman" w:eastAsia="Times New Roman" w:hAnsi="Times New Roman" w:cs="Times New Roman"/>
          <w:sz w:val="24"/>
          <w:szCs w:val="24"/>
        </w:rPr>
        <w:t xml:space="preserve">muscular </w:t>
      </w:r>
      <w:r w:rsidR="00A760E4">
        <w:rPr>
          <w:rFonts w:ascii="Times New Roman" w:eastAsia="Times New Roman" w:hAnsi="Times New Roman" w:cs="Times New Roman"/>
          <w:sz w:val="24"/>
          <w:szCs w:val="24"/>
        </w:rPr>
        <w:t xml:space="preserve">há duas subpopulações </w:t>
      </w:r>
      <w:r w:rsidR="00354BAC" w:rsidRPr="00354BAC">
        <w:rPr>
          <w:rFonts w:ascii="Times New Roman" w:eastAsia="Times New Roman" w:hAnsi="Times New Roman" w:cs="Times New Roman"/>
          <w:sz w:val="24"/>
          <w:szCs w:val="24"/>
        </w:rPr>
        <w:t xml:space="preserve">de </w:t>
      </w:r>
      <w:proofErr w:type="spellStart"/>
      <w:r w:rsidR="00354BAC" w:rsidRPr="00354BAC">
        <w:rPr>
          <w:rFonts w:ascii="Times New Roman" w:eastAsia="Times New Roman" w:hAnsi="Times New Roman" w:cs="Times New Roman"/>
          <w:sz w:val="24"/>
          <w:szCs w:val="24"/>
        </w:rPr>
        <w:t>CSs</w:t>
      </w:r>
      <w:proofErr w:type="spellEnd"/>
      <w:r w:rsidR="00354BAC" w:rsidRPr="00354BAC">
        <w:rPr>
          <w:rFonts w:ascii="Times New Roman" w:eastAsia="Times New Roman" w:hAnsi="Times New Roman" w:cs="Times New Roman"/>
          <w:sz w:val="24"/>
          <w:szCs w:val="24"/>
        </w:rPr>
        <w:t>, as de divisão rápida, responsáveis pelo crescimento da fibra e a de divisão lenta</w:t>
      </w:r>
      <w:r w:rsidR="00A760E4">
        <w:rPr>
          <w:rFonts w:ascii="Times New Roman" w:eastAsia="Times New Roman" w:hAnsi="Times New Roman" w:cs="Times New Roman"/>
          <w:sz w:val="24"/>
          <w:szCs w:val="24"/>
        </w:rPr>
        <w:t xml:space="preserve">. Sugere-se que as </w:t>
      </w:r>
      <w:proofErr w:type="spellStart"/>
      <w:r w:rsidR="00A760E4">
        <w:rPr>
          <w:rFonts w:ascii="Times New Roman" w:eastAsia="Times New Roman" w:hAnsi="Times New Roman" w:cs="Times New Roman"/>
          <w:sz w:val="24"/>
          <w:szCs w:val="24"/>
        </w:rPr>
        <w:t>CSs</w:t>
      </w:r>
      <w:proofErr w:type="spellEnd"/>
      <w:r w:rsidR="00A760E4">
        <w:rPr>
          <w:rFonts w:ascii="Times New Roman" w:eastAsia="Times New Roman" w:hAnsi="Times New Roman" w:cs="Times New Roman"/>
          <w:sz w:val="24"/>
          <w:szCs w:val="24"/>
        </w:rPr>
        <w:t xml:space="preserve"> de divisão lenta possam ser a fonte das </w:t>
      </w:r>
      <w:proofErr w:type="spellStart"/>
      <w:r w:rsidR="00A760E4">
        <w:rPr>
          <w:rFonts w:ascii="Times New Roman" w:eastAsia="Times New Roman" w:hAnsi="Times New Roman" w:cs="Times New Roman"/>
          <w:sz w:val="24"/>
          <w:szCs w:val="24"/>
        </w:rPr>
        <w:t>CSs</w:t>
      </w:r>
      <w:proofErr w:type="spellEnd"/>
      <w:r w:rsidR="00A760E4">
        <w:rPr>
          <w:rFonts w:ascii="Times New Roman" w:eastAsia="Times New Roman" w:hAnsi="Times New Roman" w:cs="Times New Roman"/>
          <w:sz w:val="24"/>
          <w:szCs w:val="24"/>
        </w:rPr>
        <w:t xml:space="preserve"> de divisão rápida. </w:t>
      </w:r>
      <w:proofErr w:type="gramStart"/>
      <w:r w:rsidR="00A760E4">
        <w:rPr>
          <w:rFonts w:ascii="Times New Roman" w:eastAsia="Times New Roman" w:hAnsi="Times New Roman" w:cs="Times New Roman"/>
          <w:sz w:val="24"/>
          <w:szCs w:val="24"/>
        </w:rPr>
        <w:t xml:space="preserve">O número de </w:t>
      </w:r>
      <w:proofErr w:type="spellStart"/>
      <w:r w:rsidR="00A760E4">
        <w:rPr>
          <w:rFonts w:ascii="Times New Roman" w:eastAsia="Times New Roman" w:hAnsi="Times New Roman" w:cs="Times New Roman"/>
          <w:sz w:val="24"/>
          <w:szCs w:val="24"/>
        </w:rPr>
        <w:t>CSs</w:t>
      </w:r>
      <w:proofErr w:type="spellEnd"/>
      <w:r w:rsidR="00A760E4">
        <w:rPr>
          <w:rFonts w:ascii="Times New Roman" w:eastAsia="Times New Roman" w:hAnsi="Times New Roman" w:cs="Times New Roman"/>
          <w:sz w:val="24"/>
          <w:szCs w:val="24"/>
        </w:rPr>
        <w:t xml:space="preserve"> de divisão rápida diminuem</w:t>
      </w:r>
      <w:proofErr w:type="gramEnd"/>
      <w:r w:rsidR="00A760E4">
        <w:rPr>
          <w:rFonts w:ascii="Times New Roman" w:eastAsia="Times New Roman" w:hAnsi="Times New Roman" w:cs="Times New Roman"/>
          <w:sz w:val="24"/>
          <w:szCs w:val="24"/>
        </w:rPr>
        <w:t xml:space="preserve"> com a evolução do desenvolvimento muscular e a maioria das </w:t>
      </w:r>
      <w:proofErr w:type="spellStart"/>
      <w:r w:rsidR="00A760E4">
        <w:rPr>
          <w:rFonts w:ascii="Times New Roman" w:eastAsia="Times New Roman" w:hAnsi="Times New Roman" w:cs="Times New Roman"/>
          <w:sz w:val="24"/>
          <w:szCs w:val="24"/>
        </w:rPr>
        <w:t>CSs</w:t>
      </w:r>
      <w:proofErr w:type="spellEnd"/>
      <w:r w:rsidR="00A760E4">
        <w:rPr>
          <w:rFonts w:ascii="Times New Roman" w:eastAsia="Times New Roman" w:hAnsi="Times New Roman" w:cs="Times New Roman"/>
          <w:sz w:val="24"/>
          <w:szCs w:val="24"/>
        </w:rPr>
        <w:t xml:space="preserve"> do músculo adulto derivam das células de divisão lenta</w:t>
      </w:r>
      <w:r w:rsidR="008D34CC" w:rsidRPr="008D34CC">
        <w:rPr>
          <w:rFonts w:ascii="Times New Roman" w:eastAsia="Times New Roman" w:hAnsi="Times New Roman" w:cs="Times New Roman"/>
          <w:sz w:val="24"/>
          <w:szCs w:val="24"/>
          <w:vertAlign w:val="superscript"/>
        </w:rPr>
        <w:t>24</w:t>
      </w:r>
      <w:r w:rsidR="00D34378">
        <w:rPr>
          <w:rFonts w:ascii="Times New Roman" w:eastAsia="Times New Roman" w:hAnsi="Times New Roman" w:cs="Times New Roman"/>
          <w:sz w:val="24"/>
          <w:szCs w:val="24"/>
        </w:rPr>
        <w:t>.</w:t>
      </w:r>
      <w:r w:rsidR="00CB22D7">
        <w:rPr>
          <w:rFonts w:ascii="Times New Roman" w:eastAsia="Times New Roman" w:hAnsi="Times New Roman" w:cs="Times New Roman"/>
          <w:sz w:val="24"/>
          <w:szCs w:val="24"/>
        </w:rPr>
        <w:t xml:space="preserve"> </w:t>
      </w:r>
      <w:r w:rsidR="006C6B2F" w:rsidRPr="00B8239F">
        <w:rPr>
          <w:rFonts w:ascii="Times New Roman" w:eastAsia="Times New Roman" w:hAnsi="Times New Roman" w:cs="Times New Roman"/>
          <w:sz w:val="24"/>
          <w:szCs w:val="24"/>
        </w:rPr>
        <w:t xml:space="preserve">As </w:t>
      </w:r>
      <w:proofErr w:type="spellStart"/>
      <w:r w:rsidR="006C6B2F" w:rsidRPr="00B8239F">
        <w:rPr>
          <w:rFonts w:ascii="Times New Roman" w:eastAsia="Times New Roman" w:hAnsi="Times New Roman" w:cs="Times New Roman"/>
          <w:sz w:val="24"/>
          <w:szCs w:val="24"/>
        </w:rPr>
        <w:t>CSs</w:t>
      </w:r>
      <w:proofErr w:type="spellEnd"/>
      <w:r w:rsidR="00FB12F5">
        <w:rPr>
          <w:rFonts w:ascii="Times New Roman" w:eastAsia="Times New Roman" w:hAnsi="Times New Roman" w:cs="Times New Roman"/>
          <w:sz w:val="24"/>
          <w:szCs w:val="24"/>
        </w:rPr>
        <w:t xml:space="preserve"> </w:t>
      </w:r>
      <w:r w:rsidR="006C6B2F" w:rsidRPr="00B8239F">
        <w:rPr>
          <w:rFonts w:ascii="Times New Roman" w:eastAsia="Times New Roman" w:hAnsi="Times New Roman" w:cs="Times New Roman"/>
          <w:sz w:val="24"/>
          <w:szCs w:val="24"/>
        </w:rPr>
        <w:t xml:space="preserve">não estão distribuídas igualmente pelo corpo. </w:t>
      </w:r>
      <w:r w:rsidR="001B6866" w:rsidRPr="00B8239F">
        <w:rPr>
          <w:rFonts w:ascii="Times New Roman" w:eastAsia="Times New Roman" w:hAnsi="Times New Roman" w:cs="Times New Roman"/>
          <w:sz w:val="24"/>
          <w:szCs w:val="24"/>
        </w:rPr>
        <w:t xml:space="preserve">Em adultos, a quantidade de células </w:t>
      </w:r>
      <w:r w:rsidR="001B6866" w:rsidRPr="00B8239F">
        <w:rPr>
          <w:rFonts w:ascii="Times New Roman" w:eastAsia="Times New Roman" w:hAnsi="Times New Roman" w:cs="Times New Roman"/>
          <w:sz w:val="24"/>
          <w:szCs w:val="24"/>
        </w:rPr>
        <w:lastRenderedPageBreak/>
        <w:t>satélite</w:t>
      </w:r>
      <w:r w:rsidR="000A2568">
        <w:rPr>
          <w:rFonts w:ascii="Times New Roman" w:eastAsia="Times New Roman" w:hAnsi="Times New Roman" w:cs="Times New Roman"/>
          <w:sz w:val="24"/>
          <w:szCs w:val="24"/>
        </w:rPr>
        <w:t>s</w:t>
      </w:r>
      <w:r w:rsidR="001B6866" w:rsidRPr="00B8239F">
        <w:rPr>
          <w:rFonts w:ascii="Times New Roman" w:eastAsia="Times New Roman" w:hAnsi="Times New Roman" w:cs="Times New Roman"/>
          <w:sz w:val="24"/>
          <w:szCs w:val="24"/>
        </w:rPr>
        <w:t xml:space="preserve"> encontrada</w:t>
      </w:r>
      <w:r w:rsidR="000A2568">
        <w:rPr>
          <w:rFonts w:ascii="Times New Roman" w:eastAsia="Times New Roman" w:hAnsi="Times New Roman" w:cs="Times New Roman"/>
          <w:sz w:val="24"/>
          <w:szCs w:val="24"/>
        </w:rPr>
        <w:t>s</w:t>
      </w:r>
      <w:r w:rsidR="001B6866" w:rsidRPr="00B8239F">
        <w:rPr>
          <w:rFonts w:ascii="Times New Roman" w:eastAsia="Times New Roman" w:hAnsi="Times New Roman" w:cs="Times New Roman"/>
          <w:sz w:val="24"/>
          <w:szCs w:val="24"/>
        </w:rPr>
        <w:t xml:space="preserve"> em fibras </w:t>
      </w:r>
      <w:r w:rsidR="000A2568">
        <w:rPr>
          <w:rFonts w:ascii="Times New Roman" w:eastAsia="Times New Roman" w:hAnsi="Times New Roman" w:cs="Times New Roman"/>
          <w:sz w:val="24"/>
          <w:szCs w:val="24"/>
        </w:rPr>
        <w:t xml:space="preserve">de contração </w:t>
      </w:r>
      <w:r w:rsidR="001B6866" w:rsidRPr="00B8239F">
        <w:rPr>
          <w:rFonts w:ascii="Times New Roman" w:eastAsia="Times New Roman" w:hAnsi="Times New Roman" w:cs="Times New Roman"/>
          <w:sz w:val="24"/>
          <w:szCs w:val="24"/>
        </w:rPr>
        <w:t>lenta (tipo I), geralmente são maiores do que as encontradas nas fibras</w:t>
      </w:r>
      <w:r w:rsidR="000A2568">
        <w:rPr>
          <w:rFonts w:ascii="Times New Roman" w:eastAsia="Times New Roman" w:hAnsi="Times New Roman" w:cs="Times New Roman"/>
          <w:sz w:val="24"/>
          <w:szCs w:val="24"/>
        </w:rPr>
        <w:t xml:space="preserve"> de contração</w:t>
      </w:r>
      <w:r w:rsidR="001B6866" w:rsidRPr="00B8239F">
        <w:rPr>
          <w:rFonts w:ascii="Times New Roman" w:eastAsia="Times New Roman" w:hAnsi="Times New Roman" w:cs="Times New Roman"/>
          <w:sz w:val="24"/>
          <w:szCs w:val="24"/>
        </w:rPr>
        <w:t xml:space="preserve"> rápida (tipo II)</w:t>
      </w:r>
      <w:r w:rsidR="00D0696D">
        <w:rPr>
          <w:rFonts w:ascii="Times New Roman" w:eastAsia="Times New Roman" w:hAnsi="Times New Roman" w:cs="Times New Roman"/>
          <w:sz w:val="24"/>
          <w:szCs w:val="24"/>
          <w:vertAlign w:val="superscript"/>
        </w:rPr>
        <w:t>25</w:t>
      </w:r>
      <w:r w:rsidR="00DA497F">
        <w:rPr>
          <w:rFonts w:ascii="Times New Roman" w:eastAsia="Times New Roman" w:hAnsi="Times New Roman" w:cs="Times New Roman"/>
          <w:sz w:val="24"/>
          <w:szCs w:val="24"/>
          <w:vertAlign w:val="superscript"/>
        </w:rPr>
        <w:t>,26</w:t>
      </w:r>
      <w:r w:rsidR="001B6866" w:rsidRPr="00B8239F">
        <w:rPr>
          <w:rFonts w:ascii="Times New Roman" w:hAnsi="Times New Roman" w:cs="Times New Roman"/>
          <w:sz w:val="24"/>
          <w:szCs w:val="24"/>
        </w:rPr>
        <w:t xml:space="preserve">. </w:t>
      </w:r>
      <w:r w:rsidR="001B6866" w:rsidRPr="00B8239F">
        <w:rPr>
          <w:rFonts w:ascii="Times New Roman" w:eastAsia="Times New Roman" w:hAnsi="Times New Roman" w:cs="Times New Roman"/>
          <w:sz w:val="24"/>
          <w:szCs w:val="24"/>
        </w:rPr>
        <w:t xml:space="preserve">Além disso, a quantidade de </w:t>
      </w:r>
      <w:proofErr w:type="spellStart"/>
      <w:r w:rsidR="001B6866" w:rsidRPr="00B8239F">
        <w:rPr>
          <w:rFonts w:ascii="Times New Roman" w:eastAsia="Times New Roman" w:hAnsi="Times New Roman" w:cs="Times New Roman"/>
          <w:sz w:val="24"/>
          <w:szCs w:val="24"/>
        </w:rPr>
        <w:t>CS</w:t>
      </w:r>
      <w:r w:rsidR="000A2568">
        <w:rPr>
          <w:rFonts w:ascii="Times New Roman" w:eastAsia="Times New Roman" w:hAnsi="Times New Roman" w:cs="Times New Roman"/>
          <w:sz w:val="24"/>
          <w:szCs w:val="24"/>
        </w:rPr>
        <w:t>s</w:t>
      </w:r>
      <w:proofErr w:type="spellEnd"/>
      <w:r w:rsidR="001B6866" w:rsidRPr="00B8239F">
        <w:rPr>
          <w:rFonts w:ascii="Times New Roman" w:eastAsia="Times New Roman" w:hAnsi="Times New Roman" w:cs="Times New Roman"/>
          <w:sz w:val="24"/>
          <w:szCs w:val="24"/>
        </w:rPr>
        <w:t xml:space="preserve"> no músculo possui maior </w:t>
      </w:r>
      <w:r w:rsidR="00E916B7" w:rsidRPr="00B8239F">
        <w:rPr>
          <w:rFonts w:ascii="Times New Roman" w:eastAsia="Times New Roman" w:hAnsi="Times New Roman" w:cs="Times New Roman"/>
          <w:sz w:val="24"/>
          <w:szCs w:val="24"/>
        </w:rPr>
        <w:t>predominância em</w:t>
      </w:r>
      <w:r w:rsidR="001B6866" w:rsidRPr="00B8239F">
        <w:rPr>
          <w:rFonts w:ascii="Times New Roman" w:eastAsia="Times New Roman" w:hAnsi="Times New Roman" w:cs="Times New Roman"/>
          <w:sz w:val="24"/>
          <w:szCs w:val="24"/>
        </w:rPr>
        <w:t xml:space="preserve"> regiões </w:t>
      </w:r>
      <w:proofErr w:type="spellStart"/>
      <w:r w:rsidR="001B6866" w:rsidRPr="00B8239F">
        <w:rPr>
          <w:rFonts w:ascii="Times New Roman" w:eastAsia="Times New Roman" w:hAnsi="Times New Roman" w:cs="Times New Roman"/>
          <w:sz w:val="24"/>
          <w:szCs w:val="24"/>
        </w:rPr>
        <w:t>perisinápticas</w:t>
      </w:r>
      <w:proofErr w:type="spellEnd"/>
      <w:r w:rsidR="001B6866" w:rsidRPr="00B8239F">
        <w:rPr>
          <w:rFonts w:ascii="Times New Roman" w:eastAsia="Times New Roman" w:hAnsi="Times New Roman" w:cs="Times New Roman"/>
          <w:sz w:val="24"/>
          <w:szCs w:val="24"/>
        </w:rPr>
        <w:t xml:space="preserve"> do que nas </w:t>
      </w:r>
      <w:proofErr w:type="spellStart"/>
      <w:r w:rsidR="001B6866" w:rsidRPr="00B8239F">
        <w:rPr>
          <w:rFonts w:ascii="Times New Roman" w:eastAsia="Times New Roman" w:hAnsi="Times New Roman" w:cs="Times New Roman"/>
          <w:sz w:val="24"/>
          <w:szCs w:val="24"/>
        </w:rPr>
        <w:t>extrasinápticas</w:t>
      </w:r>
      <w:proofErr w:type="spellEnd"/>
      <w:r w:rsidR="001B6866" w:rsidRPr="00B8239F">
        <w:rPr>
          <w:rFonts w:ascii="Times New Roman" w:eastAsia="Times New Roman" w:hAnsi="Times New Roman" w:cs="Times New Roman"/>
          <w:sz w:val="24"/>
          <w:szCs w:val="24"/>
        </w:rPr>
        <w:t xml:space="preserve"> e maior </w:t>
      </w:r>
      <w:r w:rsidR="007B6886" w:rsidRPr="00B8239F">
        <w:rPr>
          <w:rFonts w:ascii="Times New Roman" w:eastAsia="Times New Roman" w:hAnsi="Times New Roman" w:cs="Times New Roman"/>
          <w:sz w:val="24"/>
          <w:szCs w:val="24"/>
        </w:rPr>
        <w:t xml:space="preserve">proximidade </w:t>
      </w:r>
      <w:r w:rsidR="001B6866" w:rsidRPr="00B8239F">
        <w:rPr>
          <w:rFonts w:ascii="Times New Roman" w:eastAsia="Times New Roman" w:hAnsi="Times New Roman" w:cs="Times New Roman"/>
          <w:sz w:val="24"/>
          <w:szCs w:val="24"/>
        </w:rPr>
        <w:t xml:space="preserve">com regiões de </w:t>
      </w:r>
      <w:r w:rsidR="00D0696D" w:rsidRPr="00B8239F">
        <w:rPr>
          <w:rFonts w:ascii="Times New Roman" w:eastAsia="Times New Roman" w:hAnsi="Times New Roman" w:cs="Times New Roman"/>
          <w:sz w:val="24"/>
          <w:szCs w:val="24"/>
        </w:rPr>
        <w:t>capilares</w:t>
      </w:r>
      <w:r w:rsidR="00D0696D">
        <w:rPr>
          <w:rFonts w:ascii="Times New Roman" w:hAnsi="Times New Roman" w:cs="Times New Roman"/>
          <w:sz w:val="24"/>
          <w:szCs w:val="24"/>
          <w:vertAlign w:val="superscript"/>
        </w:rPr>
        <w:t>25</w:t>
      </w:r>
      <w:r w:rsidR="001B6866" w:rsidRPr="00B8239F">
        <w:rPr>
          <w:rFonts w:ascii="Times New Roman" w:hAnsi="Times New Roman" w:cs="Times New Roman"/>
          <w:sz w:val="24"/>
          <w:szCs w:val="24"/>
        </w:rPr>
        <w:t>.</w:t>
      </w:r>
    </w:p>
    <w:p w:rsidR="007F0191" w:rsidRPr="00B8239F" w:rsidRDefault="007F0191" w:rsidP="007F0191">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m</w:t>
      </w:r>
      <w:r w:rsidRPr="007F0191">
        <w:rPr>
          <w:rFonts w:ascii="Times New Roman" w:hAnsi="Times New Roman" w:cs="Times New Roman"/>
          <w:sz w:val="24"/>
          <w:szCs w:val="24"/>
        </w:rPr>
        <w:t>úsculo</w:t>
      </w:r>
      <w:r>
        <w:rPr>
          <w:rFonts w:ascii="Times New Roman" w:hAnsi="Times New Roman" w:cs="Times New Roman"/>
          <w:sz w:val="24"/>
          <w:szCs w:val="24"/>
        </w:rPr>
        <w:t>s</w:t>
      </w:r>
      <w:r w:rsidRPr="007F0191">
        <w:rPr>
          <w:rFonts w:ascii="Times New Roman" w:hAnsi="Times New Roman" w:cs="Times New Roman"/>
          <w:sz w:val="24"/>
          <w:szCs w:val="24"/>
        </w:rPr>
        <w:t xml:space="preserve"> esquelético</w:t>
      </w:r>
      <w:r>
        <w:rPr>
          <w:rFonts w:ascii="Times New Roman" w:hAnsi="Times New Roman" w:cs="Times New Roman"/>
          <w:sz w:val="24"/>
          <w:szCs w:val="24"/>
        </w:rPr>
        <w:t>s</w:t>
      </w:r>
      <w:r w:rsidRPr="007F0191">
        <w:rPr>
          <w:rFonts w:ascii="Times New Roman" w:hAnsi="Times New Roman" w:cs="Times New Roman"/>
          <w:sz w:val="24"/>
          <w:szCs w:val="24"/>
        </w:rPr>
        <w:t xml:space="preserve"> de mamíferos adultos </w:t>
      </w:r>
      <w:r>
        <w:rPr>
          <w:rFonts w:ascii="Times New Roman" w:hAnsi="Times New Roman" w:cs="Times New Roman"/>
          <w:sz w:val="24"/>
          <w:szCs w:val="24"/>
        </w:rPr>
        <w:t>são</w:t>
      </w:r>
      <w:r w:rsidRPr="007F0191">
        <w:rPr>
          <w:rFonts w:ascii="Times New Roman" w:hAnsi="Times New Roman" w:cs="Times New Roman"/>
          <w:sz w:val="24"/>
          <w:szCs w:val="24"/>
        </w:rPr>
        <w:t xml:space="preserve"> estáve</w:t>
      </w:r>
      <w:r>
        <w:rPr>
          <w:rFonts w:ascii="Times New Roman" w:hAnsi="Times New Roman" w:cs="Times New Roman"/>
          <w:sz w:val="24"/>
          <w:szCs w:val="24"/>
        </w:rPr>
        <w:t>is</w:t>
      </w:r>
      <w:r w:rsidRPr="007F0191">
        <w:rPr>
          <w:rFonts w:ascii="Times New Roman" w:hAnsi="Times New Roman" w:cs="Times New Roman"/>
          <w:sz w:val="24"/>
          <w:szCs w:val="24"/>
        </w:rPr>
        <w:t xml:space="preserve"> em condições normais, com fusão esporádica de células satélites para</w:t>
      </w:r>
      <w:r>
        <w:rPr>
          <w:rFonts w:ascii="Times New Roman" w:hAnsi="Times New Roman" w:cs="Times New Roman"/>
          <w:sz w:val="24"/>
          <w:szCs w:val="24"/>
        </w:rPr>
        <w:t xml:space="preserve"> repor as fibras perdidas pelo desgaste das contrações normais</w:t>
      </w:r>
      <w:r w:rsidR="00091A66">
        <w:rPr>
          <w:rFonts w:ascii="Times New Roman" w:hAnsi="Times New Roman" w:cs="Times New Roman"/>
          <w:sz w:val="24"/>
          <w:szCs w:val="24"/>
        </w:rPr>
        <w:t>.</w:t>
      </w:r>
      <w:r w:rsidRPr="007F0191">
        <w:rPr>
          <w:rFonts w:ascii="Times New Roman" w:hAnsi="Times New Roman" w:cs="Times New Roman"/>
          <w:sz w:val="24"/>
          <w:szCs w:val="24"/>
        </w:rPr>
        <w:t xml:space="preserve"> No entanto, </w:t>
      </w:r>
      <w:r>
        <w:rPr>
          <w:rFonts w:ascii="Times New Roman" w:hAnsi="Times New Roman" w:cs="Times New Roman"/>
          <w:sz w:val="24"/>
          <w:szCs w:val="24"/>
        </w:rPr>
        <w:t xml:space="preserve">o </w:t>
      </w:r>
      <w:r w:rsidRPr="007F0191">
        <w:rPr>
          <w:rFonts w:ascii="Times New Roman" w:hAnsi="Times New Roman" w:cs="Times New Roman"/>
          <w:sz w:val="24"/>
          <w:szCs w:val="24"/>
        </w:rPr>
        <w:t>músculo esquelético tem uma notável capacidade de</w:t>
      </w:r>
      <w:r>
        <w:rPr>
          <w:rFonts w:ascii="Times New Roman" w:hAnsi="Times New Roman" w:cs="Times New Roman"/>
          <w:sz w:val="24"/>
          <w:szCs w:val="24"/>
        </w:rPr>
        <w:t xml:space="preserve"> se </w:t>
      </w:r>
      <w:r w:rsidRPr="007F0191">
        <w:rPr>
          <w:rFonts w:ascii="Times New Roman" w:hAnsi="Times New Roman" w:cs="Times New Roman"/>
          <w:sz w:val="24"/>
          <w:szCs w:val="24"/>
        </w:rPr>
        <w:t xml:space="preserve">regenerar após uma lesão. </w:t>
      </w:r>
      <w:r>
        <w:rPr>
          <w:rFonts w:ascii="Times New Roman" w:hAnsi="Times New Roman" w:cs="Times New Roman"/>
          <w:sz w:val="24"/>
          <w:szCs w:val="24"/>
        </w:rPr>
        <w:t>Em resposta à lesão</w:t>
      </w:r>
      <w:r w:rsidRPr="007F0191">
        <w:rPr>
          <w:rFonts w:ascii="Times New Roman" w:hAnsi="Times New Roman" w:cs="Times New Roman"/>
          <w:sz w:val="24"/>
          <w:szCs w:val="24"/>
        </w:rPr>
        <w:t>, o músculo esquelético</w:t>
      </w:r>
      <w:r>
        <w:rPr>
          <w:rFonts w:ascii="Times New Roman" w:hAnsi="Times New Roman" w:cs="Times New Roman"/>
          <w:sz w:val="24"/>
          <w:szCs w:val="24"/>
        </w:rPr>
        <w:t xml:space="preserve"> </w:t>
      </w:r>
      <w:r w:rsidRPr="007F0191">
        <w:rPr>
          <w:rFonts w:ascii="Times New Roman" w:hAnsi="Times New Roman" w:cs="Times New Roman"/>
          <w:sz w:val="24"/>
          <w:szCs w:val="24"/>
        </w:rPr>
        <w:t xml:space="preserve">é submetido </w:t>
      </w:r>
      <w:r>
        <w:rPr>
          <w:rFonts w:ascii="Times New Roman" w:hAnsi="Times New Roman" w:cs="Times New Roman"/>
          <w:sz w:val="24"/>
          <w:szCs w:val="24"/>
        </w:rPr>
        <w:t>a um processo de degeneração e regen</w:t>
      </w:r>
      <w:r w:rsidR="00C3713A">
        <w:rPr>
          <w:rFonts w:ascii="Times New Roman" w:hAnsi="Times New Roman" w:cs="Times New Roman"/>
          <w:sz w:val="24"/>
          <w:szCs w:val="24"/>
        </w:rPr>
        <w:t>e</w:t>
      </w:r>
      <w:r>
        <w:rPr>
          <w:rFonts w:ascii="Times New Roman" w:hAnsi="Times New Roman" w:cs="Times New Roman"/>
          <w:sz w:val="24"/>
          <w:szCs w:val="24"/>
        </w:rPr>
        <w:t xml:space="preserve">ração que ocorre no tecido em </w:t>
      </w:r>
      <w:r w:rsidRPr="007F0191">
        <w:rPr>
          <w:rFonts w:ascii="Times New Roman" w:hAnsi="Times New Roman" w:cs="Times New Roman"/>
          <w:sz w:val="24"/>
          <w:szCs w:val="24"/>
        </w:rPr>
        <w:t xml:space="preserve">níveis </w:t>
      </w:r>
      <w:r>
        <w:rPr>
          <w:rFonts w:ascii="Times New Roman" w:hAnsi="Times New Roman" w:cs="Times New Roman"/>
          <w:sz w:val="24"/>
          <w:szCs w:val="24"/>
        </w:rPr>
        <w:t xml:space="preserve">celulares e moleculares, resultando </w:t>
      </w:r>
      <w:r w:rsidRPr="007F0191">
        <w:rPr>
          <w:rFonts w:ascii="Times New Roman" w:hAnsi="Times New Roman" w:cs="Times New Roman"/>
          <w:sz w:val="24"/>
          <w:szCs w:val="24"/>
        </w:rPr>
        <w:t xml:space="preserve">na </w:t>
      </w:r>
      <w:r>
        <w:rPr>
          <w:rFonts w:ascii="Times New Roman" w:hAnsi="Times New Roman" w:cs="Times New Roman"/>
          <w:sz w:val="24"/>
          <w:szCs w:val="24"/>
        </w:rPr>
        <w:t>remodelação da inervação e vascularização do aparato</w:t>
      </w:r>
      <w:r w:rsidRPr="007F0191">
        <w:rPr>
          <w:rFonts w:ascii="Times New Roman" w:hAnsi="Times New Roman" w:cs="Times New Roman"/>
          <w:sz w:val="24"/>
          <w:szCs w:val="24"/>
        </w:rPr>
        <w:t xml:space="preserve"> contrát</w:t>
      </w:r>
      <w:r>
        <w:rPr>
          <w:rFonts w:ascii="Times New Roman" w:hAnsi="Times New Roman" w:cs="Times New Roman"/>
          <w:sz w:val="24"/>
          <w:szCs w:val="24"/>
        </w:rPr>
        <w:t>il</w:t>
      </w:r>
      <w:r w:rsidR="00D0696D">
        <w:rPr>
          <w:rFonts w:ascii="Times New Roman" w:hAnsi="Times New Roman" w:cs="Times New Roman"/>
          <w:sz w:val="24"/>
          <w:szCs w:val="24"/>
          <w:vertAlign w:val="superscript"/>
        </w:rPr>
        <w:t>18</w:t>
      </w:r>
      <w:r>
        <w:rPr>
          <w:rFonts w:ascii="Times New Roman" w:hAnsi="Times New Roman" w:cs="Times New Roman"/>
          <w:sz w:val="24"/>
          <w:szCs w:val="24"/>
        </w:rPr>
        <w:t xml:space="preserve">. </w:t>
      </w:r>
    </w:p>
    <w:p w:rsidR="009F44DC" w:rsidRDefault="00BD4456" w:rsidP="0077459B">
      <w:pPr>
        <w:spacing w:after="0" w:line="360" w:lineRule="auto"/>
        <w:jc w:val="both"/>
        <w:rPr>
          <w:rFonts w:ascii="Times New Roman" w:hAnsi="Times New Roman" w:cs="Times New Roman"/>
          <w:sz w:val="24"/>
          <w:szCs w:val="24"/>
        </w:rPr>
      </w:pPr>
      <w:r w:rsidRPr="00B8239F">
        <w:rPr>
          <w:rFonts w:ascii="Times New Roman" w:eastAsia="Times New Roman" w:hAnsi="Times New Roman" w:cs="Times New Roman"/>
          <w:sz w:val="24"/>
          <w:szCs w:val="24"/>
        </w:rPr>
        <w:tab/>
      </w:r>
      <w:r w:rsidRPr="00B8239F">
        <w:rPr>
          <w:rFonts w:ascii="Times New Roman" w:hAnsi="Times New Roman" w:cs="Times New Roman"/>
          <w:sz w:val="24"/>
          <w:szCs w:val="24"/>
        </w:rPr>
        <w:t xml:space="preserve">O processo de lesão muscular consiste em três fases: </w:t>
      </w:r>
      <w:r w:rsidR="00FC184A">
        <w:rPr>
          <w:rFonts w:ascii="Times New Roman" w:hAnsi="Times New Roman" w:cs="Times New Roman"/>
          <w:sz w:val="24"/>
          <w:szCs w:val="24"/>
        </w:rPr>
        <w:t>Degeneração, R</w:t>
      </w:r>
      <w:r w:rsidRPr="00B8239F">
        <w:rPr>
          <w:rFonts w:ascii="Times New Roman" w:hAnsi="Times New Roman" w:cs="Times New Roman"/>
          <w:sz w:val="24"/>
          <w:szCs w:val="24"/>
        </w:rPr>
        <w:t xml:space="preserve">eparo e </w:t>
      </w:r>
      <w:r w:rsidR="00FC184A">
        <w:rPr>
          <w:rFonts w:ascii="Times New Roman" w:hAnsi="Times New Roman" w:cs="Times New Roman"/>
          <w:sz w:val="24"/>
          <w:szCs w:val="24"/>
        </w:rPr>
        <w:t>R</w:t>
      </w:r>
      <w:r w:rsidRPr="00B8239F">
        <w:rPr>
          <w:rFonts w:ascii="Times New Roman" w:hAnsi="Times New Roman" w:cs="Times New Roman"/>
          <w:sz w:val="24"/>
          <w:szCs w:val="24"/>
        </w:rPr>
        <w:t>emodela</w:t>
      </w:r>
      <w:r w:rsidR="007F0191">
        <w:rPr>
          <w:rFonts w:ascii="Times New Roman" w:hAnsi="Times New Roman" w:cs="Times New Roman"/>
          <w:sz w:val="24"/>
          <w:szCs w:val="24"/>
        </w:rPr>
        <w:t>ção</w:t>
      </w:r>
      <w:r w:rsidR="008D34CC" w:rsidRPr="008D34CC">
        <w:rPr>
          <w:rFonts w:ascii="Times New Roman" w:hAnsi="Times New Roman" w:cs="Times New Roman"/>
          <w:sz w:val="24"/>
          <w:szCs w:val="24"/>
          <w:vertAlign w:val="superscript"/>
        </w:rPr>
        <w:t>27</w:t>
      </w:r>
      <w:r w:rsidRPr="00B8239F">
        <w:rPr>
          <w:rFonts w:ascii="Times New Roman" w:hAnsi="Times New Roman" w:cs="Times New Roman"/>
          <w:sz w:val="24"/>
          <w:szCs w:val="24"/>
        </w:rPr>
        <w:t xml:space="preserve">. A fase de </w:t>
      </w:r>
      <w:r w:rsidR="00FC184A">
        <w:rPr>
          <w:rFonts w:ascii="Times New Roman" w:hAnsi="Times New Roman" w:cs="Times New Roman"/>
          <w:sz w:val="24"/>
          <w:szCs w:val="24"/>
        </w:rPr>
        <w:t>degeneração</w:t>
      </w:r>
      <w:r w:rsidRPr="00B8239F">
        <w:rPr>
          <w:rFonts w:ascii="Times New Roman" w:hAnsi="Times New Roman" w:cs="Times New Roman"/>
          <w:sz w:val="24"/>
          <w:szCs w:val="24"/>
        </w:rPr>
        <w:t xml:space="preserve"> do tecido é caracterizada por </w:t>
      </w:r>
      <w:r w:rsidR="00FC184A">
        <w:rPr>
          <w:rFonts w:ascii="Times New Roman" w:hAnsi="Times New Roman" w:cs="Times New Roman"/>
          <w:sz w:val="24"/>
          <w:szCs w:val="24"/>
        </w:rPr>
        <w:t xml:space="preserve">uma rápida necrose e formação de hematoma. A necrose é caracterizada pelo rompimento do </w:t>
      </w:r>
      <w:proofErr w:type="spellStart"/>
      <w:r w:rsidR="00FC184A">
        <w:rPr>
          <w:rFonts w:ascii="Times New Roman" w:hAnsi="Times New Roman" w:cs="Times New Roman"/>
          <w:sz w:val="24"/>
          <w:szCs w:val="24"/>
        </w:rPr>
        <w:t>sarcolema</w:t>
      </w:r>
      <w:proofErr w:type="spellEnd"/>
      <w:r w:rsidR="00FC184A">
        <w:rPr>
          <w:rFonts w:ascii="Times New Roman" w:hAnsi="Times New Roman" w:cs="Times New Roman"/>
          <w:sz w:val="24"/>
          <w:szCs w:val="24"/>
        </w:rPr>
        <w:t xml:space="preserve">, resultando no aumento da permeabilidade da fibra muscular, consequentemente os níveis de proteínas musculares normalmente restritas ao </w:t>
      </w:r>
      <w:proofErr w:type="spellStart"/>
      <w:r w:rsidR="00FC184A">
        <w:rPr>
          <w:rFonts w:ascii="Times New Roman" w:hAnsi="Times New Roman" w:cs="Times New Roman"/>
          <w:sz w:val="24"/>
          <w:szCs w:val="24"/>
        </w:rPr>
        <w:t>sarcoplasma</w:t>
      </w:r>
      <w:proofErr w:type="spellEnd"/>
      <w:r w:rsidR="00FC184A">
        <w:rPr>
          <w:rFonts w:ascii="Times New Roman" w:hAnsi="Times New Roman" w:cs="Times New Roman"/>
          <w:sz w:val="24"/>
          <w:szCs w:val="24"/>
        </w:rPr>
        <w:t xml:space="preserve">, como a </w:t>
      </w:r>
      <w:r w:rsidR="00FC184A" w:rsidRPr="00B8239F">
        <w:rPr>
          <w:rFonts w:ascii="Times New Roman" w:hAnsi="Times New Roman" w:cs="Times New Roman"/>
          <w:sz w:val="24"/>
          <w:szCs w:val="24"/>
        </w:rPr>
        <w:t xml:space="preserve">creatina </w:t>
      </w:r>
      <w:proofErr w:type="spellStart"/>
      <w:r w:rsidR="00FC184A">
        <w:rPr>
          <w:rFonts w:ascii="Times New Roman" w:hAnsi="Times New Roman" w:cs="Times New Roman"/>
          <w:sz w:val="24"/>
          <w:szCs w:val="24"/>
        </w:rPr>
        <w:t>quinase</w:t>
      </w:r>
      <w:proofErr w:type="spellEnd"/>
      <w:r w:rsidR="00FC184A">
        <w:rPr>
          <w:rFonts w:ascii="Times New Roman" w:hAnsi="Times New Roman" w:cs="Times New Roman"/>
          <w:sz w:val="24"/>
          <w:szCs w:val="24"/>
        </w:rPr>
        <w:t xml:space="preserve"> (CK), miosina de cadeia pesada (MHC) e </w:t>
      </w:r>
      <w:proofErr w:type="spellStart"/>
      <w:r w:rsidR="00FC184A">
        <w:rPr>
          <w:rFonts w:ascii="Times New Roman" w:hAnsi="Times New Roman" w:cs="Times New Roman"/>
          <w:sz w:val="24"/>
          <w:szCs w:val="24"/>
        </w:rPr>
        <w:t>troponina</w:t>
      </w:r>
      <w:proofErr w:type="spellEnd"/>
      <w:r w:rsidR="00FC184A">
        <w:rPr>
          <w:rFonts w:ascii="Times New Roman" w:hAnsi="Times New Roman" w:cs="Times New Roman"/>
          <w:sz w:val="24"/>
          <w:szCs w:val="24"/>
        </w:rPr>
        <w:t xml:space="preserve"> estão aumentadas no plasma sanguíneo. Posteriormente à necrose, ocorre um intenso influxo de células</w:t>
      </w:r>
      <w:proofErr w:type="gramStart"/>
      <w:r w:rsidR="00FC184A">
        <w:rPr>
          <w:rFonts w:ascii="Times New Roman" w:hAnsi="Times New Roman" w:cs="Times New Roman"/>
          <w:sz w:val="24"/>
          <w:szCs w:val="24"/>
        </w:rPr>
        <w:t xml:space="preserve"> </w:t>
      </w:r>
      <w:r w:rsidR="0077459B">
        <w:rPr>
          <w:rFonts w:ascii="Times New Roman" w:hAnsi="Times New Roman" w:cs="Times New Roman"/>
          <w:sz w:val="24"/>
          <w:szCs w:val="24"/>
        </w:rPr>
        <w:t xml:space="preserve"> </w:t>
      </w:r>
      <w:proofErr w:type="gramEnd"/>
      <w:r w:rsidR="00FC184A">
        <w:rPr>
          <w:rFonts w:ascii="Times New Roman" w:hAnsi="Times New Roman" w:cs="Times New Roman"/>
          <w:sz w:val="24"/>
          <w:szCs w:val="24"/>
        </w:rPr>
        <w:t>inflamatórias</w:t>
      </w:r>
      <w:r w:rsidR="00D0696D">
        <w:rPr>
          <w:rFonts w:ascii="Times New Roman" w:hAnsi="Times New Roman" w:cs="Times New Roman"/>
          <w:sz w:val="24"/>
          <w:szCs w:val="24"/>
          <w:vertAlign w:val="superscript"/>
        </w:rPr>
        <w:t>16</w:t>
      </w:r>
      <w:r w:rsidR="00FC184A">
        <w:rPr>
          <w:rFonts w:ascii="Times New Roman" w:hAnsi="Times New Roman" w:cs="Times New Roman"/>
          <w:sz w:val="24"/>
          <w:szCs w:val="24"/>
        </w:rPr>
        <w:t xml:space="preserve">. </w:t>
      </w:r>
      <w:r w:rsidR="00FC184A" w:rsidRPr="00B8239F">
        <w:rPr>
          <w:rFonts w:ascii="Times New Roman" w:hAnsi="Times New Roman" w:cs="Times New Roman"/>
          <w:sz w:val="24"/>
          <w:szCs w:val="24"/>
        </w:rPr>
        <w:t>Há a liberação de eicosanóides</w:t>
      </w:r>
      <w:r w:rsidR="00D0696D">
        <w:rPr>
          <w:rFonts w:ascii="Times New Roman" w:hAnsi="Times New Roman" w:cs="Times New Roman"/>
          <w:sz w:val="24"/>
          <w:szCs w:val="24"/>
          <w:vertAlign w:val="superscript"/>
        </w:rPr>
        <w:t>27</w:t>
      </w:r>
      <w:r w:rsidR="00FC184A" w:rsidRPr="00B8239F">
        <w:rPr>
          <w:rFonts w:ascii="Times New Roman" w:hAnsi="Times New Roman" w:cs="Times New Roman"/>
          <w:sz w:val="24"/>
          <w:szCs w:val="24"/>
        </w:rPr>
        <w:t xml:space="preserve"> que regulam a vasodilatação, a atividade quimiotática, aumento da permeabilidade do endotélio </w:t>
      </w:r>
      <w:r w:rsidR="00D0696D" w:rsidRPr="00B8239F">
        <w:rPr>
          <w:rFonts w:ascii="Times New Roman" w:hAnsi="Times New Roman" w:cs="Times New Roman"/>
          <w:sz w:val="24"/>
          <w:szCs w:val="24"/>
        </w:rPr>
        <w:t>vascular</w:t>
      </w:r>
      <w:r w:rsidR="00D0696D">
        <w:rPr>
          <w:rFonts w:ascii="Times New Roman" w:hAnsi="Times New Roman" w:cs="Times New Roman"/>
          <w:sz w:val="24"/>
          <w:szCs w:val="24"/>
          <w:vertAlign w:val="superscript"/>
        </w:rPr>
        <w:t>27-29</w:t>
      </w:r>
      <w:r w:rsidR="00FC184A" w:rsidRPr="00B8239F">
        <w:rPr>
          <w:rFonts w:ascii="Times New Roman" w:hAnsi="Times New Roman" w:cs="Times New Roman"/>
          <w:sz w:val="24"/>
          <w:szCs w:val="24"/>
          <w:vertAlign w:val="superscript"/>
        </w:rPr>
        <w:t xml:space="preserve"> </w:t>
      </w:r>
      <w:r w:rsidR="00FC184A" w:rsidRPr="00B8239F">
        <w:rPr>
          <w:rFonts w:ascii="Times New Roman" w:hAnsi="Times New Roman" w:cs="Times New Roman"/>
          <w:sz w:val="24"/>
          <w:szCs w:val="24"/>
        </w:rPr>
        <w:t xml:space="preserve">e </w:t>
      </w:r>
      <w:r w:rsidR="00CD425D" w:rsidRPr="00B8239F">
        <w:rPr>
          <w:rFonts w:ascii="Times New Roman" w:hAnsi="Times New Roman" w:cs="Times New Roman"/>
          <w:sz w:val="24"/>
          <w:szCs w:val="24"/>
        </w:rPr>
        <w:t>diapedese</w:t>
      </w:r>
      <w:r w:rsidR="00CD425D">
        <w:rPr>
          <w:rFonts w:ascii="Times New Roman" w:hAnsi="Times New Roman" w:cs="Times New Roman"/>
          <w:sz w:val="24"/>
          <w:szCs w:val="24"/>
          <w:vertAlign w:val="superscript"/>
        </w:rPr>
        <w:t>30</w:t>
      </w:r>
      <w:r w:rsidR="00FC184A" w:rsidRPr="00B8239F">
        <w:rPr>
          <w:rFonts w:ascii="Times New Roman" w:hAnsi="Times New Roman" w:cs="Times New Roman"/>
          <w:sz w:val="24"/>
          <w:szCs w:val="24"/>
        </w:rPr>
        <w:t>.</w:t>
      </w:r>
      <w:r w:rsidR="00FC184A">
        <w:rPr>
          <w:rFonts w:ascii="Times New Roman" w:hAnsi="Times New Roman" w:cs="Times New Roman"/>
          <w:sz w:val="24"/>
          <w:szCs w:val="24"/>
        </w:rPr>
        <w:t xml:space="preserve"> O</w:t>
      </w:r>
      <w:r w:rsidR="00FC184A" w:rsidRPr="00B8239F">
        <w:rPr>
          <w:rFonts w:ascii="Times New Roman" w:hAnsi="Times New Roman" w:cs="Times New Roman"/>
          <w:sz w:val="24"/>
          <w:szCs w:val="24"/>
        </w:rPr>
        <w:t xml:space="preserve"> primeiro grupo de células inflamatórias a migrar para o local da lesão são os neutrófilos, libera</w:t>
      </w:r>
      <w:r w:rsidR="00FC184A">
        <w:rPr>
          <w:rFonts w:ascii="Times New Roman" w:hAnsi="Times New Roman" w:cs="Times New Roman"/>
          <w:sz w:val="24"/>
          <w:szCs w:val="24"/>
        </w:rPr>
        <w:t>ndo</w:t>
      </w:r>
      <w:r w:rsidR="00FC184A" w:rsidRPr="00B8239F">
        <w:rPr>
          <w:rFonts w:ascii="Times New Roman" w:hAnsi="Times New Roman" w:cs="Times New Roman"/>
          <w:sz w:val="24"/>
          <w:szCs w:val="24"/>
        </w:rPr>
        <w:t xml:space="preserve"> </w:t>
      </w:r>
      <w:proofErr w:type="spellStart"/>
      <w:r w:rsidR="00FC184A" w:rsidRPr="00B8239F">
        <w:rPr>
          <w:rFonts w:ascii="Times New Roman" w:hAnsi="Times New Roman" w:cs="Times New Roman"/>
          <w:sz w:val="24"/>
          <w:szCs w:val="24"/>
        </w:rPr>
        <w:t>citocinas</w:t>
      </w:r>
      <w:proofErr w:type="spellEnd"/>
      <w:r w:rsidR="00FC184A" w:rsidRPr="00B8239F">
        <w:rPr>
          <w:rFonts w:ascii="Times New Roman" w:hAnsi="Times New Roman" w:cs="Times New Roman"/>
          <w:sz w:val="24"/>
          <w:szCs w:val="24"/>
        </w:rPr>
        <w:t xml:space="preserve"> que atraem e ativam outras células imunes</w:t>
      </w:r>
      <w:r w:rsidR="00CD425D">
        <w:rPr>
          <w:rFonts w:ascii="Times New Roman" w:hAnsi="Times New Roman" w:cs="Times New Roman"/>
          <w:sz w:val="24"/>
          <w:szCs w:val="24"/>
          <w:vertAlign w:val="superscript"/>
        </w:rPr>
        <w:t>18</w:t>
      </w:r>
      <w:r w:rsidR="00FC184A" w:rsidRPr="00B8239F">
        <w:rPr>
          <w:rFonts w:ascii="Times New Roman" w:hAnsi="Times New Roman" w:cs="Times New Roman"/>
          <w:sz w:val="24"/>
          <w:szCs w:val="24"/>
        </w:rPr>
        <w:t xml:space="preserve"> </w:t>
      </w:r>
      <w:r w:rsidR="00FC184A">
        <w:rPr>
          <w:rFonts w:ascii="Times New Roman" w:hAnsi="Times New Roman" w:cs="Times New Roman"/>
          <w:sz w:val="24"/>
          <w:szCs w:val="24"/>
        </w:rPr>
        <w:t xml:space="preserve">nas primeiras 6 horas. Após 48 horas, as células inflamatórias predominantes são os macrófagos que </w:t>
      </w:r>
      <w:proofErr w:type="spellStart"/>
      <w:r w:rsidR="00FC184A">
        <w:rPr>
          <w:rFonts w:ascii="Times New Roman" w:hAnsi="Times New Roman" w:cs="Times New Roman"/>
          <w:sz w:val="24"/>
          <w:szCs w:val="24"/>
        </w:rPr>
        <w:t>fagocitam</w:t>
      </w:r>
      <w:proofErr w:type="spellEnd"/>
      <w:r w:rsidR="00FC184A">
        <w:rPr>
          <w:rFonts w:ascii="Times New Roman" w:hAnsi="Times New Roman" w:cs="Times New Roman"/>
          <w:sz w:val="24"/>
          <w:szCs w:val="24"/>
        </w:rPr>
        <w:t xml:space="preserve"> e removem as estruturas lesadas</w:t>
      </w:r>
      <w:r w:rsidR="00D7401B" w:rsidRPr="00B8239F">
        <w:rPr>
          <w:rFonts w:ascii="Times New Roman" w:hAnsi="Times New Roman" w:cs="Times New Roman"/>
          <w:sz w:val="24"/>
          <w:szCs w:val="24"/>
        </w:rPr>
        <w:t xml:space="preserve">, além de contribuir para a ativação do processo mitótico das </w:t>
      </w:r>
      <w:proofErr w:type="spellStart"/>
      <w:r w:rsidR="00D7401B" w:rsidRPr="00C85271">
        <w:rPr>
          <w:rFonts w:ascii="Times New Roman" w:hAnsi="Times New Roman" w:cs="Times New Roman"/>
          <w:sz w:val="24"/>
          <w:szCs w:val="24"/>
        </w:rPr>
        <w:t>CSs</w:t>
      </w:r>
      <w:proofErr w:type="spellEnd"/>
      <w:r w:rsidR="00D7401B" w:rsidRPr="00E73381">
        <w:rPr>
          <w:rFonts w:ascii="Times New Roman" w:hAnsi="Times New Roman" w:cs="Times New Roman"/>
          <w:sz w:val="24"/>
          <w:szCs w:val="24"/>
        </w:rPr>
        <w:t xml:space="preserve"> por meio da produção de (IL-6)</w:t>
      </w:r>
      <w:r w:rsidR="0077459B">
        <w:rPr>
          <w:rFonts w:ascii="Times New Roman" w:hAnsi="Times New Roman" w:cs="Times New Roman"/>
          <w:sz w:val="24"/>
          <w:szCs w:val="24"/>
          <w:vertAlign w:val="superscript"/>
        </w:rPr>
        <w:t xml:space="preserve"> </w:t>
      </w:r>
      <w:proofErr w:type="gramStart"/>
      <w:r w:rsidR="000420AA">
        <w:rPr>
          <w:rFonts w:ascii="Times New Roman" w:hAnsi="Times New Roman" w:cs="Times New Roman"/>
          <w:sz w:val="24"/>
          <w:szCs w:val="24"/>
          <w:vertAlign w:val="superscript"/>
        </w:rPr>
        <w:t>18</w:t>
      </w:r>
      <w:r w:rsidR="00D7401B" w:rsidRPr="00E73381">
        <w:rPr>
          <w:rFonts w:ascii="Times New Roman" w:hAnsi="Times New Roman" w:cs="Times New Roman"/>
          <w:sz w:val="24"/>
          <w:szCs w:val="24"/>
          <w:vertAlign w:val="superscript"/>
        </w:rPr>
        <w:t>,</w:t>
      </w:r>
      <w:proofErr w:type="gramEnd"/>
      <w:r w:rsidR="000420AA">
        <w:rPr>
          <w:rFonts w:ascii="Times New Roman" w:hAnsi="Times New Roman" w:cs="Times New Roman"/>
          <w:sz w:val="24"/>
          <w:szCs w:val="24"/>
          <w:vertAlign w:val="superscript"/>
        </w:rPr>
        <w:t>31,32</w:t>
      </w:r>
      <w:r w:rsidR="00D7401B" w:rsidRPr="00E73381">
        <w:rPr>
          <w:rFonts w:ascii="Times New Roman" w:hAnsi="Times New Roman" w:cs="Times New Roman"/>
          <w:sz w:val="24"/>
          <w:szCs w:val="24"/>
        </w:rPr>
        <w:t xml:space="preserve">. </w:t>
      </w:r>
      <w:r w:rsidR="00D7401B" w:rsidRPr="00B8239F">
        <w:rPr>
          <w:rFonts w:ascii="Times New Roman" w:hAnsi="Times New Roman" w:cs="Times New Roman"/>
          <w:sz w:val="24"/>
          <w:szCs w:val="24"/>
        </w:rPr>
        <w:t>Assim, na fase de repar</w:t>
      </w:r>
      <w:r w:rsidR="00D7401B">
        <w:rPr>
          <w:rFonts w:ascii="Times New Roman" w:hAnsi="Times New Roman" w:cs="Times New Roman"/>
          <w:sz w:val="24"/>
          <w:szCs w:val="24"/>
        </w:rPr>
        <w:t>ação</w:t>
      </w:r>
      <w:r w:rsidR="00D7401B" w:rsidRPr="00B8239F">
        <w:rPr>
          <w:rFonts w:ascii="Times New Roman" w:hAnsi="Times New Roman" w:cs="Times New Roman"/>
          <w:sz w:val="24"/>
          <w:szCs w:val="24"/>
        </w:rPr>
        <w:t xml:space="preserve">, ocorre a fagocitose dos restos celulares e a regeneração das fibras musculares por ação das </w:t>
      </w:r>
      <w:proofErr w:type="spellStart"/>
      <w:r w:rsidR="00D7401B" w:rsidRPr="00B8239F">
        <w:rPr>
          <w:rFonts w:ascii="Times New Roman" w:hAnsi="Times New Roman" w:cs="Times New Roman"/>
          <w:sz w:val="24"/>
          <w:szCs w:val="24"/>
        </w:rPr>
        <w:t>CSs</w:t>
      </w:r>
      <w:proofErr w:type="spellEnd"/>
      <w:r w:rsidR="00D7401B">
        <w:rPr>
          <w:rFonts w:ascii="Times New Roman" w:hAnsi="Times New Roman" w:cs="Times New Roman"/>
          <w:sz w:val="24"/>
          <w:szCs w:val="24"/>
        </w:rPr>
        <w:t xml:space="preserve">. Quando a fusão das células </w:t>
      </w:r>
      <w:proofErr w:type="spellStart"/>
      <w:r w:rsidR="00D7401B">
        <w:rPr>
          <w:rFonts w:ascii="Times New Roman" w:hAnsi="Times New Roman" w:cs="Times New Roman"/>
          <w:sz w:val="24"/>
          <w:szCs w:val="24"/>
        </w:rPr>
        <w:t>miogências</w:t>
      </w:r>
      <w:proofErr w:type="spellEnd"/>
      <w:r w:rsidR="00D7401B">
        <w:rPr>
          <w:rFonts w:ascii="Times New Roman" w:hAnsi="Times New Roman" w:cs="Times New Roman"/>
          <w:sz w:val="24"/>
          <w:szCs w:val="24"/>
        </w:rPr>
        <w:t xml:space="preserve"> </w:t>
      </w:r>
      <w:r w:rsidR="004B098A">
        <w:rPr>
          <w:rFonts w:ascii="Times New Roman" w:hAnsi="Times New Roman" w:cs="Times New Roman"/>
          <w:sz w:val="24"/>
          <w:szCs w:val="24"/>
        </w:rPr>
        <w:t>característica desta fase</w:t>
      </w:r>
      <w:r w:rsidR="00D7401B">
        <w:rPr>
          <w:rFonts w:ascii="Times New Roman" w:hAnsi="Times New Roman" w:cs="Times New Roman"/>
          <w:sz w:val="24"/>
          <w:szCs w:val="24"/>
        </w:rPr>
        <w:t xml:space="preserve"> está completa, segue-se a</w:t>
      </w:r>
      <w:r w:rsidR="00D7401B" w:rsidRPr="00B8239F">
        <w:rPr>
          <w:rFonts w:ascii="Times New Roman" w:hAnsi="Times New Roman" w:cs="Times New Roman"/>
          <w:sz w:val="24"/>
          <w:szCs w:val="24"/>
        </w:rPr>
        <w:t xml:space="preserve"> fase de remodela</w:t>
      </w:r>
      <w:r w:rsidR="00D7401B">
        <w:rPr>
          <w:rFonts w:ascii="Times New Roman" w:hAnsi="Times New Roman" w:cs="Times New Roman"/>
          <w:sz w:val="24"/>
          <w:szCs w:val="24"/>
        </w:rPr>
        <w:t>ção</w:t>
      </w:r>
      <w:r w:rsidR="00D7401B" w:rsidRPr="00B8239F">
        <w:rPr>
          <w:rFonts w:ascii="Times New Roman" w:hAnsi="Times New Roman" w:cs="Times New Roman"/>
          <w:sz w:val="24"/>
          <w:szCs w:val="24"/>
        </w:rPr>
        <w:t xml:space="preserve">, </w:t>
      </w:r>
      <w:r w:rsidR="00D7401B">
        <w:rPr>
          <w:rFonts w:ascii="Times New Roman" w:hAnsi="Times New Roman" w:cs="Times New Roman"/>
          <w:sz w:val="24"/>
          <w:szCs w:val="24"/>
        </w:rPr>
        <w:t xml:space="preserve">na qual </w:t>
      </w:r>
      <w:r w:rsidR="00D7401B" w:rsidRPr="00B8239F">
        <w:rPr>
          <w:rFonts w:ascii="Times New Roman" w:hAnsi="Times New Roman" w:cs="Times New Roman"/>
          <w:sz w:val="24"/>
          <w:szCs w:val="24"/>
        </w:rPr>
        <w:t xml:space="preserve">as fibras musculares </w:t>
      </w:r>
      <w:r w:rsidR="000B0697">
        <w:rPr>
          <w:rFonts w:ascii="Times New Roman" w:hAnsi="Times New Roman" w:cs="Times New Roman"/>
          <w:sz w:val="24"/>
          <w:szCs w:val="24"/>
        </w:rPr>
        <w:t>crescem em</w:t>
      </w:r>
      <w:r w:rsidR="00D7401B">
        <w:rPr>
          <w:rFonts w:ascii="Times New Roman" w:hAnsi="Times New Roman" w:cs="Times New Roman"/>
          <w:sz w:val="24"/>
          <w:szCs w:val="24"/>
        </w:rPr>
        <w:t xml:space="preserve"> diâmetro através do aumento da síntese proteica, os núcleos migram para </w:t>
      </w:r>
      <w:proofErr w:type="spellStart"/>
      <w:r w:rsidR="00D7401B">
        <w:rPr>
          <w:rFonts w:ascii="Times New Roman" w:hAnsi="Times New Roman" w:cs="Times New Roman"/>
          <w:sz w:val="24"/>
          <w:szCs w:val="24"/>
        </w:rPr>
        <w:t>perifieria</w:t>
      </w:r>
      <w:proofErr w:type="spellEnd"/>
      <w:r w:rsidR="00D7401B">
        <w:rPr>
          <w:rFonts w:ascii="Times New Roman" w:hAnsi="Times New Roman" w:cs="Times New Roman"/>
          <w:sz w:val="24"/>
          <w:szCs w:val="24"/>
        </w:rPr>
        <w:t xml:space="preserve">, </w:t>
      </w:r>
      <w:r w:rsidR="00091A66">
        <w:rPr>
          <w:rFonts w:ascii="Times New Roman" w:hAnsi="Times New Roman" w:cs="Times New Roman"/>
          <w:sz w:val="24"/>
          <w:szCs w:val="24"/>
        </w:rPr>
        <w:t xml:space="preserve">o </w:t>
      </w:r>
      <w:r w:rsidR="00D7401B">
        <w:rPr>
          <w:rFonts w:ascii="Times New Roman" w:hAnsi="Times New Roman" w:cs="Times New Roman"/>
          <w:sz w:val="24"/>
          <w:szCs w:val="24"/>
        </w:rPr>
        <w:t>tecido conjuntivo</w:t>
      </w:r>
      <w:r w:rsidR="00091A66">
        <w:rPr>
          <w:rFonts w:ascii="Times New Roman" w:hAnsi="Times New Roman" w:cs="Times New Roman"/>
          <w:sz w:val="24"/>
          <w:szCs w:val="24"/>
        </w:rPr>
        <w:t>, a vascularização e inervação se reorganizam</w:t>
      </w:r>
      <w:r w:rsidR="00D7401B">
        <w:rPr>
          <w:rFonts w:ascii="Times New Roman" w:hAnsi="Times New Roman" w:cs="Times New Roman"/>
          <w:sz w:val="24"/>
          <w:szCs w:val="24"/>
        </w:rPr>
        <w:t xml:space="preserve">, restaurando a </w:t>
      </w:r>
      <w:r w:rsidR="00D7401B" w:rsidRPr="00B8239F">
        <w:rPr>
          <w:rFonts w:ascii="Times New Roman" w:hAnsi="Times New Roman" w:cs="Times New Roman"/>
          <w:sz w:val="24"/>
          <w:szCs w:val="24"/>
        </w:rPr>
        <w:t xml:space="preserve">capacidade </w:t>
      </w:r>
      <w:r w:rsidR="000420AA" w:rsidRPr="00B8239F">
        <w:rPr>
          <w:rFonts w:ascii="Times New Roman" w:hAnsi="Times New Roman" w:cs="Times New Roman"/>
          <w:sz w:val="24"/>
          <w:szCs w:val="24"/>
        </w:rPr>
        <w:t>contrátil</w:t>
      </w:r>
      <w:r w:rsidR="000420AA">
        <w:rPr>
          <w:rFonts w:ascii="Times New Roman" w:hAnsi="Times New Roman" w:cs="Times New Roman"/>
          <w:sz w:val="24"/>
          <w:szCs w:val="24"/>
          <w:vertAlign w:val="superscript"/>
        </w:rPr>
        <w:t>26</w:t>
      </w:r>
      <w:r w:rsidR="00D7401B" w:rsidRPr="00B8239F">
        <w:rPr>
          <w:rFonts w:ascii="Times New Roman" w:hAnsi="Times New Roman" w:cs="Times New Roman"/>
          <w:sz w:val="24"/>
          <w:szCs w:val="24"/>
        </w:rPr>
        <w:t>.</w:t>
      </w:r>
      <w:r w:rsidR="00FC184A">
        <w:rPr>
          <w:rFonts w:ascii="Times New Roman" w:hAnsi="Times New Roman" w:cs="Times New Roman"/>
          <w:sz w:val="24"/>
          <w:szCs w:val="24"/>
        </w:rPr>
        <w:t xml:space="preserve"> </w:t>
      </w:r>
    </w:p>
    <w:p w:rsidR="00BD4456" w:rsidRPr="00B8239F" w:rsidRDefault="00BD4456" w:rsidP="0000699D">
      <w:pPr>
        <w:tabs>
          <w:tab w:val="left" w:pos="720"/>
        </w:tabs>
        <w:autoSpaceDE w:val="0"/>
        <w:autoSpaceDN w:val="0"/>
        <w:adjustRightInd w:val="0"/>
        <w:spacing w:after="0" w:line="360" w:lineRule="auto"/>
        <w:ind w:left="72" w:right="18"/>
        <w:jc w:val="both"/>
        <w:rPr>
          <w:rFonts w:ascii="Times New Roman" w:hAnsi="Times New Roman" w:cs="Times New Roman"/>
          <w:sz w:val="24"/>
          <w:szCs w:val="24"/>
        </w:rPr>
      </w:pPr>
      <w:r w:rsidRPr="00B8239F">
        <w:rPr>
          <w:rFonts w:ascii="Times New Roman" w:hAnsi="Times New Roman" w:cs="Times New Roman"/>
          <w:sz w:val="24"/>
          <w:szCs w:val="24"/>
        </w:rPr>
        <w:tab/>
        <w:t xml:space="preserve">A </w:t>
      </w:r>
      <w:r w:rsidR="00E87427" w:rsidRPr="007F5756">
        <w:rPr>
          <w:rFonts w:ascii="Times New Roman" w:hAnsi="Times New Roman" w:cs="Times New Roman"/>
          <w:sz w:val="24"/>
          <w:szCs w:val="23"/>
        </w:rPr>
        <w:t>lesão</w:t>
      </w:r>
      <w:r w:rsidRPr="00B8239F">
        <w:rPr>
          <w:rFonts w:ascii="Times New Roman" w:hAnsi="Times New Roman" w:cs="Times New Roman"/>
          <w:sz w:val="24"/>
          <w:szCs w:val="24"/>
        </w:rPr>
        <w:t xml:space="preserve"> muscular </w:t>
      </w:r>
      <w:r w:rsidR="00D7401B">
        <w:rPr>
          <w:rFonts w:ascii="Times New Roman" w:hAnsi="Times New Roman" w:cs="Times New Roman"/>
          <w:sz w:val="24"/>
          <w:szCs w:val="24"/>
        </w:rPr>
        <w:t>causada pelo</w:t>
      </w:r>
      <w:r w:rsidRPr="00B8239F">
        <w:rPr>
          <w:rFonts w:ascii="Times New Roman" w:hAnsi="Times New Roman" w:cs="Times New Roman"/>
          <w:sz w:val="24"/>
          <w:szCs w:val="24"/>
        </w:rPr>
        <w:t xml:space="preserve"> exercício físico caracteriza-se pelo rompimento dos filamentos estruturais</w:t>
      </w:r>
      <w:r w:rsidR="00701DA0">
        <w:rPr>
          <w:rFonts w:ascii="Times New Roman" w:hAnsi="Times New Roman" w:cs="Times New Roman"/>
          <w:sz w:val="24"/>
          <w:szCs w:val="24"/>
        </w:rPr>
        <w:t xml:space="preserve"> e organelas</w:t>
      </w:r>
      <w:r w:rsidRPr="00B8239F">
        <w:rPr>
          <w:rFonts w:ascii="Times New Roman" w:hAnsi="Times New Roman" w:cs="Times New Roman"/>
          <w:sz w:val="24"/>
          <w:szCs w:val="24"/>
        </w:rPr>
        <w:t xml:space="preserve"> do</w:t>
      </w:r>
      <w:r w:rsidR="00CB703A">
        <w:rPr>
          <w:rFonts w:ascii="Times New Roman" w:hAnsi="Times New Roman" w:cs="Times New Roman"/>
          <w:sz w:val="24"/>
          <w:szCs w:val="24"/>
        </w:rPr>
        <w:t xml:space="preserve"> </w:t>
      </w:r>
      <w:proofErr w:type="gramStart"/>
      <w:r w:rsidR="006F7A81" w:rsidRPr="00B8239F">
        <w:rPr>
          <w:rFonts w:ascii="Times New Roman" w:hAnsi="Times New Roman" w:cs="Times New Roman"/>
          <w:sz w:val="24"/>
          <w:szCs w:val="24"/>
        </w:rPr>
        <w:t>músculo</w:t>
      </w:r>
      <w:r w:rsidR="006F7A81">
        <w:rPr>
          <w:rFonts w:ascii="Times New Roman" w:hAnsi="Times New Roman" w:cs="Times New Roman"/>
          <w:sz w:val="24"/>
          <w:szCs w:val="24"/>
          <w:vertAlign w:val="superscript"/>
        </w:rPr>
        <w:t>33</w:t>
      </w:r>
      <w:r w:rsidR="00E44A73" w:rsidRPr="00B8239F">
        <w:rPr>
          <w:rFonts w:ascii="Times New Roman" w:hAnsi="Times New Roman" w:cs="Times New Roman"/>
          <w:sz w:val="24"/>
          <w:szCs w:val="24"/>
          <w:vertAlign w:val="superscript"/>
        </w:rPr>
        <w:t>,</w:t>
      </w:r>
      <w:proofErr w:type="gramEnd"/>
      <w:r w:rsidR="006F7A81">
        <w:rPr>
          <w:rFonts w:ascii="Times New Roman" w:hAnsi="Times New Roman" w:cs="Times New Roman"/>
          <w:sz w:val="24"/>
          <w:szCs w:val="24"/>
          <w:vertAlign w:val="superscript"/>
        </w:rPr>
        <w:t>34</w:t>
      </w:r>
      <w:r w:rsidR="00701DA0">
        <w:rPr>
          <w:rFonts w:ascii="Times New Roman" w:hAnsi="Times New Roman" w:cs="Times New Roman"/>
          <w:sz w:val="24"/>
          <w:szCs w:val="24"/>
        </w:rPr>
        <w:t xml:space="preserve">. Consequentemente </w:t>
      </w:r>
      <w:r w:rsidR="007C4276">
        <w:rPr>
          <w:rFonts w:ascii="Times New Roman" w:hAnsi="Times New Roman" w:cs="Times New Roman"/>
          <w:sz w:val="24"/>
          <w:szCs w:val="24"/>
        </w:rPr>
        <w:t>encontramos grande</w:t>
      </w:r>
      <w:r w:rsidRPr="00B8239F">
        <w:rPr>
          <w:rFonts w:ascii="Times New Roman" w:hAnsi="Times New Roman" w:cs="Times New Roman"/>
          <w:sz w:val="24"/>
          <w:szCs w:val="24"/>
        </w:rPr>
        <w:t xml:space="preserve"> quantidade de cálcio </w:t>
      </w:r>
      <w:r w:rsidR="00701DA0">
        <w:rPr>
          <w:rFonts w:ascii="Times New Roman" w:hAnsi="Times New Roman" w:cs="Times New Roman"/>
          <w:sz w:val="24"/>
          <w:szCs w:val="24"/>
        </w:rPr>
        <w:t xml:space="preserve">no </w:t>
      </w:r>
      <w:proofErr w:type="spellStart"/>
      <w:r w:rsidR="00701DA0">
        <w:rPr>
          <w:rFonts w:ascii="Times New Roman" w:hAnsi="Times New Roman" w:cs="Times New Roman"/>
          <w:sz w:val="24"/>
          <w:szCs w:val="24"/>
        </w:rPr>
        <w:t>sarcoplasma</w:t>
      </w:r>
      <w:proofErr w:type="spellEnd"/>
      <w:r w:rsidR="00701DA0">
        <w:rPr>
          <w:rFonts w:ascii="Times New Roman" w:hAnsi="Times New Roman" w:cs="Times New Roman"/>
          <w:sz w:val="24"/>
          <w:szCs w:val="24"/>
        </w:rPr>
        <w:t xml:space="preserve"> </w:t>
      </w:r>
      <w:r w:rsidRPr="00B8239F">
        <w:rPr>
          <w:rFonts w:ascii="Times New Roman" w:hAnsi="Times New Roman" w:cs="Times New Roman"/>
          <w:sz w:val="24"/>
          <w:szCs w:val="24"/>
        </w:rPr>
        <w:t xml:space="preserve">devido </w:t>
      </w:r>
      <w:r w:rsidR="00701DA0">
        <w:rPr>
          <w:rFonts w:ascii="Times New Roman" w:hAnsi="Times New Roman" w:cs="Times New Roman"/>
          <w:sz w:val="24"/>
          <w:szCs w:val="24"/>
        </w:rPr>
        <w:t>aos</w:t>
      </w:r>
      <w:r w:rsidR="00701DA0" w:rsidRPr="00B8239F">
        <w:rPr>
          <w:rFonts w:ascii="Times New Roman" w:hAnsi="Times New Roman" w:cs="Times New Roman"/>
          <w:sz w:val="24"/>
          <w:szCs w:val="24"/>
        </w:rPr>
        <w:t xml:space="preserve"> </w:t>
      </w:r>
      <w:r w:rsidRPr="00B8239F">
        <w:rPr>
          <w:rFonts w:ascii="Times New Roman" w:hAnsi="Times New Roman" w:cs="Times New Roman"/>
          <w:sz w:val="24"/>
          <w:szCs w:val="24"/>
        </w:rPr>
        <w:t>danos gerados no retículo</w:t>
      </w:r>
      <w:proofErr w:type="gramStart"/>
      <w:r w:rsidRPr="00B8239F">
        <w:rPr>
          <w:rFonts w:ascii="Times New Roman" w:hAnsi="Times New Roman" w:cs="Times New Roman"/>
          <w:sz w:val="24"/>
          <w:szCs w:val="24"/>
        </w:rPr>
        <w:t xml:space="preserve"> </w:t>
      </w:r>
      <w:r w:rsidR="0077459B">
        <w:rPr>
          <w:rFonts w:ascii="Times New Roman" w:hAnsi="Times New Roman" w:cs="Times New Roman"/>
          <w:sz w:val="24"/>
          <w:szCs w:val="24"/>
          <w:vertAlign w:val="superscript"/>
        </w:rPr>
        <w:t xml:space="preserve"> </w:t>
      </w:r>
      <w:proofErr w:type="gramEnd"/>
      <w:r w:rsidR="006F7A81" w:rsidRPr="00B8239F">
        <w:rPr>
          <w:rFonts w:ascii="Times New Roman" w:hAnsi="Times New Roman" w:cs="Times New Roman"/>
          <w:sz w:val="24"/>
          <w:szCs w:val="24"/>
        </w:rPr>
        <w:t>sarcoplasmático</w:t>
      </w:r>
      <w:r w:rsidR="006F7A81">
        <w:rPr>
          <w:rFonts w:ascii="Times New Roman" w:hAnsi="Times New Roman" w:cs="Times New Roman"/>
          <w:sz w:val="24"/>
          <w:szCs w:val="24"/>
          <w:vertAlign w:val="superscript"/>
        </w:rPr>
        <w:t>26</w:t>
      </w:r>
      <w:r w:rsidRPr="00B8239F">
        <w:rPr>
          <w:rFonts w:ascii="Times New Roman" w:hAnsi="Times New Roman" w:cs="Times New Roman"/>
          <w:sz w:val="24"/>
          <w:szCs w:val="24"/>
        </w:rPr>
        <w:t xml:space="preserve">. </w:t>
      </w:r>
      <w:r w:rsidR="009C1680">
        <w:rPr>
          <w:rFonts w:ascii="Times New Roman" w:hAnsi="Times New Roman" w:cs="Times New Roman"/>
          <w:sz w:val="24"/>
          <w:szCs w:val="24"/>
        </w:rPr>
        <w:t xml:space="preserve">O excesso de cálcio ativa proteases </w:t>
      </w:r>
      <w:r w:rsidR="00701DA0">
        <w:rPr>
          <w:rFonts w:ascii="Times New Roman" w:hAnsi="Times New Roman" w:cs="Times New Roman"/>
          <w:sz w:val="24"/>
          <w:szCs w:val="24"/>
        </w:rPr>
        <w:t xml:space="preserve">e </w:t>
      </w:r>
      <w:proofErr w:type="spellStart"/>
      <w:r w:rsidR="00701DA0">
        <w:rPr>
          <w:rFonts w:ascii="Times New Roman" w:hAnsi="Times New Roman" w:cs="Times New Roman"/>
          <w:sz w:val="24"/>
          <w:szCs w:val="24"/>
        </w:rPr>
        <w:t>hidrolas</w:t>
      </w:r>
      <w:r w:rsidR="00947EFD">
        <w:rPr>
          <w:rFonts w:ascii="Times New Roman" w:hAnsi="Times New Roman" w:cs="Times New Roman"/>
          <w:sz w:val="24"/>
          <w:szCs w:val="24"/>
        </w:rPr>
        <w:t>es</w:t>
      </w:r>
      <w:proofErr w:type="spellEnd"/>
      <w:r w:rsidR="00947EFD">
        <w:rPr>
          <w:rFonts w:ascii="Times New Roman" w:hAnsi="Times New Roman" w:cs="Times New Roman"/>
          <w:sz w:val="24"/>
          <w:szCs w:val="24"/>
        </w:rPr>
        <w:t xml:space="preserve"> </w:t>
      </w:r>
      <w:r w:rsidR="009C1680">
        <w:rPr>
          <w:rFonts w:ascii="Times New Roman" w:hAnsi="Times New Roman" w:cs="Times New Roman"/>
          <w:sz w:val="24"/>
          <w:szCs w:val="24"/>
        </w:rPr>
        <w:t>endógenas</w:t>
      </w:r>
      <w:r w:rsidR="00947EFD">
        <w:rPr>
          <w:rFonts w:ascii="Times New Roman" w:hAnsi="Times New Roman" w:cs="Times New Roman"/>
          <w:sz w:val="24"/>
          <w:szCs w:val="24"/>
        </w:rPr>
        <w:t>, bem como espécies reativas de oxigênio (</w:t>
      </w:r>
      <w:proofErr w:type="spellStart"/>
      <w:proofErr w:type="gramStart"/>
      <w:r w:rsidR="00947EFD">
        <w:rPr>
          <w:rFonts w:ascii="Times New Roman" w:hAnsi="Times New Roman" w:cs="Times New Roman"/>
          <w:sz w:val="24"/>
          <w:szCs w:val="24"/>
        </w:rPr>
        <w:t>EROs</w:t>
      </w:r>
      <w:proofErr w:type="spellEnd"/>
      <w:proofErr w:type="gramEnd"/>
      <w:r w:rsidR="00947EFD">
        <w:rPr>
          <w:rFonts w:ascii="Times New Roman" w:hAnsi="Times New Roman" w:cs="Times New Roman"/>
          <w:sz w:val="24"/>
          <w:szCs w:val="24"/>
        </w:rPr>
        <w:t>)</w:t>
      </w:r>
      <w:r w:rsidR="009C1680">
        <w:rPr>
          <w:rFonts w:ascii="Times New Roman" w:hAnsi="Times New Roman" w:cs="Times New Roman"/>
          <w:sz w:val="24"/>
          <w:szCs w:val="24"/>
        </w:rPr>
        <w:t xml:space="preserve"> que contribuem com o processo de degradação </w:t>
      </w:r>
      <w:r w:rsidR="008319C9">
        <w:rPr>
          <w:rFonts w:ascii="Times New Roman" w:hAnsi="Times New Roman" w:cs="Times New Roman"/>
          <w:sz w:val="24"/>
          <w:szCs w:val="24"/>
        </w:rPr>
        <w:t>muscular</w:t>
      </w:r>
      <w:r w:rsidR="008319C9">
        <w:rPr>
          <w:rFonts w:ascii="Times New Roman" w:hAnsi="Times New Roman" w:cs="Times New Roman"/>
          <w:sz w:val="24"/>
          <w:szCs w:val="24"/>
          <w:vertAlign w:val="superscript"/>
        </w:rPr>
        <w:t>35</w:t>
      </w:r>
      <w:r w:rsidR="004D618D" w:rsidRPr="007C4276">
        <w:rPr>
          <w:rFonts w:ascii="Times New Roman" w:hAnsi="Times New Roman" w:cs="Times New Roman"/>
          <w:sz w:val="24"/>
          <w:szCs w:val="24"/>
          <w:vertAlign w:val="superscript"/>
        </w:rPr>
        <w:t>,</w:t>
      </w:r>
      <w:r w:rsidR="008319C9">
        <w:rPr>
          <w:rFonts w:ascii="Times New Roman" w:hAnsi="Times New Roman" w:cs="Times New Roman"/>
          <w:sz w:val="24"/>
          <w:szCs w:val="24"/>
          <w:vertAlign w:val="superscript"/>
        </w:rPr>
        <w:t>36</w:t>
      </w:r>
      <w:r w:rsidR="007C4276">
        <w:rPr>
          <w:rStyle w:val="Refdecomentrio"/>
        </w:rPr>
        <w:t>.</w:t>
      </w:r>
      <w:r w:rsidR="00EC138C">
        <w:rPr>
          <w:rStyle w:val="Refdecomentrio"/>
        </w:rPr>
        <w:t xml:space="preserve"> </w:t>
      </w:r>
      <w:r w:rsidR="00701DA0">
        <w:rPr>
          <w:rFonts w:ascii="Times New Roman" w:hAnsi="Times New Roman" w:cs="Times New Roman"/>
          <w:sz w:val="24"/>
          <w:szCs w:val="24"/>
        </w:rPr>
        <w:t xml:space="preserve">Nessas lesões </w:t>
      </w:r>
      <w:r w:rsidR="006055BD">
        <w:rPr>
          <w:rFonts w:ascii="Times New Roman" w:hAnsi="Times New Roman" w:cs="Times New Roman"/>
          <w:sz w:val="24"/>
          <w:szCs w:val="24"/>
        </w:rPr>
        <w:t>ocorre</w:t>
      </w:r>
      <w:r w:rsidR="00927E83">
        <w:rPr>
          <w:rFonts w:ascii="Times New Roman" w:hAnsi="Times New Roman" w:cs="Times New Roman"/>
          <w:sz w:val="24"/>
          <w:szCs w:val="24"/>
        </w:rPr>
        <w:t>m</w:t>
      </w:r>
      <w:r w:rsidRPr="00B8239F">
        <w:rPr>
          <w:rFonts w:ascii="Times New Roman" w:hAnsi="Times New Roman" w:cs="Times New Roman"/>
          <w:sz w:val="24"/>
          <w:szCs w:val="24"/>
        </w:rPr>
        <w:t xml:space="preserve"> anormalidades mitocondriais no retículo sarcoplasmático e no </w:t>
      </w:r>
      <w:proofErr w:type="spellStart"/>
      <w:r w:rsidRPr="00B8239F">
        <w:rPr>
          <w:rFonts w:ascii="Times New Roman" w:hAnsi="Times New Roman" w:cs="Times New Roman"/>
          <w:sz w:val="24"/>
          <w:szCs w:val="24"/>
        </w:rPr>
        <w:t>sarcolema</w:t>
      </w:r>
      <w:proofErr w:type="spellEnd"/>
      <w:r w:rsidRPr="00B8239F">
        <w:rPr>
          <w:rFonts w:ascii="Times New Roman" w:hAnsi="Times New Roman" w:cs="Times New Roman"/>
          <w:sz w:val="24"/>
          <w:szCs w:val="24"/>
        </w:rPr>
        <w:t>, além de desequilíbrio hidroeletrolítico e necrose</w:t>
      </w:r>
      <w:proofErr w:type="gramStart"/>
      <w:r w:rsidRPr="00B8239F">
        <w:rPr>
          <w:rFonts w:ascii="Times New Roman" w:hAnsi="Times New Roman" w:cs="Times New Roman"/>
          <w:sz w:val="24"/>
          <w:szCs w:val="24"/>
        </w:rPr>
        <w:t xml:space="preserve"> </w:t>
      </w:r>
      <w:r w:rsidR="0077459B">
        <w:rPr>
          <w:rFonts w:ascii="Times New Roman" w:hAnsi="Times New Roman" w:cs="Times New Roman"/>
          <w:sz w:val="24"/>
          <w:szCs w:val="24"/>
          <w:vertAlign w:val="superscript"/>
        </w:rPr>
        <w:t xml:space="preserve"> </w:t>
      </w:r>
      <w:proofErr w:type="gramEnd"/>
      <w:r w:rsidRPr="00B8239F">
        <w:rPr>
          <w:rFonts w:ascii="Times New Roman" w:hAnsi="Times New Roman" w:cs="Times New Roman"/>
          <w:sz w:val="24"/>
          <w:szCs w:val="24"/>
        </w:rPr>
        <w:t>celular</w:t>
      </w:r>
      <w:r w:rsidR="008319C9">
        <w:rPr>
          <w:rFonts w:ascii="Times New Roman" w:hAnsi="Times New Roman" w:cs="Times New Roman"/>
          <w:sz w:val="24"/>
          <w:szCs w:val="24"/>
          <w:vertAlign w:val="superscript"/>
        </w:rPr>
        <w:t>34,35</w:t>
      </w:r>
      <w:r w:rsidRPr="00B8239F">
        <w:rPr>
          <w:rFonts w:ascii="Times New Roman" w:hAnsi="Times New Roman" w:cs="Times New Roman"/>
          <w:sz w:val="24"/>
          <w:szCs w:val="24"/>
        </w:rPr>
        <w:t xml:space="preserve">. </w:t>
      </w:r>
      <w:r w:rsidR="0000699D">
        <w:rPr>
          <w:rFonts w:ascii="Times New Roman" w:hAnsi="Times New Roman" w:cs="Times New Roman"/>
          <w:sz w:val="24"/>
          <w:szCs w:val="24"/>
        </w:rPr>
        <w:t xml:space="preserve">Já </w:t>
      </w:r>
      <w:r w:rsidR="000804A2">
        <w:rPr>
          <w:rFonts w:ascii="Times New Roman" w:hAnsi="Times New Roman" w:cs="Times New Roman"/>
          <w:sz w:val="24"/>
          <w:szCs w:val="24"/>
        </w:rPr>
        <w:t>a lesão</w:t>
      </w:r>
      <w:proofErr w:type="gramStart"/>
      <w:r w:rsidR="0000699D">
        <w:rPr>
          <w:rFonts w:ascii="Times New Roman" w:hAnsi="Times New Roman" w:cs="Times New Roman"/>
          <w:sz w:val="24"/>
          <w:szCs w:val="24"/>
        </w:rPr>
        <w:t xml:space="preserve"> </w:t>
      </w:r>
      <w:r w:rsidR="0077459B">
        <w:rPr>
          <w:rFonts w:ascii="Times New Roman" w:hAnsi="Times New Roman" w:cs="Times New Roman"/>
          <w:sz w:val="24"/>
          <w:szCs w:val="24"/>
          <w:vertAlign w:val="superscript"/>
        </w:rPr>
        <w:t xml:space="preserve"> </w:t>
      </w:r>
      <w:proofErr w:type="gramEnd"/>
      <w:r w:rsidR="00A66957">
        <w:rPr>
          <w:rFonts w:ascii="Times New Roman" w:hAnsi="Times New Roman" w:cs="Times New Roman"/>
          <w:sz w:val="24"/>
          <w:szCs w:val="24"/>
        </w:rPr>
        <w:t>muscular</w:t>
      </w:r>
      <w:r w:rsidR="00A66957">
        <w:rPr>
          <w:rFonts w:ascii="Times New Roman" w:hAnsi="Times New Roman" w:cs="Times New Roman"/>
          <w:sz w:val="24"/>
          <w:szCs w:val="24"/>
          <w:vertAlign w:val="superscript"/>
        </w:rPr>
        <w:t>37</w:t>
      </w:r>
      <w:r w:rsidR="00B65631">
        <w:rPr>
          <w:rFonts w:ascii="Times New Roman" w:hAnsi="Times New Roman" w:cs="Times New Roman"/>
          <w:sz w:val="24"/>
          <w:szCs w:val="24"/>
        </w:rPr>
        <w:t>,</w:t>
      </w:r>
      <w:r w:rsidR="00A66957">
        <w:rPr>
          <w:rFonts w:ascii="Times New Roman" w:hAnsi="Times New Roman" w:cs="Times New Roman"/>
          <w:sz w:val="24"/>
          <w:szCs w:val="24"/>
        </w:rPr>
        <w:t xml:space="preserve"> </w:t>
      </w:r>
      <w:r w:rsidR="000804A2">
        <w:rPr>
          <w:rFonts w:ascii="Times New Roman" w:hAnsi="Times New Roman" w:cs="Times New Roman"/>
          <w:sz w:val="24"/>
          <w:szCs w:val="24"/>
        </w:rPr>
        <w:t xml:space="preserve">promovida </w:t>
      </w:r>
      <w:r w:rsidR="0000699D">
        <w:rPr>
          <w:rFonts w:ascii="Times New Roman" w:hAnsi="Times New Roman" w:cs="Times New Roman"/>
          <w:sz w:val="24"/>
          <w:szCs w:val="24"/>
        </w:rPr>
        <w:t>por alterações mecânicas como</w:t>
      </w:r>
      <w:r w:rsidR="000804A2">
        <w:rPr>
          <w:rFonts w:ascii="Times New Roman" w:hAnsi="Times New Roman" w:cs="Times New Roman"/>
          <w:sz w:val="24"/>
          <w:szCs w:val="24"/>
        </w:rPr>
        <w:t xml:space="preserve"> estiramentos </w:t>
      </w:r>
      <w:r w:rsidR="00CB48B6">
        <w:rPr>
          <w:rFonts w:ascii="Times New Roman" w:hAnsi="Times New Roman" w:cs="Times New Roman"/>
          <w:sz w:val="24"/>
          <w:szCs w:val="24"/>
        </w:rPr>
        <w:t>durante o exercício</w:t>
      </w:r>
      <w:r w:rsidR="0000699D" w:rsidRPr="00B655E0">
        <w:rPr>
          <w:rFonts w:ascii="Times New Roman" w:hAnsi="Times New Roman" w:cs="Times New Roman"/>
          <w:sz w:val="24"/>
          <w:szCs w:val="24"/>
          <w:vertAlign w:val="superscript"/>
        </w:rPr>
        <w:t>11</w:t>
      </w:r>
      <w:r w:rsidR="00A66957">
        <w:rPr>
          <w:rFonts w:ascii="Times New Roman" w:hAnsi="Times New Roman" w:cs="Times New Roman"/>
          <w:sz w:val="24"/>
          <w:szCs w:val="24"/>
        </w:rPr>
        <w:t xml:space="preserve"> </w:t>
      </w:r>
      <w:r w:rsidR="0000699D">
        <w:rPr>
          <w:rFonts w:ascii="Times New Roman" w:hAnsi="Times New Roman" w:cs="Times New Roman"/>
          <w:sz w:val="24"/>
          <w:szCs w:val="24"/>
        </w:rPr>
        <w:t xml:space="preserve">pode levar a diferenciação celular a partir da sinalização </w:t>
      </w:r>
      <w:r w:rsidR="0000699D">
        <w:rPr>
          <w:rFonts w:ascii="Times New Roman" w:hAnsi="Times New Roman" w:cs="Times New Roman"/>
          <w:sz w:val="24"/>
          <w:szCs w:val="24"/>
        </w:rPr>
        <w:lastRenderedPageBreak/>
        <w:t>de IL-6</w:t>
      </w:r>
      <w:r w:rsidR="00B655E0">
        <w:rPr>
          <w:rFonts w:ascii="Times New Roman" w:hAnsi="Times New Roman" w:cs="Times New Roman"/>
          <w:sz w:val="24"/>
          <w:szCs w:val="24"/>
        </w:rPr>
        <w:t xml:space="preserve"> </w:t>
      </w:r>
      <w:r w:rsidR="003A081C">
        <w:rPr>
          <w:rFonts w:ascii="Times New Roman" w:eastAsia="Times New Roman" w:hAnsi="Times New Roman" w:cs="Times New Roman"/>
          <w:sz w:val="24"/>
          <w:szCs w:val="24"/>
          <w:vertAlign w:val="superscript"/>
        </w:rPr>
        <w:t>23</w:t>
      </w:r>
      <w:r w:rsidR="0000699D" w:rsidRPr="00B8239F">
        <w:rPr>
          <w:rFonts w:ascii="Times New Roman" w:eastAsia="Times New Roman" w:hAnsi="Times New Roman" w:cs="Times New Roman"/>
          <w:sz w:val="24"/>
          <w:szCs w:val="24"/>
          <w:vertAlign w:val="superscript"/>
        </w:rPr>
        <w:t>,</w:t>
      </w:r>
      <w:r w:rsidR="003A081C">
        <w:rPr>
          <w:rFonts w:ascii="Times New Roman" w:eastAsia="Times New Roman" w:hAnsi="Times New Roman" w:cs="Times New Roman"/>
          <w:sz w:val="24"/>
          <w:szCs w:val="24"/>
          <w:vertAlign w:val="superscript"/>
        </w:rPr>
        <w:t>37,38</w:t>
      </w:r>
      <w:r w:rsidR="003A081C">
        <w:rPr>
          <w:rFonts w:ascii="Times New Roman" w:eastAsia="Times New Roman" w:hAnsi="Times New Roman" w:cs="Times New Roman"/>
          <w:sz w:val="24"/>
          <w:szCs w:val="24"/>
        </w:rPr>
        <w:t>.</w:t>
      </w:r>
      <w:r w:rsidR="00B655E0">
        <w:rPr>
          <w:rFonts w:ascii="Times New Roman" w:eastAsia="Times New Roman" w:hAnsi="Times New Roman" w:cs="Times New Roman"/>
          <w:sz w:val="24"/>
          <w:szCs w:val="24"/>
        </w:rPr>
        <w:t xml:space="preserve"> </w:t>
      </w:r>
      <w:r w:rsidR="0000699D">
        <w:rPr>
          <w:rFonts w:ascii="Times New Roman" w:hAnsi="Times New Roman" w:cs="Times New Roman"/>
          <w:sz w:val="24"/>
          <w:szCs w:val="24"/>
        </w:rPr>
        <w:t xml:space="preserve">As </w:t>
      </w:r>
      <w:proofErr w:type="spellStart"/>
      <w:r w:rsidR="00B655E0">
        <w:rPr>
          <w:rFonts w:ascii="Times New Roman" w:hAnsi="Times New Roman" w:cs="Times New Roman"/>
          <w:sz w:val="24"/>
          <w:szCs w:val="24"/>
        </w:rPr>
        <w:t>CSs</w:t>
      </w:r>
      <w:proofErr w:type="spellEnd"/>
      <w:r w:rsidR="00B655E0">
        <w:rPr>
          <w:rFonts w:ascii="Times New Roman" w:hAnsi="Times New Roman" w:cs="Times New Roman"/>
          <w:sz w:val="24"/>
          <w:szCs w:val="24"/>
        </w:rPr>
        <w:t xml:space="preserve"> se</w:t>
      </w:r>
      <w:r w:rsidR="0000699D">
        <w:rPr>
          <w:rFonts w:ascii="Times New Roman" w:hAnsi="Times New Roman" w:cs="Times New Roman"/>
          <w:sz w:val="24"/>
          <w:szCs w:val="24"/>
        </w:rPr>
        <w:t xml:space="preserve"> movem</w:t>
      </w:r>
      <w:r w:rsidR="0000699D" w:rsidRPr="00B8239F">
        <w:rPr>
          <w:rFonts w:ascii="Times New Roman" w:hAnsi="Times New Roman" w:cs="Times New Roman"/>
          <w:sz w:val="24"/>
          <w:szCs w:val="24"/>
        </w:rPr>
        <w:t xml:space="preserve"> para o local da </w:t>
      </w:r>
      <w:r w:rsidR="001333A8">
        <w:rPr>
          <w:rFonts w:ascii="Times New Roman" w:hAnsi="Times New Roman" w:cs="Times New Roman"/>
          <w:sz w:val="24"/>
          <w:szCs w:val="24"/>
        </w:rPr>
        <w:t>micro</w:t>
      </w:r>
      <w:r w:rsidR="0000699D">
        <w:rPr>
          <w:rFonts w:ascii="Times New Roman" w:hAnsi="Times New Roman" w:cs="Times New Roman"/>
          <w:sz w:val="24"/>
          <w:szCs w:val="24"/>
        </w:rPr>
        <w:t>lesão</w:t>
      </w:r>
      <w:r w:rsidR="0000699D" w:rsidRPr="00B8239F">
        <w:rPr>
          <w:rFonts w:ascii="Times New Roman" w:hAnsi="Times New Roman" w:cs="Times New Roman"/>
          <w:sz w:val="24"/>
          <w:szCs w:val="24"/>
        </w:rPr>
        <w:t>, onde sofrem proliferação, diferenciação e fusão dos mioblastos para regenerar a fibra muscular lesada ou substituí-</w:t>
      </w:r>
      <w:proofErr w:type="gramStart"/>
      <w:r w:rsidR="0000699D" w:rsidRPr="00B8239F">
        <w:rPr>
          <w:rFonts w:ascii="Times New Roman" w:hAnsi="Times New Roman" w:cs="Times New Roman"/>
          <w:sz w:val="24"/>
          <w:szCs w:val="24"/>
        </w:rPr>
        <w:t>la</w:t>
      </w:r>
      <w:r w:rsidR="003A081C">
        <w:rPr>
          <w:rFonts w:ascii="Times New Roman" w:hAnsi="Times New Roman" w:cs="Times New Roman"/>
          <w:sz w:val="24"/>
          <w:szCs w:val="24"/>
          <w:vertAlign w:val="superscript"/>
        </w:rPr>
        <w:t>39,</w:t>
      </w:r>
      <w:proofErr w:type="gramEnd"/>
      <w:r w:rsidR="003A081C">
        <w:rPr>
          <w:rFonts w:ascii="Times New Roman" w:hAnsi="Times New Roman" w:cs="Times New Roman"/>
          <w:sz w:val="24"/>
          <w:szCs w:val="24"/>
          <w:vertAlign w:val="superscript"/>
        </w:rPr>
        <w:t>40</w:t>
      </w:r>
      <w:r w:rsidR="0000699D" w:rsidRPr="00B8239F">
        <w:rPr>
          <w:rFonts w:ascii="Times New Roman" w:hAnsi="Times New Roman" w:cs="Times New Roman"/>
          <w:sz w:val="24"/>
          <w:szCs w:val="24"/>
        </w:rPr>
        <w:t>.</w:t>
      </w:r>
    </w:p>
    <w:p w:rsidR="007B6886" w:rsidRPr="00B8239F" w:rsidRDefault="007B6886" w:rsidP="00E82EE3">
      <w:pPr>
        <w:tabs>
          <w:tab w:val="left" w:pos="720"/>
        </w:tabs>
        <w:autoSpaceDE w:val="0"/>
        <w:autoSpaceDN w:val="0"/>
        <w:adjustRightInd w:val="0"/>
        <w:spacing w:after="0" w:line="360" w:lineRule="auto"/>
        <w:ind w:left="72" w:right="18"/>
        <w:jc w:val="both"/>
        <w:rPr>
          <w:rFonts w:ascii="Times New Roman" w:hAnsi="Times New Roman" w:cs="Times New Roman"/>
          <w:sz w:val="24"/>
          <w:szCs w:val="24"/>
        </w:rPr>
      </w:pPr>
      <w:r w:rsidRPr="00B8239F">
        <w:rPr>
          <w:rFonts w:ascii="Times New Roman" w:hAnsi="Times New Roman" w:cs="Times New Roman"/>
          <w:sz w:val="24"/>
          <w:szCs w:val="24"/>
        </w:rPr>
        <w:tab/>
        <w:t xml:space="preserve">O tecido muscular reconhecidamente possui capacidade </w:t>
      </w:r>
      <w:proofErr w:type="gramStart"/>
      <w:r w:rsidRPr="00B8239F">
        <w:rPr>
          <w:rFonts w:ascii="Times New Roman" w:hAnsi="Times New Roman" w:cs="Times New Roman"/>
          <w:sz w:val="24"/>
          <w:szCs w:val="24"/>
        </w:rPr>
        <w:t>regenerativa, mesmo exposto</w:t>
      </w:r>
      <w:proofErr w:type="gramEnd"/>
      <w:r w:rsidRPr="00B8239F">
        <w:rPr>
          <w:rFonts w:ascii="Times New Roman" w:hAnsi="Times New Roman" w:cs="Times New Roman"/>
          <w:sz w:val="24"/>
          <w:szCs w:val="24"/>
        </w:rPr>
        <w:t xml:space="preserve"> há vários ciclos de lesões</w:t>
      </w:r>
      <w:r w:rsidR="003A081C">
        <w:rPr>
          <w:rFonts w:ascii="Times New Roman" w:hAnsi="Times New Roman" w:cs="Times New Roman"/>
          <w:sz w:val="24"/>
          <w:szCs w:val="24"/>
          <w:vertAlign w:val="superscript"/>
        </w:rPr>
        <w:t>20</w:t>
      </w:r>
      <w:r w:rsidRPr="00B8239F">
        <w:rPr>
          <w:rFonts w:ascii="Times New Roman" w:hAnsi="Times New Roman" w:cs="Times New Roman"/>
          <w:sz w:val="24"/>
          <w:szCs w:val="24"/>
        </w:rPr>
        <w:t xml:space="preserve">. Há evidências de que alguns tipos de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proliferam e se dividem assimetricamente, gerando outras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mantendo estoques de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e células-filha para diferenciação, que acabam por se fundir para reparar ou substituir </w:t>
      </w:r>
      <w:r w:rsidR="000804A2">
        <w:rPr>
          <w:rFonts w:ascii="Times New Roman" w:hAnsi="Times New Roman" w:cs="Times New Roman"/>
          <w:sz w:val="24"/>
          <w:szCs w:val="24"/>
        </w:rPr>
        <w:t>as fibras musculares</w:t>
      </w:r>
      <w:r w:rsidRPr="00B8239F">
        <w:rPr>
          <w:rFonts w:ascii="Times New Roman" w:hAnsi="Times New Roman" w:cs="Times New Roman"/>
          <w:sz w:val="24"/>
          <w:szCs w:val="24"/>
        </w:rPr>
        <w:t xml:space="preserve"> </w:t>
      </w:r>
      <w:proofErr w:type="gramStart"/>
      <w:r w:rsidRPr="00B8239F">
        <w:rPr>
          <w:rFonts w:ascii="Times New Roman" w:hAnsi="Times New Roman" w:cs="Times New Roman"/>
          <w:sz w:val="24"/>
          <w:szCs w:val="24"/>
        </w:rPr>
        <w:t>lesad</w:t>
      </w:r>
      <w:r w:rsidR="000804A2">
        <w:rPr>
          <w:rFonts w:ascii="Times New Roman" w:hAnsi="Times New Roman" w:cs="Times New Roman"/>
          <w:sz w:val="24"/>
          <w:szCs w:val="24"/>
        </w:rPr>
        <w:t>a</w:t>
      </w:r>
      <w:r w:rsidRPr="00B8239F">
        <w:rPr>
          <w:rFonts w:ascii="Times New Roman" w:hAnsi="Times New Roman" w:cs="Times New Roman"/>
          <w:sz w:val="24"/>
          <w:szCs w:val="24"/>
        </w:rPr>
        <w:t>s</w:t>
      </w:r>
      <w:r w:rsidR="003A081C">
        <w:rPr>
          <w:rFonts w:ascii="Times New Roman" w:hAnsi="Times New Roman" w:cs="Times New Roman"/>
          <w:sz w:val="24"/>
          <w:szCs w:val="24"/>
          <w:vertAlign w:val="superscript"/>
        </w:rPr>
        <w:t>41</w:t>
      </w:r>
      <w:r w:rsidR="00E44A73" w:rsidRPr="00B8239F">
        <w:rPr>
          <w:rFonts w:ascii="Times New Roman" w:hAnsi="Times New Roman" w:cs="Times New Roman"/>
          <w:sz w:val="24"/>
          <w:szCs w:val="24"/>
          <w:vertAlign w:val="superscript"/>
        </w:rPr>
        <w:t>,</w:t>
      </w:r>
      <w:proofErr w:type="gramEnd"/>
      <w:r w:rsidR="003A081C">
        <w:rPr>
          <w:rFonts w:ascii="Times New Roman" w:hAnsi="Times New Roman" w:cs="Times New Roman"/>
          <w:sz w:val="24"/>
          <w:szCs w:val="24"/>
          <w:vertAlign w:val="superscript"/>
        </w:rPr>
        <w:t>42, 26</w:t>
      </w:r>
      <w:r w:rsidRPr="00B8239F">
        <w:rPr>
          <w:rFonts w:ascii="Times New Roman" w:hAnsi="Times New Roman" w:cs="Times New Roman"/>
          <w:sz w:val="24"/>
          <w:szCs w:val="24"/>
        </w:rPr>
        <w:t>.</w:t>
      </w:r>
      <w:r w:rsidR="00DD5817">
        <w:rPr>
          <w:rFonts w:ascii="Times New Roman" w:hAnsi="Times New Roman" w:cs="Times New Roman"/>
          <w:sz w:val="24"/>
          <w:szCs w:val="24"/>
        </w:rPr>
        <w:t xml:space="preserve"> </w:t>
      </w:r>
      <w:r w:rsidRPr="00B8239F">
        <w:rPr>
          <w:rFonts w:ascii="Times New Roman" w:hAnsi="Times New Roman" w:cs="Times New Roman"/>
          <w:sz w:val="24"/>
          <w:szCs w:val="24"/>
        </w:rPr>
        <w:t>A região onde se encontra</w:t>
      </w:r>
      <w:r w:rsidR="00E87427">
        <w:rPr>
          <w:rFonts w:ascii="Times New Roman" w:hAnsi="Times New Roman" w:cs="Times New Roman"/>
          <w:sz w:val="24"/>
          <w:szCs w:val="24"/>
        </w:rPr>
        <w:t>m</w:t>
      </w:r>
      <w:r w:rsidRPr="00B8239F">
        <w:rPr>
          <w:rFonts w:ascii="Times New Roman" w:hAnsi="Times New Roman" w:cs="Times New Roman"/>
          <w:sz w:val="24"/>
          <w:szCs w:val="24"/>
        </w:rPr>
        <w:t xml:space="preserve"> a</w:t>
      </w:r>
      <w:r w:rsidR="00E87427">
        <w:rPr>
          <w:rFonts w:ascii="Times New Roman" w:hAnsi="Times New Roman" w:cs="Times New Roman"/>
          <w:sz w:val="24"/>
          <w:szCs w:val="24"/>
        </w:rPr>
        <w:t>s</w:t>
      </w:r>
      <w:r w:rsidRPr="00B8239F">
        <w:rPr>
          <w:rFonts w:ascii="Times New Roman" w:hAnsi="Times New Roman" w:cs="Times New Roman"/>
          <w:sz w:val="24"/>
          <w:szCs w:val="24"/>
        </w:rPr>
        <w:t xml:space="preserve"> </w:t>
      </w:r>
      <w:proofErr w:type="spellStart"/>
      <w:r w:rsidRPr="00B8239F">
        <w:rPr>
          <w:rFonts w:ascii="Times New Roman" w:hAnsi="Times New Roman" w:cs="Times New Roman"/>
          <w:sz w:val="24"/>
          <w:szCs w:val="24"/>
        </w:rPr>
        <w:t>CS</w:t>
      </w:r>
      <w:r w:rsidR="00E87427">
        <w:rPr>
          <w:rFonts w:ascii="Times New Roman" w:hAnsi="Times New Roman" w:cs="Times New Roman"/>
          <w:sz w:val="24"/>
          <w:szCs w:val="24"/>
        </w:rPr>
        <w:t>s</w:t>
      </w:r>
      <w:proofErr w:type="spellEnd"/>
      <w:r w:rsidRPr="00B8239F">
        <w:rPr>
          <w:rFonts w:ascii="Times New Roman" w:hAnsi="Times New Roman" w:cs="Times New Roman"/>
          <w:sz w:val="24"/>
          <w:szCs w:val="24"/>
        </w:rPr>
        <w:t xml:space="preserve"> </w:t>
      </w:r>
      <w:r w:rsidR="00E87427" w:rsidRPr="00B8239F">
        <w:rPr>
          <w:rFonts w:ascii="Times New Roman" w:hAnsi="Times New Roman" w:cs="Times New Roman"/>
          <w:sz w:val="24"/>
          <w:szCs w:val="24"/>
        </w:rPr>
        <w:t>possu</w:t>
      </w:r>
      <w:r w:rsidR="00E87427">
        <w:rPr>
          <w:rFonts w:ascii="Times New Roman" w:hAnsi="Times New Roman" w:cs="Times New Roman"/>
          <w:sz w:val="24"/>
          <w:szCs w:val="24"/>
        </w:rPr>
        <w:t>em</w:t>
      </w:r>
      <w:r w:rsidR="00E87427" w:rsidRPr="00B8239F">
        <w:rPr>
          <w:rFonts w:ascii="Times New Roman" w:hAnsi="Times New Roman" w:cs="Times New Roman"/>
          <w:sz w:val="24"/>
          <w:szCs w:val="24"/>
        </w:rPr>
        <w:t xml:space="preserve"> </w:t>
      </w:r>
      <w:r w:rsidRPr="00B8239F">
        <w:rPr>
          <w:rFonts w:ascii="Times New Roman" w:hAnsi="Times New Roman" w:cs="Times New Roman"/>
          <w:sz w:val="24"/>
          <w:szCs w:val="24"/>
        </w:rPr>
        <w:t xml:space="preserve">um ambiente local (nicho das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que permite sua </w:t>
      </w:r>
      <w:proofErr w:type="spellStart"/>
      <w:r w:rsidRPr="00B8239F">
        <w:rPr>
          <w:rFonts w:ascii="Times New Roman" w:hAnsi="Times New Roman" w:cs="Times New Roman"/>
          <w:sz w:val="24"/>
          <w:szCs w:val="24"/>
        </w:rPr>
        <w:t>quiescência</w:t>
      </w:r>
      <w:proofErr w:type="spellEnd"/>
      <w:r w:rsidRPr="00B8239F">
        <w:rPr>
          <w:rFonts w:ascii="Times New Roman" w:hAnsi="Times New Roman" w:cs="Times New Roman"/>
          <w:sz w:val="24"/>
          <w:szCs w:val="24"/>
        </w:rPr>
        <w:t xml:space="preserve"> por longo período e, após a lesão muscular, </w:t>
      </w:r>
      <w:r w:rsidR="00E87427">
        <w:rPr>
          <w:rFonts w:ascii="Times New Roman" w:hAnsi="Times New Roman" w:cs="Times New Roman"/>
          <w:sz w:val="24"/>
          <w:szCs w:val="24"/>
        </w:rPr>
        <w:t>ocorre a</w:t>
      </w:r>
      <w:r w:rsidR="00074342">
        <w:rPr>
          <w:rFonts w:ascii="Times New Roman" w:hAnsi="Times New Roman" w:cs="Times New Roman"/>
          <w:sz w:val="24"/>
          <w:szCs w:val="24"/>
        </w:rPr>
        <w:t xml:space="preserve"> </w:t>
      </w:r>
      <w:r w:rsidR="00E87427">
        <w:rPr>
          <w:rFonts w:ascii="Times New Roman" w:hAnsi="Times New Roman" w:cs="Times New Roman"/>
          <w:sz w:val="24"/>
          <w:szCs w:val="24"/>
        </w:rPr>
        <w:t>modulação de</w:t>
      </w:r>
      <w:r w:rsidR="00E87427" w:rsidRPr="00B8239F">
        <w:rPr>
          <w:rFonts w:ascii="Times New Roman" w:hAnsi="Times New Roman" w:cs="Times New Roman"/>
          <w:sz w:val="24"/>
          <w:szCs w:val="24"/>
        </w:rPr>
        <w:t xml:space="preserve"> </w:t>
      </w:r>
      <w:r w:rsidRPr="00B8239F">
        <w:rPr>
          <w:rFonts w:ascii="Times New Roman" w:hAnsi="Times New Roman" w:cs="Times New Roman"/>
          <w:sz w:val="24"/>
          <w:szCs w:val="24"/>
        </w:rPr>
        <w:t xml:space="preserve">fatores relacionados à ativação das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que visam, em última instância, restabelecer a integridade </w:t>
      </w:r>
      <w:r w:rsidR="0077459B">
        <w:rPr>
          <w:rFonts w:ascii="Times New Roman" w:hAnsi="Times New Roman" w:cs="Times New Roman"/>
          <w:sz w:val="24"/>
          <w:szCs w:val="24"/>
          <w:vertAlign w:val="superscript"/>
        </w:rPr>
        <w:t xml:space="preserve"> </w:t>
      </w:r>
      <w:r w:rsidRPr="00B8239F">
        <w:rPr>
          <w:rFonts w:ascii="Times New Roman" w:hAnsi="Times New Roman" w:cs="Times New Roman"/>
          <w:sz w:val="24"/>
          <w:szCs w:val="24"/>
        </w:rPr>
        <w:t>muscular</w:t>
      </w:r>
      <w:r w:rsidR="00BA1BB8">
        <w:rPr>
          <w:rFonts w:ascii="Times New Roman" w:hAnsi="Times New Roman" w:cs="Times New Roman"/>
          <w:sz w:val="24"/>
          <w:szCs w:val="24"/>
          <w:vertAlign w:val="superscript"/>
        </w:rPr>
        <w:t>40,43</w:t>
      </w:r>
      <w:r w:rsidRPr="00B8239F">
        <w:rPr>
          <w:rFonts w:ascii="Times New Roman" w:hAnsi="Times New Roman" w:cs="Times New Roman"/>
          <w:sz w:val="24"/>
          <w:szCs w:val="24"/>
        </w:rPr>
        <w:t>.</w:t>
      </w:r>
    </w:p>
    <w:p w:rsidR="00233928" w:rsidRPr="00B8239F" w:rsidRDefault="007B6886" w:rsidP="00E82EE3">
      <w:pPr>
        <w:pStyle w:val="Recuodecorpodetexto"/>
        <w:tabs>
          <w:tab w:val="left" w:pos="284"/>
        </w:tabs>
        <w:spacing w:line="360" w:lineRule="auto"/>
        <w:ind w:firstLine="567"/>
        <w:rPr>
          <w:rFonts w:ascii="Times New Roman" w:hAnsi="Times New Roman"/>
          <w:szCs w:val="24"/>
        </w:rPr>
      </w:pPr>
      <w:r w:rsidRPr="00B8239F">
        <w:rPr>
          <w:rFonts w:ascii="Times New Roman" w:hAnsi="Times New Roman"/>
          <w:szCs w:val="24"/>
        </w:rPr>
        <w:tab/>
      </w:r>
      <w:r w:rsidR="00233928" w:rsidRPr="00B8239F">
        <w:rPr>
          <w:rFonts w:ascii="Times New Roman" w:hAnsi="Times New Roman"/>
          <w:szCs w:val="24"/>
        </w:rPr>
        <w:t xml:space="preserve">Os sinais biológicos que regulam as atividades dessas células podem ser fatores tróficos produzidos por células locais (exemplo, células da </w:t>
      </w:r>
      <w:proofErr w:type="spellStart"/>
      <w:r w:rsidR="00233928" w:rsidRPr="00B8239F">
        <w:rPr>
          <w:rFonts w:ascii="Times New Roman" w:hAnsi="Times New Roman"/>
          <w:szCs w:val="24"/>
        </w:rPr>
        <w:t>microvasculatura</w:t>
      </w:r>
      <w:proofErr w:type="spellEnd"/>
      <w:r w:rsidR="00233928" w:rsidRPr="00B8239F">
        <w:rPr>
          <w:rFonts w:ascii="Times New Roman" w:hAnsi="Times New Roman"/>
          <w:szCs w:val="24"/>
        </w:rPr>
        <w:t xml:space="preserve">), por células do sistema imune que chegam ao local da lesão muscular, hormônios produzidos em glândulas periféricas, como o hormônio do crescimento (GH), </w:t>
      </w:r>
      <w:r w:rsidR="00D61A3D" w:rsidRPr="00B8239F">
        <w:rPr>
          <w:rFonts w:ascii="Times New Roman" w:hAnsi="Times New Roman"/>
          <w:szCs w:val="24"/>
        </w:rPr>
        <w:t xml:space="preserve">o </w:t>
      </w:r>
      <w:r w:rsidR="00233928" w:rsidRPr="00B8239F">
        <w:rPr>
          <w:rFonts w:ascii="Times New Roman" w:hAnsi="Times New Roman"/>
          <w:szCs w:val="24"/>
        </w:rPr>
        <w:t>fator de crescimento</w:t>
      </w:r>
      <w:r w:rsidR="00E87427">
        <w:rPr>
          <w:rFonts w:ascii="Times New Roman" w:hAnsi="Times New Roman"/>
          <w:szCs w:val="24"/>
        </w:rPr>
        <w:t xml:space="preserve"> semelhante à insulina</w:t>
      </w:r>
      <w:r w:rsidR="00233928" w:rsidRPr="00B8239F">
        <w:rPr>
          <w:rFonts w:ascii="Times New Roman" w:hAnsi="Times New Roman"/>
          <w:szCs w:val="24"/>
        </w:rPr>
        <w:t xml:space="preserve"> (IGF),</w:t>
      </w:r>
      <w:r w:rsidR="00E87427">
        <w:rPr>
          <w:rFonts w:ascii="Times New Roman" w:hAnsi="Times New Roman"/>
          <w:szCs w:val="24"/>
        </w:rPr>
        <w:t xml:space="preserve"> fator de crescimento vascular endotelial</w:t>
      </w:r>
      <w:r w:rsidR="00233928" w:rsidRPr="00B8239F">
        <w:rPr>
          <w:rFonts w:ascii="Times New Roman" w:hAnsi="Times New Roman"/>
          <w:szCs w:val="24"/>
        </w:rPr>
        <w:t xml:space="preserve"> </w:t>
      </w:r>
      <w:r w:rsidR="00E87427">
        <w:rPr>
          <w:rFonts w:ascii="Times New Roman" w:hAnsi="Times New Roman"/>
          <w:szCs w:val="24"/>
        </w:rPr>
        <w:t>(</w:t>
      </w:r>
      <w:r w:rsidR="00233928" w:rsidRPr="00B8239F">
        <w:rPr>
          <w:rFonts w:ascii="Times New Roman" w:hAnsi="Times New Roman"/>
          <w:szCs w:val="24"/>
        </w:rPr>
        <w:t>VEGF</w:t>
      </w:r>
      <w:r w:rsidR="00E87427">
        <w:rPr>
          <w:rFonts w:ascii="Times New Roman" w:hAnsi="Times New Roman"/>
          <w:szCs w:val="24"/>
        </w:rPr>
        <w:t>)</w:t>
      </w:r>
      <w:r w:rsidR="008B6320" w:rsidRPr="00B8239F">
        <w:rPr>
          <w:rFonts w:ascii="Times New Roman" w:hAnsi="Times New Roman"/>
          <w:szCs w:val="24"/>
        </w:rPr>
        <w:t>, fatores regulatórios m</w:t>
      </w:r>
      <w:r w:rsidR="00CF4CDD" w:rsidRPr="00B8239F">
        <w:rPr>
          <w:rFonts w:ascii="Times New Roman" w:hAnsi="Times New Roman"/>
          <w:szCs w:val="24"/>
        </w:rPr>
        <w:t>i</w:t>
      </w:r>
      <w:r w:rsidR="008B6320" w:rsidRPr="00B8239F">
        <w:rPr>
          <w:rFonts w:ascii="Times New Roman" w:hAnsi="Times New Roman"/>
          <w:szCs w:val="24"/>
        </w:rPr>
        <w:t>o</w:t>
      </w:r>
      <w:r w:rsidR="00CF4CDD" w:rsidRPr="00B8239F">
        <w:rPr>
          <w:rFonts w:ascii="Times New Roman" w:hAnsi="Times New Roman"/>
          <w:szCs w:val="24"/>
        </w:rPr>
        <w:t>gênicos (</w:t>
      </w:r>
      <w:proofErr w:type="spellStart"/>
      <w:r w:rsidR="00CF4CDD" w:rsidRPr="00B8239F">
        <w:rPr>
          <w:rFonts w:ascii="Times New Roman" w:hAnsi="Times New Roman"/>
          <w:szCs w:val="24"/>
        </w:rPr>
        <w:t>MRFs</w:t>
      </w:r>
      <w:proofErr w:type="spellEnd"/>
      <w:r w:rsidR="00CF4CDD" w:rsidRPr="00B8239F">
        <w:rPr>
          <w:rFonts w:ascii="Times New Roman" w:hAnsi="Times New Roman"/>
          <w:szCs w:val="24"/>
        </w:rPr>
        <w:t>)</w:t>
      </w:r>
      <w:r w:rsidR="00233928" w:rsidRPr="00B8239F">
        <w:rPr>
          <w:rFonts w:ascii="Times New Roman" w:hAnsi="Times New Roman"/>
          <w:szCs w:val="24"/>
        </w:rPr>
        <w:t xml:space="preserve"> e</w:t>
      </w:r>
      <w:r w:rsidR="00576D55" w:rsidRPr="00576D55">
        <w:rPr>
          <w:rFonts w:cs="Arial"/>
          <w:szCs w:val="24"/>
        </w:rPr>
        <w:t xml:space="preserve"> </w:t>
      </w:r>
      <w:r w:rsidR="00E87427">
        <w:rPr>
          <w:rFonts w:ascii="Times New Roman" w:hAnsi="Times New Roman"/>
          <w:szCs w:val="24"/>
        </w:rPr>
        <w:t>IL-6</w:t>
      </w:r>
      <w:r w:rsidR="00233928" w:rsidRPr="00B8239F">
        <w:rPr>
          <w:rFonts w:ascii="Times New Roman" w:hAnsi="Times New Roman"/>
          <w:szCs w:val="24"/>
        </w:rPr>
        <w:t xml:space="preserve">, </w:t>
      </w:r>
      <w:r w:rsidR="00D61A3D" w:rsidRPr="00B8239F">
        <w:rPr>
          <w:rFonts w:ascii="Times New Roman" w:hAnsi="Times New Roman"/>
          <w:szCs w:val="24"/>
        </w:rPr>
        <w:t xml:space="preserve">que são </w:t>
      </w:r>
      <w:r w:rsidR="00233928" w:rsidRPr="00B8239F">
        <w:rPr>
          <w:rFonts w:ascii="Times New Roman" w:hAnsi="Times New Roman"/>
          <w:szCs w:val="24"/>
        </w:rPr>
        <w:t>liberadas durante o início do processo</w:t>
      </w:r>
      <w:r w:rsidR="00097DE8">
        <w:rPr>
          <w:rFonts w:ascii="Times New Roman" w:hAnsi="Times New Roman"/>
          <w:szCs w:val="24"/>
          <w:vertAlign w:val="superscript"/>
        </w:rPr>
        <w:t xml:space="preserve"> </w:t>
      </w:r>
      <w:proofErr w:type="gramStart"/>
      <w:r w:rsidR="00CB703A" w:rsidRPr="00B8239F">
        <w:rPr>
          <w:rFonts w:ascii="Times New Roman" w:hAnsi="Times New Roman"/>
          <w:szCs w:val="24"/>
        </w:rPr>
        <w:t>inflamatório</w:t>
      </w:r>
      <w:r w:rsidR="00CB703A">
        <w:rPr>
          <w:rFonts w:ascii="Times New Roman" w:hAnsi="Times New Roman"/>
          <w:szCs w:val="24"/>
          <w:vertAlign w:val="superscript"/>
        </w:rPr>
        <w:t>16,</w:t>
      </w:r>
      <w:proofErr w:type="gramEnd"/>
      <w:r w:rsidR="00BA1BB8">
        <w:rPr>
          <w:rFonts w:ascii="Times New Roman" w:hAnsi="Times New Roman"/>
          <w:szCs w:val="24"/>
          <w:vertAlign w:val="superscript"/>
        </w:rPr>
        <w:t>26</w:t>
      </w:r>
      <w:r w:rsidR="009E342E" w:rsidRPr="00B8239F">
        <w:rPr>
          <w:rFonts w:ascii="Times New Roman" w:hAnsi="Times New Roman"/>
          <w:szCs w:val="24"/>
          <w:vertAlign w:val="superscript"/>
        </w:rPr>
        <w:t>,</w:t>
      </w:r>
      <w:r w:rsidR="00BA1BB8">
        <w:rPr>
          <w:rFonts w:ascii="Times New Roman" w:hAnsi="Times New Roman"/>
          <w:szCs w:val="24"/>
          <w:vertAlign w:val="superscript"/>
        </w:rPr>
        <w:t>44</w:t>
      </w:r>
      <w:r w:rsidR="009E342E" w:rsidRPr="00B8239F">
        <w:rPr>
          <w:rFonts w:ascii="Times New Roman" w:hAnsi="Times New Roman"/>
          <w:szCs w:val="24"/>
          <w:vertAlign w:val="superscript"/>
        </w:rPr>
        <w:t>,</w:t>
      </w:r>
      <w:r w:rsidR="00BA1BB8">
        <w:rPr>
          <w:rFonts w:ascii="Times New Roman" w:hAnsi="Times New Roman"/>
          <w:szCs w:val="24"/>
          <w:vertAlign w:val="superscript"/>
        </w:rPr>
        <w:t>45</w:t>
      </w:r>
      <w:r w:rsidR="008B6320" w:rsidRPr="00B8239F">
        <w:rPr>
          <w:rFonts w:ascii="Times New Roman" w:hAnsi="Times New Roman"/>
          <w:szCs w:val="24"/>
          <w:vertAlign w:val="superscript"/>
        </w:rPr>
        <w:t xml:space="preserve"> </w:t>
      </w:r>
      <w:r w:rsidR="008B6320" w:rsidRPr="00B8239F">
        <w:rPr>
          <w:rFonts w:ascii="Times New Roman" w:hAnsi="Times New Roman"/>
          <w:szCs w:val="24"/>
        </w:rPr>
        <w:t>(Fig</w:t>
      </w:r>
      <w:r w:rsidR="00072BFF">
        <w:rPr>
          <w:rFonts w:ascii="Times New Roman" w:hAnsi="Times New Roman"/>
          <w:szCs w:val="24"/>
        </w:rPr>
        <w:t>ura</w:t>
      </w:r>
      <w:r w:rsidR="008B6320" w:rsidRPr="00B8239F">
        <w:rPr>
          <w:rFonts w:ascii="Times New Roman" w:hAnsi="Times New Roman"/>
          <w:szCs w:val="24"/>
        </w:rPr>
        <w:t xml:space="preserve"> 1).</w:t>
      </w:r>
      <w:r w:rsidR="00233928" w:rsidRPr="00B8239F">
        <w:rPr>
          <w:rFonts w:ascii="Times New Roman" w:hAnsi="Times New Roman"/>
          <w:szCs w:val="24"/>
        </w:rPr>
        <w:t xml:space="preserve"> Alguns fatores de crescimento podem ser armazenados na matriz extracelular do músculo e são liberados para atuarem sobre as </w:t>
      </w:r>
      <w:proofErr w:type="spellStart"/>
      <w:r w:rsidR="00233928" w:rsidRPr="00B8239F">
        <w:rPr>
          <w:rFonts w:ascii="Times New Roman" w:hAnsi="Times New Roman"/>
          <w:szCs w:val="24"/>
        </w:rPr>
        <w:t>CSs</w:t>
      </w:r>
      <w:proofErr w:type="spellEnd"/>
      <w:r w:rsidR="00233928" w:rsidRPr="00B8239F">
        <w:rPr>
          <w:rFonts w:ascii="Times New Roman" w:hAnsi="Times New Roman"/>
          <w:szCs w:val="24"/>
        </w:rPr>
        <w:t xml:space="preserve"> após a lesão desse tecido</w:t>
      </w:r>
      <w:r w:rsidR="002B1B41" w:rsidRPr="00B8239F">
        <w:rPr>
          <w:rFonts w:ascii="Times New Roman" w:hAnsi="Times New Roman"/>
          <w:szCs w:val="24"/>
        </w:rPr>
        <w:t xml:space="preserve"> podendo estimular ou inibir sua </w:t>
      </w:r>
      <w:r w:rsidR="00BA1BB8" w:rsidRPr="00B8239F">
        <w:rPr>
          <w:rFonts w:ascii="Times New Roman" w:hAnsi="Times New Roman"/>
          <w:szCs w:val="24"/>
        </w:rPr>
        <w:t>diferenciação</w:t>
      </w:r>
      <w:r w:rsidR="008D34CC" w:rsidRPr="008D34CC">
        <w:rPr>
          <w:rFonts w:ascii="Times New Roman" w:hAnsi="Times New Roman"/>
          <w:szCs w:val="24"/>
          <w:vertAlign w:val="superscript"/>
        </w:rPr>
        <w:t xml:space="preserve">15, </w:t>
      </w:r>
      <w:r w:rsidR="00212F38">
        <w:rPr>
          <w:rFonts w:ascii="Times New Roman" w:hAnsi="Times New Roman"/>
          <w:szCs w:val="24"/>
          <w:vertAlign w:val="superscript"/>
        </w:rPr>
        <w:t>16,</w:t>
      </w:r>
      <w:r w:rsidR="00BA1BB8">
        <w:rPr>
          <w:rFonts w:ascii="Times New Roman" w:hAnsi="Times New Roman"/>
          <w:szCs w:val="24"/>
          <w:vertAlign w:val="superscript"/>
        </w:rPr>
        <w:t>26</w:t>
      </w:r>
      <w:r w:rsidR="009E342E" w:rsidRPr="00B8239F">
        <w:rPr>
          <w:rFonts w:ascii="Times New Roman" w:hAnsi="Times New Roman"/>
          <w:szCs w:val="24"/>
          <w:vertAlign w:val="superscript"/>
        </w:rPr>
        <w:t xml:space="preserve">, </w:t>
      </w:r>
      <w:r w:rsidR="00BA1BB8">
        <w:rPr>
          <w:rFonts w:ascii="Times New Roman" w:hAnsi="Times New Roman"/>
          <w:szCs w:val="24"/>
          <w:vertAlign w:val="superscript"/>
        </w:rPr>
        <w:t>44</w:t>
      </w:r>
      <w:r w:rsidR="009E342E" w:rsidRPr="00B8239F">
        <w:rPr>
          <w:rFonts w:ascii="Times New Roman" w:hAnsi="Times New Roman"/>
          <w:szCs w:val="24"/>
          <w:vertAlign w:val="superscript"/>
        </w:rPr>
        <w:t xml:space="preserve">, </w:t>
      </w:r>
      <w:r w:rsidR="00212F38">
        <w:rPr>
          <w:rFonts w:ascii="Times New Roman" w:hAnsi="Times New Roman"/>
          <w:szCs w:val="24"/>
          <w:vertAlign w:val="superscript"/>
        </w:rPr>
        <w:t>46</w:t>
      </w:r>
      <w:r w:rsidR="009E342E" w:rsidRPr="00B8239F">
        <w:rPr>
          <w:rFonts w:ascii="Times New Roman" w:hAnsi="Times New Roman"/>
          <w:szCs w:val="24"/>
          <w:vertAlign w:val="superscript"/>
        </w:rPr>
        <w:t xml:space="preserve">, </w:t>
      </w:r>
      <w:r w:rsidR="00212F38">
        <w:rPr>
          <w:rFonts w:ascii="Times New Roman" w:hAnsi="Times New Roman"/>
          <w:szCs w:val="24"/>
          <w:vertAlign w:val="superscript"/>
        </w:rPr>
        <w:t>47</w:t>
      </w:r>
      <w:r w:rsidR="00212F38">
        <w:rPr>
          <w:rFonts w:ascii="Times New Roman" w:hAnsi="Times New Roman"/>
          <w:szCs w:val="24"/>
        </w:rPr>
        <w:t>.</w:t>
      </w:r>
      <w:r w:rsidR="00CF4CDD" w:rsidRPr="00B8239F">
        <w:rPr>
          <w:rFonts w:ascii="Times New Roman" w:hAnsi="Times New Roman"/>
          <w:szCs w:val="24"/>
        </w:rPr>
        <w:t xml:space="preserve"> </w:t>
      </w:r>
    </w:p>
    <w:p w:rsidR="00736A82" w:rsidRPr="00B8239F" w:rsidRDefault="00736A82" w:rsidP="00E82EE3">
      <w:pPr>
        <w:pStyle w:val="Recuodecorpodetexto"/>
        <w:tabs>
          <w:tab w:val="left" w:pos="284"/>
        </w:tabs>
        <w:spacing w:line="360" w:lineRule="auto"/>
        <w:ind w:firstLine="567"/>
        <w:rPr>
          <w:rFonts w:ascii="Times New Roman" w:hAnsi="Times New Roman"/>
          <w:szCs w:val="24"/>
        </w:rPr>
      </w:pPr>
    </w:p>
    <w:p w:rsidR="00CF4CDD" w:rsidRDefault="00CF4CDD" w:rsidP="00D87ABA">
      <w:pPr>
        <w:spacing w:after="0" w:line="360" w:lineRule="auto"/>
        <w:jc w:val="both"/>
        <w:rPr>
          <w:rFonts w:ascii="Times New Roman" w:hAnsi="Times New Roman" w:cs="Times New Roman"/>
          <w:b/>
          <w:sz w:val="24"/>
          <w:szCs w:val="24"/>
        </w:rPr>
      </w:pPr>
      <w:r w:rsidRPr="00B8239F">
        <w:rPr>
          <w:rFonts w:ascii="Times New Roman" w:hAnsi="Times New Roman" w:cs="Times New Roman"/>
          <w:b/>
          <w:sz w:val="24"/>
          <w:szCs w:val="24"/>
        </w:rPr>
        <w:t xml:space="preserve">Os </w:t>
      </w:r>
      <w:r w:rsidR="00576D55">
        <w:rPr>
          <w:rFonts w:ascii="Times New Roman" w:hAnsi="Times New Roman" w:cs="Times New Roman"/>
          <w:b/>
          <w:sz w:val="24"/>
          <w:szCs w:val="24"/>
        </w:rPr>
        <w:t>fatores regulatórios miogênicos (</w:t>
      </w:r>
      <w:proofErr w:type="spellStart"/>
      <w:r w:rsidRPr="00B8239F">
        <w:rPr>
          <w:rFonts w:ascii="Times New Roman" w:hAnsi="Times New Roman" w:cs="Times New Roman"/>
          <w:b/>
          <w:sz w:val="24"/>
          <w:szCs w:val="24"/>
        </w:rPr>
        <w:t>MRFs</w:t>
      </w:r>
      <w:proofErr w:type="spellEnd"/>
      <w:r w:rsidR="00576D55">
        <w:rPr>
          <w:rFonts w:ascii="Times New Roman" w:hAnsi="Times New Roman" w:cs="Times New Roman"/>
          <w:b/>
          <w:sz w:val="24"/>
          <w:szCs w:val="24"/>
        </w:rPr>
        <w:t>)</w:t>
      </w:r>
      <w:r w:rsidRPr="00B8239F">
        <w:rPr>
          <w:rFonts w:ascii="Times New Roman" w:hAnsi="Times New Roman" w:cs="Times New Roman"/>
          <w:b/>
          <w:sz w:val="24"/>
          <w:szCs w:val="24"/>
        </w:rPr>
        <w:t xml:space="preserve"> </w:t>
      </w:r>
    </w:p>
    <w:p w:rsidR="00CF4CDD" w:rsidRPr="00B8239F" w:rsidRDefault="009235C1" w:rsidP="009235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CF4CDD" w:rsidRPr="00B8239F">
        <w:rPr>
          <w:rFonts w:ascii="Times New Roman" w:hAnsi="Times New Roman" w:cs="Times New Roman"/>
          <w:sz w:val="24"/>
          <w:szCs w:val="24"/>
        </w:rPr>
        <w:t xml:space="preserve">Os </w:t>
      </w:r>
      <w:r w:rsidR="0032586F" w:rsidRPr="0032586F">
        <w:rPr>
          <w:rFonts w:ascii="Times New Roman" w:hAnsi="Times New Roman" w:cs="Times New Roman"/>
          <w:sz w:val="24"/>
          <w:szCs w:val="24"/>
        </w:rPr>
        <w:t>fatores regulatórios miogênicos</w:t>
      </w:r>
      <w:r w:rsidR="0032586F">
        <w:rPr>
          <w:rFonts w:ascii="Times New Roman" w:hAnsi="Times New Roman" w:cs="Times New Roman"/>
          <w:b/>
          <w:sz w:val="24"/>
          <w:szCs w:val="24"/>
        </w:rPr>
        <w:t xml:space="preserve"> </w:t>
      </w:r>
      <w:r w:rsidR="0032586F">
        <w:rPr>
          <w:rFonts w:ascii="Times New Roman" w:hAnsi="Times New Roman" w:cs="Times New Roman"/>
          <w:sz w:val="24"/>
          <w:szCs w:val="24"/>
        </w:rPr>
        <w:t>(</w:t>
      </w:r>
      <w:proofErr w:type="spellStart"/>
      <w:r w:rsidR="00CF4CDD" w:rsidRPr="00B8239F">
        <w:rPr>
          <w:rFonts w:ascii="Times New Roman" w:hAnsi="Times New Roman" w:cs="Times New Roman"/>
          <w:sz w:val="24"/>
          <w:szCs w:val="24"/>
        </w:rPr>
        <w:t>MRFs</w:t>
      </w:r>
      <w:proofErr w:type="spellEnd"/>
      <w:r w:rsidR="0032586F">
        <w:rPr>
          <w:rFonts w:ascii="Times New Roman" w:hAnsi="Times New Roman" w:cs="Times New Roman"/>
          <w:sz w:val="24"/>
          <w:szCs w:val="24"/>
        </w:rPr>
        <w:t>)</w:t>
      </w:r>
      <w:r w:rsidR="00CF4CDD" w:rsidRPr="00B8239F">
        <w:rPr>
          <w:rFonts w:ascii="Times New Roman" w:hAnsi="Times New Roman" w:cs="Times New Roman"/>
          <w:sz w:val="24"/>
          <w:szCs w:val="24"/>
        </w:rPr>
        <w:t xml:space="preserve"> são uma superfamília</w:t>
      </w:r>
      <w:r w:rsidR="0032586F">
        <w:rPr>
          <w:rFonts w:ascii="Times New Roman" w:hAnsi="Times New Roman" w:cs="Times New Roman"/>
          <w:sz w:val="24"/>
          <w:szCs w:val="24"/>
        </w:rPr>
        <w:t xml:space="preserve"> de proteínas</w:t>
      </w:r>
      <w:r w:rsidR="00CF4CDD" w:rsidRPr="00B8239F">
        <w:rPr>
          <w:rFonts w:ascii="Times New Roman" w:hAnsi="Times New Roman" w:cs="Times New Roman"/>
          <w:sz w:val="24"/>
          <w:szCs w:val="24"/>
        </w:rPr>
        <w:t xml:space="preserve"> de transcrição hélice-alça-hélice (</w:t>
      </w:r>
      <w:proofErr w:type="spellStart"/>
      <w:proofErr w:type="gramStart"/>
      <w:r w:rsidR="00CF4CDD" w:rsidRPr="00B8239F">
        <w:rPr>
          <w:rFonts w:ascii="Times New Roman" w:hAnsi="Times New Roman" w:cs="Times New Roman"/>
          <w:sz w:val="24"/>
          <w:szCs w:val="24"/>
        </w:rPr>
        <w:t>bHLH</w:t>
      </w:r>
      <w:proofErr w:type="spellEnd"/>
      <w:proofErr w:type="gramEnd"/>
      <w:r w:rsidR="00CF4CDD" w:rsidRPr="00B8239F">
        <w:rPr>
          <w:rFonts w:ascii="Times New Roman" w:hAnsi="Times New Roman" w:cs="Times New Roman"/>
          <w:sz w:val="24"/>
          <w:szCs w:val="24"/>
        </w:rPr>
        <w:t xml:space="preserve">) capazes de promover a proliferação </w:t>
      </w:r>
      <w:r w:rsidR="00BC671B">
        <w:rPr>
          <w:rFonts w:ascii="Times New Roman" w:hAnsi="Times New Roman" w:cs="Times New Roman"/>
          <w:sz w:val="24"/>
          <w:szCs w:val="24"/>
        </w:rPr>
        <w:t>celular</w:t>
      </w:r>
      <w:r w:rsidR="00CF4CDD" w:rsidRPr="00B8239F">
        <w:rPr>
          <w:rFonts w:ascii="Times New Roman" w:hAnsi="Times New Roman" w:cs="Times New Roman"/>
          <w:sz w:val="24"/>
          <w:szCs w:val="24"/>
        </w:rPr>
        <w:t xml:space="preserve"> e diferenciação do músculo esquelético durante a </w:t>
      </w:r>
      <w:proofErr w:type="spellStart"/>
      <w:r w:rsidR="00CF4CDD" w:rsidRPr="00B8239F">
        <w:rPr>
          <w:rFonts w:ascii="Times New Roman" w:hAnsi="Times New Roman" w:cs="Times New Roman"/>
          <w:sz w:val="24"/>
          <w:szCs w:val="24"/>
        </w:rPr>
        <w:t>miogênese</w:t>
      </w:r>
      <w:proofErr w:type="spellEnd"/>
      <w:r w:rsidR="00CF4CDD" w:rsidRPr="00B8239F">
        <w:rPr>
          <w:rFonts w:ascii="Times New Roman" w:hAnsi="Times New Roman" w:cs="Times New Roman"/>
          <w:sz w:val="24"/>
          <w:szCs w:val="24"/>
        </w:rPr>
        <w:t xml:space="preserve">, bem como seus processos adaptativos no músculo adulto. Fazem parte destes </w:t>
      </w:r>
      <w:proofErr w:type="spellStart"/>
      <w:r w:rsidR="00CF4CDD" w:rsidRPr="00B8239F">
        <w:rPr>
          <w:rFonts w:ascii="Times New Roman" w:hAnsi="Times New Roman" w:cs="Times New Roman"/>
          <w:sz w:val="24"/>
          <w:szCs w:val="24"/>
        </w:rPr>
        <w:t>MRFs</w:t>
      </w:r>
      <w:proofErr w:type="spellEnd"/>
      <w:r w:rsidR="00CF4CDD" w:rsidRPr="00B8239F">
        <w:rPr>
          <w:rFonts w:ascii="Times New Roman" w:hAnsi="Times New Roman" w:cs="Times New Roman"/>
          <w:sz w:val="24"/>
          <w:szCs w:val="24"/>
        </w:rPr>
        <w:t xml:space="preserve">: </w:t>
      </w:r>
      <w:r w:rsidR="00B4705B">
        <w:rPr>
          <w:rFonts w:ascii="Times New Roman" w:hAnsi="Times New Roman" w:cs="Times New Roman"/>
          <w:sz w:val="24"/>
          <w:szCs w:val="24"/>
        </w:rPr>
        <w:t xml:space="preserve">a </w:t>
      </w:r>
      <w:proofErr w:type="spellStart"/>
      <w:proofErr w:type="gramStart"/>
      <w:r w:rsidR="00CF4CDD" w:rsidRPr="00B8239F">
        <w:rPr>
          <w:rFonts w:ascii="Times New Roman" w:hAnsi="Times New Roman" w:cs="Times New Roman"/>
          <w:sz w:val="24"/>
          <w:szCs w:val="24"/>
        </w:rPr>
        <w:t>MyoD</w:t>
      </w:r>
      <w:proofErr w:type="spellEnd"/>
      <w:proofErr w:type="gramEnd"/>
      <w:r w:rsidR="00CF4CDD" w:rsidRPr="00B8239F">
        <w:rPr>
          <w:rFonts w:ascii="Times New Roman" w:hAnsi="Times New Roman" w:cs="Times New Roman"/>
          <w:sz w:val="24"/>
          <w:szCs w:val="24"/>
        </w:rPr>
        <w:t xml:space="preserve"> (ou </w:t>
      </w:r>
      <w:r w:rsidR="00CB703A">
        <w:rPr>
          <w:rFonts w:ascii="Times New Roman" w:hAnsi="Times New Roman" w:cs="Times New Roman"/>
          <w:sz w:val="24"/>
          <w:szCs w:val="24"/>
        </w:rPr>
        <w:t>f</w:t>
      </w:r>
      <w:r w:rsidR="00F05F2E">
        <w:rPr>
          <w:rFonts w:ascii="Times New Roman" w:hAnsi="Times New Roman" w:cs="Times New Roman"/>
          <w:sz w:val="24"/>
          <w:szCs w:val="24"/>
        </w:rPr>
        <w:t>ator miogênico 3 -</w:t>
      </w:r>
      <w:r w:rsidR="00592840">
        <w:rPr>
          <w:rFonts w:ascii="Times New Roman" w:hAnsi="Times New Roman" w:cs="Times New Roman"/>
          <w:sz w:val="24"/>
          <w:szCs w:val="24"/>
        </w:rPr>
        <w:t xml:space="preserve"> </w:t>
      </w:r>
      <w:r w:rsidR="00CF4CDD" w:rsidRPr="00B8239F">
        <w:rPr>
          <w:rFonts w:ascii="Times New Roman" w:hAnsi="Times New Roman" w:cs="Times New Roman"/>
          <w:sz w:val="24"/>
          <w:szCs w:val="24"/>
        </w:rPr>
        <w:t xml:space="preserve">Myf-3), </w:t>
      </w:r>
      <w:r w:rsidR="00592840">
        <w:rPr>
          <w:rFonts w:ascii="Times New Roman" w:hAnsi="Times New Roman" w:cs="Times New Roman"/>
          <w:sz w:val="24"/>
          <w:szCs w:val="24"/>
        </w:rPr>
        <w:t xml:space="preserve">a </w:t>
      </w:r>
      <w:r w:rsidR="00CF4CDD" w:rsidRPr="00B8239F">
        <w:rPr>
          <w:rFonts w:ascii="Times New Roman" w:hAnsi="Times New Roman" w:cs="Times New Roman"/>
          <w:sz w:val="24"/>
          <w:szCs w:val="24"/>
        </w:rPr>
        <w:t xml:space="preserve">Myf-5, </w:t>
      </w:r>
      <w:r w:rsidR="00592840">
        <w:rPr>
          <w:rFonts w:ascii="Times New Roman" w:hAnsi="Times New Roman" w:cs="Times New Roman"/>
          <w:sz w:val="24"/>
          <w:szCs w:val="24"/>
        </w:rPr>
        <w:t xml:space="preserve">a </w:t>
      </w:r>
      <w:proofErr w:type="spellStart"/>
      <w:r w:rsidR="00CF4CDD" w:rsidRPr="00B8239F">
        <w:rPr>
          <w:rFonts w:ascii="Times New Roman" w:hAnsi="Times New Roman" w:cs="Times New Roman"/>
          <w:sz w:val="24"/>
          <w:szCs w:val="24"/>
        </w:rPr>
        <w:t>miogenina</w:t>
      </w:r>
      <w:proofErr w:type="spellEnd"/>
      <w:r w:rsidR="00CF4CDD" w:rsidRPr="00B8239F">
        <w:rPr>
          <w:rFonts w:ascii="Times New Roman" w:hAnsi="Times New Roman" w:cs="Times New Roman"/>
          <w:sz w:val="24"/>
          <w:szCs w:val="24"/>
        </w:rPr>
        <w:t xml:space="preserve"> (ou Myf-1) e MRF-4 ou Myf-6/herculina</w:t>
      </w:r>
      <w:r w:rsidR="00212F38">
        <w:rPr>
          <w:rFonts w:ascii="Times New Roman" w:hAnsi="Times New Roman" w:cs="Times New Roman"/>
          <w:sz w:val="24"/>
          <w:szCs w:val="24"/>
          <w:vertAlign w:val="superscript"/>
        </w:rPr>
        <w:t>16</w:t>
      </w:r>
      <w:r w:rsidR="009E342E" w:rsidRPr="00B8239F">
        <w:rPr>
          <w:rFonts w:ascii="Times New Roman" w:hAnsi="Times New Roman" w:cs="Times New Roman"/>
          <w:sz w:val="24"/>
          <w:szCs w:val="24"/>
          <w:vertAlign w:val="superscript"/>
        </w:rPr>
        <w:t xml:space="preserve">, </w:t>
      </w:r>
      <w:r w:rsidR="00212F38">
        <w:rPr>
          <w:rFonts w:ascii="Times New Roman" w:hAnsi="Times New Roman" w:cs="Times New Roman"/>
          <w:sz w:val="24"/>
          <w:szCs w:val="24"/>
          <w:vertAlign w:val="superscript"/>
        </w:rPr>
        <w:t>26, 48</w:t>
      </w:r>
      <w:r w:rsidR="00212F38">
        <w:rPr>
          <w:rFonts w:ascii="Times New Roman" w:hAnsi="Times New Roman" w:cs="Times New Roman"/>
          <w:sz w:val="24"/>
          <w:szCs w:val="24"/>
        </w:rPr>
        <w:t>.</w:t>
      </w:r>
    </w:p>
    <w:p w:rsidR="00746748" w:rsidRPr="00B8239F" w:rsidRDefault="00CF4CDD" w:rsidP="00746748">
      <w:pPr>
        <w:spacing w:after="0" w:line="360" w:lineRule="auto"/>
        <w:ind w:firstLine="708"/>
        <w:jc w:val="both"/>
        <w:rPr>
          <w:rFonts w:ascii="Times New Roman" w:hAnsi="Times New Roman" w:cs="Times New Roman"/>
          <w:b/>
          <w:sz w:val="24"/>
          <w:szCs w:val="24"/>
        </w:rPr>
      </w:pPr>
      <w:r w:rsidRPr="00B8239F">
        <w:rPr>
          <w:rFonts w:ascii="Times New Roman" w:hAnsi="Times New Roman" w:cs="Times New Roman"/>
          <w:sz w:val="24"/>
          <w:szCs w:val="24"/>
        </w:rPr>
        <w:t xml:space="preserve">Na regeneração muscular, o processo de ativação e diferenciação das células satélites é similar ao desenvolvimento muscular embrionário, sendo que os </w:t>
      </w:r>
      <w:proofErr w:type="spellStart"/>
      <w:r w:rsidRPr="00B8239F">
        <w:rPr>
          <w:rFonts w:ascii="Times New Roman" w:hAnsi="Times New Roman" w:cs="Times New Roman"/>
          <w:sz w:val="24"/>
          <w:szCs w:val="24"/>
        </w:rPr>
        <w:t>MRFs</w:t>
      </w:r>
      <w:proofErr w:type="spellEnd"/>
      <w:r w:rsidRPr="00B8239F">
        <w:rPr>
          <w:rFonts w:ascii="Times New Roman" w:hAnsi="Times New Roman" w:cs="Times New Roman"/>
          <w:sz w:val="24"/>
          <w:szCs w:val="24"/>
        </w:rPr>
        <w:t xml:space="preserve"> possuem um importante papel nesse </w:t>
      </w:r>
      <w:proofErr w:type="gramStart"/>
      <w:r w:rsidRPr="00B8239F">
        <w:rPr>
          <w:rFonts w:ascii="Times New Roman" w:hAnsi="Times New Roman" w:cs="Times New Roman"/>
          <w:sz w:val="24"/>
          <w:szCs w:val="24"/>
        </w:rPr>
        <w:t>processo</w:t>
      </w:r>
      <w:r w:rsidR="00212F38">
        <w:rPr>
          <w:rFonts w:ascii="Times New Roman" w:hAnsi="Times New Roman" w:cs="Times New Roman"/>
          <w:sz w:val="24"/>
          <w:szCs w:val="24"/>
          <w:vertAlign w:val="superscript"/>
        </w:rPr>
        <w:t>25</w:t>
      </w:r>
      <w:r w:rsidR="009E342E" w:rsidRPr="00B8239F">
        <w:rPr>
          <w:rFonts w:ascii="Times New Roman" w:hAnsi="Times New Roman" w:cs="Times New Roman"/>
          <w:sz w:val="24"/>
          <w:szCs w:val="24"/>
          <w:vertAlign w:val="superscript"/>
        </w:rPr>
        <w:t>,</w:t>
      </w:r>
      <w:proofErr w:type="gramEnd"/>
      <w:r w:rsidR="00212F38">
        <w:rPr>
          <w:rFonts w:ascii="Times New Roman" w:hAnsi="Times New Roman" w:cs="Times New Roman"/>
          <w:sz w:val="24"/>
          <w:szCs w:val="24"/>
          <w:vertAlign w:val="superscript"/>
        </w:rPr>
        <w:t>49</w:t>
      </w:r>
      <w:r w:rsidRPr="00B8239F">
        <w:rPr>
          <w:rFonts w:ascii="Times New Roman" w:hAnsi="Times New Roman" w:cs="Times New Roman"/>
          <w:sz w:val="24"/>
          <w:szCs w:val="24"/>
        </w:rPr>
        <w:t xml:space="preserve">. Após a lesão muscular, as </w:t>
      </w:r>
      <w:proofErr w:type="spellStart"/>
      <w:r w:rsidR="00576D55">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quiescente</w:t>
      </w:r>
      <w:r w:rsidR="0032586F">
        <w:rPr>
          <w:rFonts w:ascii="Times New Roman" w:hAnsi="Times New Roman" w:cs="Times New Roman"/>
          <w:sz w:val="24"/>
          <w:szCs w:val="24"/>
        </w:rPr>
        <w:t>s</w:t>
      </w:r>
      <w:r w:rsidRPr="00B8239F">
        <w:rPr>
          <w:rFonts w:ascii="Times New Roman" w:hAnsi="Times New Roman" w:cs="Times New Roman"/>
          <w:sz w:val="24"/>
          <w:szCs w:val="24"/>
        </w:rPr>
        <w:t xml:space="preserve"> são ativadas e diferenciam-se em mioblastos, os quais se fundem para formar os </w:t>
      </w:r>
      <w:proofErr w:type="spellStart"/>
      <w:r w:rsidRPr="00B8239F">
        <w:rPr>
          <w:rFonts w:ascii="Times New Roman" w:hAnsi="Times New Roman" w:cs="Times New Roman"/>
          <w:sz w:val="24"/>
          <w:szCs w:val="24"/>
        </w:rPr>
        <w:t>miotubos</w:t>
      </w:r>
      <w:proofErr w:type="spellEnd"/>
      <w:r w:rsidRPr="00B8239F">
        <w:rPr>
          <w:rFonts w:ascii="Times New Roman" w:hAnsi="Times New Roman" w:cs="Times New Roman"/>
          <w:sz w:val="24"/>
          <w:szCs w:val="24"/>
        </w:rPr>
        <w:t xml:space="preserve">. Esse processo é regulado pela expressão da </w:t>
      </w:r>
      <w:proofErr w:type="spellStart"/>
      <w:proofErr w:type="gramStart"/>
      <w:r w:rsidRPr="00B8239F">
        <w:rPr>
          <w:rFonts w:ascii="Times New Roman" w:hAnsi="Times New Roman" w:cs="Times New Roman"/>
          <w:sz w:val="24"/>
          <w:szCs w:val="24"/>
        </w:rPr>
        <w:t>MyoD</w:t>
      </w:r>
      <w:proofErr w:type="spellEnd"/>
      <w:proofErr w:type="gramEnd"/>
      <w:r w:rsidRPr="00B8239F">
        <w:rPr>
          <w:rFonts w:ascii="Times New Roman" w:hAnsi="Times New Roman" w:cs="Times New Roman"/>
          <w:sz w:val="24"/>
          <w:szCs w:val="24"/>
        </w:rPr>
        <w:t xml:space="preserve"> e Myf5. </w:t>
      </w:r>
      <w:r w:rsidR="00576D55">
        <w:rPr>
          <w:rFonts w:ascii="Times New Roman" w:hAnsi="Times New Roman" w:cs="Times New Roman"/>
          <w:sz w:val="24"/>
          <w:szCs w:val="24"/>
        </w:rPr>
        <w:t xml:space="preserve">Os </w:t>
      </w:r>
      <w:proofErr w:type="spellStart"/>
      <w:r w:rsidR="00576D55">
        <w:rPr>
          <w:rFonts w:ascii="Times New Roman" w:hAnsi="Times New Roman" w:cs="Times New Roman"/>
          <w:sz w:val="24"/>
          <w:szCs w:val="24"/>
        </w:rPr>
        <w:t>MRFs</w:t>
      </w:r>
      <w:proofErr w:type="spellEnd"/>
      <w:r w:rsidR="00576D55">
        <w:rPr>
          <w:rFonts w:ascii="Times New Roman" w:hAnsi="Times New Roman" w:cs="Times New Roman"/>
          <w:sz w:val="24"/>
          <w:szCs w:val="24"/>
        </w:rPr>
        <w:t xml:space="preserve"> não possuem atividade detectável quando as </w:t>
      </w:r>
      <w:proofErr w:type="spellStart"/>
      <w:r w:rsidR="00576D55">
        <w:rPr>
          <w:rFonts w:ascii="Times New Roman" w:hAnsi="Times New Roman" w:cs="Times New Roman"/>
          <w:sz w:val="24"/>
          <w:szCs w:val="24"/>
        </w:rPr>
        <w:t>CSs</w:t>
      </w:r>
      <w:proofErr w:type="spellEnd"/>
      <w:r w:rsidR="00576D55">
        <w:rPr>
          <w:rFonts w:ascii="Times New Roman" w:hAnsi="Times New Roman" w:cs="Times New Roman"/>
          <w:sz w:val="24"/>
          <w:szCs w:val="24"/>
        </w:rPr>
        <w:t xml:space="preserve"> </w:t>
      </w:r>
      <w:r w:rsidRPr="00B8239F">
        <w:rPr>
          <w:rFonts w:ascii="Times New Roman" w:hAnsi="Times New Roman" w:cs="Times New Roman"/>
          <w:sz w:val="24"/>
          <w:szCs w:val="24"/>
        </w:rPr>
        <w:t xml:space="preserve">em estado quiescente. Evidências sugerem que a </w:t>
      </w:r>
      <w:proofErr w:type="spellStart"/>
      <w:proofErr w:type="gramStart"/>
      <w:r w:rsidRPr="00B8239F">
        <w:rPr>
          <w:rFonts w:ascii="Times New Roman" w:hAnsi="Times New Roman" w:cs="Times New Roman"/>
          <w:sz w:val="24"/>
          <w:szCs w:val="24"/>
        </w:rPr>
        <w:t>MyoD</w:t>
      </w:r>
      <w:proofErr w:type="spellEnd"/>
      <w:proofErr w:type="gramEnd"/>
      <w:r w:rsidRPr="00B8239F">
        <w:rPr>
          <w:rFonts w:ascii="Times New Roman" w:hAnsi="Times New Roman" w:cs="Times New Roman"/>
          <w:sz w:val="24"/>
          <w:szCs w:val="24"/>
        </w:rPr>
        <w:t xml:space="preserve"> e a Myf5 promovem a ativação das </w:t>
      </w:r>
      <w:proofErr w:type="spellStart"/>
      <w:r w:rsidR="00576D55">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e a sua diferenciação em mioblastos, enquanto a </w:t>
      </w:r>
      <w:proofErr w:type="spellStart"/>
      <w:r w:rsidRPr="00B8239F">
        <w:rPr>
          <w:rFonts w:ascii="Times New Roman" w:hAnsi="Times New Roman" w:cs="Times New Roman"/>
          <w:sz w:val="24"/>
          <w:szCs w:val="24"/>
        </w:rPr>
        <w:t>Miogenina</w:t>
      </w:r>
      <w:proofErr w:type="spellEnd"/>
      <w:r w:rsidRPr="00B8239F">
        <w:rPr>
          <w:rFonts w:ascii="Times New Roman" w:hAnsi="Times New Roman" w:cs="Times New Roman"/>
          <w:sz w:val="24"/>
          <w:szCs w:val="24"/>
        </w:rPr>
        <w:t xml:space="preserve"> e o MRF4 promovem a </w:t>
      </w:r>
      <w:r w:rsidR="00F05F2E">
        <w:rPr>
          <w:rFonts w:ascii="Times New Roman" w:hAnsi="Times New Roman" w:cs="Times New Roman"/>
          <w:sz w:val="24"/>
          <w:szCs w:val="24"/>
        </w:rPr>
        <w:t>maturação da fibra muscular</w:t>
      </w:r>
      <w:r w:rsidR="00212F38">
        <w:rPr>
          <w:rFonts w:ascii="Times New Roman" w:hAnsi="Times New Roman" w:cs="Times New Roman"/>
          <w:sz w:val="24"/>
          <w:szCs w:val="24"/>
          <w:vertAlign w:val="superscript"/>
        </w:rPr>
        <w:t>25,49</w:t>
      </w:r>
      <w:r w:rsidRPr="00B8239F">
        <w:rPr>
          <w:rFonts w:ascii="Times New Roman" w:hAnsi="Times New Roman" w:cs="Times New Roman"/>
          <w:sz w:val="24"/>
          <w:szCs w:val="24"/>
        </w:rPr>
        <w:t xml:space="preserve">. </w:t>
      </w:r>
      <w:r w:rsidR="00F05F2E" w:rsidRPr="00F05F2E">
        <w:rPr>
          <w:rFonts w:ascii="Times New Roman" w:hAnsi="Times New Roman" w:cs="Times New Roman"/>
          <w:sz w:val="24"/>
          <w:szCs w:val="24"/>
        </w:rPr>
        <w:t xml:space="preserve">Em camundongos mutantes nulos para </w:t>
      </w:r>
      <w:proofErr w:type="spellStart"/>
      <w:r w:rsidR="00F05F2E" w:rsidRPr="00F05F2E">
        <w:rPr>
          <w:rFonts w:ascii="Times New Roman" w:hAnsi="Times New Roman" w:cs="Times New Roman"/>
          <w:sz w:val="24"/>
          <w:szCs w:val="24"/>
        </w:rPr>
        <w:t>miogenina</w:t>
      </w:r>
      <w:proofErr w:type="spellEnd"/>
      <w:r w:rsidR="00F05F2E" w:rsidRPr="00F05F2E">
        <w:rPr>
          <w:rFonts w:ascii="Times New Roman" w:hAnsi="Times New Roman" w:cs="Times New Roman"/>
          <w:sz w:val="24"/>
          <w:szCs w:val="24"/>
        </w:rPr>
        <w:t xml:space="preserve">, os somitos desenvolveram-se normalmente, formando as estruturas como </w:t>
      </w:r>
      <w:proofErr w:type="spellStart"/>
      <w:r w:rsidR="00F05F2E" w:rsidRPr="00F05F2E">
        <w:rPr>
          <w:rFonts w:ascii="Times New Roman" w:hAnsi="Times New Roman" w:cs="Times New Roman"/>
          <w:sz w:val="24"/>
          <w:szCs w:val="24"/>
        </w:rPr>
        <w:t>dermomiótomo</w:t>
      </w:r>
      <w:proofErr w:type="spellEnd"/>
      <w:r w:rsidR="00F05F2E" w:rsidRPr="00F05F2E">
        <w:rPr>
          <w:rFonts w:ascii="Times New Roman" w:hAnsi="Times New Roman" w:cs="Times New Roman"/>
          <w:sz w:val="24"/>
          <w:szCs w:val="24"/>
        </w:rPr>
        <w:t xml:space="preserve"> e </w:t>
      </w:r>
      <w:proofErr w:type="spellStart"/>
      <w:r w:rsidR="00F05F2E" w:rsidRPr="00F05F2E">
        <w:rPr>
          <w:rFonts w:ascii="Times New Roman" w:hAnsi="Times New Roman" w:cs="Times New Roman"/>
          <w:sz w:val="24"/>
          <w:szCs w:val="24"/>
        </w:rPr>
        <w:t>esclerótomo</w:t>
      </w:r>
      <w:proofErr w:type="spellEnd"/>
      <w:r w:rsidR="00F05F2E" w:rsidRPr="00F05F2E">
        <w:rPr>
          <w:rFonts w:ascii="Times New Roman" w:hAnsi="Times New Roman" w:cs="Times New Roman"/>
          <w:sz w:val="24"/>
          <w:szCs w:val="24"/>
        </w:rPr>
        <w:t xml:space="preserve">. Porém, os indivíduos </w:t>
      </w:r>
      <w:r w:rsidR="00F05F2E" w:rsidRPr="00F05F2E">
        <w:rPr>
          <w:rFonts w:ascii="Times New Roman" w:hAnsi="Times New Roman" w:cs="Times New Roman"/>
          <w:sz w:val="24"/>
          <w:szCs w:val="24"/>
        </w:rPr>
        <w:lastRenderedPageBreak/>
        <w:t xml:space="preserve">apresentaram imobilidade e morreram logo após o nascimento. Além disso, tiveram massa muscular reduzida e malformação das </w:t>
      </w:r>
      <w:proofErr w:type="gramStart"/>
      <w:r w:rsidR="00F05F2E" w:rsidRPr="00F05F2E">
        <w:rPr>
          <w:rFonts w:ascii="Times New Roman" w:hAnsi="Times New Roman" w:cs="Times New Roman"/>
          <w:sz w:val="24"/>
          <w:szCs w:val="24"/>
        </w:rPr>
        <w:t>costelas</w:t>
      </w:r>
      <w:r w:rsidR="00C426FF">
        <w:rPr>
          <w:rFonts w:ascii="Times New Roman" w:hAnsi="Times New Roman" w:cs="Times New Roman"/>
          <w:sz w:val="24"/>
          <w:szCs w:val="24"/>
          <w:vertAlign w:val="superscript"/>
        </w:rPr>
        <w:t>50,</w:t>
      </w:r>
      <w:proofErr w:type="gramEnd"/>
      <w:r w:rsidR="00C426FF">
        <w:rPr>
          <w:rFonts w:ascii="Times New Roman" w:hAnsi="Times New Roman" w:cs="Times New Roman"/>
          <w:sz w:val="24"/>
          <w:szCs w:val="24"/>
          <w:vertAlign w:val="superscript"/>
        </w:rPr>
        <w:t>51</w:t>
      </w:r>
      <w:r w:rsidR="00C426FF">
        <w:rPr>
          <w:rFonts w:ascii="Times New Roman" w:hAnsi="Times New Roman" w:cs="Times New Roman"/>
          <w:sz w:val="24"/>
          <w:szCs w:val="24"/>
        </w:rPr>
        <w:t>.</w:t>
      </w:r>
      <w:r w:rsidR="009F44DC" w:rsidRPr="009F44DC">
        <w:rPr>
          <w:rFonts w:ascii="Times New Roman" w:hAnsi="Times New Roman"/>
          <w:sz w:val="24"/>
        </w:rPr>
        <w:t xml:space="preserve"> </w:t>
      </w:r>
      <w:proofErr w:type="spellStart"/>
      <w:r w:rsidRPr="00B8239F">
        <w:rPr>
          <w:rFonts w:ascii="Times New Roman" w:hAnsi="Times New Roman" w:cs="Times New Roman"/>
          <w:sz w:val="24"/>
          <w:szCs w:val="24"/>
        </w:rPr>
        <w:t>Durigan</w:t>
      </w:r>
      <w:proofErr w:type="spellEnd"/>
      <w:r w:rsidRPr="00B8239F">
        <w:rPr>
          <w:rFonts w:ascii="Times New Roman" w:hAnsi="Times New Roman" w:cs="Times New Roman"/>
          <w:sz w:val="24"/>
          <w:szCs w:val="24"/>
        </w:rPr>
        <w:t xml:space="preserve"> </w:t>
      </w:r>
      <w:proofErr w:type="gramStart"/>
      <w:r w:rsidR="009F44DC" w:rsidRPr="00072BFF">
        <w:rPr>
          <w:rFonts w:ascii="Times New Roman" w:hAnsi="Times New Roman"/>
          <w:i/>
          <w:sz w:val="24"/>
        </w:rPr>
        <w:t>et</w:t>
      </w:r>
      <w:proofErr w:type="gramEnd"/>
      <w:r w:rsidR="009F44DC" w:rsidRPr="00072BFF">
        <w:rPr>
          <w:rFonts w:ascii="Times New Roman" w:hAnsi="Times New Roman"/>
          <w:i/>
          <w:sz w:val="24"/>
        </w:rPr>
        <w:t xml:space="preserve"> al</w:t>
      </w:r>
      <w:r w:rsidR="00B4705B" w:rsidRPr="00072BFF">
        <w:rPr>
          <w:rFonts w:ascii="Times New Roman" w:hAnsi="Times New Roman" w:cs="Times New Roman"/>
          <w:i/>
          <w:sz w:val="24"/>
          <w:szCs w:val="24"/>
        </w:rPr>
        <w:t>.</w:t>
      </w:r>
      <w:r w:rsidR="00C426FF" w:rsidRPr="00097DE8">
        <w:rPr>
          <w:rFonts w:ascii="Times New Roman" w:hAnsi="Times New Roman" w:cs="Times New Roman"/>
          <w:sz w:val="24"/>
          <w:szCs w:val="24"/>
          <w:vertAlign w:val="superscript"/>
        </w:rPr>
        <w:t>45</w:t>
      </w:r>
      <w:r w:rsidR="009F44DC" w:rsidRPr="00097DE8">
        <w:rPr>
          <w:rFonts w:ascii="Times New Roman" w:hAnsi="Times New Roman"/>
          <w:sz w:val="24"/>
        </w:rPr>
        <w:t xml:space="preserve"> </w:t>
      </w:r>
      <w:r w:rsidR="00B4705B" w:rsidRPr="00B8239F">
        <w:rPr>
          <w:rFonts w:ascii="Times New Roman" w:hAnsi="Times New Roman" w:cs="Times New Roman"/>
          <w:sz w:val="24"/>
          <w:szCs w:val="24"/>
        </w:rPr>
        <w:t>demonstraram</w:t>
      </w:r>
      <w:r w:rsidRPr="00B8239F">
        <w:rPr>
          <w:rFonts w:ascii="Times New Roman" w:hAnsi="Times New Roman" w:cs="Times New Roman"/>
          <w:sz w:val="24"/>
          <w:szCs w:val="24"/>
        </w:rPr>
        <w:t xml:space="preserve"> que a expressão da </w:t>
      </w:r>
      <w:proofErr w:type="spellStart"/>
      <w:r w:rsidRPr="00B8239F">
        <w:rPr>
          <w:rFonts w:ascii="Times New Roman" w:hAnsi="Times New Roman" w:cs="Times New Roman"/>
          <w:sz w:val="24"/>
          <w:szCs w:val="24"/>
        </w:rPr>
        <w:t>MyoD</w:t>
      </w:r>
      <w:proofErr w:type="spellEnd"/>
      <w:r w:rsidRPr="00B8239F">
        <w:rPr>
          <w:rFonts w:ascii="Times New Roman" w:hAnsi="Times New Roman" w:cs="Times New Roman"/>
          <w:sz w:val="24"/>
          <w:szCs w:val="24"/>
        </w:rPr>
        <w:t xml:space="preserve"> </w:t>
      </w:r>
      <w:r w:rsidR="004069E3">
        <w:rPr>
          <w:rFonts w:ascii="Times New Roman" w:hAnsi="Times New Roman" w:cs="Times New Roman"/>
          <w:sz w:val="24"/>
          <w:szCs w:val="24"/>
        </w:rPr>
        <w:t>estava aumentada</w:t>
      </w:r>
      <w:r w:rsidRPr="00B8239F">
        <w:rPr>
          <w:rFonts w:ascii="Times New Roman" w:hAnsi="Times New Roman" w:cs="Times New Roman"/>
          <w:sz w:val="24"/>
          <w:szCs w:val="24"/>
        </w:rPr>
        <w:t xml:space="preserve"> 3 e 7 dias após </w:t>
      </w:r>
      <w:r w:rsidR="00B4705B">
        <w:rPr>
          <w:rFonts w:ascii="Times New Roman" w:hAnsi="Times New Roman" w:cs="Times New Roman"/>
          <w:sz w:val="24"/>
          <w:szCs w:val="24"/>
        </w:rPr>
        <w:t>lesão promovida pelo gelo</w:t>
      </w:r>
      <w:r w:rsidR="00B4705B" w:rsidRPr="00B8239F">
        <w:rPr>
          <w:rFonts w:ascii="Times New Roman" w:hAnsi="Times New Roman" w:cs="Times New Roman"/>
          <w:sz w:val="24"/>
          <w:szCs w:val="24"/>
        </w:rPr>
        <w:t xml:space="preserve"> </w:t>
      </w:r>
      <w:r w:rsidRPr="00B8239F">
        <w:rPr>
          <w:rFonts w:ascii="Times New Roman" w:hAnsi="Times New Roman" w:cs="Times New Roman"/>
          <w:sz w:val="24"/>
          <w:szCs w:val="24"/>
        </w:rPr>
        <w:t xml:space="preserve">no músculo tibial anterior (TA) em ratos adultos. Outro estudo demonstrou aumento da expressão da </w:t>
      </w:r>
      <w:proofErr w:type="spellStart"/>
      <w:proofErr w:type="gramStart"/>
      <w:r w:rsidRPr="00B8239F">
        <w:rPr>
          <w:rFonts w:ascii="Times New Roman" w:hAnsi="Times New Roman" w:cs="Times New Roman"/>
          <w:sz w:val="24"/>
          <w:szCs w:val="24"/>
        </w:rPr>
        <w:t>MyoD</w:t>
      </w:r>
      <w:proofErr w:type="spellEnd"/>
      <w:proofErr w:type="gramEnd"/>
      <w:r w:rsidRPr="00B8239F">
        <w:rPr>
          <w:rFonts w:ascii="Times New Roman" w:hAnsi="Times New Roman" w:cs="Times New Roman"/>
          <w:sz w:val="24"/>
          <w:szCs w:val="24"/>
        </w:rPr>
        <w:t xml:space="preserve"> 12 horas após lesão no músculo </w:t>
      </w:r>
      <w:proofErr w:type="spellStart"/>
      <w:r w:rsidRPr="00B8239F">
        <w:rPr>
          <w:rFonts w:ascii="Times New Roman" w:hAnsi="Times New Roman" w:cs="Times New Roman"/>
          <w:sz w:val="24"/>
          <w:szCs w:val="24"/>
        </w:rPr>
        <w:t>sóleo</w:t>
      </w:r>
      <w:proofErr w:type="spellEnd"/>
      <w:r w:rsidRPr="00B8239F">
        <w:rPr>
          <w:rFonts w:ascii="Times New Roman" w:hAnsi="Times New Roman" w:cs="Times New Roman"/>
          <w:sz w:val="24"/>
          <w:szCs w:val="24"/>
        </w:rPr>
        <w:t xml:space="preserve">, concomitantemente com outras proteínas relacionadas a diferenciação de células da linhagem miogênica, como </w:t>
      </w:r>
      <w:proofErr w:type="spellStart"/>
      <w:r w:rsidRPr="00B8239F">
        <w:rPr>
          <w:rFonts w:ascii="Times New Roman" w:hAnsi="Times New Roman" w:cs="Times New Roman"/>
          <w:sz w:val="24"/>
          <w:szCs w:val="24"/>
        </w:rPr>
        <w:t>desmina</w:t>
      </w:r>
      <w:proofErr w:type="spellEnd"/>
      <w:r w:rsidRPr="00B8239F">
        <w:rPr>
          <w:rFonts w:ascii="Times New Roman" w:hAnsi="Times New Roman" w:cs="Times New Roman"/>
          <w:sz w:val="24"/>
          <w:szCs w:val="24"/>
        </w:rPr>
        <w:t xml:space="preserve"> e miogenina</w:t>
      </w:r>
      <w:r w:rsidR="00C426FF">
        <w:rPr>
          <w:rFonts w:ascii="Times New Roman" w:hAnsi="Times New Roman" w:cs="Times New Roman"/>
          <w:sz w:val="24"/>
          <w:szCs w:val="24"/>
          <w:vertAlign w:val="superscript"/>
        </w:rPr>
        <w:t>41</w:t>
      </w:r>
      <w:r w:rsidRPr="00B8239F">
        <w:rPr>
          <w:rFonts w:ascii="Times New Roman" w:hAnsi="Times New Roman" w:cs="Times New Roman"/>
          <w:sz w:val="24"/>
          <w:szCs w:val="24"/>
        </w:rPr>
        <w:t>.</w:t>
      </w:r>
      <w:r w:rsidR="00746748">
        <w:rPr>
          <w:rFonts w:ascii="Times New Roman" w:hAnsi="Times New Roman" w:cs="Times New Roman"/>
          <w:sz w:val="24"/>
          <w:szCs w:val="24"/>
        </w:rPr>
        <w:t xml:space="preserve"> </w:t>
      </w:r>
      <w:r w:rsidR="00746748" w:rsidRPr="00B8239F">
        <w:rPr>
          <w:rFonts w:ascii="Times New Roman" w:hAnsi="Times New Roman" w:cs="Times New Roman"/>
          <w:sz w:val="24"/>
          <w:szCs w:val="24"/>
        </w:rPr>
        <w:t xml:space="preserve">A </w:t>
      </w:r>
      <w:proofErr w:type="spellStart"/>
      <w:r w:rsidR="00746748">
        <w:rPr>
          <w:rFonts w:ascii="Times New Roman" w:hAnsi="Times New Roman" w:cs="Times New Roman"/>
          <w:sz w:val="24"/>
          <w:szCs w:val="24"/>
        </w:rPr>
        <w:t>m</w:t>
      </w:r>
      <w:r w:rsidR="00746748" w:rsidRPr="00B8239F">
        <w:rPr>
          <w:rFonts w:ascii="Times New Roman" w:hAnsi="Times New Roman" w:cs="Times New Roman"/>
          <w:sz w:val="24"/>
          <w:szCs w:val="24"/>
        </w:rPr>
        <w:t>iostatina</w:t>
      </w:r>
      <w:proofErr w:type="spellEnd"/>
      <w:r w:rsidR="00746748" w:rsidRPr="00B8239F">
        <w:rPr>
          <w:rFonts w:ascii="Times New Roman" w:hAnsi="Times New Roman" w:cs="Times New Roman"/>
          <w:sz w:val="24"/>
          <w:szCs w:val="24"/>
        </w:rPr>
        <w:t xml:space="preserve">, previamente conhecida como fator de diferenciação e crescimento </w:t>
      </w:r>
      <w:proofErr w:type="gramStart"/>
      <w:r w:rsidR="00746748" w:rsidRPr="00B8239F">
        <w:rPr>
          <w:rFonts w:ascii="Times New Roman" w:hAnsi="Times New Roman" w:cs="Times New Roman"/>
          <w:sz w:val="24"/>
          <w:szCs w:val="24"/>
        </w:rPr>
        <w:t>8</w:t>
      </w:r>
      <w:proofErr w:type="gramEnd"/>
      <w:r w:rsidR="00746748" w:rsidRPr="00B8239F">
        <w:rPr>
          <w:rFonts w:ascii="Times New Roman" w:hAnsi="Times New Roman" w:cs="Times New Roman"/>
          <w:sz w:val="24"/>
          <w:szCs w:val="24"/>
        </w:rPr>
        <w:t xml:space="preserve"> (GDF-8), é um membro da superfamília do (TGF-β)</w:t>
      </w:r>
      <w:r w:rsidR="002C6843">
        <w:rPr>
          <w:rFonts w:ascii="Times New Roman" w:hAnsi="Times New Roman" w:cs="Times New Roman"/>
          <w:sz w:val="24"/>
          <w:szCs w:val="24"/>
          <w:vertAlign w:val="superscript"/>
        </w:rPr>
        <w:t>52</w:t>
      </w:r>
      <w:r w:rsidR="002C6843" w:rsidRPr="00B8239F">
        <w:rPr>
          <w:rFonts w:ascii="Times New Roman" w:hAnsi="Times New Roman" w:cs="Times New Roman"/>
          <w:sz w:val="24"/>
          <w:szCs w:val="24"/>
        </w:rPr>
        <w:t xml:space="preserve"> </w:t>
      </w:r>
      <w:r w:rsidR="00746748" w:rsidRPr="00B8239F">
        <w:rPr>
          <w:rFonts w:ascii="Times New Roman" w:hAnsi="Times New Roman" w:cs="Times New Roman"/>
          <w:sz w:val="24"/>
          <w:szCs w:val="24"/>
        </w:rPr>
        <w:t xml:space="preserve">conhecida como regulador negativo do crescimento do musculoesquelético. A </w:t>
      </w:r>
      <w:proofErr w:type="spellStart"/>
      <w:r w:rsidR="00746748" w:rsidRPr="00B8239F">
        <w:rPr>
          <w:rFonts w:ascii="Times New Roman" w:hAnsi="Times New Roman" w:cs="Times New Roman"/>
          <w:sz w:val="24"/>
          <w:szCs w:val="24"/>
        </w:rPr>
        <w:t>miostatina</w:t>
      </w:r>
      <w:proofErr w:type="spellEnd"/>
      <w:r w:rsidR="00746748" w:rsidRPr="00B8239F">
        <w:rPr>
          <w:rFonts w:ascii="Times New Roman" w:hAnsi="Times New Roman" w:cs="Times New Roman"/>
          <w:sz w:val="24"/>
          <w:szCs w:val="24"/>
        </w:rPr>
        <w:t xml:space="preserve"> é um regulador negativo da </w:t>
      </w:r>
      <w:proofErr w:type="spellStart"/>
      <w:r w:rsidR="00746748" w:rsidRPr="00B8239F">
        <w:rPr>
          <w:rFonts w:ascii="Times New Roman" w:hAnsi="Times New Roman" w:cs="Times New Roman"/>
          <w:sz w:val="24"/>
          <w:szCs w:val="24"/>
        </w:rPr>
        <w:t>miogênese</w:t>
      </w:r>
      <w:proofErr w:type="spellEnd"/>
      <w:r w:rsidR="00746748" w:rsidRPr="00B8239F">
        <w:rPr>
          <w:rFonts w:ascii="Times New Roman" w:hAnsi="Times New Roman" w:cs="Times New Roman"/>
          <w:sz w:val="24"/>
          <w:szCs w:val="24"/>
        </w:rPr>
        <w:t xml:space="preserve">, por meio da inibição da proliferação das </w:t>
      </w:r>
      <w:proofErr w:type="spellStart"/>
      <w:r w:rsidR="00746748">
        <w:rPr>
          <w:rFonts w:ascii="Times New Roman" w:hAnsi="Times New Roman" w:cs="Times New Roman"/>
          <w:sz w:val="24"/>
          <w:szCs w:val="24"/>
        </w:rPr>
        <w:t>CSs</w:t>
      </w:r>
      <w:proofErr w:type="spellEnd"/>
      <w:r w:rsidR="00746748" w:rsidRPr="00B8239F">
        <w:rPr>
          <w:rFonts w:ascii="Times New Roman" w:hAnsi="Times New Roman" w:cs="Times New Roman"/>
          <w:sz w:val="24"/>
          <w:szCs w:val="24"/>
        </w:rPr>
        <w:t xml:space="preserve"> durante a regeneração</w:t>
      </w:r>
      <w:r w:rsidR="002C6843">
        <w:rPr>
          <w:rFonts w:ascii="Times New Roman" w:hAnsi="Times New Roman" w:cs="Times New Roman"/>
          <w:sz w:val="24"/>
          <w:szCs w:val="24"/>
          <w:vertAlign w:val="superscript"/>
        </w:rPr>
        <w:t>49</w:t>
      </w:r>
      <w:r w:rsidR="00746748" w:rsidRPr="00B8239F">
        <w:rPr>
          <w:rFonts w:ascii="Times New Roman" w:hAnsi="Times New Roman" w:cs="Times New Roman"/>
          <w:sz w:val="24"/>
          <w:szCs w:val="24"/>
        </w:rPr>
        <w:t xml:space="preserve">. Outros achados sugerem que a </w:t>
      </w:r>
      <w:proofErr w:type="spellStart"/>
      <w:r w:rsidR="00746748" w:rsidRPr="00B8239F">
        <w:rPr>
          <w:rFonts w:ascii="Times New Roman" w:hAnsi="Times New Roman" w:cs="Times New Roman"/>
          <w:sz w:val="24"/>
          <w:szCs w:val="24"/>
        </w:rPr>
        <w:t>miostatina</w:t>
      </w:r>
      <w:proofErr w:type="spellEnd"/>
      <w:r w:rsidR="00746748" w:rsidRPr="00B8239F">
        <w:rPr>
          <w:rFonts w:ascii="Times New Roman" w:hAnsi="Times New Roman" w:cs="Times New Roman"/>
          <w:sz w:val="24"/>
          <w:szCs w:val="24"/>
        </w:rPr>
        <w:t xml:space="preserve"> promove a manutenção das </w:t>
      </w:r>
      <w:proofErr w:type="spellStart"/>
      <w:r w:rsidR="00746748">
        <w:rPr>
          <w:rFonts w:ascii="Times New Roman" w:hAnsi="Times New Roman" w:cs="Times New Roman"/>
          <w:sz w:val="24"/>
          <w:szCs w:val="24"/>
        </w:rPr>
        <w:t>CSs</w:t>
      </w:r>
      <w:proofErr w:type="spellEnd"/>
      <w:r w:rsidR="00746748" w:rsidRPr="00B8239F">
        <w:rPr>
          <w:rFonts w:ascii="Times New Roman" w:hAnsi="Times New Roman" w:cs="Times New Roman"/>
          <w:sz w:val="24"/>
          <w:szCs w:val="24"/>
        </w:rPr>
        <w:t xml:space="preserve"> em estado quiescente e impede a sua renovação e ciclo celular por meio do aumento da p21, inibindo a atividade da </w:t>
      </w:r>
      <w:proofErr w:type="spellStart"/>
      <w:r w:rsidR="00746748" w:rsidRPr="00B8239F">
        <w:rPr>
          <w:rFonts w:ascii="Times New Roman" w:hAnsi="Times New Roman" w:cs="Times New Roman"/>
          <w:sz w:val="24"/>
          <w:szCs w:val="24"/>
        </w:rPr>
        <w:t>ciclina</w:t>
      </w:r>
      <w:proofErr w:type="spellEnd"/>
      <w:r w:rsidR="00746748" w:rsidRPr="00B8239F">
        <w:rPr>
          <w:rFonts w:ascii="Times New Roman" w:hAnsi="Times New Roman" w:cs="Times New Roman"/>
          <w:sz w:val="24"/>
          <w:szCs w:val="24"/>
        </w:rPr>
        <w:t xml:space="preserve"> Cdk2</w:t>
      </w:r>
      <w:r w:rsidR="002C6843">
        <w:rPr>
          <w:rFonts w:ascii="Times New Roman" w:hAnsi="Times New Roman" w:cs="Times New Roman"/>
          <w:sz w:val="24"/>
          <w:szCs w:val="24"/>
          <w:vertAlign w:val="superscript"/>
        </w:rPr>
        <w:t>53</w:t>
      </w:r>
      <w:r w:rsidR="00746748" w:rsidRPr="00B8239F">
        <w:rPr>
          <w:rFonts w:ascii="Times New Roman" w:hAnsi="Times New Roman" w:cs="Times New Roman"/>
          <w:sz w:val="24"/>
          <w:szCs w:val="24"/>
        </w:rPr>
        <w:t xml:space="preserve">. </w:t>
      </w:r>
      <w:r w:rsidR="00746748">
        <w:rPr>
          <w:rFonts w:ascii="Times New Roman" w:hAnsi="Times New Roman" w:cs="Times New Roman"/>
          <w:sz w:val="24"/>
          <w:szCs w:val="24"/>
        </w:rPr>
        <w:t>Sugere-se</w:t>
      </w:r>
      <w:r w:rsidR="00746748" w:rsidRPr="00B8239F">
        <w:rPr>
          <w:rFonts w:ascii="Times New Roman" w:hAnsi="Times New Roman" w:cs="Times New Roman"/>
          <w:sz w:val="24"/>
          <w:szCs w:val="24"/>
        </w:rPr>
        <w:t xml:space="preserve"> que a </w:t>
      </w:r>
      <w:proofErr w:type="spellStart"/>
      <w:r w:rsidR="00746748" w:rsidRPr="00B8239F">
        <w:rPr>
          <w:rFonts w:ascii="Times New Roman" w:hAnsi="Times New Roman" w:cs="Times New Roman"/>
          <w:sz w:val="24"/>
          <w:szCs w:val="24"/>
        </w:rPr>
        <w:t>miostatina</w:t>
      </w:r>
      <w:proofErr w:type="spellEnd"/>
      <w:r w:rsidR="00746748" w:rsidRPr="00B8239F">
        <w:rPr>
          <w:rFonts w:ascii="Times New Roman" w:hAnsi="Times New Roman" w:cs="Times New Roman"/>
          <w:sz w:val="24"/>
          <w:szCs w:val="24"/>
        </w:rPr>
        <w:t xml:space="preserve"> inib</w:t>
      </w:r>
      <w:r w:rsidR="00746748">
        <w:rPr>
          <w:rFonts w:ascii="Times New Roman" w:hAnsi="Times New Roman" w:cs="Times New Roman"/>
          <w:sz w:val="24"/>
          <w:szCs w:val="24"/>
        </w:rPr>
        <w:t>a</w:t>
      </w:r>
      <w:r w:rsidR="00746748" w:rsidRPr="00B8239F">
        <w:rPr>
          <w:rFonts w:ascii="Times New Roman" w:hAnsi="Times New Roman" w:cs="Times New Roman"/>
          <w:sz w:val="24"/>
          <w:szCs w:val="24"/>
        </w:rPr>
        <w:t xml:space="preserve"> a diferenciação miogênica por meio da redução da expressão da </w:t>
      </w:r>
      <w:proofErr w:type="spellStart"/>
      <w:proofErr w:type="gramStart"/>
      <w:r w:rsidR="00746748" w:rsidRPr="00B8239F">
        <w:rPr>
          <w:rFonts w:ascii="Times New Roman" w:hAnsi="Times New Roman" w:cs="Times New Roman"/>
          <w:sz w:val="24"/>
          <w:szCs w:val="24"/>
        </w:rPr>
        <w:t>MyoD</w:t>
      </w:r>
      <w:proofErr w:type="spellEnd"/>
      <w:proofErr w:type="gramEnd"/>
      <w:r w:rsidR="00746748" w:rsidRPr="00B8239F">
        <w:rPr>
          <w:rFonts w:ascii="Times New Roman" w:hAnsi="Times New Roman" w:cs="Times New Roman"/>
          <w:sz w:val="24"/>
          <w:szCs w:val="24"/>
        </w:rPr>
        <w:t xml:space="preserve">, </w:t>
      </w:r>
      <w:proofErr w:type="spellStart"/>
      <w:r w:rsidR="00746748" w:rsidRPr="00B8239F">
        <w:rPr>
          <w:rFonts w:ascii="Times New Roman" w:hAnsi="Times New Roman" w:cs="Times New Roman"/>
          <w:sz w:val="24"/>
          <w:szCs w:val="24"/>
        </w:rPr>
        <w:t>miogenina</w:t>
      </w:r>
      <w:proofErr w:type="spellEnd"/>
      <w:r w:rsidR="00746748" w:rsidRPr="00B8239F">
        <w:rPr>
          <w:rFonts w:ascii="Times New Roman" w:hAnsi="Times New Roman" w:cs="Times New Roman"/>
          <w:sz w:val="24"/>
          <w:szCs w:val="24"/>
        </w:rPr>
        <w:t xml:space="preserve"> e Myf-5</w:t>
      </w:r>
      <w:r w:rsidR="002C6843">
        <w:rPr>
          <w:rFonts w:ascii="Times New Roman" w:hAnsi="Times New Roman" w:cs="Times New Roman"/>
          <w:sz w:val="24"/>
          <w:szCs w:val="24"/>
          <w:vertAlign w:val="superscript"/>
        </w:rPr>
        <w:t>54</w:t>
      </w:r>
      <w:r w:rsidR="00746748" w:rsidRPr="00B8239F">
        <w:rPr>
          <w:rFonts w:ascii="Times New Roman" w:hAnsi="Times New Roman" w:cs="Times New Roman"/>
          <w:sz w:val="24"/>
          <w:szCs w:val="24"/>
        </w:rPr>
        <w:t xml:space="preserve">. </w:t>
      </w:r>
    </w:p>
    <w:p w:rsidR="00746748" w:rsidRPr="00B8239F" w:rsidRDefault="00746748" w:rsidP="00746748">
      <w:pPr>
        <w:spacing w:after="0" w:line="360" w:lineRule="auto"/>
        <w:ind w:firstLine="851"/>
        <w:jc w:val="both"/>
        <w:rPr>
          <w:rFonts w:ascii="Times New Roman" w:hAnsi="Times New Roman" w:cs="Times New Roman"/>
          <w:b/>
          <w:sz w:val="24"/>
          <w:szCs w:val="24"/>
        </w:rPr>
      </w:pPr>
      <w:proofErr w:type="spellStart"/>
      <w:r w:rsidRPr="00B8239F">
        <w:rPr>
          <w:rFonts w:ascii="Times New Roman" w:hAnsi="Times New Roman" w:cs="Times New Roman"/>
          <w:sz w:val="24"/>
          <w:szCs w:val="24"/>
        </w:rPr>
        <w:t>Yamanouchi</w:t>
      </w:r>
      <w:proofErr w:type="spellEnd"/>
      <w:r w:rsidRPr="00B8239F">
        <w:rPr>
          <w:rFonts w:ascii="Times New Roman" w:hAnsi="Times New Roman" w:cs="Times New Roman"/>
          <w:sz w:val="24"/>
          <w:szCs w:val="24"/>
        </w:rPr>
        <w:t xml:space="preserve"> </w:t>
      </w:r>
      <w:proofErr w:type="gramStart"/>
      <w:r w:rsidR="009F44DC" w:rsidRPr="00097DE8">
        <w:rPr>
          <w:rFonts w:ascii="Times New Roman" w:hAnsi="Times New Roman"/>
          <w:sz w:val="24"/>
        </w:rPr>
        <w:t>et</w:t>
      </w:r>
      <w:proofErr w:type="gramEnd"/>
      <w:r w:rsidR="009F44DC" w:rsidRPr="00097DE8">
        <w:rPr>
          <w:rFonts w:ascii="Times New Roman" w:hAnsi="Times New Roman"/>
          <w:sz w:val="24"/>
        </w:rPr>
        <w:t xml:space="preserve"> al</w:t>
      </w:r>
      <w:r w:rsidRPr="00B8239F">
        <w:rPr>
          <w:rFonts w:ascii="Times New Roman" w:hAnsi="Times New Roman" w:cs="Times New Roman"/>
          <w:sz w:val="24"/>
          <w:szCs w:val="24"/>
        </w:rPr>
        <w:t>.</w:t>
      </w:r>
      <w:r w:rsidR="002C6843">
        <w:rPr>
          <w:rFonts w:ascii="Times New Roman" w:hAnsi="Times New Roman" w:cs="Times New Roman"/>
          <w:sz w:val="24"/>
          <w:szCs w:val="24"/>
          <w:vertAlign w:val="superscript"/>
        </w:rPr>
        <w:t>55</w:t>
      </w:r>
      <w:r w:rsidRPr="00B8239F">
        <w:rPr>
          <w:rFonts w:ascii="Times New Roman" w:hAnsi="Times New Roman" w:cs="Times New Roman"/>
          <w:sz w:val="24"/>
          <w:szCs w:val="24"/>
        </w:rPr>
        <w:t xml:space="preserve"> observaram aumento da expressão da </w:t>
      </w:r>
      <w:proofErr w:type="spellStart"/>
      <w:r w:rsidRPr="00B8239F">
        <w:rPr>
          <w:rFonts w:ascii="Times New Roman" w:hAnsi="Times New Roman" w:cs="Times New Roman"/>
          <w:sz w:val="24"/>
          <w:szCs w:val="24"/>
        </w:rPr>
        <w:t>miostatina</w:t>
      </w:r>
      <w:proofErr w:type="spellEnd"/>
      <w:r w:rsidRPr="00B8239F">
        <w:rPr>
          <w:rFonts w:ascii="Times New Roman" w:hAnsi="Times New Roman" w:cs="Times New Roman"/>
          <w:sz w:val="24"/>
          <w:szCs w:val="24"/>
        </w:rPr>
        <w:t xml:space="preserve"> após 48 de lesão induzida </w:t>
      </w:r>
      <w:r>
        <w:rPr>
          <w:rFonts w:ascii="Times New Roman" w:hAnsi="Times New Roman" w:cs="Times New Roman"/>
          <w:sz w:val="24"/>
          <w:szCs w:val="24"/>
        </w:rPr>
        <w:t>pelo anestésico</w:t>
      </w:r>
      <w:r w:rsidRPr="00B8239F">
        <w:rPr>
          <w:rFonts w:ascii="Times New Roman" w:hAnsi="Times New Roman" w:cs="Times New Roman"/>
          <w:sz w:val="24"/>
          <w:szCs w:val="24"/>
        </w:rPr>
        <w:t xml:space="preserve"> </w:t>
      </w:r>
      <w:proofErr w:type="spellStart"/>
      <w:r w:rsidRPr="00B8239F">
        <w:rPr>
          <w:rFonts w:ascii="Times New Roman" w:hAnsi="Times New Roman" w:cs="Times New Roman"/>
          <w:sz w:val="24"/>
          <w:szCs w:val="24"/>
        </w:rPr>
        <w:t>bu</w:t>
      </w:r>
      <w:r>
        <w:rPr>
          <w:rFonts w:ascii="Times New Roman" w:hAnsi="Times New Roman" w:cs="Times New Roman"/>
          <w:sz w:val="24"/>
          <w:szCs w:val="24"/>
        </w:rPr>
        <w:t>pi</w:t>
      </w:r>
      <w:r w:rsidRPr="00B8239F">
        <w:rPr>
          <w:rFonts w:ascii="Times New Roman" w:hAnsi="Times New Roman" w:cs="Times New Roman"/>
          <w:sz w:val="24"/>
          <w:szCs w:val="24"/>
        </w:rPr>
        <w:t>v</w:t>
      </w:r>
      <w:r>
        <w:rPr>
          <w:rFonts w:ascii="Times New Roman" w:hAnsi="Times New Roman" w:cs="Times New Roman"/>
          <w:sz w:val="24"/>
          <w:szCs w:val="24"/>
        </w:rPr>
        <w:t>a</w:t>
      </w:r>
      <w:r w:rsidRPr="00B8239F">
        <w:rPr>
          <w:rFonts w:ascii="Times New Roman" w:hAnsi="Times New Roman" w:cs="Times New Roman"/>
          <w:sz w:val="24"/>
          <w:szCs w:val="24"/>
        </w:rPr>
        <w:t>caina</w:t>
      </w:r>
      <w:proofErr w:type="spellEnd"/>
      <w:r w:rsidRPr="00B8239F">
        <w:rPr>
          <w:rFonts w:ascii="Times New Roman" w:hAnsi="Times New Roman" w:cs="Times New Roman"/>
          <w:sz w:val="24"/>
          <w:szCs w:val="24"/>
        </w:rPr>
        <w:t xml:space="preserve"> no músculo reto femoral de ratos. Alguns autores sugerem que a expressão da </w:t>
      </w:r>
      <w:proofErr w:type="spellStart"/>
      <w:r w:rsidRPr="00B8239F">
        <w:rPr>
          <w:rFonts w:ascii="Times New Roman" w:hAnsi="Times New Roman" w:cs="Times New Roman"/>
          <w:sz w:val="24"/>
          <w:szCs w:val="24"/>
        </w:rPr>
        <w:t>miostatina</w:t>
      </w:r>
      <w:proofErr w:type="spellEnd"/>
      <w:r w:rsidRPr="00B8239F">
        <w:rPr>
          <w:rFonts w:ascii="Times New Roman" w:hAnsi="Times New Roman" w:cs="Times New Roman"/>
          <w:sz w:val="24"/>
          <w:szCs w:val="24"/>
        </w:rPr>
        <w:t xml:space="preserve"> no início da regeneração tem como função realizar uma quimiotaxia para células inflamatórias. Após a maturação das células musculares a expressão da </w:t>
      </w:r>
      <w:proofErr w:type="spellStart"/>
      <w:r w:rsidRPr="00B8239F">
        <w:rPr>
          <w:rFonts w:ascii="Times New Roman" w:hAnsi="Times New Roman" w:cs="Times New Roman"/>
          <w:sz w:val="24"/>
          <w:szCs w:val="24"/>
        </w:rPr>
        <w:t>miostatina</w:t>
      </w:r>
      <w:proofErr w:type="spellEnd"/>
      <w:r w:rsidRPr="00B8239F">
        <w:rPr>
          <w:rFonts w:ascii="Times New Roman" w:hAnsi="Times New Roman" w:cs="Times New Roman"/>
          <w:sz w:val="24"/>
          <w:szCs w:val="24"/>
        </w:rPr>
        <w:t xml:space="preserve"> retorna a um nível normal</w:t>
      </w:r>
      <w:r w:rsidR="002C6843">
        <w:rPr>
          <w:rFonts w:ascii="Times New Roman" w:hAnsi="Times New Roman" w:cs="Times New Roman"/>
          <w:sz w:val="24"/>
          <w:szCs w:val="24"/>
          <w:vertAlign w:val="superscript"/>
        </w:rPr>
        <w:t>56</w:t>
      </w:r>
      <w:r w:rsidRPr="00B8239F">
        <w:rPr>
          <w:rFonts w:ascii="Times New Roman" w:hAnsi="Times New Roman" w:cs="Times New Roman"/>
          <w:sz w:val="24"/>
          <w:szCs w:val="24"/>
        </w:rPr>
        <w:t xml:space="preserve">. De maneira geral, a </w:t>
      </w:r>
      <w:proofErr w:type="spellStart"/>
      <w:r w:rsidRPr="00B8239F">
        <w:rPr>
          <w:rFonts w:ascii="Times New Roman" w:hAnsi="Times New Roman" w:cs="Times New Roman"/>
          <w:sz w:val="24"/>
          <w:szCs w:val="24"/>
        </w:rPr>
        <w:t>miostatina</w:t>
      </w:r>
      <w:proofErr w:type="spellEnd"/>
      <w:r w:rsidRPr="00B8239F">
        <w:rPr>
          <w:rFonts w:ascii="Times New Roman" w:hAnsi="Times New Roman" w:cs="Times New Roman"/>
          <w:sz w:val="24"/>
          <w:szCs w:val="24"/>
        </w:rPr>
        <w:t xml:space="preserve"> regula a ação dos fatores de crescimento, modulando a resposta da regeneração muscular por meio da</w:t>
      </w:r>
      <w:r>
        <w:rPr>
          <w:rFonts w:ascii="Times New Roman" w:hAnsi="Times New Roman" w:cs="Times New Roman"/>
          <w:sz w:val="24"/>
          <w:szCs w:val="24"/>
        </w:rPr>
        <w:t xml:space="preserve"> </w:t>
      </w:r>
      <w:r w:rsidRPr="00DE0F5E">
        <w:rPr>
          <w:rFonts w:ascii="Times New Roman" w:hAnsi="Times New Roman" w:cs="Times New Roman"/>
          <w:sz w:val="24"/>
          <w:szCs w:val="24"/>
        </w:rPr>
        <w:t>inibição</w:t>
      </w:r>
      <w:r w:rsidRPr="00590020">
        <w:rPr>
          <w:rFonts w:ascii="Arial" w:hAnsi="Arial" w:cs="Arial"/>
          <w:sz w:val="24"/>
          <w:szCs w:val="24"/>
        </w:rPr>
        <w:t xml:space="preserve"> </w:t>
      </w:r>
      <w:r w:rsidRPr="00B8239F">
        <w:rPr>
          <w:rFonts w:ascii="Times New Roman" w:hAnsi="Times New Roman" w:cs="Times New Roman"/>
          <w:sz w:val="24"/>
          <w:szCs w:val="24"/>
        </w:rPr>
        <w:t xml:space="preserve">da proliferação dos mioblastos e crescimento das fibras </w:t>
      </w:r>
      <w:proofErr w:type="gramStart"/>
      <w:r w:rsidRPr="00B8239F">
        <w:rPr>
          <w:rFonts w:ascii="Times New Roman" w:hAnsi="Times New Roman" w:cs="Times New Roman"/>
          <w:sz w:val="24"/>
          <w:szCs w:val="24"/>
        </w:rPr>
        <w:t>musculares</w:t>
      </w:r>
      <w:r w:rsidR="00A6338D" w:rsidRPr="00A6338D">
        <w:rPr>
          <w:rFonts w:ascii="Times New Roman" w:hAnsi="Times New Roman" w:cs="Times New Roman"/>
          <w:sz w:val="24"/>
          <w:szCs w:val="24"/>
          <w:vertAlign w:val="superscript"/>
        </w:rPr>
        <w:t>16,</w:t>
      </w:r>
      <w:proofErr w:type="gramEnd"/>
      <w:r w:rsidR="008D34CC" w:rsidRPr="008D34CC">
        <w:rPr>
          <w:rFonts w:ascii="Times New Roman" w:hAnsi="Times New Roman" w:cs="Times New Roman"/>
          <w:sz w:val="24"/>
          <w:szCs w:val="24"/>
          <w:vertAlign w:val="superscript"/>
        </w:rPr>
        <w:t>49,</w:t>
      </w:r>
      <w:r w:rsidR="002C6843">
        <w:rPr>
          <w:rFonts w:ascii="Times New Roman" w:hAnsi="Times New Roman" w:cs="Times New Roman"/>
          <w:sz w:val="24"/>
          <w:szCs w:val="24"/>
          <w:vertAlign w:val="superscript"/>
        </w:rPr>
        <w:t>55</w:t>
      </w:r>
      <w:r w:rsidRPr="00B8239F">
        <w:rPr>
          <w:rFonts w:ascii="Times New Roman" w:hAnsi="Times New Roman" w:cs="Times New Roman"/>
          <w:sz w:val="24"/>
          <w:szCs w:val="24"/>
          <w:vertAlign w:val="superscript"/>
        </w:rPr>
        <w:t>,</w:t>
      </w:r>
      <w:r w:rsidRPr="00B8239F">
        <w:rPr>
          <w:rFonts w:ascii="Times New Roman" w:hAnsi="Times New Roman" w:cs="Times New Roman"/>
          <w:sz w:val="24"/>
          <w:szCs w:val="24"/>
        </w:rPr>
        <w:t>.</w:t>
      </w:r>
    </w:p>
    <w:p w:rsidR="009235C1" w:rsidRPr="00B8239F" w:rsidRDefault="009235C1" w:rsidP="00D87ABA">
      <w:pPr>
        <w:tabs>
          <w:tab w:val="left" w:pos="720"/>
        </w:tabs>
        <w:autoSpaceDE w:val="0"/>
        <w:autoSpaceDN w:val="0"/>
        <w:adjustRightInd w:val="0"/>
        <w:spacing w:after="0" w:line="360" w:lineRule="auto"/>
        <w:ind w:right="18"/>
        <w:jc w:val="both"/>
        <w:rPr>
          <w:rFonts w:ascii="Times New Roman" w:hAnsi="Times New Roman" w:cs="Times New Roman"/>
          <w:b/>
          <w:i/>
          <w:sz w:val="24"/>
          <w:szCs w:val="24"/>
        </w:rPr>
      </w:pPr>
    </w:p>
    <w:p w:rsidR="001E69B7" w:rsidRPr="009235C1" w:rsidRDefault="00592840" w:rsidP="00D87ABA">
      <w:pPr>
        <w:tabs>
          <w:tab w:val="left" w:pos="720"/>
        </w:tabs>
        <w:autoSpaceDE w:val="0"/>
        <w:autoSpaceDN w:val="0"/>
        <w:adjustRightInd w:val="0"/>
        <w:spacing w:after="0" w:line="360" w:lineRule="auto"/>
        <w:ind w:right="18"/>
        <w:jc w:val="both"/>
        <w:rPr>
          <w:rFonts w:ascii="Times New Roman" w:hAnsi="Times New Roman" w:cs="Times New Roman"/>
          <w:b/>
          <w:sz w:val="24"/>
          <w:szCs w:val="24"/>
        </w:rPr>
      </w:pPr>
      <w:r>
        <w:rPr>
          <w:rFonts w:ascii="Times New Roman" w:hAnsi="Times New Roman" w:cs="Times New Roman"/>
          <w:b/>
          <w:sz w:val="24"/>
          <w:szCs w:val="24"/>
        </w:rPr>
        <w:t>Sistema</w:t>
      </w:r>
      <w:r w:rsidR="001E69B7" w:rsidRPr="009235C1">
        <w:rPr>
          <w:rFonts w:ascii="Times New Roman" w:hAnsi="Times New Roman" w:cs="Times New Roman"/>
          <w:b/>
          <w:sz w:val="24"/>
          <w:szCs w:val="24"/>
        </w:rPr>
        <w:t xml:space="preserve"> imune</w:t>
      </w:r>
      <w:r>
        <w:rPr>
          <w:rFonts w:ascii="Times New Roman" w:hAnsi="Times New Roman" w:cs="Times New Roman"/>
          <w:b/>
          <w:sz w:val="24"/>
          <w:szCs w:val="24"/>
        </w:rPr>
        <w:t xml:space="preserve"> e a regulação da regeneração muscular</w:t>
      </w:r>
    </w:p>
    <w:p w:rsidR="00D47907" w:rsidRPr="00B8239F" w:rsidRDefault="001E69B7" w:rsidP="00D87ABA">
      <w:pPr>
        <w:tabs>
          <w:tab w:val="left" w:pos="720"/>
        </w:tabs>
        <w:autoSpaceDE w:val="0"/>
        <w:autoSpaceDN w:val="0"/>
        <w:adjustRightInd w:val="0"/>
        <w:spacing w:after="0" w:line="360" w:lineRule="auto"/>
        <w:ind w:right="18"/>
        <w:jc w:val="both"/>
        <w:rPr>
          <w:rFonts w:ascii="Times New Roman" w:hAnsi="Times New Roman" w:cs="Times New Roman"/>
          <w:sz w:val="24"/>
          <w:szCs w:val="24"/>
        </w:rPr>
      </w:pPr>
      <w:r w:rsidRPr="00B8239F">
        <w:rPr>
          <w:rFonts w:ascii="Times New Roman" w:hAnsi="Times New Roman" w:cs="Times New Roman"/>
          <w:sz w:val="24"/>
          <w:szCs w:val="24"/>
        </w:rPr>
        <w:tab/>
        <w:t xml:space="preserve">Após a </w:t>
      </w:r>
      <w:r w:rsidR="00947B21" w:rsidRPr="00B8239F">
        <w:rPr>
          <w:rFonts w:ascii="Times New Roman" w:hAnsi="Times New Roman" w:cs="Times New Roman"/>
          <w:sz w:val="24"/>
          <w:szCs w:val="24"/>
        </w:rPr>
        <w:t>lesão muscular ocorre</w:t>
      </w:r>
      <w:r w:rsidRPr="00B8239F">
        <w:rPr>
          <w:rFonts w:ascii="Times New Roman" w:hAnsi="Times New Roman" w:cs="Times New Roman"/>
          <w:sz w:val="24"/>
          <w:szCs w:val="24"/>
        </w:rPr>
        <w:t xml:space="preserve"> atração de células imunes para o local</w:t>
      </w:r>
      <w:r w:rsidR="004069E3">
        <w:rPr>
          <w:rFonts w:ascii="Times New Roman" w:hAnsi="Times New Roman" w:cs="Times New Roman"/>
          <w:sz w:val="24"/>
          <w:szCs w:val="24"/>
        </w:rPr>
        <w:t>.</w:t>
      </w:r>
      <w:r w:rsidR="000B0697">
        <w:rPr>
          <w:rFonts w:ascii="Times New Roman" w:hAnsi="Times New Roman" w:cs="Times New Roman"/>
          <w:sz w:val="24"/>
          <w:szCs w:val="24"/>
        </w:rPr>
        <w:t xml:space="preserve"> </w:t>
      </w:r>
      <w:r w:rsidR="004069E3">
        <w:rPr>
          <w:rFonts w:ascii="Times New Roman" w:hAnsi="Times New Roman" w:cs="Times New Roman"/>
          <w:sz w:val="24"/>
          <w:szCs w:val="24"/>
        </w:rPr>
        <w:t>No</w:t>
      </w:r>
      <w:r w:rsidR="00592840">
        <w:rPr>
          <w:rFonts w:ascii="Times New Roman" w:hAnsi="Times New Roman" w:cs="Times New Roman"/>
          <w:sz w:val="24"/>
          <w:szCs w:val="24"/>
        </w:rPr>
        <w:t>s primeiros 30 minutos</w:t>
      </w:r>
      <w:r w:rsidR="00475BBE">
        <w:rPr>
          <w:rFonts w:ascii="Times New Roman" w:hAnsi="Times New Roman" w:cs="Times New Roman"/>
          <w:sz w:val="24"/>
          <w:szCs w:val="24"/>
        </w:rPr>
        <w:t xml:space="preserve"> até 4 h</w:t>
      </w:r>
      <w:r w:rsidR="00592840">
        <w:rPr>
          <w:rFonts w:ascii="Times New Roman" w:hAnsi="Times New Roman" w:cs="Times New Roman"/>
          <w:sz w:val="24"/>
          <w:szCs w:val="24"/>
        </w:rPr>
        <w:t>oras</w:t>
      </w:r>
      <w:r w:rsidR="004069E3">
        <w:rPr>
          <w:rFonts w:ascii="Times New Roman" w:hAnsi="Times New Roman" w:cs="Times New Roman"/>
          <w:sz w:val="24"/>
          <w:szCs w:val="24"/>
        </w:rPr>
        <w:t xml:space="preserve"> após o evento</w:t>
      </w:r>
      <w:r w:rsidR="00475BBE">
        <w:rPr>
          <w:rFonts w:ascii="Times New Roman" w:hAnsi="Times New Roman" w:cs="Times New Roman"/>
          <w:sz w:val="24"/>
          <w:szCs w:val="24"/>
        </w:rPr>
        <w:t>,</w:t>
      </w:r>
      <w:r w:rsidRPr="00B8239F">
        <w:rPr>
          <w:rFonts w:ascii="Times New Roman" w:hAnsi="Times New Roman" w:cs="Times New Roman"/>
          <w:sz w:val="24"/>
          <w:szCs w:val="24"/>
        </w:rPr>
        <w:t xml:space="preserve"> </w:t>
      </w:r>
      <w:r w:rsidR="00EA738D" w:rsidRPr="00EA738D">
        <w:rPr>
          <w:rFonts w:ascii="Times New Roman" w:hAnsi="Times New Roman" w:cs="Times New Roman"/>
          <w:sz w:val="24"/>
          <w:szCs w:val="24"/>
        </w:rPr>
        <w:t>chegam neutrófilos</w:t>
      </w:r>
      <w:r w:rsidR="00FD5E91" w:rsidRPr="00EA738D">
        <w:rPr>
          <w:rFonts w:ascii="Times New Roman" w:hAnsi="Times New Roman" w:cs="Times New Roman"/>
          <w:sz w:val="24"/>
          <w:szCs w:val="24"/>
        </w:rPr>
        <w:t>/</w:t>
      </w:r>
      <w:proofErr w:type="spellStart"/>
      <w:r w:rsidR="00FD5E91" w:rsidRPr="00EA738D">
        <w:rPr>
          <w:rFonts w:ascii="Times New Roman" w:hAnsi="Times New Roman" w:cs="Times New Roman"/>
          <w:sz w:val="24"/>
          <w:szCs w:val="24"/>
        </w:rPr>
        <w:t>granulócitos</w:t>
      </w:r>
      <w:proofErr w:type="spellEnd"/>
      <w:r w:rsidR="00C549FF">
        <w:rPr>
          <w:rFonts w:ascii="Times New Roman" w:hAnsi="Times New Roman" w:cs="Times New Roman"/>
          <w:sz w:val="24"/>
          <w:szCs w:val="24"/>
        </w:rPr>
        <w:t>.</w:t>
      </w:r>
      <w:r w:rsidR="00475BBE">
        <w:rPr>
          <w:rFonts w:ascii="Arial" w:hAnsi="Arial" w:cs="Arial"/>
          <w:sz w:val="24"/>
          <w:szCs w:val="24"/>
        </w:rPr>
        <w:t xml:space="preserve"> </w:t>
      </w:r>
      <w:r w:rsidR="00C549FF">
        <w:rPr>
          <w:rFonts w:ascii="Times New Roman" w:hAnsi="Times New Roman" w:cs="Times New Roman"/>
          <w:sz w:val="24"/>
          <w:szCs w:val="24"/>
        </w:rPr>
        <w:t>Após</w:t>
      </w:r>
      <w:r w:rsidR="0095702E" w:rsidRPr="00D47907">
        <w:rPr>
          <w:rFonts w:ascii="Times New Roman" w:hAnsi="Times New Roman" w:cs="Times New Roman"/>
          <w:sz w:val="24"/>
          <w:szCs w:val="24"/>
        </w:rPr>
        <w:t xml:space="preserve"> 4 a 6 horas, </w:t>
      </w:r>
      <w:r w:rsidR="0095702E" w:rsidRPr="0095702E">
        <w:rPr>
          <w:rFonts w:ascii="Times New Roman" w:hAnsi="Times New Roman" w:cs="Times New Roman"/>
          <w:sz w:val="24"/>
          <w:szCs w:val="24"/>
        </w:rPr>
        <w:t>o</w:t>
      </w:r>
      <w:r w:rsidR="0095702E" w:rsidRPr="00D47907">
        <w:rPr>
          <w:rFonts w:ascii="Times New Roman" w:hAnsi="Times New Roman" w:cs="Times New Roman"/>
          <w:sz w:val="24"/>
          <w:szCs w:val="24"/>
        </w:rPr>
        <w:t>corre</w:t>
      </w:r>
      <w:r w:rsidRPr="00D47907">
        <w:rPr>
          <w:rFonts w:ascii="Times New Roman" w:hAnsi="Times New Roman" w:cs="Times New Roman"/>
          <w:sz w:val="24"/>
          <w:szCs w:val="24"/>
        </w:rPr>
        <w:t xml:space="preserve"> infiltração de macrófagos</w:t>
      </w:r>
      <w:r w:rsidR="0095702E" w:rsidRPr="00D47907">
        <w:rPr>
          <w:rFonts w:ascii="Times New Roman" w:hAnsi="Times New Roman" w:cs="Times New Roman"/>
          <w:sz w:val="24"/>
          <w:szCs w:val="24"/>
        </w:rPr>
        <w:t xml:space="preserve">, que </w:t>
      </w:r>
      <w:proofErr w:type="gramStart"/>
      <w:r w:rsidR="0095702E" w:rsidRPr="00D47907">
        <w:rPr>
          <w:rFonts w:ascii="Times New Roman" w:hAnsi="Times New Roman" w:cs="Times New Roman"/>
          <w:sz w:val="24"/>
          <w:szCs w:val="24"/>
        </w:rPr>
        <w:t>torna</w:t>
      </w:r>
      <w:r w:rsidR="004069E3">
        <w:rPr>
          <w:rFonts w:ascii="Times New Roman" w:hAnsi="Times New Roman" w:cs="Times New Roman"/>
          <w:sz w:val="24"/>
          <w:szCs w:val="24"/>
        </w:rPr>
        <w:t>m</w:t>
      </w:r>
      <w:r w:rsidR="0095702E" w:rsidRPr="00D47907">
        <w:rPr>
          <w:rFonts w:ascii="Times New Roman" w:hAnsi="Times New Roman" w:cs="Times New Roman"/>
          <w:sz w:val="24"/>
          <w:szCs w:val="24"/>
        </w:rPr>
        <w:t>-se</w:t>
      </w:r>
      <w:proofErr w:type="gramEnd"/>
      <w:r w:rsidR="0095702E" w:rsidRPr="00D47907">
        <w:rPr>
          <w:rFonts w:ascii="Times New Roman" w:hAnsi="Times New Roman" w:cs="Times New Roman"/>
          <w:sz w:val="24"/>
          <w:szCs w:val="24"/>
        </w:rPr>
        <w:t xml:space="preserve"> o tipo celular em maior quantidade no tecido após 24</w:t>
      </w:r>
      <w:r w:rsidR="00592840">
        <w:rPr>
          <w:rFonts w:ascii="Times New Roman" w:hAnsi="Times New Roman" w:cs="Times New Roman"/>
          <w:sz w:val="24"/>
          <w:szCs w:val="24"/>
        </w:rPr>
        <w:t xml:space="preserve"> horas</w:t>
      </w:r>
      <w:r w:rsidR="00290814">
        <w:rPr>
          <w:rFonts w:ascii="Times New Roman" w:hAnsi="Times New Roman" w:cs="Times New Roman"/>
          <w:sz w:val="24"/>
          <w:szCs w:val="24"/>
          <w:vertAlign w:val="superscript"/>
        </w:rPr>
        <w:t>38</w:t>
      </w:r>
      <w:r w:rsidR="00762850">
        <w:rPr>
          <w:rFonts w:ascii="Times New Roman" w:hAnsi="Times New Roman" w:cs="Times New Roman"/>
          <w:sz w:val="24"/>
          <w:szCs w:val="24"/>
        </w:rPr>
        <w:t>, atuando na</w:t>
      </w:r>
      <w:r w:rsidR="00290814">
        <w:rPr>
          <w:rFonts w:ascii="Times New Roman" w:hAnsi="Times New Roman" w:cs="Times New Roman"/>
          <w:sz w:val="24"/>
          <w:szCs w:val="24"/>
        </w:rPr>
        <w:t xml:space="preserve"> </w:t>
      </w:r>
      <w:r w:rsidRPr="00B8239F">
        <w:rPr>
          <w:rFonts w:ascii="Times New Roman" w:hAnsi="Times New Roman" w:cs="Times New Roman"/>
          <w:sz w:val="24"/>
          <w:szCs w:val="24"/>
        </w:rPr>
        <w:t xml:space="preserve">ativação e proliferação das </w:t>
      </w:r>
      <w:proofErr w:type="spellStart"/>
      <w:r w:rsidRPr="00B8239F">
        <w:rPr>
          <w:rFonts w:ascii="Times New Roman" w:hAnsi="Times New Roman" w:cs="Times New Roman"/>
          <w:sz w:val="24"/>
          <w:szCs w:val="24"/>
        </w:rPr>
        <w:t>CSs</w:t>
      </w:r>
      <w:proofErr w:type="spellEnd"/>
      <w:r w:rsidR="00762850">
        <w:rPr>
          <w:rFonts w:ascii="Times New Roman" w:hAnsi="Times New Roman" w:cs="Times New Roman"/>
          <w:sz w:val="24"/>
          <w:szCs w:val="24"/>
        </w:rPr>
        <w:t>.</w:t>
      </w:r>
      <w:r w:rsidR="00290814">
        <w:rPr>
          <w:rFonts w:ascii="Times New Roman" w:hAnsi="Times New Roman" w:cs="Times New Roman"/>
          <w:sz w:val="24"/>
          <w:szCs w:val="24"/>
        </w:rPr>
        <w:t xml:space="preserve"> </w:t>
      </w:r>
      <w:r w:rsidR="00762850">
        <w:rPr>
          <w:rFonts w:ascii="Times New Roman" w:hAnsi="Times New Roman" w:cs="Times New Roman"/>
          <w:sz w:val="24"/>
          <w:szCs w:val="24"/>
        </w:rPr>
        <w:t>O</w:t>
      </w:r>
      <w:r w:rsidRPr="00B8239F">
        <w:rPr>
          <w:rFonts w:ascii="Times New Roman" w:hAnsi="Times New Roman" w:cs="Times New Roman"/>
          <w:sz w:val="24"/>
          <w:szCs w:val="24"/>
        </w:rPr>
        <w:t xml:space="preserve">s macrófagos produzem fatores que atuam sobre as </w:t>
      </w:r>
      <w:r w:rsidR="00097DE8">
        <w:rPr>
          <w:rFonts w:ascii="Times New Roman" w:hAnsi="Times New Roman" w:cs="Times New Roman"/>
          <w:sz w:val="24"/>
          <w:szCs w:val="24"/>
          <w:vertAlign w:val="superscript"/>
        </w:rPr>
        <w:t xml:space="preserve"> </w:t>
      </w:r>
      <w:proofErr w:type="gramStart"/>
      <w:r w:rsidRPr="00B8239F">
        <w:rPr>
          <w:rFonts w:ascii="Times New Roman" w:hAnsi="Times New Roman" w:cs="Times New Roman"/>
          <w:sz w:val="24"/>
          <w:szCs w:val="24"/>
        </w:rPr>
        <w:t>CSs</w:t>
      </w:r>
      <w:r w:rsidR="00290814">
        <w:rPr>
          <w:rFonts w:ascii="Times New Roman" w:hAnsi="Times New Roman" w:cs="Times New Roman"/>
          <w:sz w:val="24"/>
          <w:szCs w:val="24"/>
          <w:vertAlign w:val="superscript"/>
        </w:rPr>
        <w:t>57</w:t>
      </w:r>
      <w:proofErr w:type="gramEnd"/>
      <w:r w:rsidRPr="00B8239F">
        <w:rPr>
          <w:rFonts w:ascii="Times New Roman" w:hAnsi="Times New Roman" w:cs="Times New Roman"/>
          <w:sz w:val="24"/>
          <w:szCs w:val="24"/>
        </w:rPr>
        <w:t xml:space="preserve"> e a supressão da atividade </w:t>
      </w:r>
      <w:proofErr w:type="spellStart"/>
      <w:r w:rsidRPr="00B8239F">
        <w:rPr>
          <w:rFonts w:ascii="Times New Roman" w:hAnsi="Times New Roman" w:cs="Times New Roman"/>
          <w:sz w:val="24"/>
          <w:szCs w:val="24"/>
        </w:rPr>
        <w:t>macrofágica</w:t>
      </w:r>
      <w:proofErr w:type="spellEnd"/>
      <w:r w:rsidRPr="00B8239F">
        <w:rPr>
          <w:rFonts w:ascii="Times New Roman" w:hAnsi="Times New Roman" w:cs="Times New Roman"/>
          <w:sz w:val="24"/>
          <w:szCs w:val="24"/>
        </w:rPr>
        <w:t xml:space="preserve"> impede a regeneração muscular parcial ou completamente</w:t>
      </w:r>
      <w:r w:rsidR="00290814">
        <w:rPr>
          <w:rFonts w:ascii="Times New Roman" w:hAnsi="Times New Roman" w:cs="Times New Roman"/>
          <w:sz w:val="24"/>
          <w:szCs w:val="24"/>
          <w:vertAlign w:val="superscript"/>
        </w:rPr>
        <w:t>58</w:t>
      </w:r>
      <w:r w:rsidR="009E342E" w:rsidRPr="00B8239F">
        <w:rPr>
          <w:rFonts w:ascii="Times New Roman" w:hAnsi="Times New Roman" w:cs="Times New Roman"/>
          <w:sz w:val="24"/>
          <w:szCs w:val="24"/>
          <w:vertAlign w:val="superscript"/>
        </w:rPr>
        <w:t>,</w:t>
      </w:r>
      <w:r w:rsidR="00290814">
        <w:rPr>
          <w:rFonts w:ascii="Arial" w:hAnsi="Arial" w:cs="Arial"/>
          <w:sz w:val="24"/>
          <w:szCs w:val="24"/>
          <w:vertAlign w:val="superscript"/>
        </w:rPr>
        <w:t>59</w:t>
      </w:r>
      <w:r w:rsidRPr="00B8239F">
        <w:rPr>
          <w:rFonts w:ascii="Times New Roman" w:hAnsi="Times New Roman" w:cs="Times New Roman"/>
          <w:sz w:val="24"/>
          <w:szCs w:val="24"/>
        </w:rPr>
        <w:t>.</w:t>
      </w:r>
      <w:r w:rsidR="00D47907">
        <w:rPr>
          <w:rFonts w:ascii="Times New Roman" w:hAnsi="Times New Roman" w:cs="Times New Roman"/>
          <w:sz w:val="24"/>
          <w:szCs w:val="24"/>
        </w:rPr>
        <w:t xml:space="preserve"> </w:t>
      </w:r>
      <w:r w:rsidR="004E2391">
        <w:rPr>
          <w:rFonts w:ascii="Times New Roman" w:hAnsi="Times New Roman" w:cs="Times New Roman"/>
          <w:sz w:val="24"/>
          <w:szCs w:val="24"/>
        </w:rPr>
        <w:t xml:space="preserve">Entre </w:t>
      </w:r>
      <w:r w:rsidR="00592840">
        <w:rPr>
          <w:rFonts w:ascii="Times New Roman" w:hAnsi="Times New Roman" w:cs="Times New Roman"/>
          <w:sz w:val="24"/>
          <w:szCs w:val="24"/>
        </w:rPr>
        <w:t xml:space="preserve">os </w:t>
      </w:r>
      <w:r w:rsidR="004E2391">
        <w:rPr>
          <w:rFonts w:ascii="Times New Roman" w:hAnsi="Times New Roman" w:cs="Times New Roman"/>
          <w:sz w:val="24"/>
          <w:szCs w:val="24"/>
        </w:rPr>
        <w:t xml:space="preserve">fatores secretados pelos macrófagos, destaca–se </w:t>
      </w:r>
      <w:r w:rsidR="00475BBE">
        <w:rPr>
          <w:rFonts w:ascii="Times New Roman" w:hAnsi="Times New Roman" w:cs="Times New Roman"/>
          <w:sz w:val="24"/>
          <w:szCs w:val="24"/>
        </w:rPr>
        <w:t xml:space="preserve">a </w:t>
      </w:r>
      <w:r w:rsidR="00592840">
        <w:rPr>
          <w:rFonts w:ascii="Times New Roman" w:hAnsi="Times New Roman" w:cs="Times New Roman"/>
          <w:sz w:val="24"/>
          <w:szCs w:val="24"/>
        </w:rPr>
        <w:t xml:space="preserve">interleucina </w:t>
      </w:r>
      <w:proofErr w:type="gramStart"/>
      <w:r w:rsidR="00592840">
        <w:rPr>
          <w:rFonts w:ascii="Times New Roman" w:hAnsi="Times New Roman" w:cs="Times New Roman"/>
          <w:sz w:val="24"/>
          <w:szCs w:val="24"/>
        </w:rPr>
        <w:t>6</w:t>
      </w:r>
      <w:proofErr w:type="gramEnd"/>
      <w:r w:rsidR="00592840">
        <w:rPr>
          <w:rFonts w:ascii="Times New Roman" w:hAnsi="Times New Roman" w:cs="Times New Roman"/>
          <w:sz w:val="24"/>
          <w:szCs w:val="24"/>
        </w:rPr>
        <w:t xml:space="preserve"> (</w:t>
      </w:r>
      <w:r w:rsidR="00475BBE">
        <w:rPr>
          <w:rFonts w:ascii="Times New Roman" w:hAnsi="Times New Roman" w:cs="Times New Roman"/>
          <w:sz w:val="24"/>
          <w:szCs w:val="24"/>
        </w:rPr>
        <w:t>IL-6</w:t>
      </w:r>
      <w:r w:rsidR="00592840">
        <w:rPr>
          <w:rFonts w:ascii="Times New Roman" w:hAnsi="Times New Roman" w:cs="Times New Roman"/>
          <w:sz w:val="24"/>
          <w:szCs w:val="24"/>
        </w:rPr>
        <w:t>)</w:t>
      </w:r>
      <w:r w:rsidR="00475BBE">
        <w:rPr>
          <w:rFonts w:ascii="Times New Roman" w:hAnsi="Times New Roman" w:cs="Times New Roman"/>
          <w:sz w:val="24"/>
          <w:szCs w:val="24"/>
        </w:rPr>
        <w:t>,</w:t>
      </w:r>
      <w:r w:rsidR="004E2391">
        <w:rPr>
          <w:rFonts w:ascii="Times New Roman" w:hAnsi="Times New Roman" w:cs="Times New Roman"/>
          <w:sz w:val="24"/>
          <w:szCs w:val="24"/>
        </w:rPr>
        <w:t xml:space="preserve"> que </w:t>
      </w:r>
      <w:r w:rsidR="00475BBE">
        <w:rPr>
          <w:rFonts w:ascii="Times New Roman" w:hAnsi="Times New Roman" w:cs="Times New Roman"/>
          <w:sz w:val="24"/>
          <w:szCs w:val="24"/>
        </w:rPr>
        <w:t xml:space="preserve">é primariamente secretada </w:t>
      </w:r>
      <w:r w:rsidR="004E2391">
        <w:rPr>
          <w:rFonts w:ascii="Times New Roman" w:hAnsi="Times New Roman" w:cs="Times New Roman"/>
          <w:sz w:val="24"/>
          <w:szCs w:val="24"/>
        </w:rPr>
        <w:t xml:space="preserve">após um lesão muscular ou processo inflamatório, e junto com outros fatores, </w:t>
      </w:r>
      <w:r w:rsidR="00E205E4">
        <w:rPr>
          <w:rFonts w:ascii="Times New Roman" w:hAnsi="Times New Roman" w:cs="Times New Roman"/>
          <w:sz w:val="24"/>
          <w:szCs w:val="24"/>
        </w:rPr>
        <w:t xml:space="preserve">sinaliza a diferenciação das </w:t>
      </w:r>
      <w:proofErr w:type="spellStart"/>
      <w:r w:rsidR="00E205E4">
        <w:rPr>
          <w:rFonts w:ascii="Times New Roman" w:hAnsi="Times New Roman" w:cs="Times New Roman"/>
          <w:sz w:val="24"/>
          <w:szCs w:val="24"/>
        </w:rPr>
        <w:t>CSs</w:t>
      </w:r>
      <w:proofErr w:type="spellEnd"/>
      <w:r w:rsidR="004E2391">
        <w:rPr>
          <w:rFonts w:ascii="Times New Roman" w:hAnsi="Times New Roman" w:cs="Times New Roman"/>
          <w:sz w:val="24"/>
          <w:szCs w:val="24"/>
        </w:rPr>
        <w:t xml:space="preserve">. </w:t>
      </w:r>
      <w:r w:rsidR="00D47907">
        <w:rPr>
          <w:rFonts w:ascii="Times New Roman" w:hAnsi="Times New Roman" w:cs="Times New Roman"/>
          <w:sz w:val="24"/>
          <w:szCs w:val="24"/>
        </w:rPr>
        <w:t xml:space="preserve">Além disso, </w:t>
      </w:r>
      <w:r w:rsidR="004E2391">
        <w:rPr>
          <w:rFonts w:ascii="Times New Roman" w:hAnsi="Times New Roman" w:cs="Times New Roman"/>
          <w:sz w:val="24"/>
          <w:szCs w:val="24"/>
        </w:rPr>
        <w:t>o</w:t>
      </w:r>
      <w:r w:rsidR="00D47907">
        <w:rPr>
          <w:rFonts w:ascii="Times New Roman" w:hAnsi="Times New Roman" w:cs="Times New Roman"/>
          <w:sz w:val="24"/>
          <w:szCs w:val="24"/>
        </w:rPr>
        <w:t xml:space="preserve"> próprio músculo</w:t>
      </w:r>
      <w:r w:rsidR="00E205E4">
        <w:rPr>
          <w:rFonts w:ascii="Times New Roman" w:hAnsi="Times New Roman" w:cs="Times New Roman"/>
          <w:sz w:val="24"/>
          <w:szCs w:val="24"/>
        </w:rPr>
        <w:t xml:space="preserve"> pode produzir IL-</w:t>
      </w:r>
      <w:r w:rsidR="0029417C">
        <w:rPr>
          <w:rFonts w:ascii="Times New Roman" w:hAnsi="Times New Roman" w:cs="Times New Roman"/>
          <w:sz w:val="24"/>
          <w:szCs w:val="24"/>
        </w:rPr>
        <w:t>6 precedendo</w:t>
      </w:r>
      <w:r w:rsidR="00E205E4">
        <w:rPr>
          <w:rFonts w:ascii="Times New Roman" w:hAnsi="Times New Roman" w:cs="Times New Roman"/>
          <w:sz w:val="24"/>
          <w:szCs w:val="24"/>
        </w:rPr>
        <w:t xml:space="preserve"> rupturas de </w:t>
      </w:r>
      <w:proofErr w:type="spellStart"/>
      <w:r w:rsidR="00E205E4">
        <w:rPr>
          <w:rFonts w:ascii="Times New Roman" w:hAnsi="Times New Roman" w:cs="Times New Roman"/>
          <w:sz w:val="24"/>
          <w:szCs w:val="24"/>
        </w:rPr>
        <w:t>miofibrilas</w:t>
      </w:r>
      <w:proofErr w:type="spellEnd"/>
      <w:r w:rsidR="00E205E4">
        <w:rPr>
          <w:rFonts w:ascii="Times New Roman" w:hAnsi="Times New Roman" w:cs="Times New Roman"/>
          <w:sz w:val="24"/>
          <w:szCs w:val="24"/>
        </w:rPr>
        <w:t>, além de regular a dor muscular tardia decorrente do exercício</w:t>
      </w:r>
      <w:r w:rsidR="00290814">
        <w:rPr>
          <w:rFonts w:ascii="Times New Roman" w:hAnsi="Times New Roman" w:cs="Times New Roman"/>
          <w:sz w:val="24"/>
          <w:szCs w:val="24"/>
          <w:vertAlign w:val="superscript"/>
        </w:rPr>
        <w:t>60</w:t>
      </w:r>
      <w:r w:rsidR="00D47907">
        <w:rPr>
          <w:rFonts w:ascii="Times New Roman" w:hAnsi="Times New Roman" w:cs="Times New Roman"/>
          <w:sz w:val="24"/>
          <w:szCs w:val="24"/>
        </w:rPr>
        <w:t>.</w:t>
      </w:r>
    </w:p>
    <w:p w:rsidR="001E69B7" w:rsidRPr="00097DE8" w:rsidRDefault="001E69B7" w:rsidP="00D87ABA">
      <w:pPr>
        <w:tabs>
          <w:tab w:val="left" w:pos="720"/>
        </w:tabs>
        <w:autoSpaceDE w:val="0"/>
        <w:autoSpaceDN w:val="0"/>
        <w:adjustRightInd w:val="0"/>
        <w:spacing w:after="0" w:line="360" w:lineRule="auto"/>
        <w:ind w:right="18"/>
        <w:jc w:val="both"/>
        <w:rPr>
          <w:rFonts w:ascii="Times New Roman" w:hAnsi="Times New Roman"/>
          <w:sz w:val="24"/>
        </w:rPr>
      </w:pPr>
      <w:r w:rsidRPr="00B8239F">
        <w:rPr>
          <w:rFonts w:ascii="Times New Roman" w:hAnsi="Times New Roman" w:cs="Times New Roman"/>
          <w:sz w:val="24"/>
          <w:szCs w:val="24"/>
        </w:rPr>
        <w:tab/>
        <w:t xml:space="preserve">Os macrófagos atuam de duas formas sobre 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através da produção de fatores que se difundem no meio intersticial, como a </w:t>
      </w:r>
      <w:r w:rsidR="00762850">
        <w:rPr>
          <w:rFonts w:ascii="Times New Roman" w:hAnsi="Times New Roman" w:cs="Times New Roman"/>
          <w:sz w:val="24"/>
          <w:szCs w:val="24"/>
        </w:rPr>
        <w:t>proteína quimiotática de monócitos (</w:t>
      </w:r>
      <w:r w:rsidRPr="00B8239F">
        <w:rPr>
          <w:rFonts w:ascii="Times New Roman" w:hAnsi="Times New Roman" w:cs="Times New Roman"/>
          <w:sz w:val="24"/>
          <w:szCs w:val="24"/>
        </w:rPr>
        <w:t>MCP-1</w:t>
      </w:r>
      <w:r w:rsidR="00762850">
        <w:rPr>
          <w:rFonts w:ascii="Times New Roman" w:hAnsi="Times New Roman" w:cs="Times New Roman"/>
          <w:sz w:val="24"/>
          <w:szCs w:val="24"/>
        </w:rPr>
        <w:t>)</w:t>
      </w:r>
      <w:r w:rsidRPr="00B8239F">
        <w:rPr>
          <w:rFonts w:ascii="Times New Roman" w:hAnsi="Times New Roman" w:cs="Times New Roman"/>
          <w:sz w:val="24"/>
          <w:szCs w:val="24"/>
        </w:rPr>
        <w:t xml:space="preserve">, </w:t>
      </w:r>
      <w:r w:rsidR="00762850">
        <w:rPr>
          <w:rFonts w:ascii="Times New Roman" w:hAnsi="Times New Roman" w:cs="Times New Roman"/>
          <w:sz w:val="24"/>
          <w:szCs w:val="24"/>
        </w:rPr>
        <w:t xml:space="preserve">a </w:t>
      </w:r>
      <w:proofErr w:type="spellStart"/>
      <w:r w:rsidRPr="00B8239F">
        <w:rPr>
          <w:rFonts w:ascii="Times New Roman" w:hAnsi="Times New Roman" w:cs="Times New Roman"/>
          <w:sz w:val="24"/>
          <w:szCs w:val="24"/>
        </w:rPr>
        <w:t>factalcalina</w:t>
      </w:r>
      <w:proofErr w:type="spellEnd"/>
      <w:r w:rsidRPr="00B8239F">
        <w:rPr>
          <w:rFonts w:ascii="Times New Roman" w:hAnsi="Times New Roman" w:cs="Times New Roman"/>
          <w:sz w:val="24"/>
          <w:szCs w:val="24"/>
        </w:rPr>
        <w:t xml:space="preserve">, </w:t>
      </w:r>
      <w:r w:rsidR="00762850">
        <w:rPr>
          <w:rFonts w:ascii="Times New Roman" w:hAnsi="Times New Roman" w:cs="Times New Roman"/>
          <w:sz w:val="24"/>
          <w:szCs w:val="24"/>
        </w:rPr>
        <w:t xml:space="preserve">o </w:t>
      </w:r>
      <w:r w:rsidR="00936971">
        <w:rPr>
          <w:rFonts w:ascii="Times New Roman" w:hAnsi="Times New Roman" w:cs="Times New Roman"/>
          <w:sz w:val="24"/>
          <w:szCs w:val="24"/>
        </w:rPr>
        <w:t>f</w:t>
      </w:r>
      <w:r w:rsidR="008D34CC" w:rsidRPr="008D34CC">
        <w:rPr>
          <w:rFonts w:ascii="Times New Roman" w:hAnsi="Times New Roman" w:cs="Times New Roman"/>
          <w:sz w:val="24"/>
          <w:szCs w:val="24"/>
        </w:rPr>
        <w:t>ator de crescimento vascular endotelial</w:t>
      </w:r>
      <w:r w:rsidR="00762850" w:rsidRPr="00B8239F">
        <w:rPr>
          <w:rFonts w:ascii="Times New Roman" w:hAnsi="Times New Roman" w:cs="Times New Roman"/>
          <w:sz w:val="24"/>
          <w:szCs w:val="24"/>
        </w:rPr>
        <w:t xml:space="preserve"> </w:t>
      </w:r>
      <w:r w:rsidR="00762850">
        <w:rPr>
          <w:rFonts w:ascii="Times New Roman" w:hAnsi="Times New Roman" w:cs="Times New Roman"/>
          <w:sz w:val="24"/>
          <w:szCs w:val="24"/>
        </w:rPr>
        <w:t>(</w:t>
      </w:r>
      <w:r w:rsidRPr="00B8239F">
        <w:rPr>
          <w:rFonts w:ascii="Times New Roman" w:hAnsi="Times New Roman" w:cs="Times New Roman"/>
          <w:sz w:val="24"/>
          <w:szCs w:val="24"/>
        </w:rPr>
        <w:t>VEGF</w:t>
      </w:r>
      <w:r w:rsidR="00762850">
        <w:rPr>
          <w:rFonts w:ascii="Times New Roman" w:hAnsi="Times New Roman" w:cs="Times New Roman"/>
          <w:sz w:val="24"/>
          <w:szCs w:val="24"/>
        </w:rPr>
        <w:t>)</w:t>
      </w:r>
      <w:r w:rsidRPr="00B8239F">
        <w:rPr>
          <w:rFonts w:ascii="Times New Roman" w:hAnsi="Times New Roman" w:cs="Times New Roman"/>
          <w:sz w:val="24"/>
          <w:szCs w:val="24"/>
        </w:rPr>
        <w:t xml:space="preserve">, </w:t>
      </w:r>
      <w:r w:rsidR="00762850">
        <w:rPr>
          <w:rFonts w:ascii="Times New Roman" w:hAnsi="Times New Roman" w:cs="Times New Roman"/>
          <w:sz w:val="24"/>
          <w:szCs w:val="24"/>
        </w:rPr>
        <w:t xml:space="preserve">o </w:t>
      </w:r>
      <w:r w:rsidRPr="00B8239F">
        <w:rPr>
          <w:rFonts w:ascii="Times New Roman" w:hAnsi="Times New Roman" w:cs="Times New Roman"/>
          <w:sz w:val="24"/>
          <w:szCs w:val="24"/>
        </w:rPr>
        <w:t xml:space="preserve">sistema </w:t>
      </w:r>
      <w:proofErr w:type="spellStart"/>
      <w:r w:rsidRPr="00B8239F">
        <w:rPr>
          <w:rFonts w:ascii="Times New Roman" w:hAnsi="Times New Roman" w:cs="Times New Roman"/>
          <w:sz w:val="24"/>
          <w:szCs w:val="24"/>
        </w:rPr>
        <w:t>urocinase</w:t>
      </w:r>
      <w:proofErr w:type="spellEnd"/>
      <w:r w:rsidRPr="00B8239F">
        <w:rPr>
          <w:rFonts w:ascii="Times New Roman" w:hAnsi="Times New Roman" w:cs="Times New Roman"/>
          <w:sz w:val="24"/>
          <w:szCs w:val="24"/>
        </w:rPr>
        <w:t xml:space="preserve"> e </w:t>
      </w:r>
      <w:proofErr w:type="spellStart"/>
      <w:r w:rsidRPr="00B8239F">
        <w:rPr>
          <w:rFonts w:ascii="Times New Roman" w:hAnsi="Times New Roman" w:cs="Times New Roman"/>
          <w:sz w:val="24"/>
          <w:szCs w:val="24"/>
        </w:rPr>
        <w:t>quimiocina</w:t>
      </w:r>
      <w:proofErr w:type="spellEnd"/>
      <w:r w:rsidRPr="00B8239F">
        <w:rPr>
          <w:rFonts w:ascii="Times New Roman" w:hAnsi="Times New Roman" w:cs="Times New Roman"/>
          <w:sz w:val="24"/>
          <w:szCs w:val="24"/>
        </w:rPr>
        <w:t xml:space="preserve"> derivada de macrófagos, e através do contato direto célula a célula com as células </w:t>
      </w:r>
      <w:proofErr w:type="spellStart"/>
      <w:r w:rsidRPr="00B8239F">
        <w:rPr>
          <w:rFonts w:ascii="Times New Roman" w:hAnsi="Times New Roman" w:cs="Times New Roman"/>
          <w:sz w:val="24"/>
          <w:szCs w:val="24"/>
        </w:rPr>
        <w:t>mioprogenitoras</w:t>
      </w:r>
      <w:proofErr w:type="spellEnd"/>
      <w:r w:rsidRPr="00B8239F">
        <w:rPr>
          <w:rFonts w:ascii="Times New Roman" w:hAnsi="Times New Roman" w:cs="Times New Roman"/>
          <w:sz w:val="24"/>
          <w:szCs w:val="24"/>
        </w:rPr>
        <w:t xml:space="preserve"> </w:t>
      </w:r>
      <w:r w:rsidR="00C079BD">
        <w:rPr>
          <w:rFonts w:ascii="Times New Roman" w:hAnsi="Times New Roman" w:cs="Times New Roman"/>
          <w:sz w:val="24"/>
          <w:szCs w:val="24"/>
          <w:vertAlign w:val="superscript"/>
        </w:rPr>
        <w:t>61</w:t>
      </w:r>
      <w:r w:rsidRPr="00B8239F">
        <w:rPr>
          <w:rFonts w:ascii="Times New Roman" w:hAnsi="Times New Roman" w:cs="Times New Roman"/>
          <w:sz w:val="24"/>
          <w:szCs w:val="24"/>
        </w:rPr>
        <w:t>.</w:t>
      </w:r>
      <w:r w:rsidR="00762850">
        <w:rPr>
          <w:rFonts w:ascii="Times New Roman" w:hAnsi="Times New Roman" w:cs="Times New Roman"/>
          <w:sz w:val="24"/>
          <w:szCs w:val="24"/>
        </w:rPr>
        <w:t xml:space="preserve"> </w:t>
      </w:r>
      <w:r w:rsidRPr="00B8239F">
        <w:rPr>
          <w:rFonts w:ascii="Times New Roman" w:hAnsi="Times New Roman" w:cs="Times New Roman"/>
          <w:sz w:val="24"/>
          <w:szCs w:val="24"/>
        </w:rPr>
        <w:t xml:space="preserve">Com </w:t>
      </w:r>
      <w:r w:rsidRPr="00B8239F">
        <w:rPr>
          <w:rFonts w:ascii="Times New Roman" w:hAnsi="Times New Roman" w:cs="Times New Roman"/>
          <w:sz w:val="24"/>
          <w:szCs w:val="24"/>
        </w:rPr>
        <w:lastRenderedPageBreak/>
        <w:t>relação ao processo inflamatório relacionado à lesão muscular, após a infiltração de neutrófilos/</w:t>
      </w:r>
      <w:proofErr w:type="spellStart"/>
      <w:r w:rsidRPr="00B8239F">
        <w:rPr>
          <w:rFonts w:ascii="Times New Roman" w:hAnsi="Times New Roman" w:cs="Times New Roman"/>
          <w:sz w:val="24"/>
          <w:szCs w:val="24"/>
        </w:rPr>
        <w:t>granulócitos</w:t>
      </w:r>
      <w:proofErr w:type="spellEnd"/>
      <w:r w:rsidRPr="00B8239F">
        <w:rPr>
          <w:rFonts w:ascii="Times New Roman" w:hAnsi="Times New Roman" w:cs="Times New Roman"/>
          <w:sz w:val="24"/>
          <w:szCs w:val="24"/>
        </w:rPr>
        <w:t>, são recrutados monócitos Ly-6C</w:t>
      </w:r>
      <w:r w:rsidRPr="00B8239F">
        <w:rPr>
          <w:rFonts w:ascii="Times New Roman" w:hAnsi="Times New Roman" w:cs="Times New Roman"/>
          <w:sz w:val="24"/>
          <w:szCs w:val="24"/>
          <w:vertAlign w:val="superscript"/>
        </w:rPr>
        <w:t>+</w:t>
      </w:r>
      <w:r w:rsidRPr="00B8239F">
        <w:rPr>
          <w:rFonts w:ascii="Times New Roman" w:hAnsi="Times New Roman" w:cs="Times New Roman"/>
          <w:sz w:val="24"/>
          <w:szCs w:val="24"/>
        </w:rPr>
        <w:t xml:space="preserve"> da circulação</w:t>
      </w:r>
      <w:r w:rsidR="00C549FF">
        <w:rPr>
          <w:rFonts w:ascii="Times New Roman" w:hAnsi="Times New Roman" w:cs="Times New Roman"/>
          <w:sz w:val="24"/>
          <w:szCs w:val="24"/>
        </w:rPr>
        <w:t>. Estes</w:t>
      </w:r>
      <w:r w:rsidRPr="00B8239F">
        <w:rPr>
          <w:rFonts w:ascii="Times New Roman" w:hAnsi="Times New Roman" w:cs="Times New Roman"/>
          <w:sz w:val="24"/>
          <w:szCs w:val="24"/>
        </w:rPr>
        <w:t xml:space="preserve"> exibem perfil inflamatório e, em seguida, essas células adquirem um perfil </w:t>
      </w:r>
      <w:r w:rsidR="00762850" w:rsidRPr="00B8239F">
        <w:rPr>
          <w:rFonts w:ascii="Times New Roman" w:hAnsi="Times New Roman" w:cs="Times New Roman"/>
          <w:sz w:val="24"/>
          <w:szCs w:val="24"/>
        </w:rPr>
        <w:t>anti-inflamatório</w:t>
      </w:r>
      <w:r w:rsidRPr="00B8239F">
        <w:rPr>
          <w:rFonts w:ascii="Times New Roman" w:hAnsi="Times New Roman" w:cs="Times New Roman"/>
          <w:sz w:val="24"/>
          <w:szCs w:val="24"/>
        </w:rPr>
        <w:t xml:space="preserve"> e atividade </w:t>
      </w:r>
      <w:proofErr w:type="spellStart"/>
      <w:r w:rsidRPr="00B8239F">
        <w:rPr>
          <w:rFonts w:ascii="Times New Roman" w:hAnsi="Times New Roman" w:cs="Times New Roman"/>
          <w:sz w:val="24"/>
          <w:szCs w:val="24"/>
        </w:rPr>
        <w:t>fagocítica</w:t>
      </w:r>
      <w:proofErr w:type="spellEnd"/>
      <w:r w:rsidRPr="00B8239F">
        <w:rPr>
          <w:rFonts w:ascii="Times New Roman" w:hAnsi="Times New Roman" w:cs="Times New Roman"/>
          <w:sz w:val="24"/>
          <w:szCs w:val="24"/>
        </w:rPr>
        <w:t xml:space="preserve"> sobre os </w:t>
      </w:r>
      <w:r w:rsidR="008964B0" w:rsidRPr="00E73381">
        <w:rPr>
          <w:rFonts w:ascii="Times New Roman" w:hAnsi="Times New Roman" w:cs="Times New Roman"/>
          <w:sz w:val="24"/>
          <w:szCs w:val="24"/>
        </w:rPr>
        <w:t>restos</w:t>
      </w:r>
      <w:r w:rsidR="008964B0">
        <w:rPr>
          <w:rFonts w:ascii="Times New Roman" w:hAnsi="Times New Roman" w:cs="Times New Roman"/>
          <w:sz w:val="24"/>
          <w:szCs w:val="24"/>
        </w:rPr>
        <w:t xml:space="preserve"> </w:t>
      </w:r>
      <w:r w:rsidRPr="00B8239F">
        <w:rPr>
          <w:rFonts w:ascii="Times New Roman" w:hAnsi="Times New Roman" w:cs="Times New Roman"/>
          <w:sz w:val="24"/>
          <w:szCs w:val="24"/>
        </w:rPr>
        <w:t xml:space="preserve">das células musculares lesadas. Após esse processo, </w:t>
      </w:r>
      <w:r w:rsidR="001110A8">
        <w:rPr>
          <w:rFonts w:ascii="Times New Roman" w:hAnsi="Times New Roman" w:cs="Times New Roman"/>
          <w:sz w:val="24"/>
          <w:szCs w:val="24"/>
        </w:rPr>
        <w:t>os monócitos</w:t>
      </w:r>
      <w:r w:rsidRPr="00B8239F">
        <w:rPr>
          <w:rFonts w:ascii="Times New Roman" w:hAnsi="Times New Roman" w:cs="Times New Roman"/>
          <w:sz w:val="24"/>
          <w:szCs w:val="24"/>
        </w:rPr>
        <w:t xml:space="preserve"> se proliferam e se diferenciam em macrófagos</w:t>
      </w:r>
      <w:r w:rsidR="00C079BD">
        <w:rPr>
          <w:rFonts w:ascii="Times New Roman" w:hAnsi="Times New Roman" w:cs="Times New Roman"/>
          <w:sz w:val="24"/>
          <w:szCs w:val="24"/>
          <w:vertAlign w:val="superscript"/>
        </w:rPr>
        <w:t>59</w:t>
      </w:r>
      <w:r w:rsidRPr="00B8239F">
        <w:rPr>
          <w:rFonts w:ascii="Times New Roman" w:hAnsi="Times New Roman" w:cs="Times New Roman"/>
          <w:sz w:val="24"/>
          <w:szCs w:val="24"/>
        </w:rPr>
        <w:t xml:space="preserve"> que desencadeiam a regeneração muscular</w:t>
      </w:r>
      <w:r w:rsidR="00C079BD">
        <w:rPr>
          <w:rFonts w:ascii="Times New Roman" w:hAnsi="Times New Roman" w:cs="Times New Roman"/>
          <w:sz w:val="24"/>
          <w:szCs w:val="24"/>
          <w:vertAlign w:val="superscript"/>
        </w:rPr>
        <w:t>57-59</w:t>
      </w:r>
      <w:r w:rsidRPr="00B8239F">
        <w:rPr>
          <w:rFonts w:ascii="Times New Roman" w:hAnsi="Times New Roman" w:cs="Times New Roman"/>
          <w:sz w:val="24"/>
          <w:szCs w:val="24"/>
        </w:rPr>
        <w:t xml:space="preserve">. </w:t>
      </w:r>
      <w:r w:rsidR="00E95290">
        <w:rPr>
          <w:rFonts w:ascii="Times New Roman" w:hAnsi="Times New Roman" w:cs="Times New Roman"/>
          <w:sz w:val="24"/>
          <w:szCs w:val="24"/>
        </w:rPr>
        <w:t>O</w:t>
      </w:r>
      <w:r w:rsidR="00B444BC">
        <w:rPr>
          <w:rFonts w:ascii="Times New Roman" w:hAnsi="Times New Roman" w:cs="Times New Roman"/>
          <w:sz w:val="24"/>
          <w:szCs w:val="24"/>
        </w:rPr>
        <w:t xml:space="preserve"> papel dos macrófagos na</w:t>
      </w:r>
      <w:r w:rsidRPr="00B8239F">
        <w:rPr>
          <w:rFonts w:ascii="Times New Roman" w:hAnsi="Times New Roman" w:cs="Times New Roman"/>
          <w:sz w:val="24"/>
          <w:szCs w:val="24"/>
        </w:rPr>
        <w:t xml:space="preserve"> regeneração muscular foi demonstrado </w:t>
      </w:r>
      <w:r w:rsidRPr="00B8239F">
        <w:rPr>
          <w:rFonts w:ascii="Times New Roman" w:hAnsi="Times New Roman" w:cs="Times New Roman"/>
          <w:i/>
          <w:sz w:val="24"/>
          <w:szCs w:val="24"/>
        </w:rPr>
        <w:t>in vitro</w:t>
      </w:r>
      <w:r w:rsidR="00C549FF">
        <w:rPr>
          <w:rFonts w:ascii="Times New Roman" w:hAnsi="Times New Roman" w:cs="Times New Roman"/>
          <w:sz w:val="24"/>
          <w:szCs w:val="24"/>
        </w:rPr>
        <w:t>.</w:t>
      </w:r>
      <w:r w:rsidR="000B0697">
        <w:rPr>
          <w:rFonts w:ascii="Times New Roman" w:hAnsi="Times New Roman" w:cs="Times New Roman"/>
          <w:sz w:val="24"/>
          <w:szCs w:val="24"/>
        </w:rPr>
        <w:t xml:space="preserve"> </w:t>
      </w:r>
      <w:r w:rsidR="00C549FF">
        <w:rPr>
          <w:rFonts w:ascii="Times New Roman" w:hAnsi="Times New Roman" w:cs="Times New Roman"/>
          <w:sz w:val="24"/>
          <w:szCs w:val="24"/>
        </w:rPr>
        <w:t>Neste estudo</w:t>
      </w:r>
      <w:r w:rsidRPr="00B8239F">
        <w:rPr>
          <w:rFonts w:ascii="Times New Roman" w:hAnsi="Times New Roman" w:cs="Times New Roman"/>
          <w:sz w:val="24"/>
          <w:szCs w:val="24"/>
        </w:rPr>
        <w:t xml:space="preserve"> os macrófagos inflamatórios </w:t>
      </w:r>
      <w:r w:rsidR="00C549FF">
        <w:rPr>
          <w:rFonts w:ascii="Times New Roman" w:hAnsi="Times New Roman" w:cs="Times New Roman"/>
          <w:sz w:val="24"/>
          <w:szCs w:val="24"/>
        </w:rPr>
        <w:t>promoveram</w:t>
      </w:r>
      <w:r w:rsidRPr="00B8239F">
        <w:rPr>
          <w:rFonts w:ascii="Times New Roman" w:hAnsi="Times New Roman" w:cs="Times New Roman"/>
          <w:sz w:val="24"/>
          <w:szCs w:val="24"/>
        </w:rPr>
        <w:t xml:space="preserve"> a proliferação das células miogênicas e reprim</w:t>
      </w:r>
      <w:r w:rsidR="00C549FF">
        <w:rPr>
          <w:rFonts w:ascii="Times New Roman" w:hAnsi="Times New Roman" w:cs="Times New Roman"/>
          <w:sz w:val="24"/>
          <w:szCs w:val="24"/>
        </w:rPr>
        <w:t>iram</w:t>
      </w:r>
      <w:r w:rsidRPr="00B8239F">
        <w:rPr>
          <w:rFonts w:ascii="Times New Roman" w:hAnsi="Times New Roman" w:cs="Times New Roman"/>
          <w:sz w:val="24"/>
          <w:szCs w:val="24"/>
        </w:rPr>
        <w:t xml:space="preserve"> a sua diferenciação, enquanto os macrófagos </w:t>
      </w:r>
      <w:proofErr w:type="spellStart"/>
      <w:r w:rsidRPr="00B8239F">
        <w:rPr>
          <w:rFonts w:ascii="Times New Roman" w:hAnsi="Times New Roman" w:cs="Times New Roman"/>
          <w:sz w:val="24"/>
          <w:szCs w:val="24"/>
        </w:rPr>
        <w:t>antiinflamatórios</w:t>
      </w:r>
      <w:proofErr w:type="spellEnd"/>
      <w:r w:rsidRPr="00B8239F">
        <w:rPr>
          <w:rFonts w:ascii="Times New Roman" w:hAnsi="Times New Roman" w:cs="Times New Roman"/>
          <w:sz w:val="24"/>
          <w:szCs w:val="24"/>
        </w:rPr>
        <w:t xml:space="preserve"> estimula</w:t>
      </w:r>
      <w:r w:rsidR="00C549FF">
        <w:rPr>
          <w:rFonts w:ascii="Times New Roman" w:hAnsi="Times New Roman" w:cs="Times New Roman"/>
          <w:sz w:val="24"/>
          <w:szCs w:val="24"/>
        </w:rPr>
        <w:t>ram</w:t>
      </w:r>
      <w:r w:rsidRPr="00B8239F">
        <w:rPr>
          <w:rFonts w:ascii="Times New Roman" w:hAnsi="Times New Roman" w:cs="Times New Roman"/>
          <w:sz w:val="24"/>
          <w:szCs w:val="24"/>
        </w:rPr>
        <w:t xml:space="preserve"> a diferenciação das células miogênicas e a sua fusão</w:t>
      </w:r>
      <w:r w:rsidR="00C079BD">
        <w:rPr>
          <w:rFonts w:ascii="Times New Roman" w:hAnsi="Times New Roman" w:cs="Times New Roman"/>
          <w:sz w:val="24"/>
          <w:szCs w:val="24"/>
          <w:vertAlign w:val="superscript"/>
        </w:rPr>
        <w:t>59</w:t>
      </w:r>
      <w:r w:rsidRPr="00B8239F">
        <w:rPr>
          <w:rFonts w:ascii="Times New Roman" w:hAnsi="Times New Roman" w:cs="Times New Roman"/>
          <w:sz w:val="24"/>
          <w:szCs w:val="24"/>
          <w:vertAlign w:val="superscript"/>
        </w:rPr>
        <w:t>.</w:t>
      </w:r>
    </w:p>
    <w:p w:rsidR="008F7E91" w:rsidRPr="00097DE8" w:rsidRDefault="008F7E91" w:rsidP="00D87ABA">
      <w:pPr>
        <w:tabs>
          <w:tab w:val="left" w:pos="720"/>
        </w:tabs>
        <w:autoSpaceDE w:val="0"/>
        <w:autoSpaceDN w:val="0"/>
        <w:adjustRightInd w:val="0"/>
        <w:spacing w:after="0" w:line="360" w:lineRule="auto"/>
        <w:ind w:right="18"/>
        <w:jc w:val="both"/>
        <w:rPr>
          <w:rFonts w:ascii="Times New Roman" w:hAnsi="Times New Roman"/>
          <w:b/>
          <w:sz w:val="24"/>
        </w:rPr>
      </w:pPr>
    </w:p>
    <w:p w:rsidR="00E916B7" w:rsidRPr="009235C1" w:rsidRDefault="00746748" w:rsidP="00936971">
      <w:pPr>
        <w:tabs>
          <w:tab w:val="left" w:pos="720"/>
        </w:tabs>
        <w:autoSpaceDE w:val="0"/>
        <w:autoSpaceDN w:val="0"/>
        <w:adjustRightInd w:val="0"/>
        <w:spacing w:after="0" w:line="360" w:lineRule="auto"/>
        <w:ind w:right="18"/>
        <w:jc w:val="both"/>
        <w:rPr>
          <w:rFonts w:ascii="Times New Roman" w:hAnsi="Times New Roman" w:cs="Times New Roman"/>
          <w:b/>
          <w:sz w:val="24"/>
          <w:szCs w:val="24"/>
        </w:rPr>
      </w:pPr>
      <w:r>
        <w:rPr>
          <w:rFonts w:ascii="Times New Roman" w:hAnsi="Times New Roman" w:cs="Times New Roman"/>
          <w:b/>
          <w:sz w:val="24"/>
          <w:szCs w:val="24"/>
        </w:rPr>
        <w:t>Outros f</w:t>
      </w:r>
      <w:r w:rsidR="00C52739">
        <w:rPr>
          <w:rFonts w:ascii="Times New Roman" w:hAnsi="Times New Roman" w:cs="Times New Roman"/>
          <w:b/>
          <w:sz w:val="24"/>
          <w:szCs w:val="24"/>
        </w:rPr>
        <w:t>atores de regulação da regeneração muscular</w:t>
      </w:r>
    </w:p>
    <w:p w:rsidR="00BB1F15" w:rsidRPr="00F86A3F" w:rsidRDefault="00C16920" w:rsidP="00F86A3F">
      <w:pPr>
        <w:autoSpaceDE w:val="0"/>
        <w:autoSpaceDN w:val="0"/>
        <w:adjustRightInd w:val="0"/>
        <w:spacing w:after="0" w:line="360" w:lineRule="auto"/>
        <w:jc w:val="both"/>
        <w:rPr>
          <w:rFonts w:ascii="Times New Roman" w:eastAsiaTheme="minorHAnsi" w:hAnsi="Times New Roman" w:cs="Times New Roman"/>
          <w:color w:val="231F20"/>
          <w:sz w:val="24"/>
          <w:szCs w:val="24"/>
          <w:lang w:eastAsia="en-US"/>
        </w:rPr>
      </w:pPr>
      <w:r>
        <w:rPr>
          <w:rFonts w:ascii="Times New Roman" w:hAnsi="Times New Roman" w:cs="Times New Roman"/>
          <w:sz w:val="24"/>
          <w:szCs w:val="24"/>
        </w:rPr>
        <w:tab/>
      </w:r>
      <w:r w:rsidR="00BB1F15" w:rsidRPr="00C52739">
        <w:rPr>
          <w:rFonts w:ascii="Times New Roman" w:hAnsi="Times New Roman" w:cs="Times New Roman"/>
          <w:sz w:val="24"/>
          <w:szCs w:val="24"/>
        </w:rPr>
        <w:t xml:space="preserve">O </w:t>
      </w:r>
      <w:r w:rsidR="00C52739" w:rsidRPr="002C1DF5">
        <w:rPr>
          <w:rFonts w:ascii="Times New Roman" w:hAnsi="Times New Roman" w:cs="Times New Roman"/>
          <w:sz w:val="24"/>
          <w:szCs w:val="24"/>
        </w:rPr>
        <w:t>fator de crescimento derivado do hepatócito</w:t>
      </w:r>
      <w:r w:rsidR="00C52739" w:rsidRPr="00C52739">
        <w:rPr>
          <w:rFonts w:ascii="Times New Roman" w:hAnsi="Times New Roman" w:cs="Times New Roman"/>
          <w:sz w:val="24"/>
          <w:szCs w:val="24"/>
        </w:rPr>
        <w:t xml:space="preserve"> (</w:t>
      </w:r>
      <w:r w:rsidR="00BB1F15" w:rsidRPr="00C52739">
        <w:rPr>
          <w:rFonts w:ascii="Times New Roman" w:hAnsi="Times New Roman" w:cs="Times New Roman"/>
          <w:sz w:val="24"/>
          <w:szCs w:val="24"/>
        </w:rPr>
        <w:t>HGF</w:t>
      </w:r>
      <w:r w:rsidR="00C52739" w:rsidRPr="00C52739">
        <w:rPr>
          <w:rFonts w:ascii="Times New Roman" w:hAnsi="Times New Roman" w:cs="Times New Roman"/>
          <w:sz w:val="24"/>
          <w:szCs w:val="24"/>
        </w:rPr>
        <w:t>)</w:t>
      </w:r>
      <w:r w:rsidR="00BB1F15" w:rsidRPr="00C52739">
        <w:rPr>
          <w:rFonts w:ascii="Times New Roman" w:hAnsi="Times New Roman" w:cs="Times New Roman"/>
          <w:sz w:val="24"/>
          <w:szCs w:val="24"/>
        </w:rPr>
        <w:t xml:space="preserve"> </w:t>
      </w:r>
      <w:r w:rsidR="00C52739">
        <w:rPr>
          <w:rFonts w:ascii="Times New Roman" w:hAnsi="Times New Roman" w:cs="Times New Roman"/>
          <w:sz w:val="24"/>
          <w:szCs w:val="24"/>
        </w:rPr>
        <w:t xml:space="preserve">é </w:t>
      </w:r>
      <w:r w:rsidR="008D34CC" w:rsidRPr="008D34CC">
        <w:rPr>
          <w:rFonts w:ascii="Times New Roman" w:eastAsiaTheme="minorHAnsi" w:hAnsi="Times New Roman" w:cs="Times New Roman"/>
          <w:color w:val="231F20"/>
          <w:sz w:val="24"/>
          <w:szCs w:val="24"/>
          <w:lang w:eastAsia="en-US"/>
        </w:rPr>
        <w:t xml:space="preserve">uma glicoproteína com múltiplas funções, </w:t>
      </w:r>
      <w:r w:rsidR="00C52739" w:rsidRPr="00C52739">
        <w:rPr>
          <w:rFonts w:ascii="Times New Roman" w:eastAsiaTheme="minorHAnsi" w:hAnsi="Times New Roman" w:cs="Times New Roman"/>
          <w:color w:val="231F20"/>
          <w:sz w:val="24"/>
          <w:szCs w:val="24"/>
          <w:lang w:eastAsia="en-US"/>
        </w:rPr>
        <w:t xml:space="preserve">inicialmente descrita como um potente </w:t>
      </w:r>
      <w:proofErr w:type="spellStart"/>
      <w:r w:rsidR="00C52739" w:rsidRPr="00C52739">
        <w:rPr>
          <w:rFonts w:ascii="Times New Roman" w:eastAsiaTheme="minorHAnsi" w:hAnsi="Times New Roman" w:cs="Times New Roman"/>
          <w:color w:val="231F20"/>
          <w:sz w:val="24"/>
          <w:szCs w:val="24"/>
          <w:lang w:eastAsia="en-US"/>
        </w:rPr>
        <w:t>mitógeno</w:t>
      </w:r>
      <w:proofErr w:type="spellEnd"/>
      <w:r w:rsidR="00C52739" w:rsidRPr="00C52739">
        <w:rPr>
          <w:rFonts w:ascii="Times New Roman" w:eastAsiaTheme="minorHAnsi" w:hAnsi="Times New Roman" w:cs="Times New Roman"/>
          <w:color w:val="231F20"/>
          <w:sz w:val="24"/>
          <w:szCs w:val="24"/>
          <w:lang w:eastAsia="en-US"/>
        </w:rPr>
        <w:t xml:space="preserve"> para hepatócitos maduros</w:t>
      </w:r>
      <w:r w:rsidR="00F86A3F">
        <w:rPr>
          <w:rFonts w:ascii="Times New Roman" w:eastAsiaTheme="minorHAnsi" w:hAnsi="Times New Roman" w:cs="Times New Roman"/>
          <w:color w:val="231F20"/>
          <w:sz w:val="24"/>
          <w:szCs w:val="24"/>
          <w:lang w:eastAsia="en-US"/>
        </w:rPr>
        <w:t>.</w:t>
      </w:r>
      <w:r w:rsidR="00F86A3F">
        <w:rPr>
          <w:rFonts w:ascii="Times New Roman" w:hAnsi="Times New Roman" w:cs="Times New Roman"/>
          <w:sz w:val="24"/>
          <w:szCs w:val="24"/>
        </w:rPr>
        <w:t xml:space="preserve"> É</w:t>
      </w:r>
      <w:r w:rsidR="00BB1F15" w:rsidRPr="00C52739">
        <w:rPr>
          <w:rFonts w:ascii="Times New Roman" w:hAnsi="Times New Roman" w:cs="Times New Roman"/>
          <w:sz w:val="24"/>
          <w:szCs w:val="24"/>
        </w:rPr>
        <w:t xml:space="preserve"> um </w:t>
      </w:r>
      <w:r w:rsidR="00947B21" w:rsidRPr="00C52739">
        <w:rPr>
          <w:rFonts w:ascii="Times New Roman" w:hAnsi="Times New Roman" w:cs="Times New Roman"/>
          <w:sz w:val="24"/>
          <w:szCs w:val="24"/>
        </w:rPr>
        <w:t>dos fatores</w:t>
      </w:r>
      <w:r w:rsidR="00BB1F15" w:rsidRPr="00C52739">
        <w:rPr>
          <w:rFonts w:ascii="Times New Roman" w:hAnsi="Times New Roman" w:cs="Times New Roman"/>
          <w:sz w:val="24"/>
          <w:szCs w:val="24"/>
        </w:rPr>
        <w:t xml:space="preserve"> de crescimento que estimula a mitose celular e pode ser liberado pela matriz extracelular das fibras musculares</w:t>
      </w:r>
      <w:r w:rsidR="00E26610">
        <w:rPr>
          <w:rFonts w:ascii="Times New Roman" w:hAnsi="Times New Roman" w:cs="Times New Roman"/>
          <w:sz w:val="24"/>
          <w:szCs w:val="24"/>
          <w:vertAlign w:val="superscript"/>
        </w:rPr>
        <w:t>26</w:t>
      </w:r>
      <w:r w:rsidR="00F5186E">
        <w:rPr>
          <w:rFonts w:ascii="Times New Roman" w:hAnsi="Times New Roman" w:cs="Times New Roman"/>
          <w:sz w:val="24"/>
          <w:szCs w:val="24"/>
        </w:rPr>
        <w:t xml:space="preserve">. </w:t>
      </w:r>
      <w:r w:rsidR="00F5186E">
        <w:rPr>
          <w:rFonts w:ascii="Times New Roman" w:eastAsiaTheme="minorHAnsi" w:hAnsi="Times New Roman" w:cs="Times New Roman"/>
          <w:color w:val="231F20"/>
          <w:sz w:val="24"/>
          <w:szCs w:val="24"/>
          <w:lang w:eastAsia="en-US"/>
        </w:rPr>
        <w:t>Sua expressão é proporcional ao grau de lesão muscular</w:t>
      </w:r>
      <w:r w:rsidR="00E26610">
        <w:rPr>
          <w:rFonts w:ascii="Times New Roman" w:eastAsiaTheme="minorHAnsi" w:hAnsi="Times New Roman" w:cs="Times New Roman"/>
          <w:color w:val="231F20"/>
          <w:sz w:val="24"/>
          <w:szCs w:val="24"/>
          <w:vertAlign w:val="superscript"/>
          <w:lang w:eastAsia="en-US"/>
        </w:rPr>
        <w:t>62</w:t>
      </w:r>
      <w:r w:rsidR="00E26610">
        <w:rPr>
          <w:rFonts w:ascii="Times New Roman" w:eastAsiaTheme="minorHAnsi" w:hAnsi="Times New Roman" w:cs="Times New Roman"/>
          <w:color w:val="231F20"/>
          <w:sz w:val="24"/>
          <w:szCs w:val="24"/>
          <w:lang w:eastAsia="en-US"/>
        </w:rPr>
        <w:t xml:space="preserve">. </w:t>
      </w:r>
      <w:r w:rsidR="00F5186E">
        <w:rPr>
          <w:rFonts w:ascii="Times New Roman" w:eastAsiaTheme="minorHAnsi" w:hAnsi="Times New Roman" w:cs="Times New Roman"/>
          <w:color w:val="231F20"/>
          <w:sz w:val="24"/>
          <w:szCs w:val="24"/>
          <w:lang w:eastAsia="en-US"/>
        </w:rPr>
        <w:t>O estiramento mecânico induz a ativação das CS em cultura, com liberação de HGF. Dessa forma, o HGF pode estar envolvido na ativação das CS após uma perturbação mecânica</w:t>
      </w:r>
      <w:r w:rsidR="00E26610">
        <w:rPr>
          <w:rFonts w:ascii="Times New Roman" w:eastAsiaTheme="minorHAnsi" w:hAnsi="Times New Roman" w:cs="Times New Roman"/>
          <w:color w:val="231F20"/>
          <w:sz w:val="24"/>
          <w:szCs w:val="24"/>
          <w:vertAlign w:val="superscript"/>
          <w:lang w:eastAsia="en-US"/>
        </w:rPr>
        <w:t>63</w:t>
      </w:r>
      <w:r w:rsidR="00E26610">
        <w:rPr>
          <w:rFonts w:ascii="Times New Roman" w:eastAsiaTheme="minorHAnsi" w:hAnsi="Times New Roman" w:cs="Times New Roman"/>
          <w:color w:val="231F20"/>
          <w:sz w:val="24"/>
          <w:szCs w:val="24"/>
          <w:lang w:eastAsia="en-US"/>
        </w:rPr>
        <w:t>.</w:t>
      </w:r>
      <w:r w:rsidR="009F44DC" w:rsidRPr="0099709F">
        <w:rPr>
          <w:rFonts w:ascii="Times New Roman" w:hAnsi="Times New Roman"/>
          <w:sz w:val="24"/>
        </w:rPr>
        <w:t xml:space="preserve"> </w:t>
      </w:r>
      <w:r w:rsidR="00F5186E">
        <w:rPr>
          <w:rFonts w:ascii="Times New Roman" w:hAnsi="Times New Roman" w:cs="Times New Roman"/>
          <w:sz w:val="24"/>
          <w:szCs w:val="24"/>
        </w:rPr>
        <w:t>Sua ação reside no controle da atividade</w:t>
      </w:r>
      <w:r w:rsidR="00BB1F15" w:rsidRPr="00B8239F">
        <w:rPr>
          <w:rFonts w:ascii="Times New Roman" w:hAnsi="Times New Roman" w:cs="Times New Roman"/>
          <w:sz w:val="24"/>
          <w:szCs w:val="24"/>
        </w:rPr>
        <w:t xml:space="preserve"> das </w:t>
      </w:r>
      <w:proofErr w:type="spellStart"/>
      <w:r w:rsidR="00BB1F15" w:rsidRPr="00B8239F">
        <w:rPr>
          <w:rFonts w:ascii="Times New Roman" w:hAnsi="Times New Roman" w:cs="Times New Roman"/>
          <w:sz w:val="24"/>
          <w:szCs w:val="24"/>
        </w:rPr>
        <w:t>CSs</w:t>
      </w:r>
      <w:proofErr w:type="spellEnd"/>
      <w:r w:rsidR="00BB1F15" w:rsidRPr="00B8239F">
        <w:rPr>
          <w:rFonts w:ascii="Times New Roman" w:hAnsi="Times New Roman" w:cs="Times New Roman"/>
          <w:sz w:val="24"/>
          <w:szCs w:val="24"/>
        </w:rPr>
        <w:t xml:space="preserve"> durante a regeneração muscular, sendo relevante no início do processo de regeneração muscular e atuando como o fator primário a induzir proliferação das </w:t>
      </w:r>
      <w:proofErr w:type="spellStart"/>
      <w:r w:rsidR="00BB1F15" w:rsidRPr="00B8239F">
        <w:rPr>
          <w:rFonts w:ascii="Times New Roman" w:hAnsi="Times New Roman" w:cs="Times New Roman"/>
          <w:sz w:val="24"/>
          <w:szCs w:val="24"/>
        </w:rPr>
        <w:t>CSs</w:t>
      </w:r>
      <w:proofErr w:type="spellEnd"/>
      <w:r w:rsidR="00BB1F15" w:rsidRPr="00B8239F">
        <w:rPr>
          <w:rFonts w:ascii="Times New Roman" w:hAnsi="Times New Roman" w:cs="Times New Roman"/>
          <w:sz w:val="24"/>
          <w:szCs w:val="24"/>
        </w:rPr>
        <w:t xml:space="preserve">, bem como atraindo outras </w:t>
      </w:r>
      <w:proofErr w:type="spellStart"/>
      <w:r w:rsidR="00BB1F15" w:rsidRPr="00B8239F">
        <w:rPr>
          <w:rFonts w:ascii="Times New Roman" w:hAnsi="Times New Roman" w:cs="Times New Roman"/>
          <w:sz w:val="24"/>
          <w:szCs w:val="24"/>
        </w:rPr>
        <w:t>CSs</w:t>
      </w:r>
      <w:proofErr w:type="spellEnd"/>
      <w:r w:rsidR="00BB1F15" w:rsidRPr="00B8239F">
        <w:rPr>
          <w:rFonts w:ascii="Times New Roman" w:hAnsi="Times New Roman" w:cs="Times New Roman"/>
          <w:sz w:val="24"/>
          <w:szCs w:val="24"/>
        </w:rPr>
        <w:t xml:space="preserve"> para o local da </w:t>
      </w:r>
      <w:r w:rsidR="00F86A3F">
        <w:rPr>
          <w:rFonts w:ascii="Times New Roman" w:hAnsi="Times New Roman" w:cs="Times New Roman"/>
          <w:sz w:val="24"/>
          <w:szCs w:val="24"/>
        </w:rPr>
        <w:t>lesão</w:t>
      </w:r>
      <w:r w:rsidR="00E26610">
        <w:rPr>
          <w:rFonts w:ascii="Times New Roman" w:hAnsi="Times New Roman" w:cs="Times New Roman"/>
          <w:sz w:val="24"/>
          <w:szCs w:val="24"/>
          <w:vertAlign w:val="superscript"/>
        </w:rPr>
        <w:t>25</w:t>
      </w:r>
      <w:r w:rsidR="00BB1F15" w:rsidRPr="00B8239F">
        <w:rPr>
          <w:rFonts w:ascii="Times New Roman" w:hAnsi="Times New Roman" w:cs="Times New Roman"/>
          <w:sz w:val="24"/>
          <w:szCs w:val="24"/>
        </w:rPr>
        <w:t xml:space="preserve">. </w:t>
      </w:r>
      <w:r w:rsidR="00C52739">
        <w:rPr>
          <w:rFonts w:ascii="Times New Roman" w:hAnsi="Times New Roman" w:cs="Times New Roman"/>
          <w:sz w:val="24"/>
          <w:szCs w:val="24"/>
        </w:rPr>
        <w:t>O</w:t>
      </w:r>
      <w:r w:rsidR="00A0307C">
        <w:rPr>
          <w:rFonts w:ascii="Times New Roman" w:hAnsi="Times New Roman" w:cs="Times New Roman"/>
          <w:sz w:val="24"/>
          <w:szCs w:val="24"/>
        </w:rPr>
        <w:t xml:space="preserve"> HGF </w:t>
      </w:r>
      <w:r w:rsidR="00B02722">
        <w:rPr>
          <w:rFonts w:ascii="Times New Roman" w:hAnsi="Times New Roman" w:cs="Times New Roman"/>
          <w:sz w:val="24"/>
          <w:szCs w:val="24"/>
        </w:rPr>
        <w:t>quando presente na</w:t>
      </w:r>
      <w:r w:rsidR="00BB1F15" w:rsidRPr="00B8239F">
        <w:rPr>
          <w:rFonts w:ascii="Times New Roman" w:hAnsi="Times New Roman" w:cs="Times New Roman"/>
          <w:sz w:val="24"/>
          <w:szCs w:val="24"/>
        </w:rPr>
        <w:t xml:space="preserve"> </w:t>
      </w:r>
      <w:r w:rsidR="007A0897" w:rsidRPr="00B8239F">
        <w:rPr>
          <w:rFonts w:ascii="Times New Roman" w:hAnsi="Times New Roman" w:cs="Times New Roman"/>
          <w:sz w:val="24"/>
          <w:szCs w:val="24"/>
        </w:rPr>
        <w:t>m</w:t>
      </w:r>
      <w:r w:rsidR="00BB1F15" w:rsidRPr="00B8239F">
        <w:rPr>
          <w:rFonts w:ascii="Times New Roman" w:hAnsi="Times New Roman" w:cs="Times New Roman"/>
          <w:sz w:val="24"/>
          <w:szCs w:val="24"/>
        </w:rPr>
        <w:t>atriz extracelular</w:t>
      </w:r>
      <w:r w:rsidR="00B02722">
        <w:rPr>
          <w:rFonts w:ascii="Times New Roman" w:hAnsi="Times New Roman" w:cs="Times New Roman"/>
          <w:sz w:val="24"/>
          <w:szCs w:val="24"/>
        </w:rPr>
        <w:t>, ativa as</w:t>
      </w:r>
      <w:r w:rsidR="00BB1F15" w:rsidRPr="00B8239F">
        <w:rPr>
          <w:rFonts w:ascii="Times New Roman" w:hAnsi="Times New Roman" w:cs="Times New Roman"/>
          <w:sz w:val="24"/>
          <w:szCs w:val="24"/>
        </w:rPr>
        <w:t xml:space="preserve"> </w:t>
      </w:r>
      <w:proofErr w:type="spellStart"/>
      <w:r w:rsidR="00BB1F15" w:rsidRPr="00B8239F">
        <w:rPr>
          <w:rFonts w:ascii="Times New Roman" w:hAnsi="Times New Roman" w:cs="Times New Roman"/>
          <w:sz w:val="24"/>
          <w:szCs w:val="24"/>
        </w:rPr>
        <w:t>metaloproteínas</w:t>
      </w:r>
      <w:proofErr w:type="spellEnd"/>
      <w:r w:rsidR="00BB1F15" w:rsidRPr="00B8239F">
        <w:rPr>
          <w:rFonts w:ascii="Times New Roman" w:hAnsi="Times New Roman" w:cs="Times New Roman"/>
          <w:sz w:val="24"/>
          <w:szCs w:val="24"/>
        </w:rPr>
        <w:t xml:space="preserve"> de </w:t>
      </w:r>
      <w:r w:rsidR="002B1B41" w:rsidRPr="00B8239F">
        <w:rPr>
          <w:rFonts w:ascii="Times New Roman" w:hAnsi="Times New Roman" w:cs="Times New Roman"/>
          <w:sz w:val="24"/>
          <w:szCs w:val="24"/>
        </w:rPr>
        <w:t>matriz (</w:t>
      </w:r>
      <w:proofErr w:type="spellStart"/>
      <w:r w:rsidR="00BB1F15" w:rsidRPr="00B8239F">
        <w:rPr>
          <w:rFonts w:ascii="Times New Roman" w:hAnsi="Times New Roman" w:cs="Times New Roman"/>
          <w:sz w:val="24"/>
          <w:szCs w:val="24"/>
        </w:rPr>
        <w:t>MMPs</w:t>
      </w:r>
      <w:proofErr w:type="spellEnd"/>
      <w:r w:rsidR="00BB1F15" w:rsidRPr="00B8239F">
        <w:rPr>
          <w:rFonts w:ascii="Times New Roman" w:hAnsi="Times New Roman" w:cs="Times New Roman"/>
          <w:sz w:val="24"/>
          <w:szCs w:val="24"/>
        </w:rPr>
        <w:t xml:space="preserve">), que atuam de forma coordenada, induzindo a proliferação de </w:t>
      </w:r>
      <w:r w:rsidR="00E87427">
        <w:rPr>
          <w:rFonts w:ascii="Times New Roman" w:hAnsi="Times New Roman" w:cs="Times New Roman"/>
          <w:sz w:val="24"/>
          <w:szCs w:val="24"/>
        </w:rPr>
        <w:t>CS</w:t>
      </w:r>
      <w:r w:rsidR="00E26610">
        <w:rPr>
          <w:rFonts w:ascii="Times New Roman" w:hAnsi="Times New Roman" w:cs="Times New Roman"/>
          <w:sz w:val="24"/>
          <w:szCs w:val="24"/>
          <w:vertAlign w:val="superscript"/>
        </w:rPr>
        <w:t>25</w:t>
      </w:r>
      <w:r w:rsidR="006F6C6A" w:rsidRPr="00B8239F">
        <w:rPr>
          <w:rFonts w:ascii="Times New Roman" w:hAnsi="Times New Roman" w:cs="Times New Roman"/>
          <w:sz w:val="24"/>
          <w:szCs w:val="24"/>
        </w:rPr>
        <w:t>.</w:t>
      </w:r>
    </w:p>
    <w:p w:rsidR="00F83A91" w:rsidRPr="00B8239F" w:rsidRDefault="00BB1F15" w:rsidP="008F7E91">
      <w:pPr>
        <w:spacing w:after="0" w:line="360" w:lineRule="auto"/>
        <w:ind w:firstLine="708"/>
        <w:jc w:val="both"/>
        <w:rPr>
          <w:rFonts w:ascii="Times New Roman" w:hAnsi="Times New Roman" w:cs="Times New Roman"/>
          <w:sz w:val="24"/>
          <w:szCs w:val="24"/>
        </w:rPr>
      </w:pPr>
      <w:r w:rsidRPr="00B8239F">
        <w:rPr>
          <w:rFonts w:ascii="Times New Roman" w:hAnsi="Times New Roman" w:cs="Times New Roman"/>
          <w:sz w:val="24"/>
          <w:szCs w:val="24"/>
        </w:rPr>
        <w:t xml:space="preserve">O IGF-1 </w:t>
      </w:r>
      <w:r w:rsidR="007A0897" w:rsidRPr="00B8239F">
        <w:rPr>
          <w:rFonts w:ascii="Times New Roman" w:hAnsi="Times New Roman" w:cs="Times New Roman"/>
          <w:sz w:val="24"/>
          <w:szCs w:val="24"/>
        </w:rPr>
        <w:t xml:space="preserve">é um potente </w:t>
      </w:r>
      <w:proofErr w:type="spellStart"/>
      <w:r w:rsidR="007A0897" w:rsidRPr="00B8239F">
        <w:rPr>
          <w:rFonts w:ascii="Times New Roman" w:hAnsi="Times New Roman" w:cs="Times New Roman"/>
          <w:sz w:val="24"/>
          <w:szCs w:val="24"/>
        </w:rPr>
        <w:t>mitógeno</w:t>
      </w:r>
      <w:proofErr w:type="spellEnd"/>
      <w:r w:rsidR="007A0897" w:rsidRPr="00B8239F">
        <w:rPr>
          <w:rFonts w:ascii="Times New Roman" w:hAnsi="Times New Roman" w:cs="Times New Roman"/>
          <w:sz w:val="24"/>
          <w:szCs w:val="24"/>
        </w:rPr>
        <w:t xml:space="preserve"> produzido</w:t>
      </w:r>
      <w:r w:rsidRPr="00B8239F">
        <w:rPr>
          <w:rFonts w:ascii="Times New Roman" w:hAnsi="Times New Roman" w:cs="Times New Roman"/>
          <w:sz w:val="24"/>
          <w:szCs w:val="24"/>
        </w:rPr>
        <w:t xml:space="preserve"> no fígado ou localmente, e induz a proliferação das </w:t>
      </w:r>
      <w:r w:rsidR="00097DE8">
        <w:rPr>
          <w:rFonts w:ascii="Times New Roman" w:hAnsi="Times New Roman" w:cs="Times New Roman"/>
          <w:sz w:val="24"/>
          <w:szCs w:val="24"/>
          <w:vertAlign w:val="superscript"/>
        </w:rPr>
        <w:t xml:space="preserve"> </w:t>
      </w:r>
      <w:proofErr w:type="gramStart"/>
      <w:r w:rsidRPr="00B8239F">
        <w:rPr>
          <w:rFonts w:ascii="Times New Roman" w:hAnsi="Times New Roman" w:cs="Times New Roman"/>
          <w:sz w:val="24"/>
          <w:szCs w:val="24"/>
        </w:rPr>
        <w:t>CSs</w:t>
      </w:r>
      <w:r w:rsidR="00A24B76">
        <w:rPr>
          <w:rFonts w:ascii="Times New Roman" w:hAnsi="Times New Roman" w:cs="Times New Roman"/>
          <w:sz w:val="24"/>
          <w:szCs w:val="24"/>
          <w:vertAlign w:val="superscript"/>
        </w:rPr>
        <w:t>64</w:t>
      </w:r>
      <w:proofErr w:type="gramEnd"/>
      <w:r w:rsidR="00A24B76">
        <w:rPr>
          <w:rFonts w:ascii="Times New Roman" w:hAnsi="Times New Roman" w:cs="Times New Roman"/>
          <w:sz w:val="24"/>
          <w:szCs w:val="24"/>
          <w:vertAlign w:val="superscript"/>
        </w:rPr>
        <w:t>,65</w:t>
      </w:r>
      <w:r w:rsidRPr="00B8239F">
        <w:rPr>
          <w:rFonts w:ascii="Times New Roman" w:hAnsi="Times New Roman" w:cs="Times New Roman"/>
          <w:sz w:val="24"/>
          <w:szCs w:val="24"/>
          <w:vertAlign w:val="superscript"/>
        </w:rPr>
        <w:t xml:space="preserve"> </w:t>
      </w:r>
      <w:r w:rsidRPr="00B8239F">
        <w:rPr>
          <w:rFonts w:ascii="Times New Roman" w:hAnsi="Times New Roman" w:cs="Times New Roman"/>
          <w:sz w:val="24"/>
          <w:szCs w:val="24"/>
        </w:rPr>
        <w:t>e sobrevida celular</w:t>
      </w:r>
      <w:r w:rsidR="00A24B76">
        <w:rPr>
          <w:rFonts w:ascii="Times New Roman" w:hAnsi="Times New Roman" w:cs="Times New Roman"/>
          <w:sz w:val="24"/>
          <w:szCs w:val="24"/>
          <w:vertAlign w:val="superscript"/>
        </w:rPr>
        <w:t>66,67</w:t>
      </w:r>
      <w:r w:rsidRPr="00B8239F">
        <w:rPr>
          <w:rFonts w:ascii="Times New Roman" w:hAnsi="Times New Roman" w:cs="Times New Roman"/>
          <w:sz w:val="24"/>
          <w:szCs w:val="24"/>
        </w:rPr>
        <w:t xml:space="preserve"> podendo ser considerado, inclusive, um dos principais fatores de regulação do crescimento e regeneração muscular</w:t>
      </w:r>
      <w:r w:rsidR="00A24B76">
        <w:rPr>
          <w:rFonts w:ascii="Times New Roman" w:hAnsi="Times New Roman" w:cs="Times New Roman"/>
          <w:sz w:val="24"/>
          <w:szCs w:val="24"/>
          <w:vertAlign w:val="superscript"/>
        </w:rPr>
        <w:t>26</w:t>
      </w:r>
      <w:r w:rsidRPr="00B8239F">
        <w:rPr>
          <w:rFonts w:ascii="Times New Roman" w:hAnsi="Times New Roman" w:cs="Times New Roman"/>
          <w:sz w:val="24"/>
          <w:szCs w:val="24"/>
        </w:rPr>
        <w:t xml:space="preserve">. </w:t>
      </w:r>
      <w:r w:rsidR="00A423DB">
        <w:rPr>
          <w:rFonts w:ascii="Times New Roman" w:hAnsi="Times New Roman" w:cs="Times New Roman"/>
          <w:sz w:val="24"/>
          <w:szCs w:val="24"/>
        </w:rPr>
        <w:t xml:space="preserve">Uma de suas isoformas, o </w:t>
      </w:r>
      <w:proofErr w:type="gramStart"/>
      <w:r w:rsidR="00A423DB">
        <w:rPr>
          <w:rFonts w:ascii="Times New Roman" w:hAnsi="Times New Roman" w:cs="Times New Roman"/>
          <w:sz w:val="24"/>
          <w:szCs w:val="24"/>
        </w:rPr>
        <w:t>IGF –MGF</w:t>
      </w:r>
      <w:proofErr w:type="gramEnd"/>
      <w:r w:rsidR="00A423DB">
        <w:rPr>
          <w:rFonts w:ascii="Times New Roman" w:hAnsi="Times New Roman" w:cs="Times New Roman"/>
          <w:sz w:val="24"/>
          <w:szCs w:val="24"/>
        </w:rPr>
        <w:t xml:space="preserve"> (fator de crescimento mecânico) é produzida pelas </w:t>
      </w:r>
      <w:proofErr w:type="spellStart"/>
      <w:r w:rsidR="00A423DB">
        <w:rPr>
          <w:rFonts w:ascii="Times New Roman" w:hAnsi="Times New Roman" w:cs="Times New Roman"/>
          <w:sz w:val="24"/>
          <w:szCs w:val="24"/>
        </w:rPr>
        <w:t>miofibrilas</w:t>
      </w:r>
      <w:proofErr w:type="spellEnd"/>
      <w:r w:rsidR="00A423DB">
        <w:rPr>
          <w:rFonts w:ascii="Times New Roman" w:hAnsi="Times New Roman" w:cs="Times New Roman"/>
          <w:sz w:val="24"/>
          <w:szCs w:val="24"/>
        </w:rPr>
        <w:t xml:space="preserve"> em resposta a uma sobrecarga, sendo seu aumento, um estímulo para os efeitos miogênicos que levam à hipertrofia</w:t>
      </w:r>
      <w:r w:rsidR="00A24B76">
        <w:rPr>
          <w:rFonts w:ascii="Times New Roman" w:hAnsi="Times New Roman" w:cs="Times New Roman"/>
          <w:sz w:val="24"/>
          <w:szCs w:val="24"/>
          <w:vertAlign w:val="superscript"/>
        </w:rPr>
        <w:t>60</w:t>
      </w:r>
      <w:r w:rsidR="00A423DB">
        <w:rPr>
          <w:rFonts w:ascii="Times New Roman" w:hAnsi="Times New Roman" w:cs="Times New Roman"/>
          <w:sz w:val="24"/>
          <w:szCs w:val="24"/>
        </w:rPr>
        <w:t xml:space="preserve">. </w:t>
      </w:r>
      <w:r w:rsidRPr="00B8239F">
        <w:rPr>
          <w:rFonts w:ascii="Times New Roman" w:hAnsi="Times New Roman" w:cs="Times New Roman"/>
          <w:sz w:val="24"/>
          <w:szCs w:val="24"/>
        </w:rPr>
        <w:t>O IGF-1 também aumenta a relação citoplasma-núcleo, induzindo o aumento do tamanho da fibra pelo aumento do conteúdo prote</w:t>
      </w:r>
      <w:r w:rsidR="008A4377">
        <w:rPr>
          <w:rFonts w:ascii="Times New Roman" w:hAnsi="Times New Roman" w:cs="Times New Roman"/>
          <w:sz w:val="24"/>
          <w:szCs w:val="24"/>
        </w:rPr>
        <w:t>i</w:t>
      </w:r>
      <w:r w:rsidRPr="00B8239F">
        <w:rPr>
          <w:rFonts w:ascii="Times New Roman" w:hAnsi="Times New Roman" w:cs="Times New Roman"/>
          <w:sz w:val="24"/>
          <w:szCs w:val="24"/>
        </w:rPr>
        <w:t>co das miofibrilas</w:t>
      </w:r>
      <w:r w:rsidR="00F83A91">
        <w:rPr>
          <w:rFonts w:ascii="Times New Roman" w:hAnsi="Times New Roman" w:cs="Times New Roman"/>
          <w:sz w:val="24"/>
          <w:szCs w:val="24"/>
          <w:vertAlign w:val="superscript"/>
        </w:rPr>
        <w:t>68</w:t>
      </w:r>
      <w:r w:rsidRPr="00B8239F">
        <w:rPr>
          <w:rFonts w:ascii="Times New Roman" w:hAnsi="Times New Roman" w:cs="Times New Roman"/>
          <w:sz w:val="24"/>
          <w:szCs w:val="24"/>
        </w:rPr>
        <w:t>.</w:t>
      </w:r>
      <w:r w:rsidR="00A423DB" w:rsidRPr="00A423DB">
        <w:rPr>
          <w:rFonts w:ascii="Times New Roman" w:hAnsi="Times New Roman" w:cs="Times New Roman"/>
          <w:sz w:val="24"/>
          <w:szCs w:val="24"/>
        </w:rPr>
        <w:t xml:space="preserve"> </w:t>
      </w:r>
      <w:r w:rsidR="00A423DB" w:rsidRPr="00B8239F">
        <w:rPr>
          <w:rFonts w:ascii="Times New Roman" w:hAnsi="Times New Roman" w:cs="Times New Roman"/>
          <w:sz w:val="24"/>
          <w:szCs w:val="24"/>
        </w:rPr>
        <w:t xml:space="preserve">O IGF-1 estimula a proliferação, a diferenciação e a fusão das </w:t>
      </w:r>
      <w:proofErr w:type="spellStart"/>
      <w:r w:rsidR="00A423DB" w:rsidRPr="00B8239F">
        <w:rPr>
          <w:rFonts w:ascii="Times New Roman" w:hAnsi="Times New Roman" w:cs="Times New Roman"/>
          <w:sz w:val="24"/>
          <w:szCs w:val="24"/>
        </w:rPr>
        <w:t>CSs</w:t>
      </w:r>
      <w:proofErr w:type="spellEnd"/>
      <w:r w:rsidR="00A423DB" w:rsidRPr="00B8239F">
        <w:rPr>
          <w:rFonts w:ascii="Times New Roman" w:hAnsi="Times New Roman" w:cs="Times New Roman"/>
          <w:sz w:val="24"/>
          <w:szCs w:val="24"/>
        </w:rPr>
        <w:t xml:space="preserve"> nas fibras musculares lesadas</w:t>
      </w:r>
      <w:r w:rsidR="00F83A91">
        <w:rPr>
          <w:rFonts w:ascii="Times New Roman" w:hAnsi="Times New Roman" w:cs="Times New Roman"/>
          <w:sz w:val="24"/>
          <w:szCs w:val="24"/>
          <w:vertAlign w:val="superscript"/>
        </w:rPr>
        <w:t>69-71</w:t>
      </w:r>
      <w:r w:rsidR="00A423DB" w:rsidRPr="00B8239F">
        <w:rPr>
          <w:rFonts w:ascii="Times New Roman" w:hAnsi="Times New Roman" w:cs="Times New Roman"/>
          <w:sz w:val="24"/>
          <w:szCs w:val="24"/>
          <w:vertAlign w:val="superscript"/>
        </w:rPr>
        <w:t>,</w:t>
      </w:r>
      <w:r w:rsidR="00F83A91">
        <w:rPr>
          <w:rFonts w:ascii="Times New Roman" w:hAnsi="Times New Roman" w:cs="Times New Roman"/>
          <w:sz w:val="24"/>
          <w:szCs w:val="24"/>
          <w:vertAlign w:val="superscript"/>
        </w:rPr>
        <w:t xml:space="preserve"> 4</w:t>
      </w:r>
      <w:r w:rsidR="00A423DB" w:rsidRPr="00B8239F">
        <w:rPr>
          <w:rFonts w:ascii="Times New Roman" w:hAnsi="Times New Roman" w:cs="Times New Roman"/>
          <w:sz w:val="24"/>
          <w:szCs w:val="24"/>
        </w:rPr>
        <w:t>, sendo crítico para o crescimento e</w:t>
      </w:r>
      <w:proofErr w:type="gramStart"/>
      <w:r w:rsidR="00A423DB" w:rsidRPr="00B8239F">
        <w:rPr>
          <w:rFonts w:ascii="Times New Roman" w:hAnsi="Times New Roman" w:cs="Times New Roman"/>
          <w:sz w:val="24"/>
          <w:szCs w:val="24"/>
        </w:rPr>
        <w:t xml:space="preserve"> </w:t>
      </w:r>
      <w:r w:rsidR="00E834F5">
        <w:rPr>
          <w:rFonts w:ascii="Times New Roman" w:hAnsi="Times New Roman" w:cs="Times New Roman"/>
          <w:sz w:val="24"/>
          <w:szCs w:val="24"/>
        </w:rPr>
        <w:t xml:space="preserve"> </w:t>
      </w:r>
      <w:proofErr w:type="gramEnd"/>
      <w:r w:rsidR="00A423DB" w:rsidRPr="00B8239F">
        <w:rPr>
          <w:rFonts w:ascii="Times New Roman" w:hAnsi="Times New Roman" w:cs="Times New Roman"/>
          <w:sz w:val="24"/>
          <w:szCs w:val="24"/>
        </w:rPr>
        <w:t>regeneração</w:t>
      </w:r>
      <w:r w:rsidR="00F83A91">
        <w:rPr>
          <w:rFonts w:ascii="Times New Roman" w:hAnsi="Times New Roman" w:cs="Times New Roman"/>
          <w:sz w:val="24"/>
          <w:szCs w:val="24"/>
          <w:vertAlign w:val="superscript"/>
        </w:rPr>
        <w:t>26</w:t>
      </w:r>
      <w:r w:rsidR="00A423DB" w:rsidRPr="00B8239F">
        <w:rPr>
          <w:rFonts w:ascii="Times New Roman" w:hAnsi="Times New Roman" w:cs="Times New Roman"/>
          <w:sz w:val="24"/>
          <w:szCs w:val="24"/>
        </w:rPr>
        <w:t>.</w:t>
      </w:r>
      <w:r w:rsidR="00E834F5">
        <w:rPr>
          <w:rFonts w:ascii="Times New Roman" w:hAnsi="Times New Roman" w:cs="Times New Roman"/>
          <w:sz w:val="24"/>
          <w:szCs w:val="24"/>
        </w:rPr>
        <w:t xml:space="preserve"> </w:t>
      </w:r>
      <w:r w:rsidRPr="00B8239F">
        <w:rPr>
          <w:rFonts w:ascii="Times New Roman" w:hAnsi="Times New Roman" w:cs="Times New Roman"/>
          <w:sz w:val="24"/>
          <w:szCs w:val="24"/>
        </w:rPr>
        <w:t xml:space="preserve">Além disso, </w:t>
      </w:r>
      <w:r w:rsidR="00936971">
        <w:rPr>
          <w:rFonts w:ascii="Times New Roman" w:hAnsi="Times New Roman" w:cs="Times New Roman"/>
          <w:sz w:val="24"/>
          <w:szCs w:val="24"/>
        </w:rPr>
        <w:t xml:space="preserve">estudos </w:t>
      </w:r>
      <w:r w:rsidRPr="00B8239F">
        <w:rPr>
          <w:rFonts w:ascii="Times New Roman" w:hAnsi="Times New Roman" w:cs="Times New Roman"/>
          <w:i/>
          <w:sz w:val="24"/>
          <w:szCs w:val="24"/>
        </w:rPr>
        <w:t>in vitro</w:t>
      </w:r>
      <w:r w:rsidRPr="00B8239F">
        <w:rPr>
          <w:rFonts w:ascii="Times New Roman" w:hAnsi="Times New Roman" w:cs="Times New Roman"/>
          <w:sz w:val="24"/>
          <w:szCs w:val="24"/>
        </w:rPr>
        <w:t xml:space="preserve">, </w:t>
      </w:r>
      <w:r w:rsidR="00936971">
        <w:rPr>
          <w:rFonts w:ascii="Times New Roman" w:hAnsi="Times New Roman" w:cs="Times New Roman"/>
          <w:sz w:val="24"/>
          <w:szCs w:val="24"/>
        </w:rPr>
        <w:t xml:space="preserve">demonstraram que </w:t>
      </w:r>
      <w:r w:rsidRPr="00B8239F">
        <w:rPr>
          <w:rFonts w:ascii="Times New Roman" w:hAnsi="Times New Roman" w:cs="Times New Roman"/>
          <w:sz w:val="24"/>
          <w:szCs w:val="24"/>
        </w:rPr>
        <w:t xml:space="preserve">o IGF-1 e o IGF-2 são responsáveis por modular fatores regulatórios e promover a proliferação das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e a diferenciação dos mioblastos derivados das </w:t>
      </w:r>
      <w:proofErr w:type="gramStart"/>
      <w:r w:rsidRPr="00B8239F">
        <w:rPr>
          <w:rFonts w:ascii="Times New Roman" w:hAnsi="Times New Roman" w:cs="Times New Roman"/>
          <w:sz w:val="24"/>
          <w:szCs w:val="24"/>
        </w:rPr>
        <w:t>CSs</w:t>
      </w:r>
      <w:r w:rsidR="00F83A91">
        <w:rPr>
          <w:rFonts w:ascii="Times New Roman" w:hAnsi="Times New Roman" w:cs="Times New Roman"/>
          <w:sz w:val="24"/>
          <w:szCs w:val="24"/>
          <w:vertAlign w:val="superscript"/>
        </w:rPr>
        <w:t>49</w:t>
      </w:r>
      <w:proofErr w:type="gramEnd"/>
      <w:r w:rsidR="00830B12" w:rsidRPr="00B8239F">
        <w:rPr>
          <w:rFonts w:ascii="Times New Roman" w:hAnsi="Times New Roman" w:cs="Times New Roman"/>
          <w:sz w:val="24"/>
          <w:szCs w:val="24"/>
          <w:vertAlign w:val="superscript"/>
        </w:rPr>
        <w:t>,</w:t>
      </w:r>
      <w:r w:rsidR="00F83A91">
        <w:rPr>
          <w:rFonts w:ascii="Times New Roman" w:hAnsi="Times New Roman" w:cs="Times New Roman"/>
          <w:sz w:val="24"/>
          <w:szCs w:val="24"/>
          <w:vertAlign w:val="superscript"/>
        </w:rPr>
        <w:t>72</w:t>
      </w:r>
      <w:r w:rsidRPr="00B8239F">
        <w:rPr>
          <w:rFonts w:ascii="Times New Roman" w:hAnsi="Times New Roman" w:cs="Times New Roman"/>
          <w:sz w:val="24"/>
          <w:szCs w:val="24"/>
        </w:rPr>
        <w:t>.</w:t>
      </w:r>
      <w:r w:rsidR="00F83A91">
        <w:rPr>
          <w:rFonts w:ascii="Times New Roman" w:hAnsi="Times New Roman" w:cs="Times New Roman"/>
          <w:sz w:val="24"/>
          <w:szCs w:val="24"/>
        </w:rPr>
        <w:t>.</w:t>
      </w:r>
      <w:r w:rsidR="00F83A91">
        <w:rPr>
          <w:rFonts w:ascii="Arial" w:hAnsi="Arial" w:cs="Arial"/>
          <w:sz w:val="24"/>
          <w:szCs w:val="24"/>
        </w:rPr>
        <w:t xml:space="preserve"> </w:t>
      </w:r>
    </w:p>
    <w:p w:rsidR="009F44DC" w:rsidRDefault="001110A8">
      <w:pPr>
        <w:spacing w:after="0" w:line="360" w:lineRule="auto"/>
        <w:ind w:firstLine="708"/>
        <w:jc w:val="both"/>
        <w:rPr>
          <w:rFonts w:ascii="Times New Roman" w:hAnsi="Times New Roman" w:cs="Times New Roman"/>
          <w:sz w:val="24"/>
          <w:szCs w:val="24"/>
        </w:rPr>
      </w:pPr>
      <w:r w:rsidRPr="00590020">
        <w:rPr>
          <w:rFonts w:ascii="Arial" w:hAnsi="Arial" w:cs="Arial"/>
          <w:sz w:val="24"/>
          <w:szCs w:val="24"/>
        </w:rPr>
        <w:t>O</w:t>
      </w:r>
      <w:r w:rsidR="00F01A8B" w:rsidRPr="00B8239F">
        <w:rPr>
          <w:rFonts w:ascii="Times New Roman" w:hAnsi="Times New Roman" w:cs="Times New Roman"/>
          <w:sz w:val="24"/>
          <w:szCs w:val="24"/>
        </w:rPr>
        <w:t xml:space="preserve"> </w:t>
      </w:r>
      <w:r w:rsidR="00F86A3F">
        <w:rPr>
          <w:rFonts w:ascii="Times New Roman" w:hAnsi="Times New Roman" w:cs="Times New Roman"/>
          <w:sz w:val="24"/>
          <w:szCs w:val="24"/>
        </w:rPr>
        <w:t>f</w:t>
      </w:r>
      <w:r w:rsidR="00936971" w:rsidRPr="00936971">
        <w:rPr>
          <w:rFonts w:ascii="Times New Roman" w:hAnsi="Times New Roman" w:cs="Times New Roman"/>
          <w:sz w:val="24"/>
          <w:szCs w:val="24"/>
        </w:rPr>
        <w:t>ator de crescimento vascular endotelial</w:t>
      </w:r>
      <w:r w:rsidR="00936971" w:rsidRPr="00B8239F">
        <w:rPr>
          <w:rFonts w:ascii="Times New Roman" w:hAnsi="Times New Roman" w:cs="Times New Roman"/>
          <w:sz w:val="24"/>
          <w:szCs w:val="24"/>
        </w:rPr>
        <w:t xml:space="preserve"> </w:t>
      </w:r>
      <w:r w:rsidR="00936971">
        <w:rPr>
          <w:rFonts w:ascii="Times New Roman" w:hAnsi="Times New Roman" w:cs="Times New Roman"/>
          <w:sz w:val="24"/>
          <w:szCs w:val="24"/>
        </w:rPr>
        <w:t>(</w:t>
      </w:r>
      <w:r w:rsidR="00F01A8B" w:rsidRPr="00B8239F">
        <w:rPr>
          <w:rFonts w:ascii="Times New Roman" w:hAnsi="Times New Roman" w:cs="Times New Roman"/>
          <w:sz w:val="24"/>
          <w:szCs w:val="24"/>
        </w:rPr>
        <w:t>VEGF</w:t>
      </w:r>
      <w:r w:rsidR="00936971">
        <w:rPr>
          <w:rFonts w:ascii="Times New Roman" w:hAnsi="Times New Roman" w:cs="Times New Roman"/>
          <w:sz w:val="24"/>
          <w:szCs w:val="24"/>
        </w:rPr>
        <w:t>)</w:t>
      </w:r>
      <w:r w:rsidR="00F01A8B" w:rsidRPr="00B8239F">
        <w:rPr>
          <w:rFonts w:ascii="Times New Roman" w:hAnsi="Times New Roman" w:cs="Times New Roman"/>
          <w:sz w:val="24"/>
          <w:szCs w:val="24"/>
        </w:rPr>
        <w:t xml:space="preserve"> é um </w:t>
      </w:r>
      <w:proofErr w:type="spellStart"/>
      <w:r w:rsidR="00F01A8B" w:rsidRPr="00B8239F">
        <w:rPr>
          <w:rFonts w:ascii="Times New Roman" w:hAnsi="Times New Roman" w:cs="Times New Roman"/>
          <w:sz w:val="24"/>
          <w:szCs w:val="24"/>
        </w:rPr>
        <w:t>citocina</w:t>
      </w:r>
      <w:proofErr w:type="spellEnd"/>
      <w:r w:rsidR="00F01A8B" w:rsidRPr="00B8239F">
        <w:rPr>
          <w:rFonts w:ascii="Times New Roman" w:hAnsi="Times New Roman" w:cs="Times New Roman"/>
          <w:sz w:val="24"/>
          <w:szCs w:val="24"/>
        </w:rPr>
        <w:t xml:space="preserve"> de grande importância para a </w:t>
      </w:r>
      <w:proofErr w:type="spellStart"/>
      <w:r w:rsidR="00F01A8B" w:rsidRPr="00B8239F">
        <w:rPr>
          <w:rFonts w:ascii="Times New Roman" w:hAnsi="Times New Roman" w:cs="Times New Roman"/>
          <w:sz w:val="24"/>
          <w:szCs w:val="24"/>
        </w:rPr>
        <w:t>microvasculatura</w:t>
      </w:r>
      <w:proofErr w:type="spellEnd"/>
      <w:r w:rsidR="00F01A8B" w:rsidRPr="00B8239F">
        <w:rPr>
          <w:rFonts w:ascii="Times New Roman" w:hAnsi="Times New Roman" w:cs="Times New Roman"/>
          <w:sz w:val="24"/>
          <w:szCs w:val="24"/>
        </w:rPr>
        <w:t xml:space="preserve"> do músculo, </w:t>
      </w:r>
      <w:r w:rsidR="008C73D7">
        <w:rPr>
          <w:rFonts w:ascii="Times New Roman" w:hAnsi="Times New Roman" w:cs="Times New Roman"/>
          <w:sz w:val="24"/>
          <w:szCs w:val="24"/>
        </w:rPr>
        <w:t xml:space="preserve">de modo que a </w:t>
      </w:r>
      <w:r w:rsidR="00511D43" w:rsidRPr="00B8239F">
        <w:rPr>
          <w:rFonts w:ascii="Times New Roman" w:hAnsi="Times New Roman" w:cs="Times New Roman"/>
          <w:sz w:val="24"/>
          <w:szCs w:val="24"/>
        </w:rPr>
        <w:t>sua alta expressão</w:t>
      </w:r>
      <w:r w:rsidR="006D3772" w:rsidRPr="00B8239F">
        <w:rPr>
          <w:rFonts w:ascii="Times New Roman" w:hAnsi="Times New Roman" w:cs="Times New Roman"/>
          <w:sz w:val="24"/>
          <w:szCs w:val="24"/>
        </w:rPr>
        <w:t xml:space="preserve"> pode estimular as </w:t>
      </w:r>
      <w:proofErr w:type="spellStart"/>
      <w:r w:rsidR="006D3772" w:rsidRPr="00B8239F">
        <w:rPr>
          <w:rFonts w:ascii="Times New Roman" w:hAnsi="Times New Roman" w:cs="Times New Roman"/>
          <w:sz w:val="24"/>
          <w:szCs w:val="24"/>
        </w:rPr>
        <w:t>CSs</w:t>
      </w:r>
      <w:proofErr w:type="spellEnd"/>
      <w:r w:rsidR="006D3772" w:rsidRPr="00B8239F">
        <w:rPr>
          <w:rFonts w:ascii="Times New Roman" w:hAnsi="Times New Roman" w:cs="Times New Roman"/>
          <w:sz w:val="24"/>
          <w:szCs w:val="24"/>
        </w:rPr>
        <w:t xml:space="preserve"> e </w:t>
      </w:r>
      <w:r w:rsidR="006D3772" w:rsidRPr="00B8239F">
        <w:rPr>
          <w:rFonts w:ascii="Times New Roman" w:hAnsi="Times New Roman" w:cs="Times New Roman"/>
          <w:sz w:val="24"/>
          <w:szCs w:val="24"/>
        </w:rPr>
        <w:lastRenderedPageBreak/>
        <w:t xml:space="preserve">regeneração de células musculares </w:t>
      </w:r>
      <w:r w:rsidR="006D3772" w:rsidRPr="00B8239F">
        <w:rPr>
          <w:rFonts w:ascii="Times New Roman" w:hAnsi="Times New Roman" w:cs="Times New Roman"/>
          <w:i/>
          <w:sz w:val="24"/>
          <w:szCs w:val="24"/>
        </w:rPr>
        <w:t>in vivo</w:t>
      </w:r>
      <w:r w:rsidR="006D3772" w:rsidRPr="00B8239F">
        <w:rPr>
          <w:rFonts w:ascii="Times New Roman" w:hAnsi="Times New Roman" w:cs="Times New Roman"/>
          <w:sz w:val="24"/>
          <w:szCs w:val="24"/>
        </w:rPr>
        <w:t xml:space="preserve">. </w:t>
      </w:r>
      <w:r w:rsidR="00E834F5">
        <w:rPr>
          <w:rFonts w:ascii="Times New Roman" w:hAnsi="Times New Roman" w:cs="Times New Roman"/>
          <w:sz w:val="24"/>
          <w:szCs w:val="24"/>
        </w:rPr>
        <w:t>Adicionalmente</w:t>
      </w:r>
      <w:r w:rsidR="006D3772" w:rsidRPr="00B8239F">
        <w:rPr>
          <w:rFonts w:ascii="Times New Roman" w:hAnsi="Times New Roman" w:cs="Times New Roman"/>
          <w:sz w:val="24"/>
          <w:szCs w:val="24"/>
        </w:rPr>
        <w:t>, durante a regeneração muscular, para a estabilização dos vasos, as células endoteliais interag</w:t>
      </w:r>
      <w:r w:rsidR="00511D43" w:rsidRPr="00B8239F">
        <w:rPr>
          <w:rFonts w:ascii="Times New Roman" w:hAnsi="Times New Roman" w:cs="Times New Roman"/>
          <w:sz w:val="24"/>
          <w:szCs w:val="24"/>
        </w:rPr>
        <w:t xml:space="preserve">em com precursores miogênicos </w:t>
      </w:r>
      <w:r w:rsidR="006D3772" w:rsidRPr="00B8239F">
        <w:rPr>
          <w:rFonts w:ascii="Times New Roman" w:hAnsi="Times New Roman" w:cs="Times New Roman"/>
          <w:sz w:val="24"/>
          <w:szCs w:val="24"/>
        </w:rPr>
        <w:t xml:space="preserve">e promovem </w:t>
      </w:r>
      <w:r w:rsidR="00072BFF">
        <w:rPr>
          <w:rFonts w:ascii="Times New Roman" w:hAnsi="Times New Roman" w:cs="Times New Roman"/>
          <w:sz w:val="24"/>
          <w:szCs w:val="24"/>
        </w:rPr>
        <w:t xml:space="preserve">o processo de </w:t>
      </w:r>
      <w:proofErr w:type="spellStart"/>
      <w:r w:rsidR="00072BFF">
        <w:rPr>
          <w:rFonts w:ascii="Times New Roman" w:hAnsi="Times New Roman" w:cs="Times New Roman"/>
          <w:sz w:val="24"/>
          <w:szCs w:val="24"/>
        </w:rPr>
        <w:t>miogênese</w:t>
      </w:r>
      <w:proofErr w:type="spellEnd"/>
      <w:r w:rsidR="00072BFF">
        <w:rPr>
          <w:rFonts w:ascii="Times New Roman" w:hAnsi="Times New Roman" w:cs="Times New Roman"/>
          <w:sz w:val="24"/>
          <w:szCs w:val="24"/>
        </w:rPr>
        <w:t xml:space="preserve"> e</w:t>
      </w:r>
      <w:r w:rsidR="00E834F5">
        <w:rPr>
          <w:rFonts w:ascii="Times New Roman" w:hAnsi="Times New Roman" w:cs="Times New Roman"/>
          <w:sz w:val="24"/>
          <w:szCs w:val="24"/>
        </w:rPr>
        <w:t xml:space="preserve"> </w:t>
      </w:r>
      <w:proofErr w:type="gramStart"/>
      <w:r w:rsidR="00511D43" w:rsidRPr="00B8239F">
        <w:rPr>
          <w:rFonts w:ascii="Times New Roman" w:hAnsi="Times New Roman" w:cs="Times New Roman"/>
          <w:sz w:val="24"/>
          <w:szCs w:val="24"/>
        </w:rPr>
        <w:t>angiogênese</w:t>
      </w:r>
      <w:r w:rsidR="00F83A91">
        <w:rPr>
          <w:rFonts w:ascii="Times New Roman" w:hAnsi="Times New Roman" w:cs="Times New Roman"/>
          <w:sz w:val="24"/>
          <w:szCs w:val="24"/>
          <w:vertAlign w:val="superscript"/>
        </w:rPr>
        <w:t>25</w:t>
      </w:r>
      <w:r w:rsidR="00830B12" w:rsidRPr="00B8239F">
        <w:rPr>
          <w:rFonts w:ascii="Times New Roman" w:hAnsi="Times New Roman" w:cs="Times New Roman"/>
          <w:sz w:val="24"/>
          <w:szCs w:val="24"/>
          <w:vertAlign w:val="superscript"/>
        </w:rPr>
        <w:t>,</w:t>
      </w:r>
      <w:proofErr w:type="gramEnd"/>
      <w:r w:rsidR="00F83A91">
        <w:rPr>
          <w:rFonts w:ascii="Times New Roman" w:hAnsi="Times New Roman" w:cs="Times New Roman"/>
          <w:sz w:val="24"/>
          <w:szCs w:val="24"/>
          <w:vertAlign w:val="superscript"/>
        </w:rPr>
        <w:t>73</w:t>
      </w:r>
      <w:r w:rsidR="00936971">
        <w:rPr>
          <w:rFonts w:ascii="Times New Roman" w:hAnsi="Times New Roman" w:cs="Times New Roman"/>
          <w:sz w:val="24"/>
          <w:szCs w:val="24"/>
        </w:rPr>
        <w:t xml:space="preserve">. </w:t>
      </w:r>
      <w:r w:rsidR="00E762FC" w:rsidRPr="00936971">
        <w:rPr>
          <w:rFonts w:ascii="Times New Roman" w:hAnsi="Times New Roman" w:cs="Times New Roman"/>
          <w:sz w:val="24"/>
          <w:szCs w:val="24"/>
        </w:rPr>
        <w:t>O</w:t>
      </w:r>
      <w:r w:rsidR="00A568BB" w:rsidRPr="00B8239F">
        <w:rPr>
          <w:rFonts w:ascii="Times New Roman" w:hAnsi="Times New Roman" w:cs="Times New Roman"/>
          <w:sz w:val="24"/>
          <w:szCs w:val="24"/>
        </w:rPr>
        <w:t xml:space="preserve"> VEGF </w:t>
      </w:r>
      <w:r w:rsidR="00E762FC" w:rsidRPr="00B8239F">
        <w:rPr>
          <w:rFonts w:ascii="Times New Roman" w:hAnsi="Times New Roman" w:cs="Times New Roman"/>
          <w:sz w:val="24"/>
          <w:szCs w:val="24"/>
        </w:rPr>
        <w:t xml:space="preserve">também </w:t>
      </w:r>
      <w:r w:rsidR="00A568BB" w:rsidRPr="00B8239F">
        <w:rPr>
          <w:rFonts w:ascii="Times New Roman" w:hAnsi="Times New Roman" w:cs="Times New Roman"/>
          <w:sz w:val="24"/>
          <w:szCs w:val="24"/>
        </w:rPr>
        <w:t xml:space="preserve">atua de forma </w:t>
      </w:r>
      <w:proofErr w:type="spellStart"/>
      <w:r w:rsidR="00A568BB" w:rsidRPr="00B8239F">
        <w:rPr>
          <w:rFonts w:ascii="Times New Roman" w:hAnsi="Times New Roman" w:cs="Times New Roman"/>
          <w:sz w:val="24"/>
          <w:szCs w:val="24"/>
        </w:rPr>
        <w:t>autócrina</w:t>
      </w:r>
      <w:proofErr w:type="spellEnd"/>
      <w:r w:rsidR="00A568BB" w:rsidRPr="00B8239F">
        <w:rPr>
          <w:rFonts w:ascii="Times New Roman" w:hAnsi="Times New Roman" w:cs="Times New Roman"/>
          <w:sz w:val="24"/>
          <w:szCs w:val="24"/>
        </w:rPr>
        <w:t xml:space="preserve">, estimulando a migração, prevenindo a apoptose e promovendo a </w:t>
      </w:r>
      <w:r w:rsidR="000300D3" w:rsidRPr="00B8239F">
        <w:rPr>
          <w:rFonts w:ascii="Times New Roman" w:hAnsi="Times New Roman" w:cs="Times New Roman"/>
          <w:sz w:val="24"/>
          <w:szCs w:val="24"/>
        </w:rPr>
        <w:t>diferenciação.</w:t>
      </w:r>
      <w:r w:rsidR="00633776">
        <w:rPr>
          <w:rFonts w:ascii="Times New Roman" w:hAnsi="Times New Roman" w:cs="Times New Roman"/>
          <w:sz w:val="24"/>
          <w:szCs w:val="24"/>
        </w:rPr>
        <w:t xml:space="preserve"> Estudo </w:t>
      </w:r>
      <w:r w:rsidR="00633776">
        <w:rPr>
          <w:rFonts w:ascii="Times New Roman" w:hAnsi="Times New Roman" w:cs="Times New Roman"/>
          <w:i/>
          <w:sz w:val="24"/>
          <w:szCs w:val="24"/>
        </w:rPr>
        <w:t>in vitro</w:t>
      </w:r>
      <w:r w:rsidR="00633776">
        <w:rPr>
          <w:rFonts w:ascii="Times New Roman" w:hAnsi="Times New Roman" w:cs="Times New Roman"/>
          <w:sz w:val="24"/>
          <w:szCs w:val="24"/>
        </w:rPr>
        <w:t xml:space="preserve"> demonstrou que em cocultura, células endoteliais promovem proliferação de mioblastos através da secreção de dife</w:t>
      </w:r>
      <w:r w:rsidR="00F83A91">
        <w:rPr>
          <w:rFonts w:ascii="Times New Roman" w:hAnsi="Times New Roman" w:cs="Times New Roman"/>
          <w:sz w:val="24"/>
          <w:szCs w:val="24"/>
        </w:rPr>
        <w:t>re</w:t>
      </w:r>
      <w:r w:rsidR="00633776">
        <w:rPr>
          <w:rFonts w:ascii="Times New Roman" w:hAnsi="Times New Roman" w:cs="Times New Roman"/>
          <w:sz w:val="24"/>
          <w:szCs w:val="24"/>
        </w:rPr>
        <w:t>ntes fatores de crescimento, com destaque para IGF-1, HGF, VEGF e fator de crescimento de fibroblasto (FGF)</w:t>
      </w:r>
      <w:r w:rsidR="00F83A91">
        <w:rPr>
          <w:rFonts w:ascii="Times New Roman" w:hAnsi="Times New Roman" w:cs="Times New Roman"/>
          <w:sz w:val="24"/>
          <w:szCs w:val="24"/>
          <w:vertAlign w:val="superscript"/>
        </w:rPr>
        <w:t>74</w:t>
      </w:r>
      <w:r w:rsidR="00F83A91">
        <w:rPr>
          <w:rFonts w:ascii="Times New Roman" w:hAnsi="Times New Roman" w:cs="Times New Roman"/>
          <w:sz w:val="24"/>
          <w:szCs w:val="24"/>
        </w:rPr>
        <w:t xml:space="preserve">. </w:t>
      </w:r>
      <w:r w:rsidR="00633776">
        <w:rPr>
          <w:rFonts w:ascii="Times New Roman" w:eastAsiaTheme="minorHAnsi" w:hAnsi="Times New Roman" w:cs="Times New Roman"/>
          <w:sz w:val="24"/>
          <w:szCs w:val="24"/>
          <w:lang w:eastAsia="en-US"/>
        </w:rPr>
        <w:t>Estudos suger</w:t>
      </w:r>
      <w:r w:rsidR="00E754D4">
        <w:rPr>
          <w:rFonts w:ascii="Times New Roman" w:eastAsiaTheme="minorHAnsi" w:hAnsi="Times New Roman" w:cs="Times New Roman"/>
          <w:sz w:val="24"/>
          <w:szCs w:val="24"/>
          <w:lang w:eastAsia="en-US"/>
        </w:rPr>
        <w:t>e</w:t>
      </w:r>
      <w:r w:rsidR="00633776">
        <w:rPr>
          <w:rFonts w:ascii="Times New Roman" w:eastAsiaTheme="minorHAnsi" w:hAnsi="Times New Roman" w:cs="Times New Roman"/>
          <w:sz w:val="24"/>
          <w:szCs w:val="24"/>
          <w:lang w:eastAsia="en-US"/>
        </w:rPr>
        <w:t xml:space="preserve">m que a estimulação do VEGF possa ativar a via </w:t>
      </w:r>
      <w:proofErr w:type="spellStart"/>
      <w:r w:rsidR="00633776">
        <w:rPr>
          <w:rFonts w:ascii="Times New Roman" w:eastAsiaTheme="minorHAnsi" w:hAnsi="Times New Roman" w:cs="Times New Roman"/>
          <w:sz w:val="24"/>
          <w:szCs w:val="24"/>
          <w:lang w:eastAsia="en-US"/>
        </w:rPr>
        <w:t>Akt</w:t>
      </w:r>
      <w:proofErr w:type="spellEnd"/>
      <w:r w:rsidR="00633776">
        <w:rPr>
          <w:rFonts w:ascii="Times New Roman" w:eastAsiaTheme="minorHAnsi" w:hAnsi="Times New Roman" w:cs="Times New Roman"/>
          <w:sz w:val="24"/>
          <w:szCs w:val="24"/>
          <w:lang w:eastAsia="en-US"/>
        </w:rPr>
        <w:t xml:space="preserve"> e promover a hipertrofia </w:t>
      </w:r>
      <w:proofErr w:type="gramStart"/>
      <w:r w:rsidR="00633776">
        <w:rPr>
          <w:rFonts w:ascii="Times New Roman" w:eastAsiaTheme="minorHAnsi" w:hAnsi="Times New Roman" w:cs="Times New Roman"/>
          <w:sz w:val="24"/>
          <w:szCs w:val="24"/>
          <w:lang w:eastAsia="en-US"/>
        </w:rPr>
        <w:t>muscular</w:t>
      </w:r>
      <w:r w:rsidR="00F83A91">
        <w:rPr>
          <w:rFonts w:ascii="Times New Roman" w:eastAsiaTheme="minorHAnsi" w:hAnsi="Times New Roman" w:cs="Times New Roman"/>
          <w:sz w:val="24"/>
          <w:szCs w:val="24"/>
          <w:vertAlign w:val="superscript"/>
          <w:lang w:eastAsia="en-US"/>
        </w:rPr>
        <w:t>75,</w:t>
      </w:r>
      <w:proofErr w:type="gramEnd"/>
      <w:r w:rsidR="00F83A91">
        <w:rPr>
          <w:rFonts w:ascii="Times New Roman" w:eastAsiaTheme="minorHAnsi" w:hAnsi="Times New Roman" w:cs="Times New Roman"/>
          <w:sz w:val="24"/>
          <w:szCs w:val="24"/>
          <w:vertAlign w:val="superscript"/>
          <w:lang w:eastAsia="en-US"/>
        </w:rPr>
        <w:t>76</w:t>
      </w:r>
      <w:r w:rsidR="00F83A91">
        <w:rPr>
          <w:rFonts w:ascii="Times New Roman" w:eastAsiaTheme="minorHAnsi" w:hAnsi="Times New Roman" w:cs="Times New Roman"/>
          <w:sz w:val="24"/>
          <w:szCs w:val="24"/>
          <w:lang w:eastAsia="en-US"/>
        </w:rPr>
        <w:t>.</w:t>
      </w:r>
      <w:r w:rsidR="00F83A91">
        <w:rPr>
          <w:rFonts w:ascii="Times New Roman" w:hAnsi="Times New Roman" w:cs="Times New Roman"/>
          <w:sz w:val="24"/>
          <w:szCs w:val="24"/>
        </w:rPr>
        <w:t xml:space="preserve"> </w:t>
      </w:r>
    </w:p>
    <w:p w:rsidR="009F44DC" w:rsidRDefault="00E834F5" w:rsidP="00E834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61612">
        <w:rPr>
          <w:rFonts w:ascii="Times New Roman" w:hAnsi="Times New Roman" w:cs="Times New Roman"/>
          <w:sz w:val="24"/>
          <w:szCs w:val="24"/>
        </w:rPr>
        <w:t>Os músculos de homens e mulh</w:t>
      </w:r>
      <w:r w:rsidR="00A66AEF">
        <w:rPr>
          <w:rFonts w:ascii="Times New Roman" w:hAnsi="Times New Roman" w:cs="Times New Roman"/>
          <w:sz w:val="24"/>
          <w:szCs w:val="24"/>
        </w:rPr>
        <w:t>e</w:t>
      </w:r>
      <w:r w:rsidR="00D61612">
        <w:rPr>
          <w:rFonts w:ascii="Times New Roman" w:hAnsi="Times New Roman" w:cs="Times New Roman"/>
          <w:sz w:val="24"/>
          <w:szCs w:val="24"/>
        </w:rPr>
        <w:t>res diferem em massa, tamanho e outras propriedades fisiológicas. Essas diferenças são em parte devido às ações anabólicas dos andrógenos circulantes, pri</w:t>
      </w:r>
      <w:r w:rsidR="00CF2290">
        <w:rPr>
          <w:rFonts w:ascii="Times New Roman" w:hAnsi="Times New Roman" w:cs="Times New Roman"/>
          <w:sz w:val="24"/>
          <w:szCs w:val="24"/>
        </w:rPr>
        <w:t>n</w:t>
      </w:r>
      <w:r w:rsidR="00D61612">
        <w:rPr>
          <w:rFonts w:ascii="Times New Roman" w:hAnsi="Times New Roman" w:cs="Times New Roman"/>
          <w:sz w:val="24"/>
          <w:szCs w:val="24"/>
        </w:rPr>
        <w:t>cipalmente a testosterona. As células satélites expressam receptores andr</w:t>
      </w:r>
      <w:r w:rsidR="00A66AEF">
        <w:rPr>
          <w:rFonts w:ascii="Times New Roman" w:hAnsi="Times New Roman" w:cs="Times New Roman"/>
          <w:sz w:val="24"/>
          <w:szCs w:val="24"/>
        </w:rPr>
        <w:t>ógenos (RA) nucleares, nos quais se ligam os andrógenos e através da sua translocação promove a ativação de genes transcricionais</w:t>
      </w:r>
      <w:r w:rsidR="00CF2290">
        <w:rPr>
          <w:rFonts w:ascii="Times New Roman" w:hAnsi="Times New Roman" w:cs="Times New Roman"/>
          <w:sz w:val="24"/>
          <w:szCs w:val="24"/>
          <w:vertAlign w:val="superscript"/>
        </w:rPr>
        <w:t>77</w:t>
      </w:r>
      <w:r w:rsidR="00CF2290">
        <w:rPr>
          <w:rFonts w:ascii="Times New Roman" w:hAnsi="Times New Roman" w:cs="Times New Roman"/>
          <w:sz w:val="24"/>
          <w:szCs w:val="24"/>
        </w:rPr>
        <w:t xml:space="preserve">. </w:t>
      </w:r>
      <w:r w:rsidR="00A66AEF">
        <w:rPr>
          <w:rFonts w:ascii="Times New Roman" w:hAnsi="Times New Roman" w:cs="Times New Roman"/>
          <w:sz w:val="24"/>
          <w:szCs w:val="24"/>
        </w:rPr>
        <w:t xml:space="preserve">A testosterona exógena aumenta o número de </w:t>
      </w:r>
      <w:proofErr w:type="spellStart"/>
      <w:r w:rsidR="00A66AEF">
        <w:rPr>
          <w:rFonts w:ascii="Times New Roman" w:hAnsi="Times New Roman" w:cs="Times New Roman"/>
          <w:sz w:val="24"/>
          <w:szCs w:val="24"/>
        </w:rPr>
        <w:t>CSs</w:t>
      </w:r>
      <w:proofErr w:type="spellEnd"/>
      <w:r w:rsidR="00A66AEF">
        <w:rPr>
          <w:rFonts w:ascii="Times New Roman" w:hAnsi="Times New Roman" w:cs="Times New Roman"/>
          <w:sz w:val="24"/>
          <w:szCs w:val="24"/>
        </w:rPr>
        <w:t xml:space="preserve"> através da via de sinalização </w:t>
      </w:r>
      <w:proofErr w:type="spellStart"/>
      <w:r w:rsidR="00A66AEF">
        <w:rPr>
          <w:rFonts w:ascii="Times New Roman" w:hAnsi="Times New Roman" w:cs="Times New Roman"/>
          <w:sz w:val="24"/>
          <w:szCs w:val="24"/>
        </w:rPr>
        <w:t>Notch</w:t>
      </w:r>
      <w:proofErr w:type="spellEnd"/>
      <w:r w:rsidR="00A66AEF">
        <w:rPr>
          <w:rFonts w:ascii="Times New Roman" w:hAnsi="Times New Roman" w:cs="Times New Roman"/>
          <w:sz w:val="24"/>
          <w:szCs w:val="24"/>
        </w:rPr>
        <w:t>, levando a sua ativação e proliferação. Adicionalmente, a administração de a</w:t>
      </w:r>
      <w:r w:rsidR="00CF2290">
        <w:rPr>
          <w:rFonts w:ascii="Times New Roman" w:hAnsi="Times New Roman" w:cs="Times New Roman"/>
          <w:sz w:val="24"/>
          <w:szCs w:val="24"/>
        </w:rPr>
        <w:t>n</w:t>
      </w:r>
      <w:r w:rsidR="00A66AEF">
        <w:rPr>
          <w:rFonts w:ascii="Times New Roman" w:hAnsi="Times New Roman" w:cs="Times New Roman"/>
          <w:sz w:val="24"/>
          <w:szCs w:val="24"/>
        </w:rPr>
        <w:t>drógenos causa o aumento do volume no núcleo e hipertrofia muscular de maneira dose-</w:t>
      </w:r>
      <w:proofErr w:type="gramStart"/>
      <w:r w:rsidR="00A66AEF">
        <w:rPr>
          <w:rFonts w:ascii="Times New Roman" w:hAnsi="Times New Roman" w:cs="Times New Roman"/>
          <w:sz w:val="24"/>
          <w:szCs w:val="24"/>
        </w:rPr>
        <w:t>dependente</w:t>
      </w:r>
      <w:r w:rsidR="00CF2290">
        <w:rPr>
          <w:rFonts w:ascii="Times New Roman" w:hAnsi="Times New Roman" w:cs="Times New Roman"/>
          <w:sz w:val="24"/>
          <w:szCs w:val="24"/>
          <w:vertAlign w:val="superscript"/>
        </w:rPr>
        <w:t>78,</w:t>
      </w:r>
      <w:proofErr w:type="gramEnd"/>
      <w:r w:rsidR="00CF2290">
        <w:rPr>
          <w:rFonts w:ascii="Times New Roman" w:hAnsi="Times New Roman" w:cs="Times New Roman"/>
          <w:sz w:val="24"/>
          <w:szCs w:val="24"/>
          <w:vertAlign w:val="superscript"/>
        </w:rPr>
        <w:t>79</w:t>
      </w:r>
      <w:r w:rsidR="00CF2290">
        <w:rPr>
          <w:rFonts w:ascii="Times New Roman" w:hAnsi="Times New Roman" w:cs="Times New Roman"/>
          <w:sz w:val="24"/>
          <w:szCs w:val="24"/>
        </w:rPr>
        <w:t xml:space="preserve">. </w:t>
      </w:r>
      <w:r w:rsidR="00A66AEF">
        <w:rPr>
          <w:rFonts w:ascii="Times New Roman" w:hAnsi="Times New Roman" w:cs="Times New Roman"/>
          <w:sz w:val="24"/>
          <w:szCs w:val="24"/>
        </w:rPr>
        <w:t xml:space="preserve">Os principais mecanismos associados </w:t>
      </w:r>
      <w:proofErr w:type="gramStart"/>
      <w:r w:rsidR="00A66AEF">
        <w:rPr>
          <w:rFonts w:ascii="Times New Roman" w:hAnsi="Times New Roman" w:cs="Times New Roman"/>
          <w:sz w:val="24"/>
          <w:szCs w:val="24"/>
        </w:rPr>
        <w:t>à</w:t>
      </w:r>
      <w:proofErr w:type="gramEnd"/>
      <w:r w:rsidR="00A66AEF">
        <w:rPr>
          <w:rFonts w:ascii="Times New Roman" w:hAnsi="Times New Roman" w:cs="Times New Roman"/>
          <w:sz w:val="24"/>
          <w:szCs w:val="24"/>
        </w:rPr>
        <w:t xml:space="preserve"> essa resposta são o aumento dos níveis de IGF-1 e o aumento do cálcio intracelular que afeta a via do IGF-1</w:t>
      </w:r>
      <w:r w:rsidR="00CF2290">
        <w:rPr>
          <w:rFonts w:ascii="Times New Roman" w:hAnsi="Times New Roman" w:cs="Times New Roman"/>
          <w:sz w:val="24"/>
          <w:szCs w:val="24"/>
          <w:vertAlign w:val="superscript"/>
        </w:rPr>
        <w:t>80,81</w:t>
      </w:r>
      <w:r w:rsidR="00CF2290">
        <w:rPr>
          <w:rFonts w:ascii="Times New Roman" w:hAnsi="Times New Roman" w:cs="Times New Roman"/>
          <w:sz w:val="24"/>
          <w:szCs w:val="24"/>
        </w:rPr>
        <w:t>.</w:t>
      </w:r>
      <w:r w:rsidR="00AF3918" w:rsidRPr="00B8239F">
        <w:rPr>
          <w:rFonts w:ascii="Times New Roman" w:hAnsi="Times New Roman" w:cs="Times New Roman"/>
          <w:sz w:val="24"/>
          <w:szCs w:val="24"/>
        </w:rPr>
        <w:t>A deficiência de andrógenos, como a testosterona, causa perda da massa muscular</w:t>
      </w:r>
      <w:r w:rsidR="00901F2B">
        <w:rPr>
          <w:rFonts w:ascii="Times New Roman" w:hAnsi="Times New Roman" w:cs="Times New Roman"/>
          <w:sz w:val="24"/>
          <w:szCs w:val="24"/>
          <w:vertAlign w:val="superscript"/>
        </w:rPr>
        <w:t>82</w:t>
      </w:r>
      <w:r w:rsidR="00AF3918" w:rsidRPr="00B8239F">
        <w:rPr>
          <w:rFonts w:ascii="Times New Roman" w:hAnsi="Times New Roman" w:cs="Times New Roman"/>
          <w:sz w:val="24"/>
          <w:szCs w:val="24"/>
        </w:rPr>
        <w:t xml:space="preserve"> </w:t>
      </w:r>
      <w:r w:rsidR="008C73D7">
        <w:rPr>
          <w:rFonts w:ascii="Times New Roman" w:hAnsi="Times New Roman" w:cs="Times New Roman"/>
          <w:sz w:val="24"/>
          <w:szCs w:val="24"/>
        </w:rPr>
        <w:t xml:space="preserve">ao passo </w:t>
      </w:r>
      <w:r w:rsidR="00B02722">
        <w:rPr>
          <w:rFonts w:ascii="Times New Roman" w:hAnsi="Times New Roman" w:cs="Times New Roman"/>
          <w:sz w:val="24"/>
          <w:szCs w:val="24"/>
        </w:rPr>
        <w:t xml:space="preserve">que </w:t>
      </w:r>
      <w:r w:rsidR="00B02722" w:rsidRPr="00B8239F">
        <w:rPr>
          <w:rFonts w:ascii="Times New Roman" w:hAnsi="Times New Roman" w:cs="Times New Roman"/>
          <w:sz w:val="24"/>
          <w:szCs w:val="24"/>
        </w:rPr>
        <w:t>esse</w:t>
      </w:r>
      <w:r w:rsidR="00AF3918" w:rsidRPr="00B8239F">
        <w:rPr>
          <w:rFonts w:ascii="Times New Roman" w:hAnsi="Times New Roman" w:cs="Times New Roman"/>
          <w:sz w:val="24"/>
          <w:szCs w:val="24"/>
        </w:rPr>
        <w:t xml:space="preserve"> hormônio anabólico </w:t>
      </w:r>
      <w:proofErr w:type="spellStart"/>
      <w:r w:rsidR="00AF3918" w:rsidRPr="00B8239F">
        <w:rPr>
          <w:rFonts w:ascii="Times New Roman" w:hAnsi="Times New Roman" w:cs="Times New Roman"/>
          <w:sz w:val="24"/>
          <w:szCs w:val="24"/>
        </w:rPr>
        <w:t>esteróide</w:t>
      </w:r>
      <w:proofErr w:type="spellEnd"/>
      <w:r w:rsidR="00AF3918" w:rsidRPr="00B8239F">
        <w:rPr>
          <w:rFonts w:ascii="Times New Roman" w:hAnsi="Times New Roman" w:cs="Times New Roman"/>
          <w:sz w:val="24"/>
          <w:szCs w:val="24"/>
        </w:rPr>
        <w:t xml:space="preserve"> está envolvido na regulação da remodelação muscular</w:t>
      </w:r>
      <w:r w:rsidR="00901F2B">
        <w:rPr>
          <w:rFonts w:ascii="Times New Roman" w:hAnsi="Times New Roman" w:cs="Times New Roman"/>
          <w:sz w:val="24"/>
          <w:szCs w:val="24"/>
          <w:vertAlign w:val="superscript"/>
        </w:rPr>
        <w:t>54</w:t>
      </w:r>
      <w:r w:rsidR="00AF3918" w:rsidRPr="00B8239F">
        <w:rPr>
          <w:rFonts w:ascii="Times New Roman" w:hAnsi="Times New Roman" w:cs="Times New Roman"/>
          <w:sz w:val="24"/>
          <w:szCs w:val="24"/>
        </w:rPr>
        <w:t>.</w:t>
      </w:r>
    </w:p>
    <w:p w:rsidR="00FF70AF" w:rsidRPr="00B8239F" w:rsidRDefault="00FF70AF" w:rsidP="00FF70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8239F">
        <w:rPr>
          <w:rFonts w:ascii="Times New Roman" w:hAnsi="Times New Roman" w:cs="Times New Roman"/>
          <w:sz w:val="24"/>
          <w:szCs w:val="24"/>
        </w:rPr>
        <w:t>A administração de GH, aument</w:t>
      </w:r>
      <w:r>
        <w:rPr>
          <w:rFonts w:ascii="Times New Roman" w:hAnsi="Times New Roman" w:cs="Times New Roman"/>
          <w:sz w:val="24"/>
          <w:szCs w:val="24"/>
        </w:rPr>
        <w:t>a</w:t>
      </w:r>
      <w:r w:rsidRPr="00B8239F">
        <w:rPr>
          <w:rFonts w:ascii="Times New Roman" w:hAnsi="Times New Roman" w:cs="Times New Roman"/>
          <w:sz w:val="24"/>
          <w:szCs w:val="24"/>
        </w:rPr>
        <w:t xml:space="preserve"> o efeito no crescimento muscular e </w:t>
      </w:r>
      <w:proofErr w:type="gramStart"/>
      <w:r w:rsidRPr="00B8239F">
        <w:rPr>
          <w:rFonts w:ascii="Times New Roman" w:hAnsi="Times New Roman" w:cs="Times New Roman"/>
          <w:sz w:val="24"/>
          <w:szCs w:val="24"/>
        </w:rPr>
        <w:t>performance</w:t>
      </w:r>
      <w:proofErr w:type="gramEnd"/>
      <w:r w:rsidRPr="00B8239F">
        <w:rPr>
          <w:rFonts w:ascii="Times New Roman" w:hAnsi="Times New Roman" w:cs="Times New Roman"/>
          <w:sz w:val="24"/>
          <w:szCs w:val="24"/>
        </w:rPr>
        <w:t xml:space="preserve"> em humanos</w:t>
      </w:r>
      <w:r w:rsidR="00901F2B">
        <w:rPr>
          <w:rFonts w:ascii="Times New Roman" w:hAnsi="Times New Roman" w:cs="Times New Roman"/>
          <w:sz w:val="24"/>
          <w:szCs w:val="24"/>
          <w:vertAlign w:val="superscript"/>
        </w:rPr>
        <w:t xml:space="preserve">83-85 </w:t>
      </w:r>
      <w:r w:rsidRPr="00B8239F">
        <w:rPr>
          <w:rFonts w:ascii="Times New Roman" w:hAnsi="Times New Roman" w:cs="Times New Roman"/>
          <w:sz w:val="24"/>
          <w:szCs w:val="24"/>
        </w:rPr>
        <w:t>e em animais</w:t>
      </w:r>
      <w:r w:rsidR="00901F2B">
        <w:rPr>
          <w:rFonts w:ascii="Times New Roman" w:hAnsi="Times New Roman" w:cs="Times New Roman"/>
          <w:sz w:val="24"/>
          <w:szCs w:val="24"/>
          <w:vertAlign w:val="superscript"/>
        </w:rPr>
        <w:t>86</w:t>
      </w:r>
      <w:r w:rsidRPr="00B8239F">
        <w:rPr>
          <w:rFonts w:ascii="Times New Roman" w:hAnsi="Times New Roman" w:cs="Times New Roman"/>
          <w:sz w:val="24"/>
          <w:szCs w:val="24"/>
        </w:rPr>
        <w:t>. Também já foi demonstrado que o aumento da massa e função muscular</w:t>
      </w:r>
      <w:r>
        <w:rPr>
          <w:rFonts w:ascii="Times New Roman" w:hAnsi="Times New Roman" w:cs="Times New Roman"/>
          <w:sz w:val="24"/>
          <w:szCs w:val="24"/>
        </w:rPr>
        <w:t>es</w:t>
      </w:r>
      <w:r w:rsidRPr="00B8239F">
        <w:rPr>
          <w:rFonts w:ascii="Times New Roman" w:hAnsi="Times New Roman" w:cs="Times New Roman"/>
          <w:sz w:val="24"/>
          <w:szCs w:val="24"/>
        </w:rPr>
        <w:t xml:space="preserve">, hipertrofia do </w:t>
      </w:r>
      <w:proofErr w:type="spellStart"/>
      <w:r w:rsidRPr="00B8239F">
        <w:rPr>
          <w:rFonts w:ascii="Times New Roman" w:hAnsi="Times New Roman" w:cs="Times New Roman"/>
          <w:sz w:val="24"/>
          <w:szCs w:val="24"/>
        </w:rPr>
        <w:t>miócito</w:t>
      </w:r>
      <w:proofErr w:type="spellEnd"/>
      <w:r w:rsidRPr="00B8239F">
        <w:rPr>
          <w:rFonts w:ascii="Times New Roman" w:hAnsi="Times New Roman" w:cs="Times New Roman"/>
          <w:sz w:val="24"/>
          <w:szCs w:val="24"/>
        </w:rPr>
        <w:t xml:space="preserve"> e proliferação e diferenciação das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w:t>
      </w:r>
      <w:r>
        <w:rPr>
          <w:rFonts w:ascii="Times New Roman" w:hAnsi="Times New Roman" w:cs="Times New Roman"/>
          <w:sz w:val="24"/>
          <w:szCs w:val="24"/>
        </w:rPr>
        <w:t>são</w:t>
      </w:r>
      <w:r w:rsidRPr="00B8239F">
        <w:rPr>
          <w:rFonts w:ascii="Times New Roman" w:hAnsi="Times New Roman" w:cs="Times New Roman"/>
          <w:sz w:val="24"/>
          <w:szCs w:val="24"/>
        </w:rPr>
        <w:t xml:space="preserve"> induzidos pelo GH, mediado indiretamente pelo IGF-1</w:t>
      </w:r>
      <w:r w:rsidR="008D34CC" w:rsidRPr="008D34CC">
        <w:rPr>
          <w:rFonts w:ascii="Times New Roman" w:hAnsi="Times New Roman" w:cs="Times New Roman"/>
          <w:sz w:val="24"/>
          <w:szCs w:val="24"/>
          <w:vertAlign w:val="superscript"/>
        </w:rPr>
        <w:t>72,</w:t>
      </w:r>
      <w:r w:rsidR="00901F2B">
        <w:rPr>
          <w:rFonts w:ascii="Times New Roman" w:hAnsi="Times New Roman" w:cs="Times New Roman"/>
          <w:sz w:val="24"/>
          <w:szCs w:val="24"/>
          <w:vertAlign w:val="superscript"/>
        </w:rPr>
        <w:t>87</w:t>
      </w:r>
      <w:r w:rsidR="00901F2B">
        <w:rPr>
          <w:rFonts w:ascii="Times New Roman" w:hAnsi="Times New Roman" w:cs="Times New Roman"/>
          <w:sz w:val="24"/>
          <w:szCs w:val="24"/>
        </w:rPr>
        <w:t>.</w:t>
      </w:r>
    </w:p>
    <w:p w:rsidR="00FF70AF" w:rsidRPr="00B8239F" w:rsidRDefault="00FF70AF" w:rsidP="00FF70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8239F">
        <w:rPr>
          <w:rFonts w:ascii="Times New Roman" w:hAnsi="Times New Roman" w:cs="Times New Roman"/>
          <w:sz w:val="24"/>
          <w:szCs w:val="24"/>
        </w:rPr>
        <w:t xml:space="preserve">Em bovinos, foi mostrado que a insulina é um potente </w:t>
      </w:r>
      <w:proofErr w:type="spellStart"/>
      <w:r w:rsidRPr="00B8239F">
        <w:rPr>
          <w:rFonts w:ascii="Times New Roman" w:hAnsi="Times New Roman" w:cs="Times New Roman"/>
          <w:sz w:val="24"/>
          <w:szCs w:val="24"/>
        </w:rPr>
        <w:t>mitógeno</w:t>
      </w:r>
      <w:proofErr w:type="spellEnd"/>
      <w:r w:rsidRPr="00B8239F">
        <w:rPr>
          <w:rFonts w:ascii="Times New Roman" w:hAnsi="Times New Roman" w:cs="Times New Roman"/>
          <w:sz w:val="24"/>
          <w:szCs w:val="24"/>
        </w:rPr>
        <w:t xml:space="preserve"> para 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induzindo a proliferação e diferenciação celular</w:t>
      </w:r>
      <w:r w:rsidR="009769FE">
        <w:rPr>
          <w:rFonts w:ascii="Times New Roman" w:hAnsi="Times New Roman" w:cs="Times New Roman"/>
          <w:sz w:val="24"/>
          <w:szCs w:val="24"/>
          <w:vertAlign w:val="superscript"/>
        </w:rPr>
        <w:t>88</w:t>
      </w:r>
      <w:r w:rsidRPr="00B8239F">
        <w:rPr>
          <w:rFonts w:ascii="Times New Roman" w:hAnsi="Times New Roman" w:cs="Times New Roman"/>
          <w:sz w:val="24"/>
          <w:szCs w:val="24"/>
        </w:rPr>
        <w:t xml:space="preserve">. </w:t>
      </w:r>
      <w:r>
        <w:rPr>
          <w:rFonts w:ascii="Times New Roman" w:hAnsi="Times New Roman" w:cs="Times New Roman"/>
          <w:sz w:val="24"/>
          <w:szCs w:val="24"/>
        </w:rPr>
        <w:t>A insulina</w:t>
      </w:r>
      <w:r w:rsidR="00FE528A">
        <w:rPr>
          <w:rFonts w:ascii="Times New Roman" w:hAnsi="Times New Roman" w:cs="Times New Roman"/>
          <w:sz w:val="24"/>
          <w:szCs w:val="24"/>
        </w:rPr>
        <w:t xml:space="preserve"> facilita a entrada de glicose </w:t>
      </w:r>
      <w:r w:rsidR="00FE528A" w:rsidRPr="00B8239F">
        <w:rPr>
          <w:rFonts w:ascii="Times New Roman" w:hAnsi="Times New Roman" w:cs="Times New Roman"/>
          <w:sz w:val="24"/>
          <w:szCs w:val="24"/>
        </w:rPr>
        <w:t>e aminoácidos</w:t>
      </w:r>
      <w:r w:rsidR="00FE528A">
        <w:rPr>
          <w:rFonts w:ascii="Times New Roman" w:hAnsi="Times New Roman" w:cs="Times New Roman"/>
          <w:sz w:val="24"/>
          <w:szCs w:val="24"/>
        </w:rPr>
        <w:t xml:space="preserve"> nas células</w:t>
      </w:r>
      <w:r w:rsidR="009769FE">
        <w:rPr>
          <w:rFonts w:ascii="Times New Roman" w:hAnsi="Times New Roman" w:cs="Times New Roman"/>
          <w:sz w:val="24"/>
          <w:szCs w:val="24"/>
          <w:vertAlign w:val="superscript"/>
        </w:rPr>
        <w:t>89-91</w:t>
      </w:r>
      <w:r w:rsidR="00FE528A">
        <w:rPr>
          <w:rFonts w:ascii="Times New Roman" w:hAnsi="Times New Roman" w:cs="Times New Roman"/>
          <w:sz w:val="24"/>
          <w:szCs w:val="24"/>
        </w:rPr>
        <w:t>, assim promove a transcrição proteica e atividade dos ribossomos</w:t>
      </w:r>
      <w:r w:rsidR="009769FE">
        <w:rPr>
          <w:rFonts w:ascii="Times New Roman" w:hAnsi="Times New Roman" w:cs="Times New Roman"/>
          <w:sz w:val="24"/>
          <w:szCs w:val="24"/>
          <w:vertAlign w:val="superscript"/>
        </w:rPr>
        <w:t>92</w:t>
      </w:r>
      <w:r w:rsidRPr="00B8239F">
        <w:rPr>
          <w:rFonts w:ascii="Times New Roman" w:hAnsi="Times New Roman" w:cs="Times New Roman"/>
          <w:sz w:val="24"/>
          <w:szCs w:val="24"/>
        </w:rPr>
        <w:t xml:space="preserve"> </w:t>
      </w:r>
      <w:r w:rsidR="00FE528A">
        <w:rPr>
          <w:rFonts w:ascii="Times New Roman" w:hAnsi="Times New Roman" w:cs="Times New Roman"/>
          <w:sz w:val="24"/>
          <w:szCs w:val="24"/>
        </w:rPr>
        <w:t>que</w:t>
      </w:r>
      <w:r w:rsidR="00FE528A" w:rsidRPr="00FE528A">
        <w:rPr>
          <w:rFonts w:ascii="Times New Roman" w:hAnsi="Times New Roman" w:cs="Times New Roman"/>
          <w:sz w:val="24"/>
          <w:szCs w:val="24"/>
        </w:rPr>
        <w:t xml:space="preserve"> </w:t>
      </w:r>
      <w:r w:rsidR="00FE528A" w:rsidRPr="00B8239F">
        <w:rPr>
          <w:rFonts w:ascii="Times New Roman" w:hAnsi="Times New Roman" w:cs="Times New Roman"/>
          <w:sz w:val="24"/>
          <w:szCs w:val="24"/>
        </w:rPr>
        <w:t>estimula</w:t>
      </w:r>
      <w:r w:rsidR="00FE528A">
        <w:rPr>
          <w:rFonts w:ascii="Times New Roman" w:hAnsi="Times New Roman" w:cs="Times New Roman"/>
          <w:sz w:val="24"/>
          <w:szCs w:val="24"/>
        </w:rPr>
        <w:t xml:space="preserve"> o</w:t>
      </w:r>
      <w:r w:rsidRPr="00B8239F">
        <w:rPr>
          <w:rFonts w:ascii="Times New Roman" w:hAnsi="Times New Roman" w:cs="Times New Roman"/>
          <w:sz w:val="24"/>
          <w:szCs w:val="24"/>
        </w:rPr>
        <w:t xml:space="preserve"> crescimento do músculo</w:t>
      </w:r>
      <w:r w:rsidR="00FE528A">
        <w:rPr>
          <w:rFonts w:ascii="Times New Roman" w:hAnsi="Times New Roman" w:cs="Times New Roman"/>
          <w:sz w:val="24"/>
          <w:szCs w:val="24"/>
        </w:rPr>
        <w:t>.</w:t>
      </w:r>
      <w:r w:rsidRPr="00B8239F">
        <w:rPr>
          <w:rFonts w:ascii="Times New Roman" w:hAnsi="Times New Roman" w:cs="Times New Roman"/>
          <w:sz w:val="24"/>
          <w:szCs w:val="24"/>
        </w:rPr>
        <w:t xml:space="preserve"> </w:t>
      </w:r>
      <w:r w:rsidR="00FE528A">
        <w:rPr>
          <w:rFonts w:ascii="Times New Roman" w:hAnsi="Times New Roman" w:cs="Times New Roman"/>
          <w:sz w:val="24"/>
          <w:szCs w:val="24"/>
        </w:rPr>
        <w:t xml:space="preserve">Nas </w:t>
      </w:r>
      <w:proofErr w:type="spellStart"/>
      <w:r w:rsidR="00FE528A">
        <w:rPr>
          <w:rFonts w:ascii="Times New Roman" w:hAnsi="Times New Roman" w:cs="Times New Roman"/>
          <w:sz w:val="24"/>
          <w:szCs w:val="24"/>
        </w:rPr>
        <w:t>céulas</w:t>
      </w:r>
      <w:proofErr w:type="spellEnd"/>
      <w:r w:rsidR="00FE528A">
        <w:rPr>
          <w:rFonts w:ascii="Times New Roman" w:hAnsi="Times New Roman" w:cs="Times New Roman"/>
          <w:sz w:val="24"/>
          <w:szCs w:val="24"/>
        </w:rPr>
        <w:t xml:space="preserve"> </w:t>
      </w:r>
      <w:proofErr w:type="gramStart"/>
      <w:r w:rsidR="00FE528A">
        <w:rPr>
          <w:rFonts w:ascii="Times New Roman" w:hAnsi="Times New Roman" w:cs="Times New Roman"/>
          <w:sz w:val="24"/>
          <w:szCs w:val="24"/>
        </w:rPr>
        <w:t>satélites</w:t>
      </w:r>
      <w:r w:rsidR="00780AFA">
        <w:rPr>
          <w:rFonts w:ascii="Times New Roman" w:hAnsi="Times New Roman" w:cs="Times New Roman"/>
          <w:sz w:val="24"/>
          <w:szCs w:val="24"/>
        </w:rPr>
        <w:t xml:space="preserve"> também foi</w:t>
      </w:r>
      <w:proofErr w:type="gramEnd"/>
      <w:r w:rsidR="00780AFA">
        <w:rPr>
          <w:rFonts w:ascii="Times New Roman" w:hAnsi="Times New Roman" w:cs="Times New Roman"/>
          <w:sz w:val="24"/>
          <w:szCs w:val="24"/>
        </w:rPr>
        <w:t xml:space="preserve"> observado que a insulina estimula a captação de glicose e a síntese proteica</w:t>
      </w:r>
      <w:r w:rsidR="009769FE">
        <w:rPr>
          <w:rFonts w:ascii="Times New Roman" w:hAnsi="Times New Roman" w:cs="Times New Roman"/>
          <w:sz w:val="24"/>
          <w:szCs w:val="24"/>
          <w:vertAlign w:val="superscript"/>
        </w:rPr>
        <w:t>93</w:t>
      </w:r>
      <w:r w:rsidR="00780AFA">
        <w:rPr>
          <w:rFonts w:ascii="Times New Roman" w:hAnsi="Times New Roman" w:cs="Times New Roman"/>
          <w:sz w:val="24"/>
          <w:szCs w:val="24"/>
        </w:rPr>
        <w:t>,</w:t>
      </w:r>
      <w:r w:rsidR="00E834F5">
        <w:rPr>
          <w:rFonts w:ascii="Times New Roman" w:hAnsi="Times New Roman" w:cs="Times New Roman"/>
          <w:sz w:val="24"/>
          <w:szCs w:val="24"/>
        </w:rPr>
        <w:t xml:space="preserve"> reduz a degradação proteica in </w:t>
      </w:r>
      <w:r w:rsidR="00780AFA">
        <w:rPr>
          <w:rFonts w:ascii="Times New Roman" w:hAnsi="Times New Roman" w:cs="Times New Roman"/>
          <w:sz w:val="24"/>
          <w:szCs w:val="24"/>
        </w:rPr>
        <w:t>vitro</w:t>
      </w:r>
      <w:r w:rsidR="009769FE">
        <w:rPr>
          <w:rFonts w:ascii="Times New Roman" w:hAnsi="Times New Roman" w:cs="Times New Roman"/>
          <w:sz w:val="24"/>
          <w:szCs w:val="24"/>
        </w:rPr>
        <w:t xml:space="preserve"> </w:t>
      </w:r>
      <w:r w:rsidRPr="00B8239F">
        <w:rPr>
          <w:rFonts w:ascii="Times New Roman" w:hAnsi="Times New Roman" w:cs="Times New Roman"/>
          <w:sz w:val="24"/>
          <w:szCs w:val="24"/>
        </w:rPr>
        <w:t xml:space="preserve">e induz o processo de mitose e diferenciação </w:t>
      </w:r>
      <w:r w:rsidR="00780AFA">
        <w:rPr>
          <w:rFonts w:ascii="Times New Roman" w:hAnsi="Times New Roman" w:cs="Times New Roman"/>
          <w:sz w:val="24"/>
          <w:szCs w:val="24"/>
        </w:rPr>
        <w:t>dessas células provavelmente pela sua interação com receptores de IGF-1</w:t>
      </w:r>
      <w:r w:rsidR="009769FE">
        <w:rPr>
          <w:rFonts w:ascii="Times New Roman" w:hAnsi="Times New Roman" w:cs="Times New Roman"/>
          <w:sz w:val="24"/>
          <w:szCs w:val="24"/>
          <w:vertAlign w:val="superscript"/>
        </w:rPr>
        <w:t>94</w:t>
      </w:r>
      <w:r w:rsidRPr="00B8239F">
        <w:rPr>
          <w:rFonts w:ascii="Times New Roman" w:hAnsi="Times New Roman" w:cs="Times New Roman"/>
          <w:sz w:val="24"/>
          <w:szCs w:val="24"/>
        </w:rPr>
        <w:t>.</w:t>
      </w:r>
    </w:p>
    <w:p w:rsidR="007A0897" w:rsidRDefault="007A0897" w:rsidP="00D87ABA">
      <w:pPr>
        <w:spacing w:after="0" w:line="360" w:lineRule="auto"/>
        <w:jc w:val="both"/>
        <w:rPr>
          <w:rFonts w:ascii="Times New Roman" w:hAnsi="Times New Roman" w:cs="Times New Roman"/>
          <w:sz w:val="24"/>
          <w:szCs w:val="24"/>
        </w:rPr>
      </w:pPr>
      <w:r w:rsidRPr="00B8239F">
        <w:rPr>
          <w:rFonts w:ascii="Times New Roman" w:hAnsi="Times New Roman" w:cs="Times New Roman"/>
          <w:sz w:val="24"/>
          <w:szCs w:val="24"/>
        </w:rPr>
        <w:tab/>
      </w:r>
      <w:r w:rsidR="00F57952">
        <w:rPr>
          <w:rFonts w:ascii="Times New Roman" w:hAnsi="Times New Roman" w:cs="Times New Roman"/>
          <w:sz w:val="24"/>
          <w:szCs w:val="24"/>
        </w:rPr>
        <w:t xml:space="preserve">Hormônios tireoidianos podem inibir a proliferação das </w:t>
      </w:r>
      <w:proofErr w:type="spellStart"/>
      <w:r w:rsidR="00F57952">
        <w:rPr>
          <w:rFonts w:ascii="Times New Roman" w:hAnsi="Times New Roman" w:cs="Times New Roman"/>
          <w:sz w:val="24"/>
          <w:szCs w:val="24"/>
        </w:rPr>
        <w:t>CSs</w:t>
      </w:r>
      <w:proofErr w:type="spellEnd"/>
      <w:r w:rsidR="007E5A33">
        <w:rPr>
          <w:rFonts w:ascii="Times New Roman" w:hAnsi="Times New Roman" w:cs="Times New Roman"/>
          <w:sz w:val="24"/>
          <w:szCs w:val="24"/>
        </w:rPr>
        <w:t>.</w:t>
      </w:r>
      <w:r w:rsidRPr="00B8239F">
        <w:rPr>
          <w:rFonts w:ascii="Times New Roman" w:hAnsi="Times New Roman" w:cs="Times New Roman"/>
          <w:sz w:val="24"/>
          <w:szCs w:val="24"/>
        </w:rPr>
        <w:t xml:space="preserve"> A </w:t>
      </w:r>
      <w:proofErr w:type="spellStart"/>
      <w:r w:rsidRPr="00B8239F">
        <w:rPr>
          <w:rFonts w:ascii="Times New Roman" w:hAnsi="Times New Roman" w:cs="Times New Roman"/>
          <w:sz w:val="24"/>
          <w:szCs w:val="24"/>
        </w:rPr>
        <w:t>triiodotironina</w:t>
      </w:r>
      <w:proofErr w:type="spellEnd"/>
      <w:r w:rsidRPr="00B8239F">
        <w:rPr>
          <w:rFonts w:ascii="Times New Roman" w:hAnsi="Times New Roman" w:cs="Times New Roman"/>
          <w:sz w:val="24"/>
          <w:szCs w:val="24"/>
        </w:rPr>
        <w:t xml:space="preserve"> (T3) altera a proliferação das </w:t>
      </w:r>
      <w:proofErr w:type="spellStart"/>
      <w:r w:rsidRPr="00B8239F">
        <w:rPr>
          <w:rFonts w:ascii="Times New Roman" w:hAnsi="Times New Roman" w:cs="Times New Roman"/>
          <w:sz w:val="24"/>
          <w:szCs w:val="24"/>
        </w:rPr>
        <w:t>CS</w:t>
      </w:r>
      <w:r w:rsidR="008C73D7">
        <w:rPr>
          <w:rFonts w:ascii="Times New Roman" w:hAnsi="Times New Roman" w:cs="Times New Roman"/>
          <w:sz w:val="24"/>
          <w:szCs w:val="24"/>
        </w:rPr>
        <w:t>s</w:t>
      </w:r>
      <w:proofErr w:type="spellEnd"/>
      <w:r w:rsidRPr="00B8239F">
        <w:rPr>
          <w:rFonts w:ascii="Times New Roman" w:hAnsi="Times New Roman" w:cs="Times New Roman"/>
          <w:sz w:val="24"/>
          <w:szCs w:val="24"/>
        </w:rPr>
        <w:t xml:space="preserve"> em bovinos, </w:t>
      </w:r>
      <w:r w:rsidR="008C73D7">
        <w:rPr>
          <w:rFonts w:ascii="Times New Roman" w:hAnsi="Times New Roman" w:cs="Times New Roman"/>
          <w:sz w:val="24"/>
          <w:szCs w:val="24"/>
        </w:rPr>
        <w:t>sendo a redução</w:t>
      </w:r>
      <w:r w:rsidRPr="00B8239F">
        <w:rPr>
          <w:rFonts w:ascii="Times New Roman" w:hAnsi="Times New Roman" w:cs="Times New Roman"/>
          <w:sz w:val="24"/>
          <w:szCs w:val="24"/>
        </w:rPr>
        <w:t xml:space="preserve"> dose</w:t>
      </w:r>
      <w:r w:rsidR="007E5A33">
        <w:rPr>
          <w:rFonts w:ascii="Times New Roman" w:hAnsi="Times New Roman" w:cs="Times New Roman"/>
          <w:sz w:val="24"/>
          <w:szCs w:val="24"/>
        </w:rPr>
        <w:t>-</w:t>
      </w:r>
      <w:r w:rsidRPr="00B8239F">
        <w:rPr>
          <w:rFonts w:ascii="Times New Roman" w:hAnsi="Times New Roman" w:cs="Times New Roman"/>
          <w:sz w:val="24"/>
          <w:szCs w:val="24"/>
        </w:rPr>
        <w:t>dependente</w:t>
      </w:r>
      <w:r w:rsidR="009769FE">
        <w:rPr>
          <w:rFonts w:ascii="Times New Roman" w:hAnsi="Times New Roman" w:cs="Times New Roman"/>
          <w:sz w:val="24"/>
          <w:szCs w:val="24"/>
          <w:vertAlign w:val="superscript"/>
        </w:rPr>
        <w:t>88</w:t>
      </w:r>
      <w:r w:rsidRPr="00B8239F">
        <w:rPr>
          <w:rFonts w:ascii="Times New Roman" w:hAnsi="Times New Roman" w:cs="Times New Roman"/>
          <w:sz w:val="24"/>
          <w:szCs w:val="24"/>
        </w:rPr>
        <w:t>.</w:t>
      </w:r>
      <w:r w:rsidR="00AD3675">
        <w:rPr>
          <w:rFonts w:ascii="Times New Roman" w:hAnsi="Times New Roman" w:cs="Times New Roman"/>
          <w:sz w:val="24"/>
          <w:szCs w:val="24"/>
        </w:rPr>
        <w:t xml:space="preserve">  O excesso de T3</w:t>
      </w:r>
      <w:r w:rsidR="00C16920">
        <w:rPr>
          <w:rFonts w:ascii="Times New Roman" w:hAnsi="Times New Roman" w:cs="Times New Roman"/>
          <w:sz w:val="24"/>
          <w:szCs w:val="24"/>
        </w:rPr>
        <w:t xml:space="preserve"> afeta negativamente a regeneração muscular, prolongando a fase de replicação das </w:t>
      </w:r>
      <w:proofErr w:type="spellStart"/>
      <w:r w:rsidR="00C16920">
        <w:rPr>
          <w:rFonts w:ascii="Times New Roman" w:hAnsi="Times New Roman" w:cs="Times New Roman"/>
          <w:sz w:val="24"/>
          <w:szCs w:val="24"/>
        </w:rPr>
        <w:t>CSs</w:t>
      </w:r>
      <w:proofErr w:type="spellEnd"/>
      <w:r w:rsidR="00C16920">
        <w:rPr>
          <w:rFonts w:ascii="Times New Roman" w:hAnsi="Times New Roman" w:cs="Times New Roman"/>
          <w:sz w:val="24"/>
          <w:szCs w:val="24"/>
        </w:rPr>
        <w:t xml:space="preserve"> e </w:t>
      </w:r>
      <w:r w:rsidR="00E834F5">
        <w:rPr>
          <w:rFonts w:ascii="Times New Roman" w:hAnsi="Times New Roman" w:cs="Times New Roman"/>
          <w:sz w:val="24"/>
          <w:szCs w:val="24"/>
        </w:rPr>
        <w:t xml:space="preserve">promovendo </w:t>
      </w:r>
      <w:r w:rsidR="00C16920">
        <w:rPr>
          <w:rFonts w:ascii="Times New Roman" w:hAnsi="Times New Roman" w:cs="Times New Roman"/>
          <w:sz w:val="24"/>
          <w:szCs w:val="24"/>
        </w:rPr>
        <w:t>atras</w:t>
      </w:r>
      <w:r w:rsidR="00E834F5">
        <w:rPr>
          <w:rFonts w:ascii="Times New Roman" w:hAnsi="Times New Roman" w:cs="Times New Roman"/>
          <w:sz w:val="24"/>
          <w:szCs w:val="24"/>
        </w:rPr>
        <w:t>o</w:t>
      </w:r>
      <w:r w:rsidR="00C16920">
        <w:rPr>
          <w:rFonts w:ascii="Times New Roman" w:hAnsi="Times New Roman" w:cs="Times New Roman"/>
          <w:sz w:val="24"/>
          <w:szCs w:val="24"/>
        </w:rPr>
        <w:t xml:space="preserve"> </w:t>
      </w:r>
      <w:r w:rsidR="00E834F5">
        <w:rPr>
          <w:rFonts w:ascii="Times New Roman" w:hAnsi="Times New Roman" w:cs="Times New Roman"/>
          <w:sz w:val="24"/>
          <w:szCs w:val="24"/>
        </w:rPr>
        <w:t>n</w:t>
      </w:r>
      <w:r w:rsidR="00C16920">
        <w:rPr>
          <w:rFonts w:ascii="Times New Roman" w:hAnsi="Times New Roman" w:cs="Times New Roman"/>
          <w:sz w:val="24"/>
          <w:szCs w:val="24"/>
        </w:rPr>
        <w:t>a fusão dos mioblastos</w:t>
      </w:r>
      <w:r w:rsidR="009769FE">
        <w:rPr>
          <w:rFonts w:ascii="Times New Roman" w:hAnsi="Times New Roman" w:cs="Times New Roman"/>
          <w:sz w:val="24"/>
          <w:szCs w:val="24"/>
          <w:vertAlign w:val="superscript"/>
        </w:rPr>
        <w:t>95</w:t>
      </w:r>
      <w:r w:rsidR="009769FE">
        <w:rPr>
          <w:rFonts w:ascii="Times New Roman" w:hAnsi="Times New Roman" w:cs="Times New Roman"/>
          <w:sz w:val="24"/>
          <w:szCs w:val="24"/>
        </w:rPr>
        <w:t xml:space="preserve">. </w:t>
      </w:r>
      <w:r w:rsidR="00C16920">
        <w:rPr>
          <w:rFonts w:ascii="Times New Roman" w:hAnsi="Times New Roman" w:cs="Times New Roman"/>
          <w:sz w:val="24"/>
          <w:szCs w:val="24"/>
        </w:rPr>
        <w:t xml:space="preserve">Outro estudo demonstrou a toxicidade do excesso de T3 no processo de regeneração em músculos de camundongos distróficos e controles, indicando redução da proliferação das </w:t>
      </w:r>
      <w:proofErr w:type="spellStart"/>
      <w:r w:rsidR="00C16920">
        <w:rPr>
          <w:rFonts w:ascii="Times New Roman" w:hAnsi="Times New Roman" w:cs="Times New Roman"/>
          <w:sz w:val="24"/>
          <w:szCs w:val="24"/>
        </w:rPr>
        <w:t>CSs</w:t>
      </w:r>
      <w:proofErr w:type="spellEnd"/>
      <w:r w:rsidR="00C16920">
        <w:rPr>
          <w:rFonts w:ascii="Times New Roman" w:hAnsi="Times New Roman" w:cs="Times New Roman"/>
          <w:sz w:val="24"/>
          <w:szCs w:val="24"/>
        </w:rPr>
        <w:t xml:space="preserve"> e indução prematura dos miotúbos</w:t>
      </w:r>
      <w:r w:rsidR="009769FE">
        <w:rPr>
          <w:rFonts w:ascii="Times New Roman" w:hAnsi="Times New Roman" w:cs="Times New Roman"/>
          <w:sz w:val="24"/>
          <w:szCs w:val="24"/>
          <w:vertAlign w:val="superscript"/>
        </w:rPr>
        <w:t>96</w:t>
      </w:r>
      <w:r w:rsidR="00C16920">
        <w:rPr>
          <w:rFonts w:ascii="Times New Roman" w:hAnsi="Times New Roman" w:cs="Times New Roman"/>
          <w:sz w:val="24"/>
          <w:szCs w:val="24"/>
        </w:rPr>
        <w:t>.</w:t>
      </w:r>
    </w:p>
    <w:p w:rsidR="000116BB" w:rsidRPr="00B8239F" w:rsidRDefault="000116BB" w:rsidP="00D87ABA">
      <w:pPr>
        <w:spacing w:after="0" w:line="360" w:lineRule="auto"/>
        <w:ind w:firstLine="708"/>
        <w:jc w:val="both"/>
        <w:rPr>
          <w:rFonts w:ascii="Times New Roman" w:hAnsi="Times New Roman" w:cs="Times New Roman"/>
          <w:sz w:val="24"/>
          <w:szCs w:val="24"/>
        </w:rPr>
      </w:pPr>
      <w:r w:rsidRPr="00B8239F">
        <w:rPr>
          <w:rFonts w:ascii="Times New Roman" w:hAnsi="Times New Roman" w:cs="Times New Roman"/>
          <w:sz w:val="24"/>
          <w:szCs w:val="24"/>
        </w:rPr>
        <w:lastRenderedPageBreak/>
        <w:t xml:space="preserve">Os </w:t>
      </w:r>
      <w:proofErr w:type="spellStart"/>
      <w:r w:rsidRPr="00B8239F">
        <w:rPr>
          <w:rFonts w:ascii="Times New Roman" w:hAnsi="Times New Roman" w:cs="Times New Roman"/>
          <w:sz w:val="24"/>
          <w:szCs w:val="24"/>
        </w:rPr>
        <w:t>antiinflamatórios</w:t>
      </w:r>
      <w:proofErr w:type="spellEnd"/>
      <w:r w:rsidR="004E77BE" w:rsidRPr="00B8239F">
        <w:rPr>
          <w:rFonts w:ascii="Times New Roman" w:hAnsi="Times New Roman" w:cs="Times New Roman"/>
          <w:sz w:val="24"/>
          <w:szCs w:val="24"/>
        </w:rPr>
        <w:t xml:space="preserve"> são comumente usados,</w:t>
      </w:r>
      <w:r w:rsidR="005F2048" w:rsidRPr="00B8239F">
        <w:rPr>
          <w:rFonts w:ascii="Times New Roman" w:hAnsi="Times New Roman" w:cs="Times New Roman"/>
          <w:sz w:val="24"/>
          <w:szCs w:val="24"/>
        </w:rPr>
        <w:t xml:space="preserve"> </w:t>
      </w:r>
      <w:r w:rsidR="008C73D7">
        <w:rPr>
          <w:rFonts w:ascii="Times New Roman" w:hAnsi="Times New Roman" w:cs="Times New Roman"/>
          <w:sz w:val="24"/>
          <w:szCs w:val="24"/>
        </w:rPr>
        <w:t>com efeitos</w:t>
      </w:r>
      <w:r w:rsidR="00477CE2" w:rsidRPr="00B8239F">
        <w:rPr>
          <w:rFonts w:ascii="Times New Roman" w:hAnsi="Times New Roman" w:cs="Times New Roman"/>
          <w:sz w:val="24"/>
          <w:szCs w:val="24"/>
        </w:rPr>
        <w:t xml:space="preserve"> benéficos </w:t>
      </w:r>
      <w:proofErr w:type="gramStart"/>
      <w:r w:rsidR="00477CE2" w:rsidRPr="00B8239F">
        <w:rPr>
          <w:rFonts w:ascii="Times New Roman" w:hAnsi="Times New Roman" w:cs="Times New Roman"/>
          <w:sz w:val="24"/>
          <w:szCs w:val="24"/>
        </w:rPr>
        <w:t>a curto prazo</w:t>
      </w:r>
      <w:proofErr w:type="gramEnd"/>
      <w:r w:rsidR="005F2048" w:rsidRPr="00B8239F">
        <w:rPr>
          <w:rFonts w:ascii="Times New Roman" w:hAnsi="Times New Roman" w:cs="Times New Roman"/>
          <w:sz w:val="24"/>
          <w:szCs w:val="24"/>
        </w:rPr>
        <w:t xml:space="preserve">, </w:t>
      </w:r>
      <w:r w:rsidR="008C73D7">
        <w:rPr>
          <w:rFonts w:ascii="Times New Roman" w:hAnsi="Times New Roman" w:cs="Times New Roman"/>
          <w:sz w:val="24"/>
          <w:szCs w:val="24"/>
        </w:rPr>
        <w:t>enquanto que cronicamente</w:t>
      </w:r>
      <w:r w:rsidR="00113338">
        <w:rPr>
          <w:rFonts w:ascii="Times New Roman" w:hAnsi="Times New Roman" w:cs="Times New Roman"/>
          <w:sz w:val="24"/>
          <w:szCs w:val="24"/>
        </w:rPr>
        <w:t>,</w:t>
      </w:r>
      <w:r w:rsidR="008C73D7">
        <w:rPr>
          <w:rFonts w:ascii="Times New Roman" w:hAnsi="Times New Roman" w:cs="Times New Roman"/>
          <w:sz w:val="24"/>
          <w:szCs w:val="24"/>
        </w:rPr>
        <w:t xml:space="preserve"> induzem</w:t>
      </w:r>
      <w:r w:rsidR="005F2048" w:rsidRPr="00B8239F">
        <w:rPr>
          <w:rFonts w:ascii="Times New Roman" w:hAnsi="Times New Roman" w:cs="Times New Roman"/>
          <w:sz w:val="24"/>
          <w:szCs w:val="24"/>
        </w:rPr>
        <w:t xml:space="preserve"> </w:t>
      </w:r>
      <w:r w:rsidR="004E77BE" w:rsidRPr="00B8239F">
        <w:rPr>
          <w:rFonts w:ascii="Times New Roman" w:hAnsi="Times New Roman" w:cs="Times New Roman"/>
          <w:sz w:val="24"/>
          <w:szCs w:val="24"/>
        </w:rPr>
        <w:t xml:space="preserve">respostas negativas sobre a regeneração muscular </w:t>
      </w:r>
      <w:r w:rsidR="005C208F">
        <w:rPr>
          <w:rFonts w:ascii="Times New Roman" w:hAnsi="Times New Roman" w:cs="Times New Roman"/>
          <w:sz w:val="24"/>
          <w:szCs w:val="24"/>
          <w:vertAlign w:val="superscript"/>
        </w:rPr>
        <w:t>97</w:t>
      </w:r>
      <w:r w:rsidR="005F2048" w:rsidRPr="00B8239F">
        <w:rPr>
          <w:rFonts w:ascii="Times New Roman" w:hAnsi="Times New Roman" w:cs="Times New Roman"/>
          <w:sz w:val="24"/>
          <w:szCs w:val="24"/>
        </w:rPr>
        <w:t>.</w:t>
      </w:r>
      <w:r w:rsidR="00DA3266" w:rsidRPr="00B8239F">
        <w:rPr>
          <w:rFonts w:ascii="Times New Roman" w:hAnsi="Times New Roman" w:cs="Times New Roman"/>
          <w:sz w:val="24"/>
          <w:szCs w:val="24"/>
        </w:rPr>
        <w:t xml:space="preserve"> </w:t>
      </w:r>
      <w:r w:rsidR="00866611" w:rsidRPr="00B8239F">
        <w:rPr>
          <w:rFonts w:ascii="Times New Roman" w:hAnsi="Times New Roman" w:cs="Times New Roman"/>
          <w:sz w:val="24"/>
          <w:szCs w:val="24"/>
        </w:rPr>
        <w:t xml:space="preserve">Os </w:t>
      </w:r>
      <w:proofErr w:type="spellStart"/>
      <w:r w:rsidR="00866611" w:rsidRPr="00B8239F">
        <w:rPr>
          <w:rFonts w:ascii="Times New Roman" w:hAnsi="Times New Roman" w:cs="Times New Roman"/>
          <w:sz w:val="24"/>
          <w:szCs w:val="24"/>
        </w:rPr>
        <w:t>AINEs</w:t>
      </w:r>
      <w:proofErr w:type="spellEnd"/>
      <w:r w:rsidR="001966EF" w:rsidRPr="00B8239F">
        <w:rPr>
          <w:rFonts w:ascii="Times New Roman" w:hAnsi="Times New Roman" w:cs="Times New Roman"/>
          <w:sz w:val="24"/>
          <w:szCs w:val="24"/>
        </w:rPr>
        <w:t xml:space="preserve"> são comumente prescritos para tratar lesões musculares</w:t>
      </w:r>
      <w:r w:rsidR="009A637D">
        <w:rPr>
          <w:rFonts w:ascii="Times New Roman" w:hAnsi="Times New Roman" w:cs="Times New Roman"/>
          <w:sz w:val="24"/>
          <w:szCs w:val="24"/>
          <w:vertAlign w:val="superscript"/>
        </w:rPr>
        <w:t>98</w:t>
      </w:r>
      <w:r w:rsidR="001966EF" w:rsidRPr="00B8239F">
        <w:rPr>
          <w:rFonts w:ascii="Times New Roman" w:hAnsi="Times New Roman" w:cs="Times New Roman"/>
          <w:sz w:val="24"/>
          <w:szCs w:val="24"/>
        </w:rPr>
        <w:t xml:space="preserve"> por inibirem a ação das </w:t>
      </w:r>
      <w:proofErr w:type="spellStart"/>
      <w:r w:rsidR="00927E83">
        <w:rPr>
          <w:rFonts w:ascii="Times New Roman" w:hAnsi="Times New Roman" w:cs="Times New Roman"/>
          <w:sz w:val="24"/>
          <w:szCs w:val="24"/>
        </w:rPr>
        <w:t>ciclooxigenases</w:t>
      </w:r>
      <w:proofErr w:type="spellEnd"/>
      <w:r w:rsidR="001966EF" w:rsidRPr="00B8239F">
        <w:rPr>
          <w:rFonts w:ascii="Times New Roman" w:hAnsi="Times New Roman" w:cs="Times New Roman"/>
          <w:sz w:val="24"/>
          <w:szCs w:val="24"/>
        </w:rPr>
        <w:t xml:space="preserve"> (COX-1 e COX-2), enzimas que a partir de sucessivas reações do ácido araquidônico, sintetizam prostaglandina</w:t>
      </w:r>
      <w:r w:rsidR="00113338">
        <w:rPr>
          <w:rFonts w:ascii="Times New Roman" w:hAnsi="Times New Roman" w:cs="Times New Roman"/>
          <w:sz w:val="24"/>
          <w:szCs w:val="24"/>
        </w:rPr>
        <w:t>s</w:t>
      </w:r>
      <w:r w:rsidR="009A637D">
        <w:rPr>
          <w:rFonts w:ascii="Times New Roman" w:hAnsi="Times New Roman" w:cs="Times New Roman"/>
          <w:sz w:val="24"/>
          <w:szCs w:val="24"/>
          <w:vertAlign w:val="superscript"/>
        </w:rPr>
        <w:t>97</w:t>
      </w:r>
      <w:r w:rsidR="001966EF" w:rsidRPr="00A0307C">
        <w:rPr>
          <w:rFonts w:ascii="Times New Roman" w:hAnsi="Times New Roman" w:cs="Times New Roman"/>
          <w:sz w:val="24"/>
          <w:szCs w:val="24"/>
        </w:rPr>
        <w:t>.</w:t>
      </w:r>
    </w:p>
    <w:p w:rsidR="000116BB" w:rsidRPr="00B8239F" w:rsidRDefault="007A0897" w:rsidP="00D87ABA">
      <w:pPr>
        <w:spacing w:after="0" w:line="360" w:lineRule="auto"/>
        <w:ind w:firstLine="708"/>
        <w:jc w:val="both"/>
        <w:rPr>
          <w:rFonts w:ascii="Times New Roman" w:hAnsi="Times New Roman" w:cs="Times New Roman"/>
          <w:sz w:val="24"/>
          <w:szCs w:val="24"/>
        </w:rPr>
      </w:pPr>
      <w:proofErr w:type="spellStart"/>
      <w:r w:rsidRPr="00B8239F">
        <w:rPr>
          <w:rFonts w:ascii="Times New Roman" w:hAnsi="Times New Roman" w:cs="Times New Roman"/>
          <w:sz w:val="24"/>
          <w:szCs w:val="24"/>
        </w:rPr>
        <w:t>Mendias</w:t>
      </w:r>
      <w:proofErr w:type="spellEnd"/>
      <w:r w:rsidRPr="00B8239F">
        <w:rPr>
          <w:rFonts w:ascii="Times New Roman" w:hAnsi="Times New Roman" w:cs="Times New Roman"/>
          <w:sz w:val="24"/>
          <w:szCs w:val="24"/>
        </w:rPr>
        <w:t xml:space="preserve"> </w:t>
      </w:r>
      <w:proofErr w:type="gramStart"/>
      <w:r w:rsidR="009F44DC" w:rsidRPr="00072BFF">
        <w:rPr>
          <w:rFonts w:ascii="Times New Roman" w:hAnsi="Times New Roman"/>
          <w:i/>
          <w:sz w:val="24"/>
        </w:rPr>
        <w:t>et</w:t>
      </w:r>
      <w:proofErr w:type="gramEnd"/>
      <w:r w:rsidR="009F44DC" w:rsidRPr="00072BFF">
        <w:rPr>
          <w:rFonts w:ascii="Times New Roman" w:hAnsi="Times New Roman"/>
          <w:i/>
          <w:sz w:val="24"/>
        </w:rPr>
        <w:t xml:space="preserve"> al</w:t>
      </w:r>
      <w:r w:rsidR="0031199E">
        <w:rPr>
          <w:rFonts w:ascii="Times New Roman" w:hAnsi="Times New Roman" w:cs="Times New Roman"/>
          <w:sz w:val="24"/>
          <w:szCs w:val="24"/>
        </w:rPr>
        <w:t>.</w:t>
      </w:r>
      <w:r w:rsidR="009A637D">
        <w:rPr>
          <w:rFonts w:ascii="Times New Roman" w:hAnsi="Times New Roman" w:cs="Times New Roman"/>
          <w:sz w:val="24"/>
          <w:szCs w:val="24"/>
          <w:vertAlign w:val="superscript"/>
        </w:rPr>
        <w:t>99</w:t>
      </w:r>
      <w:r w:rsidRPr="00B8239F">
        <w:rPr>
          <w:rFonts w:ascii="Times New Roman" w:hAnsi="Times New Roman" w:cs="Times New Roman"/>
          <w:sz w:val="24"/>
          <w:szCs w:val="24"/>
        </w:rPr>
        <w:t xml:space="preserve"> mostraram que a inibição de COX-2 resulta em um decréscimo na proliferação das </w:t>
      </w:r>
      <w:proofErr w:type="spellStart"/>
      <w:r w:rsidRPr="00B8239F">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e que a inibição de COX-1 e COX-2 </w:t>
      </w:r>
      <w:r w:rsidR="001966EF" w:rsidRPr="00B8239F">
        <w:rPr>
          <w:rFonts w:ascii="Times New Roman" w:hAnsi="Times New Roman" w:cs="Times New Roman"/>
          <w:sz w:val="24"/>
          <w:szCs w:val="24"/>
        </w:rPr>
        <w:t xml:space="preserve">ocasiona redução de </w:t>
      </w:r>
      <w:r w:rsidRPr="00B8239F">
        <w:rPr>
          <w:rFonts w:ascii="Times New Roman" w:hAnsi="Times New Roman" w:cs="Times New Roman"/>
          <w:sz w:val="24"/>
          <w:szCs w:val="24"/>
        </w:rPr>
        <w:t>proliferação e fusão</w:t>
      </w:r>
      <w:r w:rsidR="001966EF" w:rsidRPr="00B8239F">
        <w:rPr>
          <w:rFonts w:ascii="Times New Roman" w:hAnsi="Times New Roman" w:cs="Times New Roman"/>
          <w:sz w:val="24"/>
          <w:szCs w:val="24"/>
        </w:rPr>
        <w:t xml:space="preserve">, </w:t>
      </w:r>
      <w:r w:rsidR="00DA3266" w:rsidRPr="00B8239F">
        <w:rPr>
          <w:rFonts w:ascii="Times New Roman" w:hAnsi="Times New Roman" w:cs="Times New Roman"/>
          <w:sz w:val="24"/>
          <w:szCs w:val="24"/>
        </w:rPr>
        <w:t xml:space="preserve">o que leva a diminuição de </w:t>
      </w:r>
      <w:proofErr w:type="spellStart"/>
      <w:r w:rsidR="00DA3266" w:rsidRPr="00B8239F">
        <w:rPr>
          <w:rFonts w:ascii="Times New Roman" w:hAnsi="Times New Roman" w:cs="Times New Roman"/>
          <w:sz w:val="24"/>
          <w:szCs w:val="24"/>
        </w:rPr>
        <w:t>mionúcleos</w:t>
      </w:r>
      <w:proofErr w:type="spellEnd"/>
      <w:r w:rsidR="00DA3266" w:rsidRPr="00B8239F">
        <w:rPr>
          <w:rFonts w:ascii="Times New Roman" w:hAnsi="Times New Roman" w:cs="Times New Roman"/>
          <w:sz w:val="24"/>
          <w:szCs w:val="24"/>
        </w:rPr>
        <w:t xml:space="preserve"> e menor capacidade de regeneração quando exposto ao</w:t>
      </w:r>
      <w:r w:rsidR="00927E83">
        <w:rPr>
          <w:rFonts w:ascii="Times New Roman" w:hAnsi="Times New Roman" w:cs="Times New Roman"/>
          <w:sz w:val="24"/>
          <w:szCs w:val="24"/>
        </w:rPr>
        <w:t>s</w:t>
      </w:r>
      <w:r w:rsidR="00DA3266" w:rsidRPr="00B8239F">
        <w:rPr>
          <w:rFonts w:ascii="Times New Roman" w:hAnsi="Times New Roman" w:cs="Times New Roman"/>
          <w:sz w:val="24"/>
          <w:szCs w:val="24"/>
        </w:rPr>
        <w:t xml:space="preserve"> </w:t>
      </w:r>
      <w:proofErr w:type="spellStart"/>
      <w:r w:rsidR="00DA3266" w:rsidRPr="00B8239F">
        <w:rPr>
          <w:rFonts w:ascii="Times New Roman" w:hAnsi="Times New Roman" w:cs="Times New Roman"/>
          <w:sz w:val="24"/>
          <w:szCs w:val="24"/>
        </w:rPr>
        <w:t>AINE</w:t>
      </w:r>
      <w:r w:rsidR="00927E83">
        <w:rPr>
          <w:rFonts w:ascii="Times New Roman" w:hAnsi="Times New Roman" w:cs="Times New Roman"/>
          <w:sz w:val="24"/>
          <w:szCs w:val="24"/>
        </w:rPr>
        <w:t>s</w:t>
      </w:r>
      <w:proofErr w:type="spellEnd"/>
      <w:r w:rsidR="005F2048" w:rsidRPr="00B8239F">
        <w:rPr>
          <w:rFonts w:ascii="Times New Roman" w:hAnsi="Times New Roman" w:cs="Times New Roman"/>
          <w:sz w:val="24"/>
          <w:szCs w:val="24"/>
        </w:rPr>
        <w:t xml:space="preserve">. </w:t>
      </w:r>
      <w:r w:rsidR="001966EF" w:rsidRPr="00B8239F">
        <w:rPr>
          <w:rFonts w:ascii="Times New Roman" w:hAnsi="Times New Roman" w:cs="Times New Roman"/>
          <w:sz w:val="24"/>
          <w:szCs w:val="24"/>
        </w:rPr>
        <w:t>Além disso,</w:t>
      </w:r>
      <w:r w:rsidR="005F2048" w:rsidRPr="00B8239F">
        <w:rPr>
          <w:rFonts w:ascii="Times New Roman" w:hAnsi="Times New Roman" w:cs="Times New Roman"/>
          <w:sz w:val="24"/>
          <w:szCs w:val="24"/>
        </w:rPr>
        <w:t xml:space="preserve"> estudos sugerem que os</w:t>
      </w:r>
      <w:r w:rsidR="001966EF" w:rsidRPr="00B8239F">
        <w:rPr>
          <w:rFonts w:ascii="Times New Roman" w:hAnsi="Times New Roman" w:cs="Times New Roman"/>
          <w:sz w:val="24"/>
          <w:szCs w:val="24"/>
        </w:rPr>
        <w:t xml:space="preserve"> </w:t>
      </w:r>
      <w:proofErr w:type="spellStart"/>
      <w:r w:rsidR="001B12F1" w:rsidRPr="00B8239F">
        <w:rPr>
          <w:rFonts w:ascii="Times New Roman" w:hAnsi="Times New Roman" w:cs="Times New Roman"/>
          <w:sz w:val="24"/>
          <w:szCs w:val="24"/>
        </w:rPr>
        <w:t>AINE</w:t>
      </w:r>
      <w:r w:rsidR="00927E83">
        <w:rPr>
          <w:rFonts w:ascii="Times New Roman" w:hAnsi="Times New Roman" w:cs="Times New Roman"/>
          <w:sz w:val="24"/>
          <w:szCs w:val="24"/>
        </w:rPr>
        <w:t>s</w:t>
      </w:r>
      <w:proofErr w:type="spellEnd"/>
      <w:r w:rsidR="001966EF" w:rsidRPr="00B8239F">
        <w:rPr>
          <w:rFonts w:ascii="Times New Roman" w:hAnsi="Times New Roman" w:cs="Times New Roman"/>
          <w:sz w:val="24"/>
          <w:szCs w:val="24"/>
        </w:rPr>
        <w:t xml:space="preserve"> também podem atuar sobre os fatores que influenciam as </w:t>
      </w:r>
      <w:proofErr w:type="spellStart"/>
      <w:r w:rsidR="00927E83">
        <w:rPr>
          <w:rFonts w:ascii="Times New Roman" w:hAnsi="Times New Roman" w:cs="Times New Roman"/>
          <w:sz w:val="24"/>
          <w:szCs w:val="24"/>
        </w:rPr>
        <w:t>CSs</w:t>
      </w:r>
      <w:proofErr w:type="spellEnd"/>
      <w:r w:rsidR="001966EF" w:rsidRPr="00B8239F">
        <w:rPr>
          <w:rFonts w:ascii="Times New Roman" w:hAnsi="Times New Roman" w:cs="Times New Roman"/>
          <w:sz w:val="24"/>
          <w:szCs w:val="24"/>
        </w:rPr>
        <w:t>, no sentido de sup</w:t>
      </w:r>
      <w:r w:rsidR="005F2048" w:rsidRPr="00B8239F">
        <w:rPr>
          <w:rFonts w:ascii="Times New Roman" w:hAnsi="Times New Roman" w:cs="Times New Roman"/>
          <w:sz w:val="24"/>
          <w:szCs w:val="24"/>
        </w:rPr>
        <w:t xml:space="preserve">rimir os fatores de crescimento, principalmente na via do IGF-1, gerando resultados negativos </w:t>
      </w:r>
      <w:r w:rsidR="00927E83">
        <w:rPr>
          <w:rFonts w:ascii="Times New Roman" w:hAnsi="Times New Roman" w:cs="Times New Roman"/>
          <w:sz w:val="24"/>
          <w:szCs w:val="24"/>
        </w:rPr>
        <w:t>n</w:t>
      </w:r>
      <w:r w:rsidR="00927E83" w:rsidRPr="00B8239F">
        <w:rPr>
          <w:rFonts w:ascii="Times New Roman" w:hAnsi="Times New Roman" w:cs="Times New Roman"/>
          <w:sz w:val="24"/>
          <w:szCs w:val="24"/>
        </w:rPr>
        <w:t xml:space="preserve">a </w:t>
      </w:r>
      <w:r w:rsidR="005F2048" w:rsidRPr="00B8239F">
        <w:rPr>
          <w:rFonts w:ascii="Times New Roman" w:hAnsi="Times New Roman" w:cs="Times New Roman"/>
          <w:sz w:val="24"/>
          <w:szCs w:val="24"/>
        </w:rPr>
        <w:t>adaptação muscular</w:t>
      </w:r>
      <w:r w:rsidR="009A637D">
        <w:rPr>
          <w:rFonts w:ascii="Times New Roman" w:hAnsi="Times New Roman" w:cs="Times New Roman"/>
          <w:sz w:val="24"/>
          <w:szCs w:val="24"/>
          <w:vertAlign w:val="superscript"/>
        </w:rPr>
        <w:t>97</w:t>
      </w:r>
      <w:r w:rsidR="00863CD9" w:rsidRPr="00B8239F">
        <w:rPr>
          <w:rFonts w:ascii="Times New Roman" w:hAnsi="Times New Roman" w:cs="Times New Roman"/>
          <w:sz w:val="24"/>
          <w:szCs w:val="24"/>
        </w:rPr>
        <w:t>.</w:t>
      </w:r>
    </w:p>
    <w:p w:rsidR="00746748" w:rsidRDefault="00EE347C" w:rsidP="00D87ABA">
      <w:pPr>
        <w:spacing w:after="0" w:line="360" w:lineRule="auto"/>
        <w:ind w:firstLine="708"/>
        <w:jc w:val="both"/>
        <w:rPr>
          <w:rFonts w:ascii="Times New Roman" w:hAnsi="Times New Roman" w:cs="Times New Roman"/>
          <w:sz w:val="24"/>
          <w:szCs w:val="24"/>
        </w:rPr>
      </w:pPr>
      <w:r w:rsidRPr="00B8239F">
        <w:rPr>
          <w:rFonts w:ascii="Times New Roman" w:hAnsi="Times New Roman" w:cs="Times New Roman"/>
          <w:sz w:val="24"/>
          <w:szCs w:val="24"/>
        </w:rPr>
        <w:t xml:space="preserve">Os </w:t>
      </w:r>
      <w:proofErr w:type="spellStart"/>
      <w:r w:rsidR="00927E83" w:rsidRPr="00B8239F">
        <w:rPr>
          <w:rFonts w:ascii="Times New Roman" w:hAnsi="Times New Roman" w:cs="Times New Roman"/>
          <w:sz w:val="24"/>
          <w:szCs w:val="24"/>
        </w:rPr>
        <w:t>glicocortic</w:t>
      </w:r>
      <w:r w:rsidR="00927E83">
        <w:rPr>
          <w:rFonts w:ascii="Times New Roman" w:hAnsi="Times New Roman" w:cs="Times New Roman"/>
          <w:sz w:val="24"/>
          <w:szCs w:val="24"/>
        </w:rPr>
        <w:t>ó</w:t>
      </w:r>
      <w:r w:rsidR="00927E83" w:rsidRPr="00B8239F">
        <w:rPr>
          <w:rFonts w:ascii="Times New Roman" w:hAnsi="Times New Roman" w:cs="Times New Roman"/>
          <w:sz w:val="24"/>
          <w:szCs w:val="24"/>
        </w:rPr>
        <w:t>ides</w:t>
      </w:r>
      <w:proofErr w:type="spellEnd"/>
      <w:r w:rsidR="00927E83" w:rsidRPr="00B8239F">
        <w:rPr>
          <w:rFonts w:ascii="Times New Roman" w:hAnsi="Times New Roman" w:cs="Times New Roman"/>
          <w:sz w:val="24"/>
          <w:szCs w:val="24"/>
        </w:rPr>
        <w:t xml:space="preserve"> </w:t>
      </w:r>
      <w:r w:rsidRPr="00B8239F">
        <w:rPr>
          <w:rFonts w:ascii="Times New Roman" w:hAnsi="Times New Roman" w:cs="Times New Roman"/>
          <w:sz w:val="24"/>
          <w:szCs w:val="24"/>
        </w:rPr>
        <w:t xml:space="preserve">estão associados a processos </w:t>
      </w:r>
      <w:proofErr w:type="spellStart"/>
      <w:r w:rsidRPr="00B8239F">
        <w:rPr>
          <w:rFonts w:ascii="Times New Roman" w:hAnsi="Times New Roman" w:cs="Times New Roman"/>
          <w:sz w:val="24"/>
          <w:szCs w:val="24"/>
        </w:rPr>
        <w:t>catabólicos</w:t>
      </w:r>
      <w:proofErr w:type="spellEnd"/>
      <w:r w:rsidRPr="00B8239F">
        <w:rPr>
          <w:rFonts w:ascii="Times New Roman" w:hAnsi="Times New Roman" w:cs="Times New Roman"/>
          <w:sz w:val="24"/>
          <w:szCs w:val="24"/>
        </w:rPr>
        <w:t xml:space="preserve">, contribuindo para a perda de massa muscular. </w:t>
      </w:r>
      <w:r w:rsidR="00341C88" w:rsidRPr="00B8239F">
        <w:rPr>
          <w:rFonts w:ascii="Times New Roman" w:hAnsi="Times New Roman" w:cs="Times New Roman"/>
          <w:sz w:val="24"/>
          <w:szCs w:val="24"/>
        </w:rPr>
        <w:t>A</w:t>
      </w:r>
      <w:r w:rsidR="00E2246F" w:rsidRPr="00B8239F">
        <w:rPr>
          <w:rFonts w:ascii="Times New Roman" w:hAnsi="Times New Roman" w:cs="Times New Roman"/>
          <w:sz w:val="24"/>
          <w:szCs w:val="24"/>
        </w:rPr>
        <w:t>lém de estimularem a degradação proteica, podem induzir a</w:t>
      </w:r>
      <w:r w:rsidRPr="00B8239F">
        <w:rPr>
          <w:rFonts w:ascii="Times New Roman" w:hAnsi="Times New Roman" w:cs="Times New Roman"/>
          <w:sz w:val="24"/>
          <w:szCs w:val="24"/>
        </w:rPr>
        <w:t xml:space="preserve"> supressão de </w:t>
      </w:r>
      <w:proofErr w:type="spellStart"/>
      <w:r w:rsidR="00927E83">
        <w:rPr>
          <w:rFonts w:ascii="Times New Roman" w:hAnsi="Times New Roman" w:cs="Times New Roman"/>
          <w:sz w:val="24"/>
          <w:szCs w:val="24"/>
        </w:rPr>
        <w:t>CSs</w:t>
      </w:r>
      <w:proofErr w:type="spellEnd"/>
      <w:r w:rsidRPr="00B8239F">
        <w:rPr>
          <w:rFonts w:ascii="Times New Roman" w:hAnsi="Times New Roman" w:cs="Times New Roman"/>
          <w:sz w:val="24"/>
          <w:szCs w:val="24"/>
        </w:rPr>
        <w:t xml:space="preserve">, </w:t>
      </w:r>
      <w:r w:rsidR="00944E7A" w:rsidRPr="00B8239F">
        <w:rPr>
          <w:rFonts w:ascii="Times New Roman" w:hAnsi="Times New Roman" w:cs="Times New Roman"/>
          <w:sz w:val="24"/>
          <w:szCs w:val="24"/>
        </w:rPr>
        <w:t>inib</w:t>
      </w:r>
      <w:r w:rsidRPr="00B8239F">
        <w:rPr>
          <w:rFonts w:ascii="Times New Roman" w:hAnsi="Times New Roman" w:cs="Times New Roman"/>
          <w:sz w:val="24"/>
          <w:szCs w:val="24"/>
        </w:rPr>
        <w:t>ir</w:t>
      </w:r>
      <w:r w:rsidR="00944E7A" w:rsidRPr="00B8239F">
        <w:rPr>
          <w:rFonts w:ascii="Times New Roman" w:hAnsi="Times New Roman" w:cs="Times New Roman"/>
          <w:sz w:val="24"/>
          <w:szCs w:val="24"/>
        </w:rPr>
        <w:t xml:space="preserve"> a secreção de GH e reduz</w:t>
      </w:r>
      <w:r w:rsidRPr="00B8239F">
        <w:rPr>
          <w:rFonts w:ascii="Times New Roman" w:hAnsi="Times New Roman" w:cs="Times New Roman"/>
          <w:sz w:val="24"/>
          <w:szCs w:val="24"/>
        </w:rPr>
        <w:t>ir</w:t>
      </w:r>
      <w:r w:rsidR="00944E7A" w:rsidRPr="00B8239F">
        <w:rPr>
          <w:rFonts w:ascii="Times New Roman" w:hAnsi="Times New Roman" w:cs="Times New Roman"/>
          <w:sz w:val="24"/>
          <w:szCs w:val="24"/>
        </w:rPr>
        <w:t xml:space="preserve"> a atividade do IGF-1 nos tecidos-alvo</w:t>
      </w:r>
      <w:r w:rsidR="009A637D">
        <w:rPr>
          <w:rFonts w:ascii="Times New Roman" w:hAnsi="Times New Roman" w:cs="Times New Roman"/>
          <w:sz w:val="24"/>
          <w:szCs w:val="24"/>
          <w:vertAlign w:val="superscript"/>
        </w:rPr>
        <w:t>100</w:t>
      </w:r>
      <w:r w:rsidR="00944E7A" w:rsidRPr="00B8239F">
        <w:rPr>
          <w:rFonts w:ascii="Times New Roman" w:hAnsi="Times New Roman" w:cs="Times New Roman"/>
          <w:sz w:val="24"/>
          <w:szCs w:val="24"/>
        </w:rPr>
        <w:t xml:space="preserve">. </w:t>
      </w:r>
      <w:r w:rsidR="008A6765" w:rsidRPr="00B8239F">
        <w:rPr>
          <w:rFonts w:ascii="Times New Roman" w:hAnsi="Times New Roman" w:cs="Times New Roman"/>
          <w:sz w:val="24"/>
          <w:szCs w:val="24"/>
        </w:rPr>
        <w:t xml:space="preserve">Segundo </w:t>
      </w:r>
      <w:proofErr w:type="spellStart"/>
      <w:r w:rsidR="008A6765" w:rsidRPr="00B8239F">
        <w:rPr>
          <w:rFonts w:ascii="Times New Roman" w:hAnsi="Times New Roman" w:cs="Times New Roman"/>
          <w:sz w:val="24"/>
          <w:szCs w:val="24"/>
        </w:rPr>
        <w:t>Dong</w:t>
      </w:r>
      <w:proofErr w:type="spellEnd"/>
      <w:r w:rsidR="008A6765" w:rsidRPr="00B8239F">
        <w:rPr>
          <w:rFonts w:ascii="Times New Roman" w:hAnsi="Times New Roman" w:cs="Times New Roman"/>
          <w:sz w:val="24"/>
          <w:szCs w:val="24"/>
        </w:rPr>
        <w:t xml:space="preserve"> </w:t>
      </w:r>
      <w:proofErr w:type="gramStart"/>
      <w:r w:rsidR="009F44DC" w:rsidRPr="00072BFF">
        <w:rPr>
          <w:rFonts w:ascii="Times New Roman" w:hAnsi="Times New Roman"/>
          <w:i/>
          <w:sz w:val="24"/>
        </w:rPr>
        <w:t>et</w:t>
      </w:r>
      <w:proofErr w:type="gramEnd"/>
      <w:r w:rsidR="009F44DC" w:rsidRPr="00072BFF">
        <w:rPr>
          <w:rFonts w:ascii="Times New Roman" w:hAnsi="Times New Roman"/>
          <w:i/>
          <w:sz w:val="24"/>
        </w:rPr>
        <w:t xml:space="preserve"> </w:t>
      </w:r>
      <w:r w:rsidR="008D34CC" w:rsidRPr="00072BFF">
        <w:rPr>
          <w:rFonts w:ascii="Times New Roman" w:hAnsi="Times New Roman" w:cs="Times New Roman"/>
          <w:i/>
          <w:sz w:val="24"/>
          <w:szCs w:val="24"/>
        </w:rPr>
        <w:t>a</w:t>
      </w:r>
      <w:r w:rsidR="008A6765" w:rsidRPr="00072BFF">
        <w:rPr>
          <w:rFonts w:ascii="Times New Roman" w:hAnsi="Times New Roman" w:cs="Times New Roman"/>
          <w:i/>
          <w:sz w:val="24"/>
          <w:szCs w:val="24"/>
        </w:rPr>
        <w:t>l</w:t>
      </w:r>
      <w:r w:rsidR="009A637D">
        <w:rPr>
          <w:rFonts w:ascii="Times New Roman" w:hAnsi="Times New Roman" w:cs="Times New Roman"/>
          <w:sz w:val="24"/>
          <w:szCs w:val="24"/>
          <w:vertAlign w:val="superscript"/>
        </w:rPr>
        <w:t>101</w:t>
      </w:r>
      <w:r w:rsidR="008A6765" w:rsidRPr="0031199E">
        <w:rPr>
          <w:rFonts w:ascii="Times New Roman" w:hAnsi="Times New Roman" w:cs="Times New Roman"/>
          <w:sz w:val="24"/>
          <w:szCs w:val="24"/>
        </w:rPr>
        <w:t>,</w:t>
      </w:r>
      <w:r w:rsidR="008A6765" w:rsidRPr="00B8239F">
        <w:rPr>
          <w:rFonts w:ascii="Times New Roman" w:hAnsi="Times New Roman" w:cs="Times New Roman"/>
          <w:sz w:val="24"/>
          <w:szCs w:val="24"/>
        </w:rPr>
        <w:t xml:space="preserve"> os </w:t>
      </w:r>
      <w:proofErr w:type="spellStart"/>
      <w:r w:rsidR="00927E83" w:rsidRPr="00B8239F">
        <w:rPr>
          <w:rFonts w:ascii="Times New Roman" w:hAnsi="Times New Roman" w:cs="Times New Roman"/>
          <w:sz w:val="24"/>
          <w:szCs w:val="24"/>
        </w:rPr>
        <w:t>glicocortic</w:t>
      </w:r>
      <w:r w:rsidR="00927E83">
        <w:rPr>
          <w:rFonts w:ascii="Times New Roman" w:hAnsi="Times New Roman" w:cs="Times New Roman"/>
          <w:sz w:val="24"/>
          <w:szCs w:val="24"/>
        </w:rPr>
        <w:t>ó</w:t>
      </w:r>
      <w:r w:rsidR="00927E83" w:rsidRPr="00B8239F">
        <w:rPr>
          <w:rFonts w:ascii="Times New Roman" w:hAnsi="Times New Roman" w:cs="Times New Roman"/>
          <w:sz w:val="24"/>
          <w:szCs w:val="24"/>
        </w:rPr>
        <w:t>ides</w:t>
      </w:r>
      <w:proofErr w:type="spellEnd"/>
      <w:r w:rsidR="00927E83" w:rsidRPr="00B8239F">
        <w:rPr>
          <w:rFonts w:ascii="Times New Roman" w:hAnsi="Times New Roman" w:cs="Times New Roman"/>
          <w:sz w:val="24"/>
          <w:szCs w:val="24"/>
        </w:rPr>
        <w:t xml:space="preserve"> </w:t>
      </w:r>
      <w:r w:rsidR="00341C88" w:rsidRPr="00B8239F">
        <w:rPr>
          <w:rFonts w:ascii="Times New Roman" w:hAnsi="Times New Roman" w:cs="Times New Roman"/>
          <w:sz w:val="24"/>
          <w:szCs w:val="24"/>
        </w:rPr>
        <w:t xml:space="preserve">podem suprimir a atividade de </w:t>
      </w:r>
      <w:proofErr w:type="spellStart"/>
      <w:r w:rsidR="00927E83">
        <w:rPr>
          <w:rFonts w:ascii="Times New Roman" w:hAnsi="Times New Roman" w:cs="Times New Roman"/>
          <w:sz w:val="24"/>
          <w:szCs w:val="24"/>
        </w:rPr>
        <w:t>CSs</w:t>
      </w:r>
      <w:proofErr w:type="spellEnd"/>
      <w:r w:rsidR="00341C88" w:rsidRPr="00B8239F">
        <w:rPr>
          <w:rFonts w:ascii="Times New Roman" w:hAnsi="Times New Roman" w:cs="Times New Roman"/>
          <w:sz w:val="24"/>
          <w:szCs w:val="24"/>
        </w:rPr>
        <w:t xml:space="preserve"> através da regulação da </w:t>
      </w:r>
      <w:proofErr w:type="spellStart"/>
      <w:r w:rsidR="00341C88" w:rsidRPr="00B8239F">
        <w:rPr>
          <w:rFonts w:ascii="Times New Roman" w:hAnsi="Times New Roman" w:cs="Times New Roman"/>
          <w:sz w:val="24"/>
          <w:szCs w:val="24"/>
        </w:rPr>
        <w:t>miostatina</w:t>
      </w:r>
      <w:proofErr w:type="spellEnd"/>
      <w:r w:rsidR="00341C88" w:rsidRPr="00B8239F">
        <w:rPr>
          <w:rFonts w:ascii="Times New Roman" w:hAnsi="Times New Roman" w:cs="Times New Roman"/>
          <w:sz w:val="24"/>
          <w:szCs w:val="24"/>
        </w:rPr>
        <w:t xml:space="preserve"> e </w:t>
      </w:r>
      <w:r w:rsidR="008A4377" w:rsidRPr="00B8239F">
        <w:rPr>
          <w:rFonts w:ascii="Times New Roman" w:hAnsi="Times New Roman" w:cs="Times New Roman"/>
          <w:sz w:val="24"/>
          <w:szCs w:val="24"/>
        </w:rPr>
        <w:t>inibiç</w:t>
      </w:r>
      <w:r w:rsidR="008A4377">
        <w:rPr>
          <w:rFonts w:ascii="Times New Roman" w:hAnsi="Times New Roman" w:cs="Times New Roman"/>
          <w:sz w:val="24"/>
          <w:szCs w:val="24"/>
        </w:rPr>
        <w:t>ã</w:t>
      </w:r>
      <w:r w:rsidR="008A4377" w:rsidRPr="00B8239F">
        <w:rPr>
          <w:rFonts w:ascii="Times New Roman" w:hAnsi="Times New Roman" w:cs="Times New Roman"/>
          <w:sz w:val="24"/>
          <w:szCs w:val="24"/>
        </w:rPr>
        <w:t xml:space="preserve">o </w:t>
      </w:r>
      <w:r w:rsidR="008A6765" w:rsidRPr="00B8239F">
        <w:rPr>
          <w:rFonts w:ascii="Times New Roman" w:hAnsi="Times New Roman" w:cs="Times New Roman"/>
          <w:sz w:val="24"/>
          <w:szCs w:val="24"/>
        </w:rPr>
        <w:t>d</w:t>
      </w:r>
      <w:r w:rsidR="00341C88" w:rsidRPr="00B8239F">
        <w:rPr>
          <w:rFonts w:ascii="Times New Roman" w:hAnsi="Times New Roman" w:cs="Times New Roman"/>
          <w:sz w:val="24"/>
          <w:szCs w:val="24"/>
        </w:rPr>
        <w:t>o gene A</w:t>
      </w:r>
      <w:r w:rsidR="000F48FD" w:rsidRPr="00B8239F">
        <w:rPr>
          <w:rFonts w:ascii="Times New Roman" w:hAnsi="Times New Roman" w:cs="Times New Roman"/>
          <w:sz w:val="24"/>
          <w:szCs w:val="24"/>
        </w:rPr>
        <w:t>KIRIN-</w:t>
      </w:r>
      <w:r w:rsidR="00341C88" w:rsidRPr="00B8239F">
        <w:rPr>
          <w:rFonts w:ascii="Times New Roman" w:hAnsi="Times New Roman" w:cs="Times New Roman"/>
          <w:sz w:val="24"/>
          <w:szCs w:val="24"/>
        </w:rPr>
        <w:t xml:space="preserve">1, responsável pela ativação das </w:t>
      </w:r>
      <w:proofErr w:type="spellStart"/>
      <w:r w:rsidR="00341C88" w:rsidRPr="00B8239F">
        <w:rPr>
          <w:rFonts w:ascii="Times New Roman" w:hAnsi="Times New Roman" w:cs="Times New Roman"/>
          <w:sz w:val="24"/>
          <w:szCs w:val="24"/>
        </w:rPr>
        <w:t>CSs</w:t>
      </w:r>
      <w:proofErr w:type="spellEnd"/>
      <w:r w:rsidR="00341C88" w:rsidRPr="00B8239F">
        <w:rPr>
          <w:rFonts w:ascii="Times New Roman" w:hAnsi="Times New Roman" w:cs="Times New Roman"/>
          <w:sz w:val="24"/>
          <w:szCs w:val="24"/>
        </w:rPr>
        <w:t>, onde</w:t>
      </w:r>
      <w:r w:rsidR="008A6765" w:rsidRPr="00B8239F">
        <w:rPr>
          <w:rFonts w:ascii="Times New Roman" w:hAnsi="Times New Roman" w:cs="Times New Roman"/>
          <w:sz w:val="24"/>
          <w:szCs w:val="24"/>
        </w:rPr>
        <w:t>, a partir d</w:t>
      </w:r>
      <w:r w:rsidR="00341C88" w:rsidRPr="00B8239F">
        <w:rPr>
          <w:rFonts w:ascii="Times New Roman" w:hAnsi="Times New Roman" w:cs="Times New Roman"/>
          <w:sz w:val="24"/>
          <w:szCs w:val="24"/>
        </w:rPr>
        <w:t>esses eventos</w:t>
      </w:r>
      <w:r w:rsidR="008A6765" w:rsidRPr="00B8239F">
        <w:rPr>
          <w:rFonts w:ascii="Times New Roman" w:hAnsi="Times New Roman" w:cs="Times New Roman"/>
          <w:sz w:val="24"/>
          <w:szCs w:val="24"/>
        </w:rPr>
        <w:t xml:space="preserve">, </w:t>
      </w:r>
      <w:r w:rsidR="00CA32EC" w:rsidRPr="00B8239F">
        <w:rPr>
          <w:rFonts w:ascii="Times New Roman" w:hAnsi="Times New Roman" w:cs="Times New Roman"/>
          <w:sz w:val="24"/>
          <w:szCs w:val="24"/>
        </w:rPr>
        <w:t>ocorre supressão</w:t>
      </w:r>
      <w:r w:rsidR="00341C88" w:rsidRPr="00B8239F">
        <w:rPr>
          <w:rFonts w:ascii="Times New Roman" w:hAnsi="Times New Roman" w:cs="Times New Roman"/>
          <w:sz w:val="24"/>
          <w:szCs w:val="24"/>
        </w:rPr>
        <w:t xml:space="preserve"> </w:t>
      </w:r>
      <w:r w:rsidR="008A6765" w:rsidRPr="00B8239F">
        <w:rPr>
          <w:rFonts w:ascii="Times New Roman" w:hAnsi="Times New Roman" w:cs="Times New Roman"/>
          <w:sz w:val="24"/>
          <w:szCs w:val="24"/>
        </w:rPr>
        <w:t>d</w:t>
      </w:r>
      <w:r w:rsidR="00341C88" w:rsidRPr="00B8239F">
        <w:rPr>
          <w:rFonts w:ascii="Times New Roman" w:hAnsi="Times New Roman" w:cs="Times New Roman"/>
          <w:sz w:val="24"/>
          <w:szCs w:val="24"/>
        </w:rPr>
        <w:t xml:space="preserve">a expressão </w:t>
      </w:r>
      <w:r w:rsidR="00947B21" w:rsidRPr="00B8239F">
        <w:rPr>
          <w:rFonts w:ascii="Times New Roman" w:hAnsi="Times New Roman" w:cs="Times New Roman"/>
          <w:sz w:val="24"/>
          <w:szCs w:val="24"/>
        </w:rPr>
        <w:t>do</w:t>
      </w:r>
      <w:r w:rsidR="00341C88" w:rsidRPr="00B8239F">
        <w:rPr>
          <w:rFonts w:ascii="Times New Roman" w:hAnsi="Times New Roman" w:cs="Times New Roman"/>
          <w:sz w:val="24"/>
          <w:szCs w:val="24"/>
        </w:rPr>
        <w:t xml:space="preserve"> fator</w:t>
      </w:r>
      <w:r w:rsidR="00947B21" w:rsidRPr="00B8239F">
        <w:rPr>
          <w:rFonts w:ascii="Times New Roman" w:hAnsi="Times New Roman" w:cs="Times New Roman"/>
          <w:sz w:val="24"/>
          <w:szCs w:val="24"/>
        </w:rPr>
        <w:t xml:space="preserve"> miogênico </w:t>
      </w:r>
      <w:proofErr w:type="spellStart"/>
      <w:r w:rsidR="00947B21" w:rsidRPr="00B8239F">
        <w:rPr>
          <w:rFonts w:ascii="Times New Roman" w:hAnsi="Times New Roman" w:cs="Times New Roman"/>
          <w:sz w:val="24"/>
          <w:szCs w:val="24"/>
        </w:rPr>
        <w:t>MyoD</w:t>
      </w:r>
      <w:proofErr w:type="spellEnd"/>
      <w:r w:rsidR="00341C88" w:rsidRPr="00B8239F">
        <w:rPr>
          <w:rFonts w:ascii="Times New Roman" w:hAnsi="Times New Roman" w:cs="Times New Roman"/>
          <w:sz w:val="24"/>
          <w:szCs w:val="24"/>
        </w:rPr>
        <w:t xml:space="preserve"> e a participação das células satélites </w:t>
      </w:r>
      <w:r w:rsidR="008A6765" w:rsidRPr="00B8239F">
        <w:rPr>
          <w:rFonts w:ascii="Times New Roman" w:hAnsi="Times New Roman" w:cs="Times New Roman"/>
          <w:sz w:val="24"/>
          <w:szCs w:val="24"/>
        </w:rPr>
        <w:t>na reparação muscular.</w:t>
      </w:r>
      <w:r w:rsidR="001B12F1" w:rsidRPr="00B8239F">
        <w:rPr>
          <w:rFonts w:ascii="Times New Roman" w:hAnsi="Times New Roman" w:cs="Times New Roman"/>
          <w:sz w:val="24"/>
          <w:szCs w:val="24"/>
        </w:rPr>
        <w:t xml:space="preserve"> Dessa forma, </w:t>
      </w:r>
      <w:proofErr w:type="spellStart"/>
      <w:r w:rsidR="0031199E">
        <w:rPr>
          <w:rFonts w:ascii="Times New Roman" w:hAnsi="Times New Roman" w:cs="Times New Roman"/>
          <w:sz w:val="24"/>
          <w:szCs w:val="24"/>
        </w:rPr>
        <w:t>surege-se</w:t>
      </w:r>
      <w:proofErr w:type="spellEnd"/>
      <w:r w:rsidR="0031199E" w:rsidRPr="00B8239F">
        <w:rPr>
          <w:rFonts w:ascii="Times New Roman" w:hAnsi="Times New Roman" w:cs="Times New Roman"/>
          <w:sz w:val="24"/>
          <w:szCs w:val="24"/>
        </w:rPr>
        <w:t xml:space="preserve"> </w:t>
      </w:r>
      <w:r w:rsidR="001B12F1" w:rsidRPr="00B8239F">
        <w:rPr>
          <w:rFonts w:ascii="Times New Roman" w:hAnsi="Times New Roman" w:cs="Times New Roman"/>
          <w:sz w:val="24"/>
          <w:szCs w:val="24"/>
        </w:rPr>
        <w:t xml:space="preserve">que o uso de </w:t>
      </w:r>
      <w:proofErr w:type="spellStart"/>
      <w:r w:rsidR="001B12F1" w:rsidRPr="00B8239F">
        <w:rPr>
          <w:rFonts w:ascii="Times New Roman" w:hAnsi="Times New Roman" w:cs="Times New Roman"/>
          <w:sz w:val="24"/>
          <w:szCs w:val="24"/>
        </w:rPr>
        <w:t>AINEs</w:t>
      </w:r>
      <w:proofErr w:type="spellEnd"/>
      <w:r w:rsidR="001B12F1" w:rsidRPr="00B8239F">
        <w:rPr>
          <w:rFonts w:ascii="Times New Roman" w:hAnsi="Times New Roman" w:cs="Times New Roman"/>
          <w:sz w:val="24"/>
          <w:szCs w:val="24"/>
        </w:rPr>
        <w:t xml:space="preserve"> e glicocorticoides </w:t>
      </w:r>
      <w:proofErr w:type="gramStart"/>
      <w:r w:rsidR="0031199E">
        <w:rPr>
          <w:rFonts w:ascii="Times New Roman" w:hAnsi="Times New Roman" w:cs="Times New Roman"/>
          <w:sz w:val="24"/>
          <w:szCs w:val="24"/>
        </w:rPr>
        <w:t>possa</w:t>
      </w:r>
      <w:proofErr w:type="gramEnd"/>
      <w:r w:rsidR="0031199E" w:rsidRPr="00B8239F">
        <w:rPr>
          <w:rFonts w:ascii="Times New Roman" w:hAnsi="Times New Roman" w:cs="Times New Roman"/>
          <w:sz w:val="24"/>
          <w:szCs w:val="24"/>
        </w:rPr>
        <w:t xml:space="preserve"> </w:t>
      </w:r>
      <w:r w:rsidR="001B12F1" w:rsidRPr="00B8239F">
        <w:rPr>
          <w:rFonts w:ascii="Times New Roman" w:hAnsi="Times New Roman" w:cs="Times New Roman"/>
          <w:sz w:val="24"/>
          <w:szCs w:val="24"/>
        </w:rPr>
        <w:t xml:space="preserve">influenciar negativamente o processo de regeneração muscular por meio da inibição da ativação e diferenciação das </w:t>
      </w:r>
      <w:proofErr w:type="spellStart"/>
      <w:r w:rsidR="001B12F1" w:rsidRPr="00B8239F">
        <w:rPr>
          <w:rFonts w:ascii="Times New Roman" w:hAnsi="Times New Roman" w:cs="Times New Roman"/>
          <w:sz w:val="24"/>
          <w:szCs w:val="24"/>
        </w:rPr>
        <w:t>CSs</w:t>
      </w:r>
      <w:proofErr w:type="spellEnd"/>
      <w:r w:rsidR="001B12F1" w:rsidRPr="00B8239F">
        <w:rPr>
          <w:rFonts w:ascii="Times New Roman" w:hAnsi="Times New Roman" w:cs="Times New Roman"/>
          <w:sz w:val="24"/>
          <w:szCs w:val="24"/>
        </w:rPr>
        <w:t xml:space="preserve">. Mais estudos são necessários para elucidar essa importante questão </w:t>
      </w:r>
      <w:r w:rsidR="001B12F1" w:rsidRPr="0031199E">
        <w:rPr>
          <w:rFonts w:ascii="Times New Roman" w:hAnsi="Times New Roman" w:cs="Times New Roman"/>
          <w:sz w:val="24"/>
          <w:szCs w:val="24"/>
        </w:rPr>
        <w:t>clínica</w:t>
      </w:r>
      <w:r w:rsidR="008D34CC" w:rsidRPr="008D34CC">
        <w:rPr>
          <w:rFonts w:ascii="Times New Roman" w:hAnsi="Times New Roman" w:cs="Times New Roman"/>
          <w:sz w:val="24"/>
          <w:szCs w:val="24"/>
          <w:vertAlign w:val="superscript"/>
        </w:rPr>
        <w:t>99</w:t>
      </w:r>
      <w:r w:rsidR="009A637D" w:rsidRPr="009A637D">
        <w:rPr>
          <w:rFonts w:ascii="Times New Roman" w:hAnsi="Times New Roman" w:cs="Times New Roman"/>
          <w:sz w:val="24"/>
          <w:szCs w:val="24"/>
          <w:vertAlign w:val="superscript"/>
        </w:rPr>
        <w:t>-</w:t>
      </w:r>
      <w:r w:rsidR="009A637D">
        <w:rPr>
          <w:rFonts w:ascii="Times New Roman" w:hAnsi="Times New Roman" w:cs="Times New Roman"/>
          <w:sz w:val="24"/>
          <w:szCs w:val="24"/>
          <w:vertAlign w:val="superscript"/>
        </w:rPr>
        <w:t>101</w:t>
      </w:r>
      <w:r w:rsidR="001B12F1" w:rsidRPr="00B8239F">
        <w:rPr>
          <w:rFonts w:ascii="Times New Roman" w:hAnsi="Times New Roman" w:cs="Times New Roman"/>
          <w:sz w:val="24"/>
          <w:szCs w:val="24"/>
        </w:rPr>
        <w:t>.</w:t>
      </w:r>
      <w:r w:rsidR="00746748">
        <w:rPr>
          <w:rFonts w:ascii="Times New Roman" w:hAnsi="Times New Roman" w:cs="Times New Roman"/>
          <w:sz w:val="24"/>
          <w:szCs w:val="24"/>
        </w:rPr>
        <w:t xml:space="preserve"> </w:t>
      </w:r>
    </w:p>
    <w:p w:rsidR="0031230E" w:rsidRDefault="0031230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072BFF" w:rsidRDefault="00072BFF" w:rsidP="00D87ABA">
      <w:pPr>
        <w:spacing w:after="0" w:line="360" w:lineRule="auto"/>
        <w:ind w:firstLine="708"/>
        <w:jc w:val="both"/>
        <w:rPr>
          <w:rFonts w:ascii="Times New Roman" w:hAnsi="Times New Roman" w:cs="Times New Roman"/>
          <w:sz w:val="24"/>
          <w:szCs w:val="24"/>
        </w:rPr>
      </w:pPr>
    </w:p>
    <w:p w:rsidR="000F3590" w:rsidRDefault="006438A2" w:rsidP="00D87ABA">
      <w:pPr>
        <w:spacing w:after="0" w:line="360" w:lineRule="auto"/>
        <w:ind w:firstLine="708"/>
        <w:jc w:val="both"/>
        <w:rPr>
          <w:rFonts w:ascii="Times New Roman" w:hAnsi="Times New Roman" w:cs="Times New Roman"/>
          <w:sz w:val="24"/>
          <w:szCs w:val="24"/>
        </w:rPr>
      </w:pPr>
      <w:r w:rsidRPr="006438A2">
        <w:rPr>
          <w:rFonts w:ascii="Times New Roman" w:hAnsi="Times New Roman" w:cs="Times New Roman"/>
          <w:noProof/>
          <w:sz w:val="24"/>
          <w:szCs w:val="24"/>
        </w:rPr>
        <w:drawing>
          <wp:inline distT="0" distB="0" distL="0" distR="0">
            <wp:extent cx="4301337" cy="3394383"/>
            <wp:effectExtent l="0" t="0" r="0" b="0"/>
            <wp:docPr id="2" name="Imagem 1" descr="C:\Users\marcia\Documents\Mestrado UnB\Artigo Daniela Kaiser\Vias de Sinalizacao PB - Copia\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a\Documents\Mestrado UnB\Artigo Daniela Kaiser\Vias de Sinalizacao PB - Copia\Slide2.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365" r="18577" b="19475"/>
                    <a:stretch/>
                  </pic:blipFill>
                  <pic:spPr bwMode="auto">
                    <a:xfrm>
                      <a:off x="0" y="0"/>
                      <a:ext cx="4305300" cy="3390900"/>
                    </a:xfrm>
                    <a:prstGeom prst="rect">
                      <a:avLst/>
                    </a:prstGeom>
                    <a:noFill/>
                    <a:ln>
                      <a:noFill/>
                    </a:ln>
                    <a:extLst>
                      <a:ext uri="{53640926-AAD7-44D8-BBD7-CCE9431645EC}">
                        <a14:shadowObscured xmlns:a14="http://schemas.microsoft.com/office/drawing/2010/main"/>
                      </a:ext>
                    </a:extLst>
                  </pic:spPr>
                </pic:pic>
              </a:graphicData>
            </a:graphic>
          </wp:inline>
        </w:drawing>
      </w:r>
    </w:p>
    <w:p w:rsidR="006438A2" w:rsidRPr="00B8239F" w:rsidRDefault="00072BFF" w:rsidP="00D87ABA">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299085</wp:posOffset>
            </wp:positionH>
            <wp:positionV relativeFrom="paragraph">
              <wp:posOffset>64135</wp:posOffset>
            </wp:positionV>
            <wp:extent cx="5400675" cy="2114550"/>
            <wp:effectExtent l="19050" t="0" r="9525" b="0"/>
            <wp:wrapTight wrapText="bothSides">
              <wp:wrapPolygon edited="0">
                <wp:start x="-76" y="0"/>
                <wp:lineTo x="-76" y="21405"/>
                <wp:lineTo x="21638" y="21405"/>
                <wp:lineTo x="21638" y="0"/>
                <wp:lineTo x="-76" y="0"/>
              </wp:wrapPolygon>
            </wp:wrapTight>
            <wp:docPr id="4" name="Imagem 3" descr="C:\Users\marcia\Documents\Mestrado UnB\Artigo Daniela Kaiser\Correçôes Jonato Prestes\Fig 1 TIFF\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ia\Documents\Mestrado UnB\Artigo Daniela Kaiser\Correçôes Jonato Prestes\Fig 1 TIFF\Slide1.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349" t="12544" r="9855" b="33200"/>
                    <a:stretch/>
                  </pic:blipFill>
                  <pic:spPr bwMode="auto">
                    <a:xfrm>
                      <a:off x="0" y="0"/>
                      <a:ext cx="5400675" cy="2114550"/>
                    </a:xfrm>
                    <a:prstGeom prst="rect">
                      <a:avLst/>
                    </a:prstGeom>
                    <a:noFill/>
                    <a:ln>
                      <a:noFill/>
                    </a:ln>
                    <a:extLst>
                      <a:ext uri="{53640926-AAD7-44D8-BBD7-CCE9431645EC}">
                        <a14:shadowObscured xmlns:a14="http://schemas.microsoft.com/office/drawing/2010/main"/>
                      </a:ext>
                    </a:extLst>
                  </pic:spPr>
                </pic:pic>
              </a:graphicData>
            </a:graphic>
          </wp:anchor>
        </w:drawing>
      </w:r>
    </w:p>
    <w:p w:rsidR="00072BFF" w:rsidRDefault="00072BFF" w:rsidP="00D87ABA">
      <w:pPr>
        <w:spacing w:after="0" w:line="360" w:lineRule="auto"/>
        <w:rPr>
          <w:rFonts w:ascii="Times New Roman" w:hAnsi="Times New Roman" w:cs="Times New Roman"/>
          <w:b/>
          <w:sz w:val="24"/>
          <w:szCs w:val="24"/>
        </w:rPr>
      </w:pPr>
    </w:p>
    <w:p w:rsidR="00072BFF" w:rsidRDefault="00072BFF" w:rsidP="00D87ABA">
      <w:pPr>
        <w:spacing w:after="0" w:line="360" w:lineRule="auto"/>
        <w:rPr>
          <w:rFonts w:ascii="Times New Roman" w:hAnsi="Times New Roman" w:cs="Times New Roman"/>
          <w:b/>
          <w:sz w:val="24"/>
          <w:szCs w:val="24"/>
        </w:rPr>
      </w:pPr>
    </w:p>
    <w:p w:rsidR="00072BFF" w:rsidRDefault="00072BFF" w:rsidP="00D87ABA">
      <w:pPr>
        <w:spacing w:after="0" w:line="360" w:lineRule="auto"/>
        <w:rPr>
          <w:rFonts w:ascii="Times New Roman" w:hAnsi="Times New Roman" w:cs="Times New Roman"/>
          <w:b/>
          <w:sz w:val="24"/>
          <w:szCs w:val="24"/>
        </w:rPr>
      </w:pPr>
    </w:p>
    <w:p w:rsidR="00072BFF" w:rsidRDefault="00072BFF" w:rsidP="00D87ABA">
      <w:pPr>
        <w:spacing w:after="0" w:line="360" w:lineRule="auto"/>
        <w:rPr>
          <w:rFonts w:ascii="Times New Roman" w:hAnsi="Times New Roman" w:cs="Times New Roman"/>
          <w:b/>
          <w:sz w:val="24"/>
          <w:szCs w:val="24"/>
        </w:rPr>
      </w:pPr>
    </w:p>
    <w:p w:rsidR="00072BFF" w:rsidRDefault="00072BFF" w:rsidP="00D87ABA">
      <w:pPr>
        <w:spacing w:after="0" w:line="360" w:lineRule="auto"/>
        <w:rPr>
          <w:rFonts w:ascii="Times New Roman" w:hAnsi="Times New Roman" w:cs="Times New Roman"/>
          <w:b/>
          <w:sz w:val="24"/>
          <w:szCs w:val="24"/>
        </w:rPr>
      </w:pPr>
    </w:p>
    <w:p w:rsidR="00072BFF" w:rsidRDefault="00072BFF" w:rsidP="00D87ABA">
      <w:pPr>
        <w:spacing w:after="0" w:line="360" w:lineRule="auto"/>
        <w:rPr>
          <w:rFonts w:ascii="Times New Roman" w:hAnsi="Times New Roman" w:cs="Times New Roman"/>
          <w:b/>
          <w:sz w:val="24"/>
          <w:szCs w:val="24"/>
        </w:rPr>
      </w:pPr>
    </w:p>
    <w:p w:rsidR="00072BFF" w:rsidRDefault="00072BFF" w:rsidP="00D87ABA">
      <w:pPr>
        <w:spacing w:after="0" w:line="360" w:lineRule="auto"/>
        <w:rPr>
          <w:rFonts w:ascii="Times New Roman" w:hAnsi="Times New Roman" w:cs="Times New Roman"/>
          <w:b/>
          <w:sz w:val="24"/>
          <w:szCs w:val="24"/>
        </w:rPr>
      </w:pPr>
    </w:p>
    <w:p w:rsidR="00072BFF" w:rsidRDefault="00072BFF" w:rsidP="00D87ABA">
      <w:pPr>
        <w:spacing w:after="0" w:line="360" w:lineRule="auto"/>
        <w:rPr>
          <w:rFonts w:ascii="Times New Roman" w:hAnsi="Times New Roman" w:cs="Times New Roman"/>
          <w:b/>
          <w:sz w:val="24"/>
          <w:szCs w:val="24"/>
        </w:rPr>
      </w:pPr>
    </w:p>
    <w:p w:rsidR="00FE273E" w:rsidRDefault="00072BFF" w:rsidP="00D87ABA">
      <w:pPr>
        <w:spacing w:after="0" w:line="360" w:lineRule="auto"/>
        <w:rPr>
          <w:rFonts w:ascii="Times New Roman" w:hAnsi="Times New Roman" w:cs="Times New Roman"/>
          <w:b/>
          <w:sz w:val="24"/>
          <w:szCs w:val="24"/>
        </w:rPr>
      </w:pPr>
      <w:r>
        <w:rPr>
          <w:rFonts w:ascii="Times New Roman" w:hAnsi="Times New Roman" w:cs="Times New Roman"/>
          <w:b/>
          <w:sz w:val="24"/>
          <w:szCs w:val="24"/>
        </w:rPr>
        <w:t>Conclusão</w:t>
      </w:r>
    </w:p>
    <w:p w:rsidR="0067551C" w:rsidRDefault="00072BFF" w:rsidP="00E834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F7E91">
        <w:rPr>
          <w:rFonts w:ascii="Times New Roman" w:hAnsi="Times New Roman" w:cs="Times New Roman"/>
          <w:sz w:val="24"/>
          <w:szCs w:val="24"/>
        </w:rPr>
        <w:t>N</w:t>
      </w:r>
      <w:r w:rsidR="004E2A1A">
        <w:rPr>
          <w:rFonts w:ascii="Times New Roman" w:hAnsi="Times New Roman" w:cs="Times New Roman"/>
          <w:sz w:val="24"/>
          <w:szCs w:val="24"/>
        </w:rPr>
        <w:t xml:space="preserve">a presença de lesão muscular, as </w:t>
      </w:r>
      <w:proofErr w:type="spellStart"/>
      <w:r w:rsidR="004E2A1A">
        <w:rPr>
          <w:rFonts w:ascii="Times New Roman" w:hAnsi="Times New Roman" w:cs="Times New Roman"/>
          <w:sz w:val="24"/>
          <w:szCs w:val="24"/>
        </w:rPr>
        <w:t>CSs</w:t>
      </w:r>
      <w:proofErr w:type="spellEnd"/>
      <w:r w:rsidR="004E2A1A">
        <w:rPr>
          <w:rFonts w:ascii="Times New Roman" w:hAnsi="Times New Roman" w:cs="Times New Roman"/>
          <w:sz w:val="24"/>
          <w:szCs w:val="24"/>
        </w:rPr>
        <w:t xml:space="preserve"> no estado quiescente são ativadas pelos diferentes fatores de crescimento e proliferam. A proliferação é influenciada positivamente pelo HGF, IGF, androgênios, IL-6 e insulina. A diferenciação das </w:t>
      </w:r>
      <w:proofErr w:type="spellStart"/>
      <w:r w:rsidR="004E2A1A">
        <w:rPr>
          <w:rFonts w:ascii="Times New Roman" w:hAnsi="Times New Roman" w:cs="Times New Roman"/>
          <w:sz w:val="24"/>
          <w:szCs w:val="24"/>
        </w:rPr>
        <w:t>CSs</w:t>
      </w:r>
      <w:proofErr w:type="spellEnd"/>
      <w:r w:rsidR="004E2A1A">
        <w:rPr>
          <w:rFonts w:ascii="Times New Roman" w:hAnsi="Times New Roman" w:cs="Times New Roman"/>
          <w:sz w:val="24"/>
          <w:szCs w:val="24"/>
        </w:rPr>
        <w:t xml:space="preserve"> em mioblastos é estimulada pelos fatores miogênicos </w:t>
      </w:r>
      <w:proofErr w:type="spellStart"/>
      <w:proofErr w:type="gramStart"/>
      <w:r w:rsidR="004E2A1A">
        <w:rPr>
          <w:rFonts w:ascii="Times New Roman" w:hAnsi="Times New Roman" w:cs="Times New Roman"/>
          <w:sz w:val="24"/>
          <w:szCs w:val="24"/>
        </w:rPr>
        <w:t>MyoD</w:t>
      </w:r>
      <w:proofErr w:type="spellEnd"/>
      <w:proofErr w:type="gramEnd"/>
      <w:r w:rsidR="004E2A1A">
        <w:rPr>
          <w:rFonts w:ascii="Times New Roman" w:hAnsi="Times New Roman" w:cs="Times New Roman"/>
          <w:sz w:val="24"/>
          <w:szCs w:val="24"/>
        </w:rPr>
        <w:t xml:space="preserve">, Myf5 e VEGF. O MGF, </w:t>
      </w:r>
      <w:proofErr w:type="spellStart"/>
      <w:r w:rsidR="004E2A1A">
        <w:rPr>
          <w:rFonts w:ascii="Times New Roman" w:hAnsi="Times New Roman" w:cs="Times New Roman"/>
          <w:sz w:val="24"/>
          <w:szCs w:val="24"/>
        </w:rPr>
        <w:t>miogenina</w:t>
      </w:r>
      <w:proofErr w:type="spellEnd"/>
      <w:r w:rsidR="004E2A1A">
        <w:rPr>
          <w:rFonts w:ascii="Times New Roman" w:hAnsi="Times New Roman" w:cs="Times New Roman"/>
          <w:sz w:val="24"/>
          <w:szCs w:val="24"/>
        </w:rPr>
        <w:t xml:space="preserve"> e MRF4 estimulam a diferenciação dos mioblastos em </w:t>
      </w:r>
      <w:proofErr w:type="spellStart"/>
      <w:r w:rsidR="004E2A1A">
        <w:rPr>
          <w:rFonts w:ascii="Times New Roman" w:hAnsi="Times New Roman" w:cs="Times New Roman"/>
          <w:sz w:val="24"/>
          <w:szCs w:val="24"/>
        </w:rPr>
        <w:t>miócitos</w:t>
      </w:r>
      <w:proofErr w:type="spellEnd"/>
      <w:r w:rsidR="004E2A1A">
        <w:rPr>
          <w:rFonts w:ascii="Times New Roman" w:hAnsi="Times New Roman" w:cs="Times New Roman"/>
          <w:sz w:val="24"/>
          <w:szCs w:val="24"/>
        </w:rPr>
        <w:t xml:space="preserve">, promovendo crescimento muscular. Entre os fatores que regulam negativamente o ciclo de proliferação das </w:t>
      </w:r>
      <w:proofErr w:type="spellStart"/>
      <w:r w:rsidR="004E2A1A">
        <w:rPr>
          <w:rFonts w:ascii="Times New Roman" w:hAnsi="Times New Roman" w:cs="Times New Roman"/>
          <w:sz w:val="24"/>
          <w:szCs w:val="24"/>
        </w:rPr>
        <w:t>CSs</w:t>
      </w:r>
      <w:proofErr w:type="spellEnd"/>
      <w:r w:rsidR="004E2A1A">
        <w:rPr>
          <w:rFonts w:ascii="Times New Roman" w:hAnsi="Times New Roman" w:cs="Times New Roman"/>
          <w:sz w:val="24"/>
          <w:szCs w:val="24"/>
        </w:rPr>
        <w:t xml:space="preserve"> estão os </w:t>
      </w:r>
      <w:proofErr w:type="spellStart"/>
      <w:r w:rsidR="004E2A1A">
        <w:rPr>
          <w:rFonts w:ascii="Times New Roman" w:hAnsi="Times New Roman" w:cs="Times New Roman"/>
          <w:sz w:val="24"/>
          <w:szCs w:val="24"/>
        </w:rPr>
        <w:t>antiinflamatórios</w:t>
      </w:r>
      <w:proofErr w:type="spellEnd"/>
      <w:r w:rsidR="004E2A1A">
        <w:rPr>
          <w:rFonts w:ascii="Times New Roman" w:hAnsi="Times New Roman" w:cs="Times New Roman"/>
          <w:sz w:val="24"/>
          <w:szCs w:val="24"/>
        </w:rPr>
        <w:t xml:space="preserve"> não esteroides e glicocorticoides, a </w:t>
      </w:r>
      <w:proofErr w:type="spellStart"/>
      <w:r w:rsidR="004E2A1A">
        <w:rPr>
          <w:rFonts w:ascii="Times New Roman" w:hAnsi="Times New Roman" w:cs="Times New Roman"/>
          <w:sz w:val="24"/>
          <w:szCs w:val="24"/>
        </w:rPr>
        <w:t>miostatina</w:t>
      </w:r>
      <w:proofErr w:type="spellEnd"/>
      <w:r w:rsidR="004E2A1A">
        <w:rPr>
          <w:rFonts w:ascii="Times New Roman" w:hAnsi="Times New Roman" w:cs="Times New Roman"/>
          <w:sz w:val="24"/>
          <w:szCs w:val="24"/>
        </w:rPr>
        <w:t xml:space="preserve"> e o T3</w:t>
      </w:r>
      <w:r w:rsidR="00122694">
        <w:rPr>
          <w:rFonts w:ascii="Times New Roman" w:hAnsi="Times New Roman" w:cs="Times New Roman"/>
          <w:sz w:val="24"/>
          <w:szCs w:val="24"/>
        </w:rPr>
        <w:t>.</w:t>
      </w:r>
    </w:p>
    <w:p w:rsidR="00A04DBA" w:rsidRDefault="00A04DBA" w:rsidP="00B21158">
      <w:pPr>
        <w:spacing w:after="0" w:line="360" w:lineRule="auto"/>
        <w:jc w:val="both"/>
        <w:rPr>
          <w:rFonts w:ascii="Times New Roman" w:hAnsi="Times New Roman" w:cs="Times New Roman"/>
          <w:b/>
          <w:sz w:val="24"/>
          <w:szCs w:val="24"/>
        </w:rPr>
      </w:pPr>
    </w:p>
    <w:p w:rsidR="00B21158" w:rsidRPr="00B8239F" w:rsidRDefault="009235C1" w:rsidP="00B2115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w:t>
      </w:r>
      <w:r w:rsidRPr="00B8239F">
        <w:rPr>
          <w:rFonts w:ascii="Times New Roman" w:hAnsi="Times New Roman" w:cs="Times New Roman"/>
          <w:b/>
          <w:sz w:val="24"/>
          <w:szCs w:val="24"/>
        </w:rPr>
        <w:t>onflitos de interesse</w:t>
      </w:r>
    </w:p>
    <w:p w:rsidR="00D87ABA" w:rsidRDefault="00B21158" w:rsidP="00461C8E">
      <w:pPr>
        <w:ind w:firstLine="708"/>
        <w:jc w:val="both"/>
        <w:rPr>
          <w:rFonts w:ascii="Times New Roman" w:hAnsi="Times New Roman" w:cs="Times New Roman"/>
          <w:sz w:val="24"/>
          <w:szCs w:val="24"/>
        </w:rPr>
      </w:pPr>
      <w:r w:rsidRPr="00B8239F">
        <w:rPr>
          <w:rFonts w:ascii="Times New Roman" w:hAnsi="Times New Roman" w:cs="Times New Roman"/>
          <w:sz w:val="24"/>
          <w:szCs w:val="24"/>
        </w:rPr>
        <w:t>Os autores declaram que não há conflitos de interesse com o tema apresentado neste artigo</w:t>
      </w:r>
      <w:r w:rsidR="009F4D12">
        <w:rPr>
          <w:rFonts w:ascii="Times New Roman" w:hAnsi="Times New Roman" w:cs="Times New Roman"/>
          <w:sz w:val="24"/>
          <w:szCs w:val="24"/>
        </w:rPr>
        <w:t>.</w:t>
      </w:r>
    </w:p>
    <w:p w:rsidR="009F44DC" w:rsidRDefault="00863CD9" w:rsidP="009F44DC">
      <w:pPr>
        <w:spacing w:after="160" w:line="259" w:lineRule="auto"/>
        <w:rPr>
          <w:rFonts w:ascii="Times New Roman" w:hAnsi="Times New Roman" w:cs="Times New Roman"/>
          <w:sz w:val="24"/>
          <w:szCs w:val="24"/>
          <w:lang w:val="en-US"/>
        </w:rPr>
      </w:pPr>
      <w:proofErr w:type="spellStart"/>
      <w:r w:rsidRPr="00B8239F">
        <w:rPr>
          <w:rFonts w:ascii="Times New Roman" w:hAnsi="Times New Roman" w:cs="Times New Roman"/>
          <w:b/>
          <w:sz w:val="24"/>
          <w:szCs w:val="24"/>
          <w:lang w:val="en-US"/>
        </w:rPr>
        <w:lastRenderedPageBreak/>
        <w:t>Re</w:t>
      </w:r>
      <w:r w:rsidR="00FE273E" w:rsidRPr="00B8239F">
        <w:rPr>
          <w:rFonts w:ascii="Times New Roman" w:hAnsi="Times New Roman" w:cs="Times New Roman"/>
          <w:b/>
          <w:sz w:val="24"/>
          <w:szCs w:val="24"/>
          <w:lang w:val="en-US"/>
        </w:rPr>
        <w:t>fer</w:t>
      </w:r>
      <w:r w:rsidR="000300D3" w:rsidRPr="00B8239F">
        <w:rPr>
          <w:rFonts w:ascii="Times New Roman" w:hAnsi="Times New Roman" w:cs="Times New Roman"/>
          <w:b/>
          <w:sz w:val="24"/>
          <w:szCs w:val="24"/>
          <w:lang w:val="en-US"/>
        </w:rPr>
        <w:t>ê</w:t>
      </w:r>
      <w:r w:rsidR="00FE273E" w:rsidRPr="00B8239F">
        <w:rPr>
          <w:rFonts w:ascii="Times New Roman" w:hAnsi="Times New Roman" w:cs="Times New Roman"/>
          <w:b/>
          <w:sz w:val="24"/>
          <w:szCs w:val="24"/>
          <w:lang w:val="en-US"/>
        </w:rPr>
        <w:t>ncias</w:t>
      </w:r>
      <w:proofErr w:type="spellEnd"/>
      <w:r w:rsidR="00A31458" w:rsidRPr="00B8239F">
        <w:rPr>
          <w:rFonts w:ascii="Times New Roman" w:hAnsi="Times New Roman" w:cs="Times New Roman"/>
          <w:sz w:val="24"/>
          <w:szCs w:val="24"/>
          <w:lang w:val="en-US"/>
        </w:rPr>
        <w:t xml:space="preserve"> </w:t>
      </w:r>
    </w:p>
    <w:p w:rsidR="0067551C" w:rsidRPr="00CD3BB3" w:rsidRDefault="005C0533" w:rsidP="00CD3BB3">
      <w:pPr>
        <w:pStyle w:val="PargrafodaLista"/>
        <w:numPr>
          <w:ilvl w:val="0"/>
          <w:numId w:val="35"/>
        </w:numPr>
        <w:tabs>
          <w:tab w:val="left" w:pos="567"/>
        </w:tabs>
        <w:spacing w:after="0" w:line="240" w:lineRule="auto"/>
        <w:ind w:hanging="283"/>
        <w:jc w:val="both"/>
        <w:rPr>
          <w:rFonts w:ascii="Times New Roman" w:hAnsi="Times New Roman" w:cs="Times New Roman"/>
          <w:sz w:val="24"/>
          <w:szCs w:val="24"/>
          <w:lang w:val="en-US"/>
        </w:rPr>
      </w:pPr>
      <w:r w:rsidRPr="00CD3BB3">
        <w:rPr>
          <w:rFonts w:ascii="Times New Roman" w:hAnsi="Times New Roman" w:cs="Times New Roman"/>
          <w:sz w:val="24"/>
          <w:szCs w:val="24"/>
        </w:rPr>
        <w:t xml:space="preserve">Usas A, </w:t>
      </w:r>
      <w:proofErr w:type="spellStart"/>
      <w:r w:rsidRPr="00CD3BB3">
        <w:rPr>
          <w:rFonts w:ascii="Times New Roman" w:hAnsi="Times New Roman" w:cs="Times New Roman"/>
          <w:sz w:val="24"/>
          <w:szCs w:val="24"/>
        </w:rPr>
        <w:t>Maciulaltis</w:t>
      </w:r>
      <w:proofErr w:type="spellEnd"/>
      <w:r w:rsidRPr="00CD3BB3">
        <w:rPr>
          <w:rFonts w:ascii="Times New Roman" w:hAnsi="Times New Roman" w:cs="Times New Roman"/>
          <w:sz w:val="24"/>
          <w:szCs w:val="24"/>
        </w:rPr>
        <w:t xml:space="preserve"> J, </w:t>
      </w:r>
      <w:proofErr w:type="spellStart"/>
      <w:r w:rsidRPr="00CD3BB3">
        <w:rPr>
          <w:rFonts w:ascii="Times New Roman" w:hAnsi="Times New Roman" w:cs="Times New Roman"/>
          <w:sz w:val="24"/>
          <w:szCs w:val="24"/>
        </w:rPr>
        <w:t>Maciulaltis</w:t>
      </w:r>
      <w:proofErr w:type="spellEnd"/>
      <w:r w:rsidRPr="00CD3BB3">
        <w:rPr>
          <w:rFonts w:ascii="Times New Roman" w:hAnsi="Times New Roman" w:cs="Times New Roman"/>
          <w:sz w:val="24"/>
          <w:szCs w:val="24"/>
        </w:rPr>
        <w:t xml:space="preserve"> R, </w:t>
      </w:r>
      <w:proofErr w:type="spellStart"/>
      <w:r w:rsidRPr="00CD3BB3">
        <w:rPr>
          <w:rFonts w:ascii="Times New Roman" w:hAnsi="Times New Roman" w:cs="Times New Roman"/>
          <w:sz w:val="24"/>
          <w:szCs w:val="24"/>
        </w:rPr>
        <w:t>Jakuboniené</w:t>
      </w:r>
      <w:proofErr w:type="spellEnd"/>
      <w:r w:rsidRPr="00CD3BB3">
        <w:rPr>
          <w:rFonts w:ascii="Times New Roman" w:hAnsi="Times New Roman" w:cs="Times New Roman"/>
          <w:sz w:val="24"/>
          <w:szCs w:val="24"/>
        </w:rPr>
        <w:t xml:space="preserve"> N, </w:t>
      </w:r>
      <w:proofErr w:type="spellStart"/>
      <w:r w:rsidRPr="00CD3BB3">
        <w:rPr>
          <w:rFonts w:ascii="Times New Roman" w:hAnsi="Times New Roman" w:cs="Times New Roman"/>
          <w:sz w:val="24"/>
          <w:szCs w:val="24"/>
        </w:rPr>
        <w:t>Miasius</w:t>
      </w:r>
      <w:proofErr w:type="spellEnd"/>
      <w:r w:rsidRPr="00CD3BB3">
        <w:rPr>
          <w:rFonts w:ascii="Times New Roman" w:hAnsi="Times New Roman" w:cs="Times New Roman"/>
          <w:sz w:val="24"/>
          <w:szCs w:val="24"/>
        </w:rPr>
        <w:t xml:space="preserve"> A, </w:t>
      </w:r>
      <w:proofErr w:type="spellStart"/>
      <w:r w:rsidRPr="00CD3BB3">
        <w:rPr>
          <w:rFonts w:ascii="Times New Roman" w:hAnsi="Times New Roman" w:cs="Times New Roman"/>
          <w:sz w:val="24"/>
          <w:szCs w:val="24"/>
        </w:rPr>
        <w:t>Huard</w:t>
      </w:r>
      <w:proofErr w:type="spellEnd"/>
      <w:r w:rsidRPr="00CD3BB3">
        <w:rPr>
          <w:rFonts w:ascii="Times New Roman" w:hAnsi="Times New Roman" w:cs="Times New Roman"/>
          <w:sz w:val="24"/>
          <w:szCs w:val="24"/>
        </w:rPr>
        <w:t xml:space="preserve"> J.  </w:t>
      </w:r>
      <w:r w:rsidRPr="00CD3BB3">
        <w:rPr>
          <w:rFonts w:ascii="Times New Roman" w:hAnsi="Times New Roman" w:cs="Times New Roman"/>
          <w:sz w:val="24"/>
          <w:szCs w:val="24"/>
          <w:lang w:val="en-US"/>
        </w:rPr>
        <w:t xml:space="preserve">Skeletal Muscle-Derived Stem Cells: Implications for Cell-Mediated Therapies. </w:t>
      </w:r>
      <w:proofErr w:type="spellStart"/>
      <w:r w:rsidR="009F44DC" w:rsidRPr="00CD3BB3">
        <w:rPr>
          <w:rFonts w:ascii="Times New Roman" w:hAnsi="Times New Roman" w:cs="Times New Roman"/>
          <w:b/>
          <w:sz w:val="24"/>
          <w:szCs w:val="24"/>
          <w:lang w:val="en-US"/>
        </w:rPr>
        <w:t>Medicina</w:t>
      </w:r>
      <w:proofErr w:type="spellEnd"/>
      <w:r w:rsidR="009F44DC" w:rsidRPr="00CD3BB3">
        <w:rPr>
          <w:rFonts w:ascii="Times New Roman" w:hAnsi="Times New Roman" w:cs="Times New Roman"/>
          <w:b/>
          <w:sz w:val="24"/>
          <w:szCs w:val="24"/>
          <w:lang w:val="en-US"/>
        </w:rPr>
        <w:t xml:space="preserve"> (Kaunas</w:t>
      </w:r>
      <w:r w:rsidRPr="00CD3BB3">
        <w:rPr>
          <w:rFonts w:ascii="Times New Roman" w:hAnsi="Times New Roman" w:cs="Times New Roman"/>
          <w:b/>
          <w:sz w:val="24"/>
          <w:szCs w:val="24"/>
          <w:lang w:val="en-US"/>
        </w:rPr>
        <w:t>)</w:t>
      </w:r>
      <w:r w:rsidRPr="00CD3BB3">
        <w:rPr>
          <w:rFonts w:ascii="Times New Roman" w:hAnsi="Times New Roman" w:cs="Times New Roman"/>
          <w:sz w:val="24"/>
          <w:szCs w:val="24"/>
          <w:lang w:val="en-US"/>
        </w:rPr>
        <w:t xml:space="preserve"> 2011; 47(9):469-79.</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CD3BB3">
        <w:rPr>
          <w:rFonts w:ascii="Times New Roman" w:eastAsiaTheme="minorHAnsi" w:hAnsi="Times New Roman" w:cs="Times New Roman"/>
          <w:sz w:val="24"/>
          <w:szCs w:val="24"/>
          <w:lang w:val="en-US" w:eastAsia="en-US"/>
        </w:rPr>
        <w:t>Irintchev</w:t>
      </w:r>
      <w:proofErr w:type="spellEnd"/>
      <w:r w:rsidRPr="00CD3BB3">
        <w:rPr>
          <w:rFonts w:ascii="Times New Roman" w:eastAsiaTheme="minorHAnsi" w:hAnsi="Times New Roman" w:cs="Times New Roman"/>
          <w:sz w:val="24"/>
          <w:szCs w:val="24"/>
          <w:lang w:val="en-US" w:eastAsia="en-US"/>
        </w:rPr>
        <w:t xml:space="preserve"> A, </w:t>
      </w:r>
      <w:proofErr w:type="spellStart"/>
      <w:r w:rsidRPr="00CD3BB3">
        <w:rPr>
          <w:rFonts w:ascii="Times New Roman" w:eastAsiaTheme="minorHAnsi" w:hAnsi="Times New Roman" w:cs="Times New Roman"/>
          <w:sz w:val="24"/>
          <w:szCs w:val="24"/>
          <w:lang w:val="en-US" w:eastAsia="en-US"/>
        </w:rPr>
        <w:t>Wernig</w:t>
      </w:r>
      <w:proofErr w:type="spellEnd"/>
      <w:r w:rsidRPr="00CD3BB3">
        <w:rPr>
          <w:rFonts w:ascii="Times New Roman" w:eastAsiaTheme="minorHAnsi" w:hAnsi="Times New Roman" w:cs="Times New Roman"/>
          <w:sz w:val="24"/>
          <w:szCs w:val="24"/>
          <w:lang w:val="en-US" w:eastAsia="en-US"/>
        </w:rPr>
        <w:t xml:space="preserve"> A. Muscle damage and repair in voluntarily running mice: strain and muscle differences. </w:t>
      </w:r>
      <w:r w:rsidRPr="00CD3BB3">
        <w:rPr>
          <w:rFonts w:ascii="Times New Roman" w:eastAsiaTheme="minorHAnsi" w:hAnsi="Times New Roman" w:cs="Times New Roman"/>
          <w:b/>
          <w:sz w:val="24"/>
          <w:szCs w:val="24"/>
          <w:lang w:val="en-US" w:eastAsia="en-US"/>
        </w:rPr>
        <w:t>Cell Tissue Res</w:t>
      </w:r>
      <w:r w:rsidRPr="00CD3BB3">
        <w:rPr>
          <w:rFonts w:ascii="Times New Roman" w:eastAsiaTheme="minorHAnsi" w:hAnsi="Times New Roman" w:cs="Times New Roman"/>
          <w:sz w:val="24"/>
          <w:szCs w:val="24"/>
          <w:lang w:val="en-US" w:eastAsia="en-US"/>
        </w:rPr>
        <w:t xml:space="preserve"> 1987; </w:t>
      </w:r>
      <w:r w:rsidRPr="00CD3BB3">
        <w:rPr>
          <w:rFonts w:ascii="Times New Roman" w:eastAsiaTheme="minorHAnsi" w:hAnsi="Times New Roman" w:cs="Times New Roman"/>
          <w:iCs/>
          <w:sz w:val="24"/>
          <w:szCs w:val="24"/>
          <w:lang w:val="en-US" w:eastAsia="en-US"/>
        </w:rPr>
        <w:t>249</w:t>
      </w:r>
      <w:r w:rsidRPr="00CD3BB3">
        <w:rPr>
          <w:rFonts w:ascii="Times New Roman" w:eastAsiaTheme="minorHAnsi" w:hAnsi="Times New Roman" w:cs="Times New Roman"/>
          <w:sz w:val="24"/>
          <w:szCs w:val="24"/>
          <w:lang w:val="en-US" w:eastAsia="en-US"/>
        </w:rPr>
        <w:t>: 509-521.</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CD3BB3">
        <w:rPr>
          <w:rFonts w:ascii="Times New Roman" w:eastAsiaTheme="minorHAnsi" w:hAnsi="Times New Roman" w:cs="Times New Roman"/>
          <w:sz w:val="24"/>
          <w:szCs w:val="24"/>
          <w:lang w:val="en-US" w:eastAsia="en-US"/>
        </w:rPr>
        <w:t>Lefaucheur</w:t>
      </w:r>
      <w:proofErr w:type="spellEnd"/>
      <w:r w:rsidRPr="00CD3BB3">
        <w:rPr>
          <w:rFonts w:ascii="Times New Roman" w:eastAsiaTheme="minorHAnsi" w:hAnsi="Times New Roman" w:cs="Times New Roman"/>
          <w:sz w:val="24"/>
          <w:szCs w:val="24"/>
          <w:lang w:val="en-US" w:eastAsia="en-US"/>
        </w:rPr>
        <w:t xml:space="preserve"> JP, </w:t>
      </w:r>
      <w:proofErr w:type="spellStart"/>
      <w:r w:rsidRPr="00CD3BB3">
        <w:rPr>
          <w:rFonts w:ascii="Times New Roman" w:eastAsiaTheme="minorHAnsi" w:hAnsi="Times New Roman" w:cs="Times New Roman"/>
          <w:sz w:val="24"/>
          <w:szCs w:val="24"/>
          <w:lang w:val="en-US" w:eastAsia="en-US"/>
        </w:rPr>
        <w:t>Sebille</w:t>
      </w:r>
      <w:proofErr w:type="spellEnd"/>
      <w:r w:rsidRPr="00CD3BB3">
        <w:rPr>
          <w:rFonts w:ascii="Times New Roman" w:eastAsiaTheme="minorHAnsi" w:hAnsi="Times New Roman" w:cs="Times New Roman"/>
          <w:sz w:val="24"/>
          <w:szCs w:val="24"/>
          <w:lang w:val="en-US" w:eastAsia="en-US"/>
        </w:rPr>
        <w:t xml:space="preserve"> A. The cellular events of injured muscle regeneration depend on the nature of the injury. </w:t>
      </w:r>
      <w:proofErr w:type="spellStart"/>
      <w:r w:rsidR="009F44DC" w:rsidRPr="00CD3BB3">
        <w:rPr>
          <w:rFonts w:ascii="Times New Roman" w:hAnsi="Times New Roman" w:cs="Times New Roman"/>
          <w:b/>
          <w:sz w:val="24"/>
          <w:szCs w:val="24"/>
          <w:lang w:val="en-US"/>
        </w:rPr>
        <w:t>Neuromuscul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Disord</w:t>
      </w:r>
      <w:proofErr w:type="spellEnd"/>
      <w:r w:rsidRPr="00CD3BB3">
        <w:rPr>
          <w:rFonts w:ascii="Times New Roman" w:eastAsiaTheme="minorHAnsi" w:hAnsi="Times New Roman" w:cs="Times New Roman"/>
          <w:sz w:val="24"/>
          <w:szCs w:val="24"/>
          <w:lang w:val="en-US" w:eastAsia="en-US"/>
        </w:rPr>
        <w:t xml:space="preserve"> 1995; </w:t>
      </w:r>
      <w:r w:rsidRPr="00CD3BB3">
        <w:rPr>
          <w:rFonts w:ascii="Times New Roman" w:eastAsiaTheme="minorHAnsi" w:hAnsi="Times New Roman" w:cs="Times New Roman"/>
          <w:iCs/>
          <w:sz w:val="24"/>
          <w:szCs w:val="24"/>
          <w:lang w:val="en-US" w:eastAsia="en-US"/>
        </w:rPr>
        <w:t>5</w:t>
      </w:r>
      <w:r w:rsidRPr="00CD3BB3">
        <w:rPr>
          <w:rFonts w:ascii="Times New Roman" w:eastAsiaTheme="minorHAnsi" w:hAnsi="Times New Roman" w:cs="Times New Roman"/>
          <w:sz w:val="24"/>
          <w:szCs w:val="24"/>
          <w:lang w:val="en-US" w:eastAsia="en-US"/>
        </w:rPr>
        <w:t>: 501-509.</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  Hawke TJ, Garry DJ. Myogenic satellite cells: physiology to molecular biology. </w:t>
      </w:r>
      <w:r w:rsidRPr="00CD3BB3">
        <w:rPr>
          <w:rFonts w:ascii="Times New Roman" w:hAnsi="Times New Roman" w:cs="Times New Roman"/>
          <w:b/>
          <w:sz w:val="24"/>
          <w:szCs w:val="24"/>
          <w:lang w:val="en-US"/>
        </w:rPr>
        <w:t xml:space="preserve">J </w:t>
      </w:r>
      <w:proofErr w:type="spellStart"/>
      <w:r w:rsidRPr="00CD3BB3">
        <w:rPr>
          <w:rFonts w:ascii="Times New Roman" w:hAnsi="Times New Roman" w:cs="Times New Roman"/>
          <w:b/>
          <w:sz w:val="24"/>
          <w:szCs w:val="24"/>
          <w:lang w:val="en-US"/>
        </w:rPr>
        <w:t>Appl</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sz w:val="24"/>
          <w:szCs w:val="24"/>
          <w:lang w:val="en-US"/>
        </w:rPr>
        <w:t xml:space="preserve"> 2001; 91: 534–551.</w:t>
      </w:r>
    </w:p>
    <w:p w:rsidR="0067551C" w:rsidRPr="00CD3BB3" w:rsidRDefault="005C0533" w:rsidP="00CD3BB3">
      <w:pPr>
        <w:pStyle w:val="PargrafodaLista"/>
        <w:numPr>
          <w:ilvl w:val="0"/>
          <w:numId w:val="35"/>
        </w:numPr>
        <w:tabs>
          <w:tab w:val="left" w:pos="567"/>
        </w:tabs>
        <w:spacing w:after="0" w:line="240" w:lineRule="auto"/>
        <w:ind w:hanging="283"/>
        <w:jc w:val="both"/>
        <w:rPr>
          <w:rFonts w:ascii="Times New Roman" w:hAnsi="Times New Roman" w:cs="Times New Roman"/>
          <w:sz w:val="24"/>
          <w:szCs w:val="24"/>
          <w:lang w:val="en-US"/>
        </w:rPr>
      </w:pPr>
      <w:r w:rsidRPr="00CD3BB3">
        <w:rPr>
          <w:rFonts w:ascii="Times New Roman" w:eastAsia="PLBIserif-Medium" w:hAnsi="Times New Roman" w:cs="Times New Roman"/>
          <w:sz w:val="24"/>
          <w:szCs w:val="24"/>
          <w:lang w:val="en-US"/>
        </w:rPr>
        <w:t xml:space="preserve">Campion, DR. The muscle satellite cell: a review. </w:t>
      </w:r>
      <w:proofErr w:type="spellStart"/>
      <w:r w:rsidR="009F44DC" w:rsidRPr="00CD3BB3">
        <w:rPr>
          <w:rFonts w:ascii="Times New Roman" w:hAnsi="Times New Roman" w:cs="Times New Roman"/>
          <w:b/>
          <w:sz w:val="24"/>
          <w:szCs w:val="24"/>
          <w:lang w:val="en-US"/>
        </w:rPr>
        <w:t>Int</w:t>
      </w:r>
      <w:proofErr w:type="spellEnd"/>
      <w:r w:rsidR="009F44DC" w:rsidRPr="00CD3BB3">
        <w:rPr>
          <w:rFonts w:ascii="Times New Roman" w:hAnsi="Times New Roman" w:cs="Times New Roman"/>
          <w:b/>
          <w:sz w:val="24"/>
          <w:szCs w:val="24"/>
          <w:lang w:val="en-US"/>
        </w:rPr>
        <w:t xml:space="preserve"> Rev </w:t>
      </w:r>
      <w:proofErr w:type="spellStart"/>
      <w:r w:rsidR="009F44DC" w:rsidRPr="00CD3BB3">
        <w:rPr>
          <w:rFonts w:ascii="Times New Roman" w:hAnsi="Times New Roman" w:cs="Times New Roman"/>
          <w:b/>
          <w:sz w:val="24"/>
          <w:szCs w:val="24"/>
          <w:lang w:val="en-US"/>
        </w:rPr>
        <w:t>Cytol</w:t>
      </w:r>
      <w:proofErr w:type="spellEnd"/>
      <w:r w:rsidRPr="00CD3BB3">
        <w:rPr>
          <w:rFonts w:ascii="Times New Roman" w:eastAsia="PLBIserif-Medium" w:hAnsi="Times New Roman" w:cs="Times New Roman"/>
          <w:sz w:val="24"/>
          <w:szCs w:val="24"/>
          <w:lang w:val="en-US"/>
        </w:rPr>
        <w:t xml:space="preserve"> 1984; 87: 225-51.</w:t>
      </w:r>
    </w:p>
    <w:p w:rsidR="0067551C" w:rsidRPr="00CD3BB3" w:rsidRDefault="009F44DC" w:rsidP="00CD3BB3">
      <w:pPr>
        <w:pStyle w:val="PargrafodaLista"/>
        <w:numPr>
          <w:ilvl w:val="0"/>
          <w:numId w:val="35"/>
        </w:numPr>
        <w:tabs>
          <w:tab w:val="left" w:pos="567"/>
        </w:tabs>
        <w:spacing w:after="0" w:line="240" w:lineRule="auto"/>
        <w:ind w:hanging="283"/>
        <w:jc w:val="both"/>
        <w:rPr>
          <w:rFonts w:ascii="Times New Roman" w:hAnsi="Times New Roman" w:cs="Times New Roman"/>
          <w:sz w:val="24"/>
          <w:szCs w:val="24"/>
          <w:lang w:val="en-US"/>
        </w:rPr>
      </w:pPr>
      <w:r w:rsidRPr="00CD3BB3">
        <w:rPr>
          <w:rFonts w:ascii="Times New Roman" w:hAnsi="Times New Roman" w:cs="Times New Roman"/>
          <w:color w:val="000000" w:themeColor="text1"/>
          <w:sz w:val="24"/>
          <w:szCs w:val="24"/>
          <w:lang w:val="en-US"/>
        </w:rPr>
        <w:t>Camillo</w:t>
      </w:r>
      <w:r w:rsidR="005C0533" w:rsidRPr="00CD3BB3">
        <w:rPr>
          <w:rFonts w:ascii="Times New Roman" w:eastAsia="PLBIserif-Medium" w:hAnsi="Times New Roman" w:cs="Times New Roman"/>
          <w:color w:val="000000" w:themeColor="text1"/>
          <w:sz w:val="24"/>
          <w:szCs w:val="24"/>
          <w:lang w:val="en-US"/>
        </w:rPr>
        <w:t xml:space="preserve"> A C,</w:t>
      </w:r>
      <w:r w:rsidR="00114D0B" w:rsidRPr="00CD3BB3">
        <w:rPr>
          <w:rFonts w:ascii="Times New Roman" w:eastAsia="PLBIserif-Medium" w:hAnsi="Times New Roman" w:cs="Times New Roman"/>
          <w:color w:val="000000" w:themeColor="text1"/>
          <w:sz w:val="24"/>
          <w:szCs w:val="24"/>
          <w:lang w:val="en-US"/>
        </w:rPr>
        <w:t xml:space="preserve"> </w:t>
      </w:r>
      <w:r w:rsidR="005C0533" w:rsidRPr="00CD3BB3">
        <w:rPr>
          <w:rFonts w:ascii="Times New Roman" w:hAnsi="Times New Roman" w:cs="Times New Roman"/>
          <w:sz w:val="24"/>
          <w:szCs w:val="24"/>
          <w:lang w:val="en-US"/>
        </w:rPr>
        <w:t xml:space="preserve">Rocha RC, </w:t>
      </w:r>
      <w:proofErr w:type="spellStart"/>
      <w:r w:rsidR="005C0533" w:rsidRPr="00CD3BB3">
        <w:rPr>
          <w:rFonts w:ascii="Times New Roman" w:hAnsi="Times New Roman" w:cs="Times New Roman"/>
          <w:sz w:val="24"/>
          <w:szCs w:val="24"/>
          <w:lang w:val="en-US"/>
        </w:rPr>
        <w:t>Chopard</w:t>
      </w:r>
      <w:proofErr w:type="spellEnd"/>
      <w:r w:rsidR="005C0533" w:rsidRPr="00CD3BB3">
        <w:rPr>
          <w:rFonts w:ascii="Times New Roman" w:hAnsi="Times New Roman" w:cs="Times New Roman"/>
          <w:sz w:val="24"/>
          <w:szCs w:val="24"/>
          <w:lang w:val="en-US"/>
        </w:rPr>
        <w:t xml:space="preserve"> RP.</w:t>
      </w:r>
      <w:r w:rsidRPr="00CD3BB3">
        <w:rPr>
          <w:rFonts w:ascii="Times New Roman" w:hAnsi="Times New Roman" w:cs="Times New Roman"/>
          <w:sz w:val="24"/>
          <w:szCs w:val="24"/>
          <w:lang w:val="en-US"/>
        </w:rPr>
        <w:t xml:space="preserve"> </w:t>
      </w:r>
      <w:r w:rsidR="005C0533" w:rsidRPr="00CD3BB3">
        <w:rPr>
          <w:rFonts w:ascii="Times New Roman" w:eastAsia="PLBIserif-Medium" w:hAnsi="Times New Roman" w:cs="Times New Roman"/>
          <w:sz w:val="24"/>
          <w:szCs w:val="24"/>
          <w:lang w:val="en-US"/>
        </w:rPr>
        <w:t xml:space="preserve">Structural and microvascular study of </w:t>
      </w:r>
      <w:proofErr w:type="spellStart"/>
      <w:r w:rsidR="005C0533" w:rsidRPr="00CD3BB3">
        <w:rPr>
          <w:rFonts w:ascii="Times New Roman" w:eastAsia="PLBIserif-Medium" w:hAnsi="Times New Roman" w:cs="Times New Roman"/>
          <w:sz w:val="24"/>
          <w:szCs w:val="24"/>
          <w:lang w:val="en-US"/>
        </w:rPr>
        <w:t>soleous</w:t>
      </w:r>
      <w:proofErr w:type="spellEnd"/>
      <w:r w:rsidR="005C0533" w:rsidRPr="00CD3BB3">
        <w:rPr>
          <w:rFonts w:ascii="Times New Roman" w:eastAsia="PLBIserif-Medium" w:hAnsi="Times New Roman" w:cs="Times New Roman"/>
          <w:sz w:val="24"/>
          <w:szCs w:val="24"/>
          <w:lang w:val="en-US"/>
        </w:rPr>
        <w:t xml:space="preserve"> muscle of </w:t>
      </w:r>
      <w:proofErr w:type="spellStart"/>
      <w:r w:rsidR="005C0533" w:rsidRPr="00CD3BB3">
        <w:rPr>
          <w:rFonts w:ascii="Times New Roman" w:eastAsia="PLBIserif-Medium" w:hAnsi="Times New Roman" w:cs="Times New Roman"/>
          <w:sz w:val="24"/>
          <w:szCs w:val="24"/>
          <w:lang w:val="en-US"/>
        </w:rPr>
        <w:t>wistar</w:t>
      </w:r>
      <w:proofErr w:type="spellEnd"/>
      <w:r w:rsidR="005C0533" w:rsidRPr="00CD3BB3">
        <w:rPr>
          <w:rFonts w:ascii="Times New Roman" w:eastAsia="PLBIserif-Medium" w:hAnsi="Times New Roman" w:cs="Times New Roman"/>
          <w:sz w:val="24"/>
          <w:szCs w:val="24"/>
          <w:lang w:val="en-US"/>
        </w:rPr>
        <w:t xml:space="preserve"> rats after section of the sciatic nerve. </w:t>
      </w:r>
      <w:proofErr w:type="spellStart"/>
      <w:r w:rsidRPr="00CD3BB3">
        <w:rPr>
          <w:rFonts w:ascii="Times New Roman" w:hAnsi="Times New Roman" w:cs="Times New Roman"/>
          <w:b/>
          <w:sz w:val="24"/>
          <w:szCs w:val="24"/>
          <w:lang w:val="en-US"/>
        </w:rPr>
        <w:t>Arq</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Neuropsiquiatr</w:t>
      </w:r>
      <w:proofErr w:type="spellEnd"/>
      <w:r w:rsidR="005C0533" w:rsidRPr="00CD3BB3">
        <w:rPr>
          <w:rFonts w:ascii="Times New Roman" w:eastAsia="PLBIserif-Medium" w:hAnsi="Times New Roman" w:cs="Times New Roman"/>
          <w:sz w:val="24"/>
          <w:szCs w:val="24"/>
          <w:lang w:val="en-US"/>
        </w:rPr>
        <w:t xml:space="preserve"> 2004; 62(3): 835-838.</w:t>
      </w:r>
    </w:p>
    <w:p w:rsidR="0067551C" w:rsidRPr="00CD3BB3" w:rsidRDefault="005C0533" w:rsidP="00CD3BB3">
      <w:pPr>
        <w:pStyle w:val="PargrafodaLista"/>
        <w:numPr>
          <w:ilvl w:val="0"/>
          <w:numId w:val="35"/>
        </w:numPr>
        <w:tabs>
          <w:tab w:val="left" w:pos="567"/>
        </w:tabs>
        <w:spacing w:after="0" w:line="240" w:lineRule="auto"/>
        <w:ind w:hanging="283"/>
        <w:jc w:val="both"/>
        <w:rPr>
          <w:rFonts w:ascii="Times New Roman" w:hAnsi="Times New Roman" w:cs="Times New Roman"/>
          <w:sz w:val="24"/>
          <w:szCs w:val="24"/>
          <w:lang w:val="en-US"/>
        </w:rPr>
      </w:pPr>
      <w:r w:rsidRPr="00CD3BB3">
        <w:rPr>
          <w:rFonts w:ascii="Times New Roman" w:eastAsia="PLBIserif-Medium" w:hAnsi="Times New Roman" w:cs="Times New Roman"/>
          <w:sz w:val="24"/>
          <w:szCs w:val="24"/>
          <w:lang w:val="en-US"/>
        </w:rPr>
        <w:t xml:space="preserve">Cooper RN </w:t>
      </w:r>
      <w:r w:rsidR="009F44DC" w:rsidRPr="00CD3BB3">
        <w:rPr>
          <w:rFonts w:ascii="Times New Roman" w:hAnsi="Times New Roman" w:cs="Times New Roman"/>
          <w:i/>
          <w:sz w:val="24"/>
          <w:szCs w:val="24"/>
          <w:lang w:val="en-US"/>
        </w:rPr>
        <w:t>et al</w:t>
      </w:r>
      <w:r w:rsidRPr="00CD3BB3">
        <w:rPr>
          <w:rFonts w:ascii="Times New Roman" w:eastAsia="PLBIserif-Medium" w:hAnsi="Times New Roman" w:cs="Times New Roman"/>
          <w:sz w:val="24"/>
          <w:szCs w:val="24"/>
          <w:lang w:val="en-US"/>
        </w:rPr>
        <w:t xml:space="preserve">. In vivo satellite cell activation via Myf5 and </w:t>
      </w:r>
      <w:proofErr w:type="spellStart"/>
      <w:r w:rsidRPr="00CD3BB3">
        <w:rPr>
          <w:rFonts w:ascii="Times New Roman" w:eastAsia="PLBIserif-Medium" w:hAnsi="Times New Roman" w:cs="Times New Roman"/>
          <w:sz w:val="24"/>
          <w:szCs w:val="24"/>
          <w:lang w:val="en-US"/>
        </w:rPr>
        <w:t>MyodD</w:t>
      </w:r>
      <w:proofErr w:type="spellEnd"/>
      <w:r w:rsidRPr="00CD3BB3">
        <w:rPr>
          <w:rFonts w:ascii="Times New Roman" w:eastAsia="PLBIserif-Medium" w:hAnsi="Times New Roman" w:cs="Times New Roman"/>
          <w:sz w:val="24"/>
          <w:szCs w:val="24"/>
          <w:lang w:val="en-US"/>
        </w:rPr>
        <w:t xml:space="preserve"> in regenerating mouse skeletal muscle. </w:t>
      </w:r>
      <w:r w:rsidR="009F44DC" w:rsidRPr="00CD3BB3">
        <w:rPr>
          <w:rFonts w:ascii="Times New Roman" w:hAnsi="Times New Roman" w:cs="Times New Roman"/>
          <w:b/>
          <w:sz w:val="24"/>
          <w:szCs w:val="24"/>
          <w:lang w:val="en-US"/>
        </w:rPr>
        <w:t xml:space="preserve">J Cell </w:t>
      </w:r>
      <w:proofErr w:type="spellStart"/>
      <w:r w:rsidR="009F44DC" w:rsidRPr="00CD3BB3">
        <w:rPr>
          <w:rFonts w:ascii="Times New Roman" w:hAnsi="Times New Roman" w:cs="Times New Roman"/>
          <w:b/>
          <w:sz w:val="24"/>
          <w:szCs w:val="24"/>
          <w:lang w:val="en-US"/>
        </w:rPr>
        <w:t>Sci</w:t>
      </w:r>
      <w:proofErr w:type="spellEnd"/>
      <w:r w:rsidRPr="00CD3BB3">
        <w:rPr>
          <w:rFonts w:ascii="Times New Roman" w:eastAsia="PLBIserif-Medium" w:hAnsi="Times New Roman" w:cs="Times New Roman"/>
          <w:sz w:val="24"/>
          <w:szCs w:val="24"/>
          <w:lang w:val="en-US"/>
        </w:rPr>
        <w:t xml:space="preserve"> 1999; 112: 2895-2901.</w:t>
      </w:r>
    </w:p>
    <w:p w:rsidR="0067551C" w:rsidRPr="00CD3BB3" w:rsidRDefault="005C0533" w:rsidP="00CD3BB3">
      <w:pPr>
        <w:pStyle w:val="PargrafodaLista"/>
        <w:numPr>
          <w:ilvl w:val="0"/>
          <w:numId w:val="35"/>
        </w:numPr>
        <w:tabs>
          <w:tab w:val="left" w:pos="567"/>
        </w:tabs>
        <w:spacing w:after="0" w:line="240" w:lineRule="auto"/>
        <w:ind w:hanging="283"/>
        <w:jc w:val="both"/>
        <w:rPr>
          <w:rFonts w:ascii="Times New Roman" w:hAnsi="Times New Roman" w:cs="Times New Roman"/>
          <w:sz w:val="24"/>
          <w:szCs w:val="24"/>
          <w:lang w:val="en-US"/>
        </w:rPr>
      </w:pPr>
      <w:r w:rsidRPr="00CD3BB3">
        <w:rPr>
          <w:rFonts w:ascii="Times New Roman" w:eastAsia="PLBIserif-Medium" w:hAnsi="Times New Roman" w:cs="Times New Roman"/>
          <w:sz w:val="24"/>
          <w:szCs w:val="24"/>
          <w:lang w:val="en-US"/>
        </w:rPr>
        <w:t xml:space="preserve">Morgan JE, Partridge TA. Muscle satellite cell. </w:t>
      </w:r>
      <w:proofErr w:type="spellStart"/>
      <w:r w:rsidR="009F44DC" w:rsidRPr="00CD3BB3">
        <w:rPr>
          <w:rFonts w:ascii="Times New Roman" w:hAnsi="Times New Roman" w:cs="Times New Roman"/>
          <w:b/>
          <w:sz w:val="24"/>
          <w:szCs w:val="24"/>
          <w:lang w:val="en-US"/>
        </w:rPr>
        <w:t>Int</w:t>
      </w:r>
      <w:proofErr w:type="spellEnd"/>
      <w:r w:rsidR="009F44DC" w:rsidRPr="00CD3BB3">
        <w:rPr>
          <w:rFonts w:ascii="Times New Roman" w:hAnsi="Times New Roman" w:cs="Times New Roman"/>
          <w:b/>
          <w:sz w:val="24"/>
          <w:szCs w:val="24"/>
          <w:lang w:val="en-US"/>
        </w:rPr>
        <w:t xml:space="preserve"> J </w:t>
      </w:r>
      <w:proofErr w:type="spellStart"/>
      <w:r w:rsidR="009F44DC" w:rsidRPr="00CD3BB3">
        <w:rPr>
          <w:rFonts w:ascii="Times New Roman" w:hAnsi="Times New Roman" w:cs="Times New Roman"/>
          <w:b/>
          <w:sz w:val="24"/>
          <w:szCs w:val="24"/>
          <w:lang w:val="en-US"/>
        </w:rPr>
        <w:t>Biochem</w:t>
      </w:r>
      <w:proofErr w:type="spellEnd"/>
      <w:r w:rsidR="009F44DC" w:rsidRPr="00CD3BB3">
        <w:rPr>
          <w:rFonts w:ascii="Times New Roman" w:hAnsi="Times New Roman" w:cs="Times New Roman"/>
          <w:b/>
          <w:sz w:val="24"/>
          <w:szCs w:val="24"/>
          <w:lang w:val="en-US"/>
        </w:rPr>
        <w:t xml:space="preserve"> Cell </w:t>
      </w:r>
      <w:proofErr w:type="spellStart"/>
      <w:r w:rsidR="009F44DC" w:rsidRPr="00CD3BB3">
        <w:rPr>
          <w:rFonts w:ascii="Times New Roman" w:hAnsi="Times New Roman" w:cs="Times New Roman"/>
          <w:b/>
          <w:sz w:val="24"/>
          <w:szCs w:val="24"/>
          <w:lang w:val="en-US"/>
        </w:rPr>
        <w:t>Biol</w:t>
      </w:r>
      <w:proofErr w:type="spellEnd"/>
      <w:r w:rsidRPr="00CD3BB3">
        <w:rPr>
          <w:rFonts w:ascii="Times New Roman" w:eastAsia="PLBIserif-Medium" w:hAnsi="Times New Roman" w:cs="Times New Roman"/>
          <w:sz w:val="24"/>
          <w:szCs w:val="24"/>
          <w:lang w:val="en-US"/>
        </w:rPr>
        <w:t xml:space="preserve"> 2003; 35:1151-1156.</w:t>
      </w:r>
      <w:r w:rsidRPr="00CD3BB3">
        <w:rPr>
          <w:rFonts w:ascii="Times New Roman" w:hAnsi="Times New Roman" w:cs="Times New Roman"/>
          <w:sz w:val="24"/>
          <w:szCs w:val="24"/>
          <w:lang w:val="en-US"/>
        </w:rPr>
        <w:t xml:space="preserve"> </w:t>
      </w:r>
    </w:p>
    <w:p w:rsidR="0067551C" w:rsidRPr="00CD3BB3" w:rsidRDefault="005C0533" w:rsidP="00CD3BB3">
      <w:pPr>
        <w:pStyle w:val="PargrafodaLista"/>
        <w:numPr>
          <w:ilvl w:val="0"/>
          <w:numId w:val="35"/>
        </w:numPr>
        <w:tabs>
          <w:tab w:val="left" w:pos="567"/>
        </w:tabs>
        <w:spacing w:after="0" w:line="240" w:lineRule="auto"/>
        <w:ind w:hanging="283"/>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Yusuf F, Brand-</w:t>
      </w:r>
      <w:proofErr w:type="spellStart"/>
      <w:r w:rsidRPr="00CD3BB3">
        <w:rPr>
          <w:rFonts w:ascii="Times New Roman" w:hAnsi="Times New Roman" w:cs="Times New Roman"/>
          <w:sz w:val="24"/>
          <w:szCs w:val="24"/>
          <w:lang w:val="en-US"/>
        </w:rPr>
        <w:t>Saberi</w:t>
      </w:r>
      <w:proofErr w:type="spellEnd"/>
      <w:r w:rsidRPr="00CD3BB3">
        <w:rPr>
          <w:rFonts w:ascii="Times New Roman" w:hAnsi="Times New Roman" w:cs="Times New Roman"/>
          <w:sz w:val="24"/>
          <w:szCs w:val="24"/>
          <w:lang w:val="en-US"/>
        </w:rPr>
        <w:t xml:space="preserve"> B. </w:t>
      </w:r>
      <w:proofErr w:type="spellStart"/>
      <w:r w:rsidRPr="00CD3BB3">
        <w:rPr>
          <w:rFonts w:ascii="Times New Roman" w:hAnsi="Times New Roman" w:cs="Times New Roman"/>
          <w:sz w:val="24"/>
          <w:szCs w:val="24"/>
          <w:lang w:val="en-US"/>
        </w:rPr>
        <w:t>Myogenesis</w:t>
      </w:r>
      <w:proofErr w:type="spellEnd"/>
      <w:r w:rsidRPr="00CD3BB3">
        <w:rPr>
          <w:rFonts w:ascii="Times New Roman" w:hAnsi="Times New Roman" w:cs="Times New Roman"/>
          <w:sz w:val="24"/>
          <w:szCs w:val="24"/>
          <w:lang w:val="en-US"/>
        </w:rPr>
        <w:t xml:space="preserve"> and muscle regeneration. </w:t>
      </w:r>
      <w:proofErr w:type="spellStart"/>
      <w:r w:rsidRPr="00CD3BB3">
        <w:rPr>
          <w:rFonts w:ascii="Times New Roman" w:hAnsi="Times New Roman" w:cs="Times New Roman"/>
          <w:b/>
          <w:sz w:val="24"/>
          <w:szCs w:val="24"/>
          <w:lang w:val="en-US"/>
        </w:rPr>
        <w:t>Histochem</w:t>
      </w:r>
      <w:proofErr w:type="spellEnd"/>
      <w:r w:rsidR="009F44DC" w:rsidRPr="00CD3BB3">
        <w:rPr>
          <w:rFonts w:ascii="Times New Roman" w:hAnsi="Times New Roman" w:cs="Times New Roman"/>
          <w:b/>
          <w:sz w:val="24"/>
          <w:szCs w:val="24"/>
          <w:lang w:val="en-US"/>
        </w:rPr>
        <w:t xml:space="preserve"> Cell </w:t>
      </w:r>
      <w:proofErr w:type="spellStart"/>
      <w:r w:rsidR="009F44DC" w:rsidRPr="00CD3BB3">
        <w:rPr>
          <w:rFonts w:ascii="Times New Roman" w:hAnsi="Times New Roman" w:cs="Times New Roman"/>
          <w:b/>
          <w:sz w:val="24"/>
          <w:szCs w:val="24"/>
          <w:lang w:val="en-US"/>
        </w:rPr>
        <w:t>Biol</w:t>
      </w:r>
      <w:proofErr w:type="spellEnd"/>
      <w:r w:rsidRPr="00CD3BB3">
        <w:rPr>
          <w:rFonts w:ascii="Times New Roman" w:hAnsi="Times New Roman" w:cs="Times New Roman"/>
          <w:sz w:val="24"/>
          <w:szCs w:val="24"/>
          <w:lang w:val="en-US"/>
        </w:rPr>
        <w:t xml:space="preserve"> 2012; 138:187-199.</w:t>
      </w:r>
    </w:p>
    <w:p w:rsidR="005C0533" w:rsidRPr="00CD3BB3" w:rsidRDefault="005C0533" w:rsidP="00CD3BB3">
      <w:pPr>
        <w:pStyle w:val="PargrafodaLista"/>
        <w:numPr>
          <w:ilvl w:val="0"/>
          <w:numId w:val="35"/>
        </w:numPr>
        <w:tabs>
          <w:tab w:val="left" w:pos="851"/>
        </w:tabs>
        <w:autoSpaceDE w:val="0"/>
        <w:autoSpaceDN w:val="0"/>
        <w:adjustRightInd w:val="0"/>
        <w:spacing w:after="0" w:line="240" w:lineRule="auto"/>
        <w:ind w:hanging="283"/>
        <w:jc w:val="both"/>
        <w:rPr>
          <w:rFonts w:ascii="Times New Roman" w:eastAsiaTheme="minorHAnsi" w:hAnsi="Times New Roman" w:cs="Times New Roman"/>
          <w:b/>
          <w:sz w:val="24"/>
          <w:szCs w:val="24"/>
          <w:lang w:val="en-US" w:eastAsia="en-US"/>
        </w:rPr>
      </w:pPr>
      <w:r w:rsidRPr="00CD3BB3">
        <w:rPr>
          <w:rFonts w:ascii="Times New Roman" w:eastAsiaTheme="minorHAnsi" w:hAnsi="Times New Roman" w:cs="Times New Roman"/>
          <w:sz w:val="24"/>
          <w:szCs w:val="24"/>
          <w:lang w:val="en-US" w:eastAsia="en-US"/>
        </w:rPr>
        <w:t xml:space="preserve">Armstrong RB. Initial events in exercise-induced muscular injury. </w:t>
      </w:r>
      <w:r w:rsidRPr="00CD3BB3">
        <w:rPr>
          <w:rFonts w:ascii="Times New Roman" w:eastAsiaTheme="minorHAnsi" w:hAnsi="Times New Roman" w:cs="Times New Roman"/>
          <w:b/>
          <w:sz w:val="24"/>
          <w:szCs w:val="24"/>
          <w:lang w:val="en-US" w:eastAsia="en-US"/>
        </w:rPr>
        <w:t xml:space="preserve">Med </w:t>
      </w:r>
      <w:proofErr w:type="spellStart"/>
      <w:r w:rsidRPr="00CD3BB3">
        <w:rPr>
          <w:rFonts w:ascii="Times New Roman" w:eastAsiaTheme="minorHAnsi" w:hAnsi="Times New Roman" w:cs="Times New Roman"/>
          <w:b/>
          <w:sz w:val="24"/>
          <w:szCs w:val="24"/>
          <w:lang w:val="en-US" w:eastAsia="en-US"/>
        </w:rPr>
        <w:t>Sci</w:t>
      </w:r>
      <w:proofErr w:type="spellEnd"/>
      <w:r w:rsidRPr="00CD3BB3">
        <w:rPr>
          <w:rFonts w:ascii="Times New Roman" w:eastAsiaTheme="minorHAnsi" w:hAnsi="Times New Roman" w:cs="Times New Roman"/>
          <w:b/>
          <w:sz w:val="24"/>
          <w:szCs w:val="24"/>
          <w:lang w:val="en-US" w:eastAsia="en-US"/>
        </w:rPr>
        <w:t xml:space="preserve"> Sports </w:t>
      </w:r>
      <w:proofErr w:type="spellStart"/>
      <w:r w:rsidRPr="00CD3BB3">
        <w:rPr>
          <w:rFonts w:ascii="Times New Roman" w:eastAsiaTheme="minorHAnsi" w:hAnsi="Times New Roman" w:cs="Times New Roman"/>
          <w:b/>
          <w:sz w:val="24"/>
          <w:szCs w:val="24"/>
          <w:lang w:val="en-US" w:eastAsia="en-US"/>
        </w:rPr>
        <w:t>Exerc</w:t>
      </w:r>
      <w:proofErr w:type="spellEnd"/>
      <w:r w:rsidRPr="00CD3BB3">
        <w:rPr>
          <w:rFonts w:ascii="Times New Roman" w:eastAsiaTheme="minorHAnsi" w:hAnsi="Times New Roman" w:cs="Times New Roman"/>
          <w:b/>
          <w:sz w:val="24"/>
          <w:szCs w:val="24"/>
          <w:lang w:val="en-US" w:eastAsia="en-US"/>
        </w:rPr>
        <w:t xml:space="preserve"> </w:t>
      </w:r>
      <w:r w:rsidRPr="00CD3BB3">
        <w:rPr>
          <w:rFonts w:ascii="Times New Roman" w:eastAsiaTheme="minorHAnsi" w:hAnsi="Times New Roman" w:cs="Times New Roman"/>
          <w:sz w:val="24"/>
          <w:szCs w:val="24"/>
          <w:lang w:val="en-US" w:eastAsia="en-US"/>
        </w:rPr>
        <w:t xml:space="preserve">1990; </w:t>
      </w:r>
      <w:r w:rsidRPr="00CD3BB3">
        <w:rPr>
          <w:rFonts w:ascii="Times New Roman" w:eastAsiaTheme="minorHAnsi" w:hAnsi="Times New Roman" w:cs="Times New Roman"/>
          <w:i/>
          <w:iCs/>
          <w:sz w:val="24"/>
          <w:szCs w:val="24"/>
          <w:lang w:val="en-US" w:eastAsia="en-US"/>
        </w:rPr>
        <w:t>22</w:t>
      </w:r>
      <w:r w:rsidRPr="00CD3BB3">
        <w:rPr>
          <w:rFonts w:ascii="Times New Roman" w:eastAsiaTheme="minorHAnsi" w:hAnsi="Times New Roman" w:cs="Times New Roman"/>
          <w:sz w:val="24"/>
          <w:szCs w:val="24"/>
          <w:lang w:val="en-US" w:eastAsia="en-US"/>
        </w:rPr>
        <w:t>: 429-435.</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 xml:space="preserve">Clarkson PM, </w:t>
      </w:r>
      <w:proofErr w:type="spellStart"/>
      <w:r w:rsidRPr="00CD3BB3">
        <w:rPr>
          <w:rFonts w:ascii="Times New Roman" w:eastAsiaTheme="minorHAnsi" w:hAnsi="Times New Roman" w:cs="Times New Roman"/>
          <w:sz w:val="24"/>
          <w:szCs w:val="24"/>
          <w:lang w:val="en-US" w:eastAsia="en-US"/>
        </w:rPr>
        <w:t>Hubal</w:t>
      </w:r>
      <w:proofErr w:type="spellEnd"/>
      <w:r w:rsidRPr="00CD3BB3">
        <w:rPr>
          <w:rFonts w:ascii="Times New Roman" w:eastAsiaTheme="minorHAnsi" w:hAnsi="Times New Roman" w:cs="Times New Roman"/>
          <w:sz w:val="24"/>
          <w:szCs w:val="24"/>
          <w:lang w:val="en-US" w:eastAsia="en-US"/>
        </w:rPr>
        <w:t xml:space="preserve"> MJ. Exercise-induced muscle damage in humans. </w:t>
      </w:r>
      <w:r w:rsidRPr="00CD3BB3">
        <w:rPr>
          <w:rFonts w:ascii="Times New Roman" w:eastAsiaTheme="minorHAnsi" w:hAnsi="Times New Roman" w:cs="Times New Roman"/>
          <w:b/>
          <w:sz w:val="24"/>
          <w:szCs w:val="24"/>
          <w:lang w:val="en-US" w:eastAsia="en-US"/>
        </w:rPr>
        <w:t xml:space="preserve">Am J </w:t>
      </w:r>
      <w:proofErr w:type="spellStart"/>
      <w:r w:rsidRPr="00CD3BB3">
        <w:rPr>
          <w:rFonts w:ascii="Times New Roman" w:eastAsiaTheme="minorHAnsi" w:hAnsi="Times New Roman" w:cs="Times New Roman"/>
          <w:b/>
          <w:sz w:val="24"/>
          <w:szCs w:val="24"/>
          <w:lang w:val="en-US" w:eastAsia="en-US"/>
        </w:rPr>
        <w:t>Phys</w:t>
      </w:r>
      <w:proofErr w:type="spellEnd"/>
      <w:r w:rsidRPr="00CD3BB3">
        <w:rPr>
          <w:rFonts w:ascii="Times New Roman" w:eastAsiaTheme="minorHAnsi" w:hAnsi="Times New Roman" w:cs="Times New Roman"/>
          <w:b/>
          <w:sz w:val="24"/>
          <w:szCs w:val="24"/>
          <w:lang w:val="en-US" w:eastAsia="en-US"/>
        </w:rPr>
        <w:t xml:space="preserve"> Med</w:t>
      </w:r>
      <w:r w:rsidRPr="00CD3BB3">
        <w:rPr>
          <w:rFonts w:ascii="Times New Roman" w:eastAsiaTheme="minorHAnsi" w:hAnsi="Times New Roman" w:cs="Times New Roman"/>
          <w:sz w:val="24"/>
          <w:szCs w:val="24"/>
          <w:lang w:val="en-US" w:eastAsia="en-US"/>
        </w:rPr>
        <w:t xml:space="preserve"> </w:t>
      </w:r>
      <w:proofErr w:type="spellStart"/>
      <w:r w:rsidRPr="00CD3BB3">
        <w:rPr>
          <w:rFonts w:ascii="Times New Roman" w:eastAsiaTheme="minorHAnsi" w:hAnsi="Times New Roman" w:cs="Times New Roman"/>
          <w:b/>
          <w:sz w:val="24"/>
          <w:szCs w:val="24"/>
          <w:lang w:val="en-US" w:eastAsia="en-US"/>
        </w:rPr>
        <w:t>Rehabil</w:t>
      </w:r>
      <w:proofErr w:type="spellEnd"/>
      <w:r w:rsidRPr="00CD3BB3">
        <w:rPr>
          <w:rFonts w:ascii="Times New Roman" w:eastAsiaTheme="minorHAnsi" w:hAnsi="Times New Roman" w:cs="Times New Roman"/>
          <w:sz w:val="24"/>
          <w:szCs w:val="24"/>
          <w:lang w:val="en-US" w:eastAsia="en-US"/>
        </w:rPr>
        <w:t xml:space="preserve"> 2002; </w:t>
      </w:r>
      <w:r w:rsidRPr="00CD3BB3">
        <w:rPr>
          <w:rFonts w:ascii="Times New Roman" w:eastAsiaTheme="minorHAnsi" w:hAnsi="Times New Roman" w:cs="Times New Roman"/>
          <w:iCs/>
          <w:sz w:val="24"/>
          <w:szCs w:val="24"/>
          <w:lang w:val="en-US" w:eastAsia="en-US"/>
        </w:rPr>
        <w:t>81</w:t>
      </w:r>
      <w:r w:rsidRPr="00CD3BB3">
        <w:rPr>
          <w:rFonts w:ascii="Times New Roman" w:eastAsiaTheme="minorHAnsi" w:hAnsi="Times New Roman" w:cs="Times New Roman"/>
          <w:sz w:val="24"/>
          <w:szCs w:val="24"/>
          <w:lang w:val="en-US" w:eastAsia="en-US"/>
        </w:rPr>
        <w:t>: S52-69.</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 xml:space="preserve">Charge SB, </w:t>
      </w:r>
      <w:proofErr w:type="spellStart"/>
      <w:r w:rsidRPr="00CD3BB3">
        <w:rPr>
          <w:rFonts w:ascii="Times New Roman" w:eastAsiaTheme="minorHAnsi" w:hAnsi="Times New Roman" w:cs="Times New Roman"/>
          <w:sz w:val="24"/>
          <w:szCs w:val="24"/>
          <w:lang w:val="en-US" w:eastAsia="en-US"/>
        </w:rPr>
        <w:t>Rudnicki</w:t>
      </w:r>
      <w:proofErr w:type="spellEnd"/>
      <w:r w:rsidRPr="00CD3BB3">
        <w:rPr>
          <w:rFonts w:ascii="Times New Roman" w:eastAsiaTheme="minorHAnsi" w:hAnsi="Times New Roman" w:cs="Times New Roman"/>
          <w:sz w:val="24"/>
          <w:szCs w:val="24"/>
          <w:lang w:val="en-US" w:eastAsia="en-US"/>
        </w:rPr>
        <w:t xml:space="preserve"> MA. Cellular and molecular regulation of muscle regeneration. </w:t>
      </w:r>
      <w:proofErr w:type="spellStart"/>
      <w:r w:rsidRPr="00CD3BB3">
        <w:rPr>
          <w:rFonts w:ascii="Times New Roman" w:eastAsiaTheme="minorHAnsi" w:hAnsi="Times New Roman" w:cs="Times New Roman"/>
          <w:b/>
          <w:sz w:val="24"/>
          <w:szCs w:val="24"/>
          <w:lang w:val="en-US" w:eastAsia="en-US"/>
        </w:rPr>
        <w:t>Physiol</w:t>
      </w:r>
      <w:proofErr w:type="spellEnd"/>
      <w:r w:rsidRPr="00CD3BB3">
        <w:rPr>
          <w:rFonts w:ascii="Times New Roman" w:eastAsiaTheme="minorHAnsi" w:hAnsi="Times New Roman" w:cs="Times New Roman"/>
          <w:b/>
          <w:sz w:val="24"/>
          <w:szCs w:val="24"/>
          <w:lang w:val="en-US" w:eastAsia="en-US"/>
        </w:rPr>
        <w:t xml:space="preserve"> Rev</w:t>
      </w:r>
      <w:r w:rsidRPr="00CD3BB3">
        <w:rPr>
          <w:rFonts w:ascii="Times New Roman" w:eastAsiaTheme="minorHAnsi" w:hAnsi="Times New Roman" w:cs="Times New Roman"/>
          <w:sz w:val="24"/>
          <w:szCs w:val="24"/>
          <w:lang w:val="en-US" w:eastAsia="en-US"/>
        </w:rPr>
        <w:t xml:space="preserve"> 2004; </w:t>
      </w:r>
      <w:r w:rsidRPr="00CD3BB3">
        <w:rPr>
          <w:rFonts w:ascii="Times New Roman" w:eastAsiaTheme="minorHAnsi" w:hAnsi="Times New Roman" w:cs="Times New Roman"/>
          <w:iCs/>
          <w:sz w:val="24"/>
          <w:szCs w:val="24"/>
          <w:lang w:val="en-US" w:eastAsia="en-US"/>
        </w:rPr>
        <w:t>84</w:t>
      </w:r>
      <w:r w:rsidRPr="00CD3BB3">
        <w:rPr>
          <w:rFonts w:ascii="Times New Roman" w:eastAsiaTheme="minorHAnsi" w:hAnsi="Times New Roman" w:cs="Times New Roman"/>
          <w:sz w:val="24"/>
          <w:szCs w:val="24"/>
          <w:lang w:val="en-US" w:eastAsia="en-US"/>
        </w:rPr>
        <w:t>: 209-238.</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 xml:space="preserve">Jones DA, </w:t>
      </w:r>
      <w:proofErr w:type="spellStart"/>
      <w:r w:rsidRPr="00CD3BB3">
        <w:rPr>
          <w:rFonts w:ascii="Times New Roman" w:eastAsiaTheme="minorHAnsi" w:hAnsi="Times New Roman" w:cs="Times New Roman"/>
          <w:sz w:val="24"/>
          <w:szCs w:val="24"/>
          <w:lang w:val="en-US" w:eastAsia="en-US"/>
        </w:rPr>
        <w:t>Newham</w:t>
      </w:r>
      <w:proofErr w:type="spellEnd"/>
      <w:r w:rsidRPr="00CD3BB3">
        <w:rPr>
          <w:rFonts w:ascii="Times New Roman" w:eastAsiaTheme="minorHAnsi" w:hAnsi="Times New Roman" w:cs="Times New Roman"/>
          <w:sz w:val="24"/>
          <w:szCs w:val="24"/>
          <w:lang w:val="en-US" w:eastAsia="en-US"/>
        </w:rPr>
        <w:t xml:space="preserve"> DJ, Round JM, </w:t>
      </w:r>
      <w:proofErr w:type="spellStart"/>
      <w:r w:rsidRPr="00CD3BB3">
        <w:rPr>
          <w:rFonts w:ascii="Times New Roman" w:eastAsiaTheme="minorHAnsi" w:hAnsi="Times New Roman" w:cs="Times New Roman"/>
          <w:sz w:val="24"/>
          <w:szCs w:val="24"/>
          <w:lang w:val="en-US" w:eastAsia="en-US"/>
        </w:rPr>
        <w:t>Tolfree</w:t>
      </w:r>
      <w:proofErr w:type="spellEnd"/>
      <w:r w:rsidRPr="00CD3BB3">
        <w:rPr>
          <w:rFonts w:ascii="Times New Roman" w:eastAsiaTheme="minorHAnsi" w:hAnsi="Times New Roman" w:cs="Times New Roman"/>
          <w:sz w:val="24"/>
          <w:szCs w:val="24"/>
          <w:lang w:val="en-US" w:eastAsia="en-US"/>
        </w:rPr>
        <w:t xml:space="preserve"> SE. Experimental human muscle damage: morphological changes in relation to other indices of damage. </w:t>
      </w:r>
      <w:r w:rsidRPr="00CD3BB3">
        <w:rPr>
          <w:rFonts w:ascii="Times New Roman" w:eastAsiaTheme="minorHAnsi" w:hAnsi="Times New Roman" w:cs="Times New Roman"/>
          <w:b/>
          <w:sz w:val="24"/>
          <w:szCs w:val="24"/>
          <w:lang w:val="en-US" w:eastAsia="en-US"/>
        </w:rPr>
        <w:t xml:space="preserve">J </w:t>
      </w:r>
      <w:proofErr w:type="spellStart"/>
      <w:r w:rsidRPr="00CD3BB3">
        <w:rPr>
          <w:rFonts w:ascii="Times New Roman" w:eastAsiaTheme="minorHAnsi" w:hAnsi="Times New Roman" w:cs="Times New Roman"/>
          <w:b/>
          <w:sz w:val="24"/>
          <w:szCs w:val="24"/>
          <w:lang w:val="en-US" w:eastAsia="en-US"/>
        </w:rPr>
        <w:t>Physiol</w:t>
      </w:r>
      <w:proofErr w:type="spellEnd"/>
      <w:r w:rsidRPr="00CD3BB3">
        <w:rPr>
          <w:rFonts w:ascii="Times New Roman" w:eastAsiaTheme="minorHAnsi" w:hAnsi="Times New Roman" w:cs="Times New Roman"/>
          <w:sz w:val="24"/>
          <w:szCs w:val="24"/>
          <w:lang w:val="en-US" w:eastAsia="en-US"/>
        </w:rPr>
        <w:t xml:space="preserve"> 1986; </w:t>
      </w:r>
      <w:r w:rsidRPr="00CD3BB3">
        <w:rPr>
          <w:rFonts w:ascii="Times New Roman" w:eastAsiaTheme="minorHAnsi" w:hAnsi="Times New Roman" w:cs="Times New Roman"/>
          <w:iCs/>
          <w:sz w:val="24"/>
          <w:szCs w:val="24"/>
          <w:lang w:val="en-US" w:eastAsia="en-US"/>
        </w:rPr>
        <w:t>375</w:t>
      </w:r>
      <w:r w:rsidRPr="00CD3BB3">
        <w:rPr>
          <w:rFonts w:ascii="Times New Roman" w:eastAsiaTheme="minorHAnsi" w:hAnsi="Times New Roman" w:cs="Times New Roman"/>
          <w:sz w:val="24"/>
          <w:szCs w:val="24"/>
          <w:lang w:val="en-US" w:eastAsia="en-US"/>
        </w:rPr>
        <w:t>: 435-448.</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CD3BB3">
        <w:rPr>
          <w:rFonts w:ascii="Times New Roman" w:eastAsiaTheme="minorHAnsi" w:hAnsi="Times New Roman" w:cs="Times New Roman"/>
          <w:sz w:val="24"/>
          <w:szCs w:val="24"/>
          <w:lang w:val="en-US" w:eastAsia="en-US"/>
        </w:rPr>
        <w:t>Friden</w:t>
      </w:r>
      <w:proofErr w:type="spellEnd"/>
      <w:r w:rsidRPr="00CD3BB3">
        <w:rPr>
          <w:rFonts w:ascii="Times New Roman" w:eastAsiaTheme="minorHAnsi" w:hAnsi="Times New Roman" w:cs="Times New Roman"/>
          <w:sz w:val="24"/>
          <w:szCs w:val="24"/>
          <w:lang w:val="en-US" w:eastAsia="en-US"/>
        </w:rPr>
        <w:t xml:space="preserve"> J, </w:t>
      </w:r>
      <w:proofErr w:type="spellStart"/>
      <w:r w:rsidRPr="00CD3BB3">
        <w:rPr>
          <w:rFonts w:ascii="Times New Roman" w:eastAsiaTheme="minorHAnsi" w:hAnsi="Times New Roman" w:cs="Times New Roman"/>
          <w:sz w:val="24"/>
          <w:szCs w:val="24"/>
          <w:lang w:val="en-US" w:eastAsia="en-US"/>
        </w:rPr>
        <w:t>Lieber</w:t>
      </w:r>
      <w:proofErr w:type="spellEnd"/>
      <w:r w:rsidRPr="00CD3BB3">
        <w:rPr>
          <w:rFonts w:ascii="Times New Roman" w:eastAsiaTheme="minorHAnsi" w:hAnsi="Times New Roman" w:cs="Times New Roman"/>
          <w:sz w:val="24"/>
          <w:szCs w:val="24"/>
          <w:lang w:val="en-US" w:eastAsia="en-US"/>
        </w:rPr>
        <w:t xml:space="preserve"> RL. Eccentric exercise-induced injuries to contractile and cytoskeletal muscle fiber components. </w:t>
      </w:r>
      <w:proofErr w:type="spellStart"/>
      <w:r w:rsidRPr="00CD3BB3">
        <w:rPr>
          <w:rFonts w:ascii="Times New Roman" w:eastAsiaTheme="minorHAnsi" w:hAnsi="Times New Roman" w:cs="Times New Roman"/>
          <w:b/>
          <w:sz w:val="24"/>
          <w:szCs w:val="24"/>
          <w:lang w:val="en-US" w:eastAsia="en-US"/>
        </w:rPr>
        <w:t>Acta</w:t>
      </w:r>
      <w:proofErr w:type="spellEnd"/>
      <w:r w:rsidRPr="00CD3BB3">
        <w:rPr>
          <w:rFonts w:ascii="Times New Roman" w:eastAsiaTheme="minorHAnsi" w:hAnsi="Times New Roman" w:cs="Times New Roman"/>
          <w:b/>
          <w:sz w:val="24"/>
          <w:szCs w:val="24"/>
          <w:lang w:val="en-US" w:eastAsia="en-US"/>
        </w:rPr>
        <w:t xml:space="preserve"> </w:t>
      </w:r>
      <w:proofErr w:type="spellStart"/>
      <w:r w:rsidRPr="00CD3BB3">
        <w:rPr>
          <w:rFonts w:ascii="Times New Roman" w:eastAsiaTheme="minorHAnsi" w:hAnsi="Times New Roman" w:cs="Times New Roman"/>
          <w:b/>
          <w:sz w:val="24"/>
          <w:szCs w:val="24"/>
          <w:lang w:val="en-US" w:eastAsia="en-US"/>
        </w:rPr>
        <w:t>Physiol</w:t>
      </w:r>
      <w:proofErr w:type="spellEnd"/>
      <w:r w:rsidRPr="00CD3BB3">
        <w:rPr>
          <w:rFonts w:ascii="Times New Roman" w:eastAsiaTheme="minorHAnsi" w:hAnsi="Times New Roman" w:cs="Times New Roman"/>
          <w:b/>
          <w:sz w:val="24"/>
          <w:szCs w:val="24"/>
          <w:lang w:val="en-US" w:eastAsia="en-US"/>
        </w:rPr>
        <w:t xml:space="preserve"> </w:t>
      </w:r>
      <w:proofErr w:type="spellStart"/>
      <w:r w:rsidRPr="00CD3BB3">
        <w:rPr>
          <w:rFonts w:ascii="Times New Roman" w:eastAsiaTheme="minorHAnsi" w:hAnsi="Times New Roman" w:cs="Times New Roman"/>
          <w:b/>
          <w:sz w:val="24"/>
          <w:szCs w:val="24"/>
          <w:lang w:val="en-US" w:eastAsia="en-US"/>
        </w:rPr>
        <w:t>Scand</w:t>
      </w:r>
      <w:proofErr w:type="spellEnd"/>
      <w:r w:rsidRPr="00CD3BB3">
        <w:rPr>
          <w:rFonts w:ascii="Times New Roman" w:eastAsiaTheme="minorHAnsi" w:hAnsi="Times New Roman" w:cs="Times New Roman"/>
          <w:sz w:val="24"/>
          <w:szCs w:val="24"/>
          <w:lang w:val="en-US" w:eastAsia="en-US"/>
        </w:rPr>
        <w:t xml:space="preserve"> 2001; 171(3): 321-6.</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Shi X, Garry DJ. Muscle stem cells in development, regeneration, and disease. </w:t>
      </w:r>
      <w:r w:rsidRPr="00CD3BB3">
        <w:rPr>
          <w:rFonts w:ascii="Times New Roman" w:hAnsi="Times New Roman" w:cs="Times New Roman"/>
          <w:b/>
          <w:sz w:val="24"/>
          <w:szCs w:val="24"/>
          <w:lang w:val="en-US"/>
        </w:rPr>
        <w:t>Genes Dev</w:t>
      </w:r>
      <w:r w:rsidRPr="00CD3BB3">
        <w:rPr>
          <w:rFonts w:ascii="Times New Roman" w:hAnsi="Times New Roman" w:cs="Times New Roman"/>
          <w:sz w:val="24"/>
          <w:szCs w:val="24"/>
          <w:lang w:val="en-US"/>
        </w:rPr>
        <w:t xml:space="preserve"> 2006; 20:1692-708.</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Karalaki</w:t>
      </w:r>
      <w:proofErr w:type="spellEnd"/>
      <w:r w:rsidRPr="00CD3BB3">
        <w:rPr>
          <w:rFonts w:ascii="Times New Roman" w:hAnsi="Times New Roman" w:cs="Times New Roman"/>
          <w:sz w:val="24"/>
          <w:szCs w:val="24"/>
          <w:lang w:val="en-US"/>
        </w:rPr>
        <w:t xml:space="preserve"> M, </w:t>
      </w:r>
      <w:proofErr w:type="spellStart"/>
      <w:r w:rsidRPr="00CD3BB3">
        <w:rPr>
          <w:rFonts w:ascii="Times New Roman" w:hAnsi="Times New Roman" w:cs="Times New Roman"/>
          <w:sz w:val="24"/>
          <w:szCs w:val="24"/>
          <w:lang w:val="en-US"/>
        </w:rPr>
        <w:t>Fili</w:t>
      </w:r>
      <w:proofErr w:type="spellEnd"/>
      <w:r w:rsidRPr="00CD3BB3">
        <w:rPr>
          <w:rFonts w:ascii="Times New Roman" w:hAnsi="Times New Roman" w:cs="Times New Roman"/>
          <w:sz w:val="24"/>
          <w:szCs w:val="24"/>
          <w:lang w:val="en-US"/>
        </w:rPr>
        <w:t xml:space="preserve"> S, </w:t>
      </w:r>
      <w:proofErr w:type="spellStart"/>
      <w:r w:rsidRPr="00CD3BB3">
        <w:rPr>
          <w:rFonts w:ascii="Times New Roman" w:hAnsi="Times New Roman" w:cs="Times New Roman"/>
          <w:sz w:val="24"/>
          <w:szCs w:val="24"/>
          <w:lang w:val="en-US"/>
        </w:rPr>
        <w:t>Philippou</w:t>
      </w:r>
      <w:proofErr w:type="spellEnd"/>
      <w:r w:rsidRPr="00CD3BB3">
        <w:rPr>
          <w:rFonts w:ascii="Times New Roman" w:hAnsi="Times New Roman" w:cs="Times New Roman"/>
          <w:sz w:val="24"/>
          <w:szCs w:val="24"/>
          <w:lang w:val="en-US"/>
        </w:rPr>
        <w:t xml:space="preserve"> A, </w:t>
      </w:r>
      <w:proofErr w:type="spellStart"/>
      <w:r w:rsidRPr="00CD3BB3">
        <w:rPr>
          <w:rFonts w:ascii="Times New Roman" w:hAnsi="Times New Roman" w:cs="Times New Roman"/>
          <w:sz w:val="24"/>
          <w:szCs w:val="24"/>
          <w:lang w:val="en-US"/>
        </w:rPr>
        <w:t>Koutsilieris</w:t>
      </w:r>
      <w:proofErr w:type="spellEnd"/>
      <w:r w:rsidRPr="00CD3BB3">
        <w:rPr>
          <w:rFonts w:ascii="Times New Roman" w:hAnsi="Times New Roman" w:cs="Times New Roman"/>
          <w:sz w:val="24"/>
          <w:szCs w:val="24"/>
          <w:lang w:val="en-US"/>
        </w:rPr>
        <w:t xml:space="preserve"> M. Muscle regeneration: cellular and molecular events. </w:t>
      </w:r>
      <w:r w:rsidRPr="00CD3BB3">
        <w:rPr>
          <w:rFonts w:ascii="Times New Roman" w:hAnsi="Times New Roman" w:cs="Times New Roman"/>
          <w:b/>
          <w:sz w:val="24"/>
          <w:szCs w:val="24"/>
          <w:lang w:val="en-US"/>
        </w:rPr>
        <w:t>In Vivo</w:t>
      </w:r>
      <w:r w:rsidRPr="00CD3BB3">
        <w:rPr>
          <w:rFonts w:ascii="Times New Roman" w:hAnsi="Times New Roman" w:cs="Times New Roman"/>
          <w:sz w:val="24"/>
          <w:szCs w:val="24"/>
          <w:lang w:val="en-US"/>
        </w:rPr>
        <w:t xml:space="preserve"> 2009; 23(5): 779-96.</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 xml:space="preserve">Marg </w:t>
      </w:r>
      <w:proofErr w:type="gramStart"/>
      <w:r w:rsidRPr="00CD3BB3">
        <w:rPr>
          <w:rFonts w:ascii="Times New Roman" w:eastAsiaTheme="minorHAnsi" w:hAnsi="Times New Roman" w:cs="Times New Roman"/>
          <w:sz w:val="24"/>
          <w:szCs w:val="24"/>
          <w:lang w:val="en-US" w:eastAsia="en-US"/>
        </w:rPr>
        <w:t>A</w:t>
      </w:r>
      <w:proofErr w:type="gramEnd"/>
      <w:r w:rsidRPr="00CD3BB3">
        <w:rPr>
          <w:rFonts w:ascii="Times New Roman" w:eastAsiaTheme="minorHAnsi" w:hAnsi="Times New Roman" w:cs="Times New Roman"/>
          <w:sz w:val="24"/>
          <w:szCs w:val="24"/>
          <w:lang w:val="en-US" w:eastAsia="en-US"/>
        </w:rPr>
        <w:t xml:space="preserve"> </w:t>
      </w:r>
      <w:r w:rsidRPr="00CD3BB3">
        <w:rPr>
          <w:rFonts w:ascii="Times New Roman" w:eastAsiaTheme="minorHAnsi" w:hAnsi="Times New Roman" w:cs="Times New Roman"/>
          <w:i/>
          <w:sz w:val="24"/>
          <w:szCs w:val="24"/>
          <w:lang w:val="en-US" w:eastAsia="en-US"/>
        </w:rPr>
        <w:t>et al.</w:t>
      </w:r>
      <w:r w:rsidRPr="00CD3BB3">
        <w:rPr>
          <w:rFonts w:ascii="Times New Roman" w:eastAsiaTheme="minorHAnsi" w:hAnsi="Times New Roman" w:cs="Times New Roman"/>
          <w:sz w:val="24"/>
          <w:szCs w:val="24"/>
          <w:lang w:val="en-US" w:eastAsia="en-US"/>
        </w:rPr>
        <w:t xml:space="preserve"> Human satellite cells have regenerative capacity and are genetically </w:t>
      </w:r>
      <w:proofErr w:type="spellStart"/>
      <w:r w:rsidRPr="00CD3BB3">
        <w:rPr>
          <w:rFonts w:ascii="Times New Roman" w:eastAsiaTheme="minorHAnsi" w:hAnsi="Times New Roman" w:cs="Times New Roman"/>
          <w:sz w:val="24"/>
          <w:szCs w:val="24"/>
          <w:lang w:val="en-US" w:eastAsia="en-US"/>
        </w:rPr>
        <w:t>manipulable</w:t>
      </w:r>
      <w:proofErr w:type="spellEnd"/>
      <w:r w:rsidRPr="00CD3BB3">
        <w:rPr>
          <w:rFonts w:ascii="Times New Roman" w:eastAsiaTheme="minorHAnsi" w:hAnsi="Times New Roman" w:cs="Times New Roman"/>
          <w:b/>
          <w:sz w:val="24"/>
          <w:szCs w:val="24"/>
          <w:lang w:val="en-US" w:eastAsia="en-US"/>
        </w:rPr>
        <w:t xml:space="preserve">. J </w:t>
      </w:r>
      <w:proofErr w:type="spellStart"/>
      <w:r w:rsidRPr="00CD3BB3">
        <w:rPr>
          <w:rFonts w:ascii="Times New Roman" w:eastAsiaTheme="minorHAnsi" w:hAnsi="Times New Roman" w:cs="Times New Roman"/>
          <w:b/>
          <w:sz w:val="24"/>
          <w:szCs w:val="24"/>
          <w:lang w:val="en-US" w:eastAsia="en-US"/>
        </w:rPr>
        <w:t>Clin</w:t>
      </w:r>
      <w:proofErr w:type="spellEnd"/>
      <w:r w:rsidRPr="00CD3BB3">
        <w:rPr>
          <w:rFonts w:ascii="Times New Roman" w:eastAsiaTheme="minorHAnsi" w:hAnsi="Times New Roman" w:cs="Times New Roman"/>
          <w:b/>
          <w:sz w:val="24"/>
          <w:szCs w:val="24"/>
          <w:lang w:val="en-US" w:eastAsia="en-US"/>
        </w:rPr>
        <w:t xml:space="preserve"> Invest</w:t>
      </w:r>
      <w:r w:rsidRPr="00CD3BB3">
        <w:rPr>
          <w:rFonts w:ascii="Times New Roman" w:eastAsiaTheme="minorHAnsi" w:hAnsi="Times New Roman" w:cs="Times New Roman"/>
          <w:sz w:val="24"/>
          <w:szCs w:val="24"/>
          <w:lang w:val="en-US" w:eastAsia="en-US"/>
        </w:rPr>
        <w:t xml:space="preserve"> 2014; 124(10): 4257-65.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rPr>
      </w:pPr>
      <w:r w:rsidRPr="00CD3BB3">
        <w:rPr>
          <w:rFonts w:ascii="Times New Roman" w:hAnsi="Times New Roman" w:cs="Times New Roman"/>
          <w:sz w:val="24"/>
          <w:szCs w:val="24"/>
        </w:rPr>
        <w:t xml:space="preserve">Ferrari RJ, </w:t>
      </w:r>
      <w:proofErr w:type="spellStart"/>
      <w:r w:rsidRPr="00CD3BB3">
        <w:rPr>
          <w:rFonts w:ascii="Times New Roman" w:hAnsi="Times New Roman" w:cs="Times New Roman"/>
          <w:sz w:val="24"/>
          <w:szCs w:val="24"/>
        </w:rPr>
        <w:t>Picchi</w:t>
      </w:r>
      <w:proofErr w:type="spellEnd"/>
      <w:r w:rsidRPr="00CD3BB3">
        <w:rPr>
          <w:rFonts w:ascii="Times New Roman" w:hAnsi="Times New Roman" w:cs="Times New Roman"/>
          <w:sz w:val="24"/>
          <w:szCs w:val="24"/>
        </w:rPr>
        <w:t xml:space="preserve"> LD, Botelho AP, </w:t>
      </w:r>
      <w:proofErr w:type="spellStart"/>
      <w:r w:rsidRPr="00CD3BB3">
        <w:rPr>
          <w:rFonts w:ascii="Times New Roman" w:hAnsi="Times New Roman" w:cs="Times New Roman"/>
          <w:sz w:val="24"/>
          <w:szCs w:val="24"/>
        </w:rPr>
        <w:t>Minamoto</w:t>
      </w:r>
      <w:proofErr w:type="spellEnd"/>
      <w:r w:rsidRPr="00CD3BB3">
        <w:rPr>
          <w:rFonts w:ascii="Times New Roman" w:hAnsi="Times New Roman" w:cs="Times New Roman"/>
          <w:sz w:val="24"/>
          <w:szCs w:val="24"/>
        </w:rPr>
        <w:t xml:space="preserve"> V. Processo de regeneração na lesão muscular: uma revisão. </w:t>
      </w:r>
      <w:proofErr w:type="spellStart"/>
      <w:r w:rsidRPr="00CD3BB3">
        <w:rPr>
          <w:rFonts w:ascii="Times New Roman" w:hAnsi="Times New Roman" w:cs="Times New Roman"/>
          <w:b/>
          <w:sz w:val="24"/>
          <w:szCs w:val="24"/>
        </w:rPr>
        <w:t>Fisiot</w:t>
      </w:r>
      <w:proofErr w:type="spellEnd"/>
      <w:r w:rsidRPr="00CD3BB3">
        <w:rPr>
          <w:rFonts w:ascii="Times New Roman" w:hAnsi="Times New Roman" w:cs="Times New Roman"/>
          <w:b/>
          <w:sz w:val="24"/>
          <w:szCs w:val="24"/>
        </w:rPr>
        <w:t xml:space="preserve"> </w:t>
      </w:r>
      <w:proofErr w:type="spellStart"/>
      <w:r w:rsidRPr="00CD3BB3">
        <w:rPr>
          <w:rFonts w:ascii="Times New Roman" w:hAnsi="Times New Roman" w:cs="Times New Roman"/>
          <w:b/>
          <w:sz w:val="24"/>
          <w:szCs w:val="24"/>
        </w:rPr>
        <w:t>Mov</w:t>
      </w:r>
      <w:proofErr w:type="spellEnd"/>
      <w:r w:rsidRPr="00CD3BB3">
        <w:rPr>
          <w:rFonts w:ascii="Times New Roman" w:hAnsi="Times New Roman" w:cs="Times New Roman"/>
          <w:sz w:val="24"/>
          <w:szCs w:val="24"/>
        </w:rPr>
        <w:t xml:space="preserve"> 2005; 18(2): 63-71.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rPr>
      </w:pPr>
      <w:r w:rsidRPr="00CD3BB3">
        <w:rPr>
          <w:rFonts w:ascii="Times New Roman" w:hAnsi="Times New Roman" w:cs="Times New Roman"/>
          <w:sz w:val="24"/>
          <w:szCs w:val="24"/>
        </w:rPr>
        <w:t xml:space="preserve">Carvalho TB, Yamada AK, </w:t>
      </w:r>
      <w:proofErr w:type="spellStart"/>
      <w:r w:rsidRPr="00CD3BB3">
        <w:rPr>
          <w:rFonts w:ascii="Times New Roman" w:hAnsi="Times New Roman" w:cs="Times New Roman"/>
          <w:sz w:val="24"/>
          <w:szCs w:val="24"/>
        </w:rPr>
        <w:t>Crepaldi</w:t>
      </w:r>
      <w:proofErr w:type="spellEnd"/>
      <w:r w:rsidRPr="00CD3BB3">
        <w:rPr>
          <w:rFonts w:ascii="Times New Roman" w:hAnsi="Times New Roman" w:cs="Times New Roman"/>
          <w:sz w:val="24"/>
          <w:szCs w:val="24"/>
        </w:rPr>
        <w:t xml:space="preserve"> MD, Souza JC, Prestes J, </w:t>
      </w:r>
      <w:proofErr w:type="spellStart"/>
      <w:r w:rsidRPr="00CD3BB3">
        <w:rPr>
          <w:rFonts w:ascii="Times New Roman" w:hAnsi="Times New Roman" w:cs="Times New Roman"/>
          <w:sz w:val="24"/>
          <w:szCs w:val="24"/>
        </w:rPr>
        <w:t>Verlengia</w:t>
      </w:r>
      <w:proofErr w:type="spellEnd"/>
      <w:r w:rsidRPr="00CD3BB3">
        <w:rPr>
          <w:rFonts w:ascii="Times New Roman" w:hAnsi="Times New Roman" w:cs="Times New Roman"/>
          <w:sz w:val="24"/>
          <w:szCs w:val="24"/>
        </w:rPr>
        <w:t xml:space="preserve"> R. Treinamento de força excêntrico em idosos: revisão acerca das adaptações fisiológicas agudas e crônicas.  </w:t>
      </w:r>
      <w:r w:rsidR="009F44DC" w:rsidRPr="00CD3BB3">
        <w:rPr>
          <w:rFonts w:ascii="Times New Roman" w:hAnsi="Times New Roman" w:cs="Times New Roman"/>
          <w:b/>
          <w:sz w:val="24"/>
          <w:szCs w:val="24"/>
        </w:rPr>
        <w:t xml:space="preserve">R. bras. Ci. </w:t>
      </w:r>
      <w:proofErr w:type="gramStart"/>
      <w:r w:rsidRPr="00CD3BB3">
        <w:rPr>
          <w:rFonts w:ascii="Times New Roman" w:hAnsi="Times New Roman" w:cs="Times New Roman"/>
          <w:b/>
          <w:sz w:val="24"/>
          <w:szCs w:val="24"/>
        </w:rPr>
        <w:t>e</w:t>
      </w:r>
      <w:proofErr w:type="gramEnd"/>
      <w:r w:rsidRPr="00CD3BB3">
        <w:rPr>
          <w:rFonts w:ascii="Times New Roman" w:hAnsi="Times New Roman" w:cs="Times New Roman"/>
          <w:b/>
          <w:sz w:val="24"/>
          <w:szCs w:val="24"/>
        </w:rPr>
        <w:t xml:space="preserve"> </w:t>
      </w:r>
      <w:proofErr w:type="spellStart"/>
      <w:r w:rsidRPr="00CD3BB3">
        <w:rPr>
          <w:rFonts w:ascii="Times New Roman" w:hAnsi="Times New Roman" w:cs="Times New Roman"/>
          <w:b/>
          <w:sz w:val="24"/>
          <w:szCs w:val="24"/>
        </w:rPr>
        <w:t>Mov</w:t>
      </w:r>
      <w:proofErr w:type="spellEnd"/>
      <w:r w:rsidRPr="00CD3BB3">
        <w:rPr>
          <w:rFonts w:ascii="Times New Roman" w:hAnsi="Times New Roman" w:cs="Times New Roman"/>
          <w:sz w:val="24"/>
          <w:szCs w:val="24"/>
        </w:rPr>
        <w:t xml:space="preserve"> 2012; 20(4): 112-121.</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Zammit</w:t>
      </w:r>
      <w:proofErr w:type="spellEnd"/>
      <w:r w:rsidRPr="00CD3BB3">
        <w:rPr>
          <w:rFonts w:ascii="Times New Roman" w:hAnsi="Times New Roman" w:cs="Times New Roman"/>
          <w:sz w:val="24"/>
          <w:szCs w:val="24"/>
          <w:lang w:val="en-US"/>
        </w:rPr>
        <w:t xml:space="preserve"> PS, Partridge TA, </w:t>
      </w:r>
      <w:proofErr w:type="spellStart"/>
      <w:r w:rsidRPr="00CD3BB3">
        <w:rPr>
          <w:rFonts w:ascii="Times New Roman" w:hAnsi="Times New Roman" w:cs="Times New Roman"/>
          <w:sz w:val="24"/>
          <w:szCs w:val="24"/>
          <w:lang w:val="en-US"/>
        </w:rPr>
        <w:t>Yablonka-Reuveni</w:t>
      </w:r>
      <w:proofErr w:type="spellEnd"/>
      <w:r w:rsidRPr="00CD3BB3">
        <w:rPr>
          <w:rFonts w:ascii="Times New Roman" w:hAnsi="Times New Roman" w:cs="Times New Roman"/>
          <w:sz w:val="24"/>
          <w:szCs w:val="24"/>
          <w:lang w:val="en-US"/>
        </w:rPr>
        <w:t xml:space="preserve"> Z. The skeletal muscle satellite cell: the stem cell that came in from the cold. </w:t>
      </w:r>
      <w:r w:rsidR="009F44DC" w:rsidRPr="00CD3BB3">
        <w:rPr>
          <w:rFonts w:ascii="Times New Roman" w:hAnsi="Times New Roman" w:cs="Times New Roman"/>
          <w:b/>
          <w:sz w:val="24"/>
          <w:szCs w:val="24"/>
          <w:lang w:val="en-US"/>
        </w:rPr>
        <w:t xml:space="preserve">J </w:t>
      </w:r>
      <w:proofErr w:type="spellStart"/>
      <w:r w:rsidR="009F44DC" w:rsidRPr="00CD3BB3">
        <w:rPr>
          <w:rFonts w:ascii="Times New Roman" w:hAnsi="Times New Roman" w:cs="Times New Roman"/>
          <w:b/>
          <w:sz w:val="24"/>
          <w:szCs w:val="24"/>
          <w:lang w:val="en-US"/>
        </w:rPr>
        <w:t>Histochem</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Cytochem</w:t>
      </w:r>
      <w:proofErr w:type="spellEnd"/>
      <w:r w:rsidRPr="00CD3BB3">
        <w:rPr>
          <w:rFonts w:ascii="Times New Roman" w:hAnsi="Times New Roman" w:cs="Times New Roman"/>
          <w:sz w:val="24"/>
          <w:szCs w:val="24"/>
          <w:lang w:val="en-US"/>
        </w:rPr>
        <w:t xml:space="preserve"> 2006; 54(11): 1177-91.</w:t>
      </w:r>
    </w:p>
    <w:p w:rsidR="0067551C" w:rsidRPr="00CD3BB3" w:rsidRDefault="005C0533" w:rsidP="00CD3BB3">
      <w:pPr>
        <w:pStyle w:val="PargrafodaLista"/>
        <w:numPr>
          <w:ilvl w:val="0"/>
          <w:numId w:val="35"/>
        </w:numPr>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Shenkman</w:t>
      </w:r>
      <w:proofErr w:type="spellEnd"/>
      <w:r w:rsidRPr="00CD3BB3">
        <w:rPr>
          <w:rFonts w:ascii="Times New Roman" w:hAnsi="Times New Roman" w:cs="Times New Roman"/>
          <w:sz w:val="24"/>
          <w:szCs w:val="24"/>
          <w:lang w:val="en-US"/>
        </w:rPr>
        <w:t xml:space="preserve"> BS, </w:t>
      </w:r>
      <w:proofErr w:type="spellStart"/>
      <w:r w:rsidRPr="00CD3BB3">
        <w:rPr>
          <w:rFonts w:ascii="Times New Roman" w:hAnsi="Times New Roman" w:cs="Times New Roman"/>
          <w:sz w:val="24"/>
          <w:szCs w:val="24"/>
          <w:lang w:val="en-US"/>
        </w:rPr>
        <w:t>Turtikova</w:t>
      </w:r>
      <w:proofErr w:type="spellEnd"/>
      <w:r w:rsidRPr="00CD3BB3">
        <w:rPr>
          <w:rFonts w:ascii="Times New Roman" w:hAnsi="Times New Roman" w:cs="Times New Roman"/>
          <w:sz w:val="24"/>
          <w:szCs w:val="24"/>
          <w:lang w:val="en-US"/>
        </w:rPr>
        <w:t xml:space="preserve"> OV, </w:t>
      </w:r>
      <w:proofErr w:type="spellStart"/>
      <w:r w:rsidRPr="00CD3BB3">
        <w:rPr>
          <w:rFonts w:ascii="Times New Roman" w:hAnsi="Times New Roman" w:cs="Times New Roman"/>
          <w:sz w:val="24"/>
          <w:szCs w:val="24"/>
          <w:lang w:val="en-US"/>
        </w:rPr>
        <w:t>Nemirovskaya</w:t>
      </w:r>
      <w:proofErr w:type="spellEnd"/>
      <w:r w:rsidRPr="00CD3BB3">
        <w:rPr>
          <w:rFonts w:ascii="Times New Roman" w:hAnsi="Times New Roman" w:cs="Times New Roman"/>
          <w:sz w:val="24"/>
          <w:szCs w:val="24"/>
          <w:lang w:val="en-US"/>
        </w:rPr>
        <w:t xml:space="preserve"> TL, </w:t>
      </w:r>
      <w:proofErr w:type="spellStart"/>
      <w:r w:rsidRPr="00CD3BB3">
        <w:rPr>
          <w:rFonts w:ascii="Times New Roman" w:hAnsi="Times New Roman" w:cs="Times New Roman"/>
          <w:sz w:val="24"/>
          <w:szCs w:val="24"/>
          <w:lang w:val="en-US"/>
        </w:rPr>
        <w:t>Grigoriev</w:t>
      </w:r>
      <w:proofErr w:type="spellEnd"/>
      <w:r w:rsidRPr="00CD3BB3">
        <w:rPr>
          <w:rFonts w:ascii="Times New Roman" w:hAnsi="Times New Roman" w:cs="Times New Roman"/>
          <w:sz w:val="24"/>
          <w:szCs w:val="24"/>
          <w:lang w:val="en-US"/>
        </w:rPr>
        <w:t xml:space="preserve"> AI. Skeletal Muscle Activity and the Fate of </w:t>
      </w:r>
      <w:proofErr w:type="spellStart"/>
      <w:r w:rsidRPr="00CD3BB3">
        <w:rPr>
          <w:rFonts w:ascii="Times New Roman" w:hAnsi="Times New Roman" w:cs="Times New Roman"/>
          <w:sz w:val="24"/>
          <w:szCs w:val="24"/>
          <w:lang w:val="en-US"/>
        </w:rPr>
        <w:t>Myonuclei</w:t>
      </w:r>
      <w:proofErr w:type="spellEnd"/>
      <w:r w:rsidRPr="00CD3BB3">
        <w:rPr>
          <w:rFonts w:ascii="Times New Roman" w:hAnsi="Times New Roman" w:cs="Times New Roman"/>
          <w:sz w:val="24"/>
          <w:szCs w:val="24"/>
          <w:lang w:val="en-US"/>
        </w:rPr>
        <w:t xml:space="preserve">. </w:t>
      </w:r>
      <w:proofErr w:type="spellStart"/>
      <w:r w:rsidRPr="00CD3BB3">
        <w:rPr>
          <w:rFonts w:ascii="Times New Roman" w:hAnsi="Times New Roman" w:cs="Times New Roman"/>
          <w:b/>
          <w:sz w:val="24"/>
          <w:szCs w:val="24"/>
          <w:lang w:val="en-US"/>
        </w:rPr>
        <w:t>Acta</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Naturae</w:t>
      </w:r>
      <w:proofErr w:type="spellEnd"/>
      <w:r w:rsidRPr="00CD3BB3">
        <w:rPr>
          <w:rFonts w:ascii="Times New Roman" w:hAnsi="Times New Roman" w:cs="Times New Roman"/>
          <w:sz w:val="24"/>
          <w:szCs w:val="24"/>
          <w:lang w:val="en-US"/>
        </w:rPr>
        <w:t xml:space="preserve"> 2010; 2(2): 59-66.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rPr>
      </w:pPr>
      <w:proofErr w:type="spellStart"/>
      <w:r w:rsidRPr="00CD3BB3">
        <w:rPr>
          <w:rFonts w:ascii="Times New Roman" w:hAnsi="Times New Roman" w:cs="Times New Roman"/>
          <w:sz w:val="24"/>
          <w:szCs w:val="24"/>
          <w:shd w:val="clear" w:color="auto" w:fill="FFFFFF"/>
        </w:rPr>
        <w:t>Foschini</w:t>
      </w:r>
      <w:proofErr w:type="spellEnd"/>
      <w:r w:rsidRPr="00CD3BB3">
        <w:rPr>
          <w:rFonts w:ascii="Times New Roman" w:hAnsi="Times New Roman" w:cs="Times New Roman"/>
          <w:sz w:val="24"/>
          <w:szCs w:val="24"/>
          <w:shd w:val="clear" w:color="auto" w:fill="FFFFFF"/>
        </w:rPr>
        <w:t xml:space="preserve"> RMSA, Ramalho FS, Bicas HEA. Células satélites musculares. </w:t>
      </w:r>
      <w:proofErr w:type="spellStart"/>
      <w:r w:rsidR="009F44DC" w:rsidRPr="00CD3BB3">
        <w:rPr>
          <w:rFonts w:ascii="Times New Roman" w:hAnsi="Times New Roman" w:cs="Times New Roman"/>
          <w:b/>
          <w:sz w:val="24"/>
          <w:szCs w:val="24"/>
          <w:shd w:val="clear" w:color="auto" w:fill="FFFFFF"/>
        </w:rPr>
        <w:t>Arq</w:t>
      </w:r>
      <w:proofErr w:type="spellEnd"/>
      <w:r w:rsidRPr="00CD3BB3">
        <w:rPr>
          <w:rFonts w:ascii="Times New Roman" w:hAnsi="Times New Roman" w:cs="Times New Roman"/>
          <w:b/>
          <w:sz w:val="24"/>
          <w:szCs w:val="24"/>
          <w:shd w:val="clear" w:color="auto" w:fill="FFFFFF"/>
        </w:rPr>
        <w:t xml:space="preserve"> </w:t>
      </w:r>
      <w:proofErr w:type="spellStart"/>
      <w:r w:rsidRPr="00CD3BB3">
        <w:rPr>
          <w:rFonts w:ascii="Times New Roman" w:hAnsi="Times New Roman" w:cs="Times New Roman"/>
          <w:b/>
          <w:sz w:val="24"/>
          <w:szCs w:val="24"/>
          <w:shd w:val="clear" w:color="auto" w:fill="FFFFFF"/>
        </w:rPr>
        <w:t>Bras</w:t>
      </w:r>
      <w:proofErr w:type="spellEnd"/>
      <w:r w:rsidRPr="00CD3BB3">
        <w:rPr>
          <w:rFonts w:ascii="Times New Roman" w:hAnsi="Times New Roman" w:cs="Times New Roman"/>
          <w:b/>
          <w:sz w:val="24"/>
          <w:szCs w:val="24"/>
          <w:shd w:val="clear" w:color="auto" w:fill="FFFFFF"/>
        </w:rPr>
        <w:t xml:space="preserve"> </w:t>
      </w:r>
      <w:proofErr w:type="spellStart"/>
      <w:r w:rsidRPr="00CD3BB3">
        <w:rPr>
          <w:rFonts w:ascii="Times New Roman" w:hAnsi="Times New Roman" w:cs="Times New Roman"/>
          <w:b/>
          <w:sz w:val="24"/>
          <w:szCs w:val="24"/>
          <w:shd w:val="clear" w:color="auto" w:fill="FFFFFF"/>
        </w:rPr>
        <w:t>Oftalmol</w:t>
      </w:r>
      <w:proofErr w:type="spellEnd"/>
      <w:r w:rsidRPr="00CD3BB3">
        <w:rPr>
          <w:rFonts w:ascii="Times New Roman" w:hAnsi="Times New Roman" w:cs="Times New Roman"/>
          <w:sz w:val="24"/>
          <w:szCs w:val="24"/>
          <w:shd w:val="clear" w:color="auto" w:fill="FFFFFF"/>
        </w:rPr>
        <w:t xml:space="preserve"> 2004; </w:t>
      </w:r>
      <w:proofErr w:type="gramStart"/>
      <w:r w:rsidRPr="00CD3BB3">
        <w:rPr>
          <w:rFonts w:ascii="Times New Roman" w:hAnsi="Times New Roman" w:cs="Times New Roman"/>
          <w:sz w:val="24"/>
          <w:szCs w:val="24"/>
          <w:shd w:val="clear" w:color="auto" w:fill="FFFFFF"/>
        </w:rPr>
        <w:t>67(4):</w:t>
      </w:r>
      <w:proofErr w:type="gramEnd"/>
      <w:r w:rsidRPr="00CD3BB3">
        <w:rPr>
          <w:rFonts w:ascii="Times New Roman" w:hAnsi="Times New Roman" w:cs="Times New Roman"/>
          <w:sz w:val="24"/>
          <w:szCs w:val="24"/>
          <w:shd w:val="clear" w:color="auto" w:fill="FFFFFF"/>
        </w:rPr>
        <w:t>681-687.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shd w:val="clear" w:color="auto" w:fill="FFFFFF"/>
          <w:lang w:val="en-US"/>
        </w:rPr>
        <w:t>Tatsumi</w:t>
      </w:r>
      <w:proofErr w:type="spellEnd"/>
      <w:r w:rsidRPr="00CD3BB3">
        <w:rPr>
          <w:rFonts w:ascii="Times New Roman" w:hAnsi="Times New Roman" w:cs="Times New Roman"/>
          <w:sz w:val="24"/>
          <w:szCs w:val="24"/>
          <w:shd w:val="clear" w:color="auto" w:fill="FFFFFF"/>
          <w:lang w:val="en-US"/>
        </w:rPr>
        <w:t xml:space="preserve"> R, </w:t>
      </w:r>
      <w:proofErr w:type="spellStart"/>
      <w:r w:rsidRPr="00CD3BB3">
        <w:rPr>
          <w:rFonts w:ascii="Times New Roman" w:hAnsi="Times New Roman" w:cs="Times New Roman"/>
          <w:sz w:val="24"/>
          <w:szCs w:val="24"/>
          <w:shd w:val="clear" w:color="auto" w:fill="FFFFFF"/>
          <w:lang w:val="en-US"/>
        </w:rPr>
        <w:t>Sheehanb</w:t>
      </w:r>
      <w:proofErr w:type="spellEnd"/>
      <w:r w:rsidRPr="00CD3BB3">
        <w:rPr>
          <w:rFonts w:ascii="Times New Roman" w:hAnsi="Times New Roman" w:cs="Times New Roman"/>
          <w:sz w:val="24"/>
          <w:szCs w:val="24"/>
          <w:shd w:val="clear" w:color="auto" w:fill="FFFFFF"/>
          <w:lang w:val="en-US"/>
        </w:rPr>
        <w:t xml:space="preserve"> SM, </w:t>
      </w:r>
      <w:proofErr w:type="spellStart"/>
      <w:r w:rsidRPr="00CD3BB3">
        <w:rPr>
          <w:rFonts w:ascii="Times New Roman" w:hAnsi="Times New Roman" w:cs="Times New Roman"/>
          <w:sz w:val="24"/>
          <w:szCs w:val="24"/>
          <w:shd w:val="clear" w:color="auto" w:fill="FFFFFF"/>
          <w:lang w:val="en-US"/>
        </w:rPr>
        <w:t>Iwasakia</w:t>
      </w:r>
      <w:proofErr w:type="spellEnd"/>
      <w:r w:rsidRPr="00CD3BB3">
        <w:rPr>
          <w:rFonts w:ascii="Times New Roman" w:hAnsi="Times New Roman" w:cs="Times New Roman"/>
          <w:sz w:val="24"/>
          <w:szCs w:val="24"/>
          <w:shd w:val="clear" w:color="auto" w:fill="FFFFFF"/>
          <w:lang w:val="en-US"/>
        </w:rPr>
        <w:t xml:space="preserve"> H, </w:t>
      </w:r>
      <w:proofErr w:type="spellStart"/>
      <w:r w:rsidRPr="00CD3BB3">
        <w:rPr>
          <w:rFonts w:ascii="Times New Roman" w:hAnsi="Times New Roman" w:cs="Times New Roman"/>
          <w:sz w:val="24"/>
          <w:szCs w:val="24"/>
          <w:shd w:val="clear" w:color="auto" w:fill="FFFFFF"/>
          <w:lang w:val="en-US"/>
        </w:rPr>
        <w:t>Hattoria</w:t>
      </w:r>
      <w:proofErr w:type="spellEnd"/>
      <w:r w:rsidRPr="00CD3BB3">
        <w:rPr>
          <w:rFonts w:ascii="Times New Roman" w:hAnsi="Times New Roman" w:cs="Times New Roman"/>
          <w:sz w:val="24"/>
          <w:szCs w:val="24"/>
          <w:shd w:val="clear" w:color="auto" w:fill="FFFFFF"/>
          <w:lang w:val="en-US"/>
        </w:rPr>
        <w:t xml:space="preserve"> A, Allen RE. Mechanical </w:t>
      </w:r>
      <w:proofErr w:type="spellStart"/>
      <w:r w:rsidRPr="00CD3BB3">
        <w:rPr>
          <w:rFonts w:ascii="Times New Roman" w:hAnsi="Times New Roman" w:cs="Times New Roman"/>
          <w:sz w:val="24"/>
          <w:szCs w:val="24"/>
          <w:shd w:val="clear" w:color="auto" w:fill="FFFFFF"/>
          <w:lang w:val="en-US"/>
        </w:rPr>
        <w:t>Strech</w:t>
      </w:r>
      <w:proofErr w:type="spellEnd"/>
      <w:r w:rsidRPr="00CD3BB3">
        <w:rPr>
          <w:rFonts w:ascii="Times New Roman" w:hAnsi="Times New Roman" w:cs="Times New Roman"/>
          <w:sz w:val="24"/>
          <w:szCs w:val="24"/>
          <w:shd w:val="clear" w:color="auto" w:fill="FFFFFF"/>
          <w:lang w:val="en-US"/>
        </w:rPr>
        <w:t xml:space="preserve"> Induces Activation of Skeletal Muscle Satellite cells</w:t>
      </w:r>
      <w:r w:rsidR="00A04DBA">
        <w:rPr>
          <w:rStyle w:val="apple-converted-space"/>
          <w:rFonts w:ascii="Times New Roman" w:hAnsi="Times New Roman" w:cs="Times New Roman"/>
          <w:sz w:val="24"/>
          <w:szCs w:val="24"/>
          <w:shd w:val="clear" w:color="auto" w:fill="FFFFFF"/>
          <w:lang w:val="en-US"/>
        </w:rPr>
        <w:t xml:space="preserve"> </w:t>
      </w:r>
      <w:r w:rsidRPr="00CD3BB3">
        <w:rPr>
          <w:rFonts w:ascii="Times New Roman" w:hAnsi="Times New Roman" w:cs="Times New Roman"/>
          <w:i/>
          <w:iCs/>
          <w:sz w:val="24"/>
          <w:szCs w:val="24"/>
          <w:shd w:val="clear" w:color="auto" w:fill="FFFFFF"/>
          <w:lang w:val="en-US"/>
        </w:rPr>
        <w:t xml:space="preserve">in vitro. </w:t>
      </w:r>
      <w:proofErr w:type="spellStart"/>
      <w:r w:rsidRPr="00CD3BB3">
        <w:rPr>
          <w:rFonts w:ascii="Times New Roman" w:hAnsi="Times New Roman" w:cs="Times New Roman"/>
          <w:b/>
          <w:sz w:val="24"/>
          <w:szCs w:val="24"/>
          <w:lang w:val="en-US"/>
        </w:rPr>
        <w:t>Exper</w:t>
      </w:r>
      <w:proofErr w:type="spellEnd"/>
      <w:r w:rsidR="009F44DC" w:rsidRPr="00CD3BB3">
        <w:rPr>
          <w:rFonts w:ascii="Times New Roman" w:hAnsi="Times New Roman" w:cs="Times New Roman"/>
          <w:b/>
          <w:sz w:val="24"/>
          <w:szCs w:val="24"/>
          <w:lang w:val="en-US"/>
        </w:rPr>
        <w:t xml:space="preserve"> Cell </w:t>
      </w:r>
      <w:r w:rsidRPr="00CD3BB3">
        <w:rPr>
          <w:rFonts w:ascii="Times New Roman" w:hAnsi="Times New Roman" w:cs="Times New Roman"/>
          <w:b/>
          <w:sz w:val="24"/>
          <w:szCs w:val="24"/>
          <w:lang w:val="en-US"/>
        </w:rPr>
        <w:t>Res</w:t>
      </w:r>
      <w:r w:rsidRPr="00CD3BB3">
        <w:rPr>
          <w:rFonts w:ascii="Times New Roman" w:hAnsi="Times New Roman" w:cs="Times New Roman"/>
          <w:sz w:val="24"/>
          <w:szCs w:val="24"/>
          <w:lang w:val="en-US"/>
        </w:rPr>
        <w:t xml:space="preserve"> 2001; </w:t>
      </w:r>
      <w:r w:rsidRPr="00CD3BB3">
        <w:rPr>
          <w:rFonts w:ascii="Times New Roman" w:hAnsi="Times New Roman" w:cs="Times New Roman"/>
          <w:bCs/>
          <w:sz w:val="24"/>
          <w:szCs w:val="24"/>
          <w:lang w:val="en-US"/>
        </w:rPr>
        <w:t xml:space="preserve">267: </w:t>
      </w:r>
      <w:r w:rsidRPr="00CD3BB3">
        <w:rPr>
          <w:rFonts w:ascii="Times New Roman" w:hAnsi="Times New Roman" w:cs="Times New Roman"/>
          <w:sz w:val="24"/>
          <w:szCs w:val="24"/>
          <w:lang w:val="en-US"/>
        </w:rPr>
        <w:t>107–114.</w:t>
      </w:r>
    </w:p>
    <w:p w:rsidR="005C0533" w:rsidRPr="00CD3BB3" w:rsidRDefault="005C0533" w:rsidP="00CD3BB3">
      <w:pPr>
        <w:pStyle w:val="PargrafodaLista"/>
        <w:numPr>
          <w:ilvl w:val="0"/>
          <w:numId w:val="35"/>
        </w:numPr>
        <w:tabs>
          <w:tab w:val="left" w:pos="567"/>
        </w:tabs>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CD3BB3">
        <w:rPr>
          <w:rFonts w:ascii="Times New Roman" w:hAnsi="Times New Roman" w:cs="Times New Roman"/>
          <w:color w:val="000000"/>
          <w:sz w:val="24"/>
          <w:szCs w:val="24"/>
          <w:shd w:val="clear" w:color="auto" w:fill="FFFFFF"/>
        </w:rPr>
        <w:t>Ceafalan</w:t>
      </w:r>
      <w:proofErr w:type="spellEnd"/>
      <w:r w:rsidRPr="00CD3BB3">
        <w:rPr>
          <w:rFonts w:ascii="Times New Roman" w:hAnsi="Times New Roman" w:cs="Times New Roman"/>
          <w:color w:val="000000"/>
          <w:sz w:val="24"/>
          <w:szCs w:val="24"/>
          <w:shd w:val="clear" w:color="auto" w:fill="FFFFFF"/>
        </w:rPr>
        <w:t xml:space="preserve"> LC, </w:t>
      </w:r>
      <w:proofErr w:type="spellStart"/>
      <w:r w:rsidRPr="00CD3BB3">
        <w:rPr>
          <w:rFonts w:ascii="Times New Roman" w:hAnsi="Times New Roman" w:cs="Times New Roman"/>
          <w:color w:val="000000"/>
          <w:sz w:val="24"/>
          <w:szCs w:val="24"/>
          <w:shd w:val="clear" w:color="auto" w:fill="FFFFFF"/>
        </w:rPr>
        <w:t>Popescu</w:t>
      </w:r>
      <w:proofErr w:type="spellEnd"/>
      <w:r w:rsidRPr="00CD3BB3">
        <w:rPr>
          <w:rFonts w:ascii="Times New Roman" w:hAnsi="Times New Roman" w:cs="Times New Roman"/>
          <w:color w:val="000000"/>
          <w:sz w:val="24"/>
          <w:szCs w:val="24"/>
          <w:shd w:val="clear" w:color="auto" w:fill="FFFFFF"/>
        </w:rPr>
        <w:t xml:space="preserve"> BO, </w:t>
      </w:r>
      <w:proofErr w:type="spellStart"/>
      <w:r w:rsidRPr="00CD3BB3">
        <w:rPr>
          <w:rFonts w:ascii="Times New Roman" w:hAnsi="Times New Roman" w:cs="Times New Roman"/>
          <w:color w:val="000000"/>
          <w:sz w:val="24"/>
          <w:szCs w:val="24"/>
          <w:shd w:val="clear" w:color="auto" w:fill="FFFFFF"/>
        </w:rPr>
        <w:t>Hinescu</w:t>
      </w:r>
      <w:proofErr w:type="spellEnd"/>
      <w:r w:rsidRPr="00CD3BB3">
        <w:rPr>
          <w:rFonts w:ascii="Times New Roman" w:hAnsi="Times New Roman" w:cs="Times New Roman"/>
          <w:color w:val="000000"/>
          <w:sz w:val="24"/>
          <w:szCs w:val="24"/>
          <w:shd w:val="clear" w:color="auto" w:fill="FFFFFF"/>
        </w:rPr>
        <w:t xml:space="preserve"> ME. </w:t>
      </w:r>
      <w:r w:rsidRPr="00CD3BB3">
        <w:rPr>
          <w:rFonts w:ascii="Times New Roman" w:hAnsi="Times New Roman" w:cs="Times New Roman"/>
          <w:color w:val="000000"/>
          <w:sz w:val="24"/>
          <w:szCs w:val="24"/>
          <w:shd w:val="clear" w:color="auto" w:fill="FFFFFF"/>
          <w:lang w:val="en-US"/>
        </w:rPr>
        <w:t xml:space="preserve">Cellular Players in Skeletal Muscle Regeneration. </w:t>
      </w:r>
      <w:r w:rsidRPr="00CD3BB3">
        <w:rPr>
          <w:rStyle w:val="apple-converted-space"/>
          <w:rFonts w:ascii="Times New Roman" w:hAnsi="Times New Roman" w:cs="Times New Roman"/>
          <w:color w:val="000000"/>
          <w:sz w:val="24"/>
          <w:szCs w:val="24"/>
          <w:shd w:val="clear" w:color="auto" w:fill="FFFFFF"/>
          <w:lang w:val="en-US"/>
        </w:rPr>
        <w:t> </w:t>
      </w:r>
      <w:proofErr w:type="spellStart"/>
      <w:r w:rsidRPr="00CD3BB3">
        <w:rPr>
          <w:rFonts w:ascii="Times New Roman" w:hAnsi="Times New Roman" w:cs="Times New Roman"/>
          <w:b/>
          <w:color w:val="000000"/>
          <w:sz w:val="24"/>
          <w:szCs w:val="24"/>
          <w:shd w:val="clear" w:color="auto" w:fill="FFFFFF"/>
          <w:lang w:val="en-US"/>
        </w:rPr>
        <w:t>BioMed</w:t>
      </w:r>
      <w:proofErr w:type="spellEnd"/>
      <w:r w:rsidRPr="00CD3BB3">
        <w:rPr>
          <w:rFonts w:ascii="Times New Roman" w:hAnsi="Times New Roman" w:cs="Times New Roman"/>
          <w:b/>
          <w:color w:val="000000"/>
          <w:sz w:val="24"/>
          <w:szCs w:val="24"/>
          <w:shd w:val="clear" w:color="auto" w:fill="FFFFFF"/>
          <w:lang w:val="en-US"/>
        </w:rPr>
        <w:t xml:space="preserve"> Res Intern </w:t>
      </w:r>
      <w:r w:rsidRPr="00CD3BB3">
        <w:rPr>
          <w:rFonts w:ascii="Times New Roman" w:hAnsi="Times New Roman" w:cs="Times New Roman"/>
          <w:color w:val="000000"/>
          <w:sz w:val="24"/>
          <w:szCs w:val="24"/>
          <w:shd w:val="clear" w:color="auto" w:fill="FFFFFF"/>
          <w:lang w:val="en-US"/>
        </w:rPr>
        <w:t xml:space="preserve">2014; 2014: 1-21.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lastRenderedPageBreak/>
        <w:t xml:space="preserve">Yin, H.; Price, F.; </w:t>
      </w:r>
      <w:proofErr w:type="spellStart"/>
      <w:r w:rsidRPr="00CD3BB3">
        <w:rPr>
          <w:rFonts w:ascii="Times New Roman" w:hAnsi="Times New Roman" w:cs="Times New Roman"/>
          <w:sz w:val="24"/>
          <w:szCs w:val="24"/>
          <w:lang w:val="en-US"/>
        </w:rPr>
        <w:t>Rudnicki</w:t>
      </w:r>
      <w:proofErr w:type="spellEnd"/>
      <w:r w:rsidRPr="00CD3BB3">
        <w:rPr>
          <w:rFonts w:ascii="Times New Roman" w:hAnsi="Times New Roman" w:cs="Times New Roman"/>
          <w:sz w:val="24"/>
          <w:szCs w:val="24"/>
          <w:lang w:val="en-US"/>
        </w:rPr>
        <w:t xml:space="preserve">, M.A.  Satellite cells and the muscle stem cell niche. </w:t>
      </w:r>
      <w:proofErr w:type="spellStart"/>
      <w:r w:rsidR="009F44DC" w:rsidRPr="00CD3BB3">
        <w:rPr>
          <w:rFonts w:ascii="Times New Roman" w:hAnsi="Times New Roman" w:cs="Times New Roman"/>
          <w:b/>
          <w:sz w:val="24"/>
          <w:szCs w:val="24"/>
          <w:lang w:val="en-US"/>
        </w:rPr>
        <w:t>Physiol</w:t>
      </w:r>
      <w:proofErr w:type="spellEnd"/>
      <w:r w:rsidR="009F44DC" w:rsidRPr="00CD3BB3">
        <w:rPr>
          <w:rFonts w:ascii="Times New Roman" w:hAnsi="Times New Roman" w:cs="Times New Roman"/>
          <w:b/>
          <w:sz w:val="24"/>
          <w:szCs w:val="24"/>
          <w:lang w:val="en-US"/>
        </w:rPr>
        <w:t xml:space="preserve"> Rev </w:t>
      </w:r>
      <w:r w:rsidRPr="00CD3BB3">
        <w:rPr>
          <w:rFonts w:ascii="Times New Roman" w:hAnsi="Times New Roman" w:cs="Times New Roman"/>
          <w:sz w:val="24"/>
          <w:szCs w:val="24"/>
          <w:lang w:val="en-US"/>
        </w:rPr>
        <w:t>2013; 93:23-67.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Broek</w:t>
      </w:r>
      <w:proofErr w:type="spellEnd"/>
      <w:r w:rsidRPr="00CD3BB3">
        <w:rPr>
          <w:rFonts w:ascii="Times New Roman" w:hAnsi="Times New Roman" w:cs="Times New Roman"/>
          <w:sz w:val="24"/>
          <w:szCs w:val="24"/>
          <w:lang w:val="en-US"/>
        </w:rPr>
        <w:t xml:space="preserve"> RWT, </w:t>
      </w:r>
      <w:proofErr w:type="spellStart"/>
      <w:r w:rsidRPr="00CD3BB3">
        <w:rPr>
          <w:rFonts w:ascii="Times New Roman" w:hAnsi="Times New Roman" w:cs="Times New Roman"/>
          <w:sz w:val="24"/>
          <w:szCs w:val="24"/>
          <w:lang w:val="en-US"/>
        </w:rPr>
        <w:t>Grefte</w:t>
      </w:r>
      <w:proofErr w:type="spellEnd"/>
      <w:r w:rsidRPr="00CD3BB3">
        <w:rPr>
          <w:rFonts w:ascii="Times New Roman" w:hAnsi="Times New Roman" w:cs="Times New Roman"/>
          <w:sz w:val="24"/>
          <w:szCs w:val="24"/>
          <w:lang w:val="en-US"/>
        </w:rPr>
        <w:t xml:space="preserve"> S, Von Den Hoff JW. Regulatory factors and cell populations involved in skeletal muscle regeneration. </w:t>
      </w:r>
      <w:r w:rsidR="009F44DC" w:rsidRPr="00CD3BB3">
        <w:rPr>
          <w:rFonts w:ascii="Times New Roman" w:hAnsi="Times New Roman" w:cs="Times New Roman"/>
          <w:b/>
          <w:sz w:val="24"/>
          <w:szCs w:val="24"/>
          <w:lang w:val="en-US"/>
        </w:rPr>
        <w:t xml:space="preserve">J Cell </w:t>
      </w:r>
      <w:proofErr w:type="spellStart"/>
      <w:r w:rsidR="009F44DC" w:rsidRPr="00CD3BB3">
        <w:rPr>
          <w:rFonts w:ascii="Times New Roman" w:hAnsi="Times New Roman" w:cs="Times New Roman"/>
          <w:b/>
          <w:sz w:val="24"/>
          <w:szCs w:val="24"/>
          <w:lang w:val="en-US"/>
        </w:rPr>
        <w:t>Physiol</w:t>
      </w:r>
      <w:proofErr w:type="spellEnd"/>
      <w:r w:rsidRPr="00CD3BB3">
        <w:rPr>
          <w:rFonts w:ascii="Times New Roman" w:hAnsi="Times New Roman" w:cs="Times New Roman"/>
          <w:sz w:val="24"/>
          <w:szCs w:val="24"/>
          <w:lang w:val="en-US"/>
        </w:rPr>
        <w:t xml:space="preserve"> 2010; 224: 7-16.</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eastAsia="GoudyStd" w:hAnsi="Times New Roman" w:cs="Times New Roman"/>
          <w:sz w:val="24"/>
          <w:szCs w:val="24"/>
          <w:lang w:val="en-US"/>
        </w:rPr>
        <w:t>Smith L. L. Tissue trauma: the underlying cause of overtraining syndrome</w:t>
      </w:r>
      <w:r w:rsidR="009F44DC" w:rsidRPr="00A04DBA">
        <w:rPr>
          <w:rFonts w:ascii="Times New Roman" w:hAnsi="Times New Roman" w:cs="Times New Roman"/>
          <w:sz w:val="24"/>
          <w:szCs w:val="24"/>
          <w:lang w:val="en-US"/>
        </w:rPr>
        <w:t>?</w:t>
      </w:r>
      <w:r w:rsidR="009F44DC" w:rsidRPr="00CD3BB3">
        <w:rPr>
          <w:rFonts w:ascii="Times New Roman" w:hAnsi="Times New Roman" w:cs="Times New Roman"/>
          <w:b/>
          <w:sz w:val="24"/>
          <w:szCs w:val="24"/>
          <w:lang w:val="en-US"/>
        </w:rPr>
        <w:t xml:space="preserve"> J Strength Cond Res</w:t>
      </w:r>
      <w:r w:rsidRPr="00CD3BB3">
        <w:rPr>
          <w:rFonts w:ascii="Times New Roman" w:eastAsia="GoudyStd" w:hAnsi="Times New Roman" w:cs="Times New Roman"/>
          <w:sz w:val="24"/>
          <w:szCs w:val="24"/>
          <w:lang w:val="en-US"/>
        </w:rPr>
        <w:t xml:space="preserve"> 2004; 18:185-193.</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eastAsia="GoudyStd" w:hAnsi="Times New Roman" w:cs="Times New Roman"/>
          <w:sz w:val="24"/>
          <w:szCs w:val="24"/>
          <w:lang w:val="en-US"/>
        </w:rPr>
        <w:t xml:space="preserve">Gleeson M. Immune </w:t>
      </w:r>
      <w:proofErr w:type="gramStart"/>
      <w:r w:rsidRPr="00CD3BB3">
        <w:rPr>
          <w:rFonts w:ascii="Times New Roman" w:eastAsia="GoudyStd" w:hAnsi="Times New Roman" w:cs="Times New Roman"/>
          <w:sz w:val="24"/>
          <w:szCs w:val="24"/>
          <w:lang w:val="en-US"/>
        </w:rPr>
        <w:t>function</w:t>
      </w:r>
      <w:proofErr w:type="gramEnd"/>
      <w:r w:rsidRPr="00CD3BB3">
        <w:rPr>
          <w:rFonts w:ascii="Times New Roman" w:eastAsia="GoudyStd" w:hAnsi="Times New Roman" w:cs="Times New Roman"/>
          <w:sz w:val="24"/>
          <w:szCs w:val="24"/>
          <w:lang w:val="en-US"/>
        </w:rPr>
        <w:t xml:space="preserve"> in sport and exercise. </w:t>
      </w:r>
      <w:r w:rsidR="009F44DC" w:rsidRPr="00CD3BB3">
        <w:rPr>
          <w:rFonts w:ascii="Times New Roman" w:hAnsi="Times New Roman" w:cs="Times New Roman"/>
          <w:b/>
          <w:sz w:val="24"/>
          <w:szCs w:val="24"/>
          <w:lang w:val="en-US"/>
        </w:rPr>
        <w:t xml:space="preserve">J </w:t>
      </w:r>
      <w:proofErr w:type="spellStart"/>
      <w:r w:rsidR="009F44DC" w:rsidRPr="00CD3BB3">
        <w:rPr>
          <w:rFonts w:ascii="Times New Roman" w:hAnsi="Times New Roman" w:cs="Times New Roman"/>
          <w:b/>
          <w:sz w:val="24"/>
          <w:szCs w:val="24"/>
          <w:lang w:val="en-US"/>
        </w:rPr>
        <w:t>Appl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Physiol</w:t>
      </w:r>
      <w:proofErr w:type="spellEnd"/>
      <w:r w:rsidRPr="00CD3BB3">
        <w:rPr>
          <w:rFonts w:ascii="Times New Roman" w:eastAsia="GoudyStd" w:hAnsi="Times New Roman" w:cs="Times New Roman"/>
          <w:sz w:val="24"/>
          <w:szCs w:val="24"/>
          <w:lang w:val="en-US"/>
        </w:rPr>
        <w:t xml:space="preserve"> 2007; 103:693-699.</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eastAsia="GoudyStd" w:hAnsi="Times New Roman" w:cs="Times New Roman"/>
          <w:sz w:val="24"/>
          <w:szCs w:val="24"/>
          <w:lang w:val="en-US"/>
        </w:rPr>
        <w:t>Tidball</w:t>
      </w:r>
      <w:proofErr w:type="spellEnd"/>
      <w:r w:rsidRPr="00CD3BB3">
        <w:rPr>
          <w:rFonts w:ascii="Times New Roman" w:eastAsia="GoudyStd" w:hAnsi="Times New Roman" w:cs="Times New Roman"/>
          <w:sz w:val="24"/>
          <w:szCs w:val="24"/>
          <w:lang w:val="en-US"/>
        </w:rPr>
        <w:t xml:space="preserve"> J. G. Inflammatory processes in muscle injury and repair. </w:t>
      </w:r>
      <w:r w:rsidR="009F44DC" w:rsidRPr="00CD3BB3">
        <w:rPr>
          <w:rFonts w:ascii="Times New Roman" w:hAnsi="Times New Roman" w:cs="Times New Roman"/>
          <w:b/>
          <w:sz w:val="24"/>
          <w:szCs w:val="24"/>
          <w:lang w:val="en-US"/>
        </w:rPr>
        <w:t xml:space="preserve">Am J </w:t>
      </w:r>
      <w:proofErr w:type="spellStart"/>
      <w:r w:rsidR="009F44DC" w:rsidRPr="00CD3BB3">
        <w:rPr>
          <w:rFonts w:ascii="Times New Roman" w:hAnsi="Times New Roman" w:cs="Times New Roman"/>
          <w:b/>
          <w:sz w:val="24"/>
          <w:szCs w:val="24"/>
          <w:lang w:val="en-US"/>
        </w:rPr>
        <w:t>Physiol</w:t>
      </w:r>
      <w:proofErr w:type="spellEnd"/>
      <w:r w:rsidRPr="00CD3BB3">
        <w:rPr>
          <w:rFonts w:ascii="Times New Roman" w:eastAsia="GoudyStd" w:hAnsi="Times New Roman" w:cs="Times New Roman"/>
          <w:b/>
          <w:sz w:val="24"/>
          <w:szCs w:val="24"/>
          <w:lang w:val="en-US"/>
        </w:rPr>
        <w:t xml:space="preserve"> </w:t>
      </w:r>
      <w:proofErr w:type="spellStart"/>
      <w:r w:rsidRPr="00CD3BB3">
        <w:rPr>
          <w:rFonts w:ascii="Times New Roman" w:eastAsia="GoudyStd" w:hAnsi="Times New Roman" w:cs="Times New Roman"/>
          <w:b/>
          <w:sz w:val="24"/>
          <w:szCs w:val="24"/>
          <w:lang w:val="en-US"/>
        </w:rPr>
        <w:t>Regul</w:t>
      </w:r>
      <w:proofErr w:type="spellEnd"/>
      <w:r w:rsidRPr="00CD3BB3">
        <w:rPr>
          <w:rFonts w:ascii="Times New Roman" w:eastAsia="GoudyStd" w:hAnsi="Times New Roman" w:cs="Times New Roman"/>
          <w:b/>
          <w:sz w:val="24"/>
          <w:szCs w:val="24"/>
          <w:lang w:val="en-US"/>
        </w:rPr>
        <w:t xml:space="preserve"> </w:t>
      </w:r>
      <w:proofErr w:type="spellStart"/>
      <w:r w:rsidRPr="00CD3BB3">
        <w:rPr>
          <w:rFonts w:ascii="Times New Roman" w:eastAsia="GoudyStd" w:hAnsi="Times New Roman" w:cs="Times New Roman"/>
          <w:b/>
          <w:sz w:val="24"/>
          <w:szCs w:val="24"/>
          <w:lang w:val="en-US"/>
        </w:rPr>
        <w:t>Integr</w:t>
      </w:r>
      <w:proofErr w:type="spellEnd"/>
      <w:r w:rsidRPr="00CD3BB3">
        <w:rPr>
          <w:rFonts w:ascii="Times New Roman" w:eastAsia="GoudyStd" w:hAnsi="Times New Roman" w:cs="Times New Roman"/>
          <w:b/>
          <w:sz w:val="24"/>
          <w:szCs w:val="24"/>
          <w:lang w:val="en-US"/>
        </w:rPr>
        <w:t xml:space="preserve"> Comp </w:t>
      </w:r>
      <w:proofErr w:type="spellStart"/>
      <w:r w:rsidRPr="00CD3BB3">
        <w:rPr>
          <w:rFonts w:ascii="Times New Roman" w:eastAsia="GoudyStd" w:hAnsi="Times New Roman" w:cs="Times New Roman"/>
          <w:b/>
          <w:sz w:val="24"/>
          <w:szCs w:val="24"/>
          <w:lang w:val="en-US"/>
        </w:rPr>
        <w:t>Physiol</w:t>
      </w:r>
      <w:proofErr w:type="spellEnd"/>
      <w:r w:rsidRPr="00CD3BB3">
        <w:rPr>
          <w:rFonts w:ascii="Times New Roman" w:eastAsia="GoudyStd" w:hAnsi="Times New Roman" w:cs="Times New Roman"/>
          <w:sz w:val="24"/>
          <w:szCs w:val="24"/>
          <w:lang w:val="en-US"/>
        </w:rPr>
        <w:t xml:space="preserve"> 2005; 288: 345-</w:t>
      </w:r>
      <w:proofErr w:type="gramStart"/>
      <w:r w:rsidRPr="00CD3BB3">
        <w:rPr>
          <w:rFonts w:ascii="Times New Roman" w:eastAsia="GoudyStd" w:hAnsi="Times New Roman" w:cs="Times New Roman"/>
          <w:sz w:val="24"/>
          <w:szCs w:val="24"/>
          <w:lang w:val="en-US"/>
        </w:rPr>
        <w:t>R353.</w:t>
      </w:r>
      <w:proofErr w:type="gramEnd"/>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rPr>
        <w:t xml:space="preserve">Silva FOC, Macedo DV. Exercício físico, processo inflamatório e Adaptação: Uma visão geral. </w:t>
      </w:r>
      <w:proofErr w:type="spellStart"/>
      <w:r w:rsidRPr="00CD3BB3">
        <w:rPr>
          <w:rFonts w:ascii="Times New Roman" w:hAnsi="Times New Roman" w:cs="Times New Roman"/>
          <w:b/>
          <w:sz w:val="24"/>
          <w:szCs w:val="24"/>
        </w:rPr>
        <w:t>Rev</w:t>
      </w:r>
      <w:proofErr w:type="spellEnd"/>
      <w:r w:rsidRPr="00CD3BB3">
        <w:rPr>
          <w:rFonts w:ascii="Times New Roman" w:hAnsi="Times New Roman" w:cs="Times New Roman"/>
          <w:b/>
          <w:sz w:val="24"/>
          <w:szCs w:val="24"/>
        </w:rPr>
        <w:t xml:space="preserve"> </w:t>
      </w:r>
      <w:proofErr w:type="spellStart"/>
      <w:r w:rsidRPr="00CD3BB3">
        <w:rPr>
          <w:rFonts w:ascii="Times New Roman" w:hAnsi="Times New Roman" w:cs="Times New Roman"/>
          <w:b/>
          <w:sz w:val="24"/>
          <w:szCs w:val="24"/>
        </w:rPr>
        <w:t>Bras</w:t>
      </w:r>
      <w:proofErr w:type="spellEnd"/>
      <w:r w:rsidRPr="00CD3BB3">
        <w:rPr>
          <w:rFonts w:ascii="Times New Roman" w:hAnsi="Times New Roman" w:cs="Times New Roman"/>
          <w:b/>
          <w:sz w:val="24"/>
          <w:szCs w:val="24"/>
        </w:rPr>
        <w:t xml:space="preserve"> Cine </w:t>
      </w:r>
      <w:proofErr w:type="spellStart"/>
      <w:r w:rsidRPr="00CD3BB3">
        <w:rPr>
          <w:rFonts w:ascii="Times New Roman" w:hAnsi="Times New Roman" w:cs="Times New Roman"/>
          <w:b/>
          <w:sz w:val="24"/>
          <w:szCs w:val="24"/>
        </w:rPr>
        <w:t>Antropom</w:t>
      </w:r>
      <w:proofErr w:type="spellEnd"/>
      <w:r w:rsidRPr="00CD3BB3">
        <w:rPr>
          <w:rFonts w:ascii="Times New Roman" w:hAnsi="Times New Roman" w:cs="Times New Roman"/>
          <w:b/>
          <w:sz w:val="24"/>
          <w:szCs w:val="24"/>
        </w:rPr>
        <w:t xml:space="preserve"> Des</w:t>
      </w:r>
      <w:r w:rsidR="009F44DC" w:rsidRPr="00CD3BB3">
        <w:rPr>
          <w:rFonts w:ascii="Times New Roman" w:hAnsi="Times New Roman" w:cs="Times New Roman"/>
          <w:b/>
          <w:sz w:val="24"/>
          <w:szCs w:val="24"/>
        </w:rPr>
        <w:t xml:space="preserve"> Hum</w:t>
      </w:r>
      <w:r w:rsidRPr="00CD3BB3">
        <w:rPr>
          <w:rFonts w:ascii="Times New Roman" w:hAnsi="Times New Roman" w:cs="Times New Roman"/>
          <w:sz w:val="24"/>
          <w:szCs w:val="24"/>
        </w:rPr>
        <w:t xml:space="preserve"> </w:t>
      </w:r>
      <w:proofErr w:type="gramStart"/>
      <w:r w:rsidRPr="00CD3BB3">
        <w:rPr>
          <w:rFonts w:ascii="Times New Roman" w:hAnsi="Times New Roman" w:cs="Times New Roman"/>
          <w:sz w:val="24"/>
          <w:szCs w:val="24"/>
        </w:rPr>
        <w:t>2011;</w:t>
      </w:r>
      <w:proofErr w:type="gramEnd"/>
      <w:r w:rsidRPr="00CD3BB3">
        <w:rPr>
          <w:rFonts w:ascii="Times New Roman" w:hAnsi="Times New Roman" w:cs="Times New Roman"/>
          <w:sz w:val="24"/>
          <w:szCs w:val="24"/>
        </w:rPr>
        <w:t>13(4): 320-328.</w:t>
      </w:r>
    </w:p>
    <w:p w:rsidR="005C0533" w:rsidRPr="00CD3BB3" w:rsidRDefault="00CA648B"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hyperlink r:id="rId12" w:history="1">
        <w:proofErr w:type="spellStart"/>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Cantini</w:t>
        </w:r>
        <w:proofErr w:type="spellEnd"/>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M</w:t>
        </w:r>
      </w:hyperlink>
      <w:r w:rsidR="005C0533" w:rsidRPr="00CD3BB3">
        <w:rPr>
          <w:rFonts w:ascii="Times New Roman" w:hAnsi="Times New Roman" w:cs="Times New Roman"/>
          <w:sz w:val="24"/>
          <w:szCs w:val="24"/>
        </w:rPr>
        <w:t>,</w:t>
      </w:r>
      <w:r w:rsidR="00A04DBA">
        <w:rPr>
          <w:rStyle w:val="apple-converted-space"/>
          <w:rFonts w:ascii="Times New Roman" w:hAnsi="Times New Roman" w:cs="Times New Roman"/>
          <w:color w:val="000000" w:themeColor="text1"/>
          <w:sz w:val="24"/>
          <w:szCs w:val="24"/>
          <w:shd w:val="clear" w:color="auto" w:fill="FFFFFF"/>
        </w:rPr>
        <w:t xml:space="preserve"> </w:t>
      </w:r>
      <w:hyperlink r:id="rId13" w:history="1">
        <w:proofErr w:type="spellStart"/>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Massimino</w:t>
        </w:r>
        <w:proofErr w:type="spellEnd"/>
        <w:r w:rsidR="005C0533"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ML</w:t>
        </w:r>
      </w:hyperlink>
      <w:r w:rsidR="005C0533" w:rsidRPr="00CD3BB3">
        <w:rPr>
          <w:rFonts w:ascii="Times New Roman" w:hAnsi="Times New Roman" w:cs="Times New Roman"/>
          <w:color w:val="000000" w:themeColor="text1"/>
          <w:sz w:val="24"/>
          <w:szCs w:val="24"/>
        </w:rPr>
        <w:t xml:space="preserve">, </w:t>
      </w:r>
      <w:r w:rsidR="00A04DBA">
        <w:rPr>
          <w:rStyle w:val="apple-converted-space"/>
          <w:rFonts w:ascii="Times New Roman" w:hAnsi="Times New Roman" w:cs="Times New Roman"/>
          <w:color w:val="000000" w:themeColor="text1"/>
          <w:sz w:val="24"/>
          <w:szCs w:val="24"/>
          <w:shd w:val="clear" w:color="auto" w:fill="FFFFFF"/>
        </w:rPr>
        <w:t xml:space="preserve"> </w:t>
      </w:r>
      <w:hyperlink r:id="rId14" w:history="1">
        <w:proofErr w:type="spellStart"/>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Bruson</w:t>
        </w:r>
        <w:proofErr w:type="spellEnd"/>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A</w:t>
        </w:r>
      </w:hyperlink>
      <w:r w:rsidR="005C0533" w:rsidRPr="00CD3BB3">
        <w:rPr>
          <w:rFonts w:ascii="Times New Roman" w:hAnsi="Times New Roman" w:cs="Times New Roman"/>
          <w:color w:val="000000" w:themeColor="text1"/>
          <w:sz w:val="24"/>
          <w:szCs w:val="24"/>
        </w:rPr>
        <w:t>,</w:t>
      </w:r>
      <w:r w:rsidR="00A04DBA">
        <w:rPr>
          <w:rStyle w:val="apple-converted-space"/>
          <w:rFonts w:ascii="Times New Roman" w:hAnsi="Times New Roman" w:cs="Times New Roman"/>
          <w:color w:val="000000" w:themeColor="text1"/>
          <w:sz w:val="24"/>
          <w:szCs w:val="24"/>
          <w:shd w:val="clear" w:color="auto" w:fill="FFFFFF"/>
        </w:rPr>
        <w:t xml:space="preserve"> </w:t>
      </w:r>
      <w:hyperlink r:id="rId15" w:history="1">
        <w:proofErr w:type="spellStart"/>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Catani</w:t>
        </w:r>
        <w:proofErr w:type="spellEnd"/>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C</w:t>
        </w:r>
      </w:hyperlink>
      <w:r w:rsidR="005C0533" w:rsidRPr="00CD3BB3">
        <w:rPr>
          <w:rFonts w:ascii="Times New Roman" w:hAnsi="Times New Roman" w:cs="Times New Roman"/>
          <w:color w:val="000000" w:themeColor="text1"/>
          <w:sz w:val="24"/>
          <w:szCs w:val="24"/>
        </w:rPr>
        <w:t>,</w:t>
      </w:r>
      <w:r w:rsidR="00A04DBA">
        <w:rPr>
          <w:rStyle w:val="apple-converted-space"/>
          <w:rFonts w:ascii="Times New Roman" w:hAnsi="Times New Roman" w:cs="Times New Roman"/>
          <w:color w:val="000000" w:themeColor="text1"/>
          <w:sz w:val="24"/>
          <w:szCs w:val="24"/>
          <w:shd w:val="clear" w:color="auto" w:fill="FFFFFF"/>
        </w:rPr>
        <w:t xml:space="preserve"> </w:t>
      </w:r>
      <w:hyperlink r:id="rId16" w:history="1">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Dalla Libera L</w:t>
        </w:r>
      </w:hyperlink>
      <w:r w:rsidR="005C0533" w:rsidRPr="00CD3BB3">
        <w:rPr>
          <w:rFonts w:ascii="Times New Roman" w:hAnsi="Times New Roman" w:cs="Times New Roman"/>
          <w:color w:val="000000" w:themeColor="text1"/>
          <w:sz w:val="24"/>
          <w:szCs w:val="24"/>
        </w:rPr>
        <w:t xml:space="preserve">, </w:t>
      </w:r>
      <w:hyperlink r:id="rId17" w:history="1">
        <w:proofErr w:type="spellStart"/>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Carraro</w:t>
        </w:r>
        <w:proofErr w:type="spellEnd"/>
        <w:r w:rsidR="009F44DC"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U</w:t>
        </w:r>
      </w:hyperlink>
      <w:r w:rsidR="009F44DC" w:rsidRPr="00CD3BB3">
        <w:rPr>
          <w:rFonts w:ascii="Times New Roman" w:hAnsi="Times New Roman" w:cs="Times New Roman"/>
          <w:color w:val="000000" w:themeColor="text1"/>
          <w:sz w:val="24"/>
          <w:szCs w:val="24"/>
        </w:rPr>
        <w:t>.</w:t>
      </w:r>
      <w:r w:rsidR="005C0533" w:rsidRPr="00CD3BB3">
        <w:rPr>
          <w:rFonts w:ascii="Times New Roman" w:hAnsi="Times New Roman" w:cs="Times New Roman"/>
          <w:color w:val="000000" w:themeColor="text1"/>
          <w:sz w:val="24"/>
          <w:szCs w:val="24"/>
        </w:rPr>
        <w:t xml:space="preserve"> </w:t>
      </w:r>
      <w:r w:rsidR="005C0533" w:rsidRPr="00CD3BB3">
        <w:rPr>
          <w:rFonts w:ascii="Times New Roman" w:hAnsi="Times New Roman" w:cs="Times New Roman"/>
          <w:sz w:val="24"/>
          <w:szCs w:val="24"/>
          <w:lang w:val="en-US"/>
        </w:rPr>
        <w:t xml:space="preserve">Macrophages regulate proliferation and differentiation of satellite cells. </w:t>
      </w:r>
      <w:proofErr w:type="spellStart"/>
      <w:r w:rsidR="005C0533" w:rsidRPr="00CD3BB3">
        <w:rPr>
          <w:rFonts w:ascii="Times New Roman" w:hAnsi="Times New Roman" w:cs="Times New Roman"/>
          <w:b/>
          <w:bCs/>
          <w:sz w:val="24"/>
          <w:szCs w:val="24"/>
          <w:lang w:val="en-US"/>
        </w:rPr>
        <w:t>Biochem</w:t>
      </w:r>
      <w:proofErr w:type="spellEnd"/>
      <w:r w:rsidR="005C0533" w:rsidRPr="00CD3BB3">
        <w:rPr>
          <w:rFonts w:ascii="Times New Roman" w:hAnsi="Times New Roman" w:cs="Times New Roman"/>
          <w:b/>
          <w:bCs/>
          <w:sz w:val="24"/>
          <w:szCs w:val="24"/>
          <w:lang w:val="en-US"/>
        </w:rPr>
        <w:t xml:space="preserve"> </w:t>
      </w:r>
      <w:proofErr w:type="spellStart"/>
      <w:r w:rsidR="005C0533" w:rsidRPr="00CD3BB3">
        <w:rPr>
          <w:rFonts w:ascii="Times New Roman" w:hAnsi="Times New Roman" w:cs="Times New Roman"/>
          <w:b/>
          <w:bCs/>
          <w:sz w:val="24"/>
          <w:szCs w:val="24"/>
          <w:lang w:val="en-US"/>
        </w:rPr>
        <w:t>Biophys</w:t>
      </w:r>
      <w:proofErr w:type="spellEnd"/>
      <w:r w:rsidR="009F44DC" w:rsidRPr="00CD3BB3">
        <w:rPr>
          <w:rFonts w:ascii="Times New Roman" w:hAnsi="Times New Roman" w:cs="Times New Roman"/>
          <w:b/>
          <w:sz w:val="24"/>
          <w:szCs w:val="24"/>
          <w:lang w:val="en-US"/>
        </w:rPr>
        <w:t xml:space="preserve"> Res </w:t>
      </w:r>
      <w:proofErr w:type="spellStart"/>
      <w:r w:rsidR="009F44DC" w:rsidRPr="00CD3BB3">
        <w:rPr>
          <w:rFonts w:ascii="Times New Roman" w:hAnsi="Times New Roman" w:cs="Times New Roman"/>
          <w:b/>
          <w:sz w:val="24"/>
          <w:szCs w:val="24"/>
          <w:lang w:val="en-US"/>
        </w:rPr>
        <w:t>Commun</w:t>
      </w:r>
      <w:proofErr w:type="spellEnd"/>
      <w:r w:rsidR="005C0533" w:rsidRPr="00CD3BB3">
        <w:rPr>
          <w:rFonts w:ascii="Times New Roman" w:hAnsi="Times New Roman" w:cs="Times New Roman"/>
          <w:bCs/>
          <w:sz w:val="24"/>
          <w:szCs w:val="24"/>
          <w:lang w:val="en-US"/>
        </w:rPr>
        <w:t xml:space="preserve"> </w:t>
      </w:r>
      <w:r w:rsidR="005C0533" w:rsidRPr="00CD3BB3">
        <w:rPr>
          <w:rFonts w:ascii="Times New Roman" w:hAnsi="Times New Roman" w:cs="Times New Roman"/>
          <w:sz w:val="24"/>
          <w:szCs w:val="24"/>
          <w:lang w:val="en-US"/>
        </w:rPr>
        <w:t>1994; 202(3): 1688-1696.</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gramStart"/>
      <w:r w:rsidRPr="00CD3BB3">
        <w:rPr>
          <w:rFonts w:ascii="Times New Roman" w:hAnsi="Times New Roman" w:cs="Times New Roman"/>
          <w:sz w:val="24"/>
          <w:szCs w:val="24"/>
          <w:lang w:val="en-US"/>
        </w:rPr>
        <w:t xml:space="preserve">Grounds, M.D. Phagocytosis of necrotic muscle in muscle </w:t>
      </w:r>
      <w:proofErr w:type="spellStart"/>
      <w:r w:rsidRPr="00CD3BB3">
        <w:rPr>
          <w:rFonts w:ascii="Times New Roman" w:hAnsi="Times New Roman" w:cs="Times New Roman"/>
          <w:sz w:val="24"/>
          <w:szCs w:val="24"/>
          <w:lang w:val="en-US"/>
        </w:rPr>
        <w:t>isografts</w:t>
      </w:r>
      <w:proofErr w:type="spellEnd"/>
      <w:r w:rsidRPr="00CD3BB3">
        <w:rPr>
          <w:rFonts w:ascii="Times New Roman" w:hAnsi="Times New Roman" w:cs="Times New Roman"/>
          <w:sz w:val="24"/>
          <w:szCs w:val="24"/>
          <w:lang w:val="en-US"/>
        </w:rPr>
        <w:t xml:space="preserve"> is</w:t>
      </w:r>
      <w:proofErr w:type="gramEnd"/>
      <w:r w:rsidRPr="00CD3BB3">
        <w:rPr>
          <w:rFonts w:ascii="Times New Roman" w:hAnsi="Times New Roman" w:cs="Times New Roman"/>
          <w:sz w:val="24"/>
          <w:szCs w:val="24"/>
          <w:lang w:val="en-US"/>
        </w:rPr>
        <w:t xml:space="preserve"> influenced by the strain, age, and sex of host mice. </w:t>
      </w:r>
      <w:r w:rsidR="009F44DC" w:rsidRPr="00CD3BB3">
        <w:rPr>
          <w:rFonts w:ascii="Times New Roman" w:hAnsi="Times New Roman" w:cs="Times New Roman"/>
          <w:b/>
          <w:sz w:val="24"/>
          <w:szCs w:val="24"/>
          <w:lang w:val="en-US"/>
        </w:rPr>
        <w:t xml:space="preserve">J </w:t>
      </w:r>
      <w:proofErr w:type="spellStart"/>
      <w:r w:rsidR="009F44DC" w:rsidRPr="00CD3BB3">
        <w:rPr>
          <w:rFonts w:ascii="Times New Roman" w:hAnsi="Times New Roman" w:cs="Times New Roman"/>
          <w:b/>
          <w:sz w:val="24"/>
          <w:szCs w:val="24"/>
          <w:lang w:val="en-US"/>
        </w:rPr>
        <w:t>Pathol</w:t>
      </w:r>
      <w:proofErr w:type="spellEnd"/>
      <w:r w:rsidRPr="00CD3BB3">
        <w:rPr>
          <w:rFonts w:ascii="Times New Roman" w:hAnsi="Times New Roman" w:cs="Times New Roman"/>
          <w:sz w:val="24"/>
          <w:szCs w:val="24"/>
          <w:lang w:val="en-US"/>
        </w:rPr>
        <w:t xml:space="preserve"> 1987; 153:71-82.</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color w:val="000000" w:themeColor="text1"/>
          <w:sz w:val="24"/>
          <w:szCs w:val="24"/>
          <w:lang w:val="en-US"/>
        </w:rPr>
        <w:t xml:space="preserve">Faulkner JA, Brooks SV, </w:t>
      </w:r>
      <w:proofErr w:type="spellStart"/>
      <w:r w:rsidRPr="00CD3BB3">
        <w:rPr>
          <w:rFonts w:ascii="Times New Roman" w:hAnsi="Times New Roman" w:cs="Times New Roman"/>
          <w:color w:val="000000" w:themeColor="text1"/>
          <w:sz w:val="24"/>
          <w:szCs w:val="24"/>
          <w:lang w:val="en-US"/>
        </w:rPr>
        <w:t>Opiteck</w:t>
      </w:r>
      <w:proofErr w:type="spellEnd"/>
      <w:r w:rsidRPr="00CD3BB3">
        <w:rPr>
          <w:rFonts w:ascii="Times New Roman" w:hAnsi="Times New Roman" w:cs="Times New Roman"/>
          <w:color w:val="000000" w:themeColor="text1"/>
          <w:sz w:val="24"/>
          <w:szCs w:val="24"/>
          <w:lang w:val="en-US"/>
        </w:rPr>
        <w:t xml:space="preserve"> JA. Injury to skeletal muscle fibers during contractions: conditions of occurrence and prevention. </w:t>
      </w:r>
      <w:proofErr w:type="spellStart"/>
      <w:r w:rsidRPr="00CD3BB3">
        <w:rPr>
          <w:rFonts w:ascii="Times New Roman" w:hAnsi="Times New Roman" w:cs="Times New Roman"/>
          <w:b/>
          <w:color w:val="000000" w:themeColor="text1"/>
          <w:sz w:val="24"/>
          <w:szCs w:val="24"/>
          <w:lang w:val="en-US"/>
        </w:rPr>
        <w:t>Phys</w:t>
      </w:r>
      <w:proofErr w:type="spellEnd"/>
      <w:r w:rsidRPr="00CD3BB3">
        <w:rPr>
          <w:rFonts w:ascii="Times New Roman" w:hAnsi="Times New Roman" w:cs="Times New Roman"/>
          <w:b/>
          <w:color w:val="000000" w:themeColor="text1"/>
          <w:sz w:val="24"/>
          <w:szCs w:val="24"/>
          <w:lang w:val="en-US"/>
        </w:rPr>
        <w:t xml:space="preserve"> </w:t>
      </w:r>
      <w:proofErr w:type="spellStart"/>
      <w:r w:rsidRPr="00CD3BB3">
        <w:rPr>
          <w:rFonts w:ascii="Times New Roman" w:hAnsi="Times New Roman" w:cs="Times New Roman"/>
          <w:b/>
          <w:color w:val="000000" w:themeColor="text1"/>
          <w:sz w:val="24"/>
          <w:szCs w:val="24"/>
          <w:lang w:val="en-US"/>
        </w:rPr>
        <w:t>Ther</w:t>
      </w:r>
      <w:proofErr w:type="spellEnd"/>
      <w:r w:rsidR="009F44DC" w:rsidRPr="00CD3BB3">
        <w:rPr>
          <w:rFonts w:ascii="Times New Roman" w:hAnsi="Times New Roman" w:cs="Times New Roman"/>
          <w:b/>
          <w:color w:val="000000" w:themeColor="text1"/>
          <w:sz w:val="24"/>
          <w:szCs w:val="24"/>
          <w:lang w:val="en-US"/>
        </w:rPr>
        <w:t xml:space="preserve"> </w:t>
      </w:r>
      <w:r w:rsidRPr="00CD3BB3">
        <w:rPr>
          <w:rFonts w:ascii="Times New Roman" w:hAnsi="Times New Roman" w:cs="Times New Roman"/>
          <w:color w:val="000000" w:themeColor="text1"/>
          <w:sz w:val="24"/>
          <w:szCs w:val="24"/>
          <w:lang w:val="en-US"/>
        </w:rPr>
        <w:t>1993; 73(12):911-921.</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rPr>
      </w:pPr>
      <w:proofErr w:type="spellStart"/>
      <w:r w:rsidRPr="00CD3BB3">
        <w:rPr>
          <w:rFonts w:ascii="Times New Roman" w:eastAsia="PLBIserif-Medium" w:hAnsi="Times New Roman" w:cs="Times New Roman"/>
          <w:sz w:val="24"/>
          <w:szCs w:val="24"/>
        </w:rPr>
        <w:t>Sverzut</w:t>
      </w:r>
      <w:proofErr w:type="spellEnd"/>
      <w:r w:rsidRPr="00CD3BB3">
        <w:rPr>
          <w:rFonts w:ascii="Times New Roman" w:eastAsia="PLBIserif-Medium" w:hAnsi="Times New Roman" w:cs="Times New Roman"/>
          <w:sz w:val="24"/>
          <w:szCs w:val="24"/>
        </w:rPr>
        <w:t xml:space="preserve"> ACM, </w:t>
      </w:r>
      <w:proofErr w:type="spellStart"/>
      <w:proofErr w:type="gramStart"/>
      <w:r w:rsidRPr="00CD3BB3">
        <w:rPr>
          <w:rFonts w:ascii="Times New Roman" w:eastAsia="PLBIserif-Medium" w:hAnsi="Times New Roman" w:cs="Times New Roman"/>
          <w:sz w:val="24"/>
          <w:szCs w:val="24"/>
        </w:rPr>
        <w:t>ChimelliL</w:t>
      </w:r>
      <w:proofErr w:type="spellEnd"/>
      <w:proofErr w:type="gramEnd"/>
      <w:r w:rsidRPr="00CD3BB3">
        <w:rPr>
          <w:rFonts w:ascii="Times New Roman" w:eastAsia="PLBIserif-Medium" w:hAnsi="Times New Roman" w:cs="Times New Roman"/>
          <w:sz w:val="24"/>
          <w:szCs w:val="24"/>
        </w:rPr>
        <w:t xml:space="preserve">..O papel das células satélites nas respostas adaptativas do tecido muscular esquelético. </w:t>
      </w:r>
      <w:r w:rsidR="009F44DC" w:rsidRPr="00CD3BB3">
        <w:rPr>
          <w:rFonts w:ascii="Times New Roman" w:hAnsi="Times New Roman" w:cs="Times New Roman"/>
          <w:b/>
          <w:sz w:val="24"/>
          <w:szCs w:val="24"/>
        </w:rPr>
        <w:t xml:space="preserve">Ver </w:t>
      </w:r>
      <w:proofErr w:type="spellStart"/>
      <w:r w:rsidR="009F44DC" w:rsidRPr="00CD3BB3">
        <w:rPr>
          <w:rFonts w:ascii="Times New Roman" w:hAnsi="Times New Roman" w:cs="Times New Roman"/>
          <w:b/>
          <w:sz w:val="24"/>
          <w:szCs w:val="24"/>
        </w:rPr>
        <w:t>Fisioter</w:t>
      </w:r>
      <w:proofErr w:type="spellEnd"/>
      <w:r w:rsidR="009F44DC" w:rsidRPr="00CD3BB3">
        <w:rPr>
          <w:rFonts w:ascii="Times New Roman" w:hAnsi="Times New Roman" w:cs="Times New Roman"/>
          <w:b/>
          <w:sz w:val="24"/>
          <w:szCs w:val="24"/>
        </w:rPr>
        <w:t xml:space="preserve"> </w:t>
      </w:r>
      <w:proofErr w:type="spellStart"/>
      <w:r w:rsidR="009F44DC" w:rsidRPr="00CD3BB3">
        <w:rPr>
          <w:rFonts w:ascii="Times New Roman" w:hAnsi="Times New Roman" w:cs="Times New Roman"/>
          <w:b/>
          <w:sz w:val="24"/>
          <w:szCs w:val="24"/>
        </w:rPr>
        <w:t>Univ</w:t>
      </w:r>
      <w:proofErr w:type="spellEnd"/>
      <w:r w:rsidR="009F44DC" w:rsidRPr="00CD3BB3">
        <w:rPr>
          <w:rFonts w:ascii="Times New Roman" w:hAnsi="Times New Roman" w:cs="Times New Roman"/>
          <w:b/>
          <w:sz w:val="24"/>
          <w:szCs w:val="24"/>
        </w:rPr>
        <w:t xml:space="preserve"> São Paulo</w:t>
      </w:r>
      <w:r w:rsidRPr="00CD3BB3">
        <w:rPr>
          <w:rFonts w:ascii="Times New Roman" w:eastAsia="PLBIserif-Medium" w:hAnsi="Times New Roman" w:cs="Times New Roman"/>
          <w:sz w:val="24"/>
          <w:szCs w:val="24"/>
        </w:rPr>
        <w:t xml:space="preserve"> 1999; </w:t>
      </w:r>
      <w:proofErr w:type="gramStart"/>
      <w:r w:rsidRPr="00CD3BB3">
        <w:rPr>
          <w:rFonts w:ascii="Times New Roman" w:eastAsia="PLBIserif-Medium" w:hAnsi="Times New Roman" w:cs="Times New Roman"/>
          <w:sz w:val="24"/>
          <w:szCs w:val="24"/>
        </w:rPr>
        <w:t>6(2):</w:t>
      </w:r>
      <w:proofErr w:type="gramEnd"/>
      <w:r w:rsidRPr="00CD3BB3">
        <w:rPr>
          <w:rFonts w:ascii="Times New Roman" w:eastAsia="PLBIserif-Medium" w:hAnsi="Times New Roman" w:cs="Times New Roman"/>
          <w:sz w:val="24"/>
          <w:szCs w:val="24"/>
        </w:rPr>
        <w:t xml:space="preserve">132-139. </w:t>
      </w:r>
    </w:p>
    <w:p w:rsidR="005C0533" w:rsidRPr="00CD3BB3" w:rsidRDefault="005C0533" w:rsidP="00CD3BB3">
      <w:pPr>
        <w:pStyle w:val="PargrafodaLista"/>
        <w:numPr>
          <w:ilvl w:val="0"/>
          <w:numId w:val="35"/>
        </w:numPr>
        <w:tabs>
          <w:tab w:val="left" w:pos="567"/>
        </w:tabs>
        <w:spacing w:after="0" w:line="240" w:lineRule="auto"/>
        <w:jc w:val="both"/>
        <w:rPr>
          <w:rFonts w:ascii="Times New Roman" w:eastAsia="Times New Roman" w:hAnsi="Times New Roman" w:cs="Times New Roman"/>
          <w:sz w:val="24"/>
          <w:szCs w:val="24"/>
        </w:rPr>
      </w:pPr>
      <w:proofErr w:type="spellStart"/>
      <w:r w:rsidRPr="00CD3BB3">
        <w:rPr>
          <w:rFonts w:ascii="Times New Roman" w:hAnsi="Times New Roman" w:cs="Times New Roman"/>
          <w:sz w:val="24"/>
          <w:szCs w:val="24"/>
          <w:lang w:val="en-US"/>
        </w:rPr>
        <w:t>Tidball</w:t>
      </w:r>
      <w:proofErr w:type="spellEnd"/>
      <w:r w:rsidRPr="00CD3BB3">
        <w:rPr>
          <w:rFonts w:ascii="Times New Roman" w:hAnsi="Times New Roman" w:cs="Times New Roman"/>
          <w:sz w:val="24"/>
          <w:szCs w:val="24"/>
          <w:lang w:val="en-US"/>
        </w:rPr>
        <w:t xml:space="preserve"> JG. Mechanisms of muscle injury, repair, and regeneration. </w:t>
      </w:r>
      <w:proofErr w:type="spellStart"/>
      <w:r w:rsidRPr="00CD3BB3">
        <w:rPr>
          <w:rFonts w:ascii="Times New Roman" w:hAnsi="Times New Roman" w:cs="Times New Roman"/>
          <w:b/>
          <w:sz w:val="24"/>
          <w:szCs w:val="24"/>
        </w:rPr>
        <w:t>Compr</w:t>
      </w:r>
      <w:proofErr w:type="spellEnd"/>
      <w:r w:rsidRPr="00CD3BB3">
        <w:rPr>
          <w:rFonts w:ascii="Times New Roman" w:hAnsi="Times New Roman" w:cs="Times New Roman"/>
          <w:b/>
          <w:sz w:val="24"/>
          <w:szCs w:val="24"/>
        </w:rPr>
        <w:t xml:space="preserve"> </w:t>
      </w:r>
      <w:proofErr w:type="spellStart"/>
      <w:r w:rsidRPr="00CD3BB3">
        <w:rPr>
          <w:rFonts w:ascii="Times New Roman" w:eastAsia="Times New Roman" w:hAnsi="Times New Roman" w:cs="Times New Roman"/>
          <w:b/>
          <w:sz w:val="24"/>
          <w:szCs w:val="24"/>
        </w:rPr>
        <w:t>Physiol</w:t>
      </w:r>
      <w:proofErr w:type="spellEnd"/>
      <w:r w:rsidRPr="00CD3BB3">
        <w:rPr>
          <w:rFonts w:ascii="Times New Roman" w:eastAsia="Times New Roman" w:hAnsi="Times New Roman" w:cs="Times New Roman"/>
          <w:sz w:val="24"/>
          <w:szCs w:val="24"/>
        </w:rPr>
        <w:t xml:space="preserve"> 2011; 1(4): 2029-62.</w:t>
      </w:r>
      <w:r w:rsidRPr="00CD3BB3">
        <w:rPr>
          <w:rFonts w:ascii="Times New Roman" w:hAnsi="Times New Roman" w:cs="Times New Roman"/>
          <w:sz w:val="24"/>
          <w:szCs w:val="24"/>
        </w:rPr>
        <w:t xml:space="preserve"> Dias</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Khairallah</w:t>
      </w:r>
      <w:proofErr w:type="spellEnd"/>
      <w:r w:rsidRPr="00CD3BB3">
        <w:rPr>
          <w:rFonts w:ascii="Times New Roman" w:hAnsi="Times New Roman" w:cs="Times New Roman"/>
          <w:sz w:val="24"/>
          <w:szCs w:val="24"/>
          <w:lang w:val="en-US"/>
        </w:rPr>
        <w:t xml:space="preserve"> RJ </w:t>
      </w:r>
      <w:r w:rsidRPr="00CD3BB3">
        <w:rPr>
          <w:rFonts w:ascii="Times New Roman" w:hAnsi="Times New Roman" w:cs="Times New Roman"/>
          <w:i/>
          <w:sz w:val="24"/>
          <w:szCs w:val="24"/>
          <w:lang w:val="en-US"/>
        </w:rPr>
        <w:t>et al</w:t>
      </w:r>
      <w:r w:rsidRPr="00CD3BB3">
        <w:rPr>
          <w:rFonts w:ascii="Times New Roman" w:hAnsi="Times New Roman" w:cs="Times New Roman"/>
          <w:sz w:val="24"/>
          <w:szCs w:val="24"/>
          <w:lang w:val="en-US"/>
        </w:rPr>
        <w:t xml:space="preserve">. Microtubules underlie dysfunction in </w:t>
      </w:r>
      <w:proofErr w:type="spellStart"/>
      <w:r w:rsidRPr="00CD3BB3">
        <w:rPr>
          <w:rFonts w:ascii="Times New Roman" w:hAnsi="Times New Roman" w:cs="Times New Roman"/>
          <w:sz w:val="24"/>
          <w:szCs w:val="24"/>
          <w:lang w:val="en-US"/>
        </w:rPr>
        <w:t>duchenne</w:t>
      </w:r>
      <w:proofErr w:type="spellEnd"/>
      <w:r w:rsidRPr="00CD3BB3">
        <w:rPr>
          <w:rFonts w:ascii="Times New Roman" w:hAnsi="Times New Roman" w:cs="Times New Roman"/>
          <w:sz w:val="24"/>
          <w:szCs w:val="24"/>
          <w:lang w:val="en-US"/>
        </w:rPr>
        <w:t xml:space="preserve"> muscular dystrophy. </w:t>
      </w:r>
      <w:proofErr w:type="spellStart"/>
      <w:r w:rsidRPr="00CD3BB3">
        <w:rPr>
          <w:rFonts w:ascii="Times New Roman" w:hAnsi="Times New Roman" w:cs="Times New Roman"/>
          <w:b/>
          <w:sz w:val="24"/>
          <w:szCs w:val="24"/>
          <w:lang w:val="en-US"/>
        </w:rPr>
        <w:t>Sci</w:t>
      </w:r>
      <w:proofErr w:type="spellEnd"/>
      <w:r w:rsidRPr="00CD3BB3">
        <w:rPr>
          <w:rFonts w:ascii="Times New Roman" w:hAnsi="Times New Roman" w:cs="Times New Roman"/>
          <w:b/>
          <w:sz w:val="24"/>
          <w:szCs w:val="24"/>
          <w:lang w:val="en-US"/>
        </w:rPr>
        <w:t xml:space="preserve"> Signal</w:t>
      </w:r>
      <w:r w:rsidRPr="00CD3BB3">
        <w:rPr>
          <w:rFonts w:ascii="Times New Roman" w:hAnsi="Times New Roman" w:cs="Times New Roman"/>
          <w:sz w:val="24"/>
          <w:szCs w:val="24"/>
          <w:lang w:val="en-US"/>
        </w:rPr>
        <w:t xml:space="preserve"> 2012; 5(236): 1-21.</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shd w:val="clear" w:color="auto" w:fill="FFFFFF"/>
          <w:lang w:val="en-US"/>
        </w:rPr>
        <w:t xml:space="preserve">Shadrach JL, Wagers AJ. Stem cells for skeletal muscle repair. </w:t>
      </w:r>
      <w:r w:rsidR="009F44DC" w:rsidRPr="00CD3BB3">
        <w:rPr>
          <w:rFonts w:ascii="Times New Roman" w:hAnsi="Times New Roman" w:cs="Times New Roman"/>
          <w:b/>
          <w:sz w:val="24"/>
          <w:szCs w:val="24"/>
          <w:lang w:val="en-US"/>
        </w:rPr>
        <w:t>Phil Trans R Soc B</w:t>
      </w:r>
      <w:r w:rsidRPr="00CD3BB3">
        <w:rPr>
          <w:rFonts w:ascii="Times New Roman" w:hAnsi="Times New Roman" w:cs="Times New Roman"/>
          <w:sz w:val="24"/>
          <w:szCs w:val="24"/>
          <w:lang w:val="en-US"/>
        </w:rPr>
        <w:t xml:space="preserve"> 2011; 366: 2297–2306.</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CD3BB3">
        <w:rPr>
          <w:rFonts w:ascii="Times New Roman" w:hAnsi="Times New Roman" w:cs="Times New Roman"/>
          <w:sz w:val="24"/>
          <w:szCs w:val="24"/>
        </w:rPr>
        <w:t xml:space="preserve">Dias R </w:t>
      </w:r>
      <w:proofErr w:type="gramStart"/>
      <w:r w:rsidRPr="00CD3BB3">
        <w:rPr>
          <w:rFonts w:ascii="Times New Roman" w:hAnsi="Times New Roman" w:cs="Times New Roman"/>
          <w:i/>
          <w:sz w:val="24"/>
          <w:szCs w:val="24"/>
        </w:rPr>
        <w:t>et</w:t>
      </w:r>
      <w:proofErr w:type="gramEnd"/>
      <w:r w:rsidRPr="00CD3BB3">
        <w:rPr>
          <w:rFonts w:ascii="Times New Roman" w:hAnsi="Times New Roman" w:cs="Times New Roman"/>
          <w:i/>
          <w:sz w:val="24"/>
          <w:szCs w:val="24"/>
        </w:rPr>
        <w:t xml:space="preserve"> al</w:t>
      </w:r>
      <w:r w:rsidRPr="00CD3BB3">
        <w:rPr>
          <w:rFonts w:ascii="Times New Roman" w:hAnsi="Times New Roman" w:cs="Times New Roman"/>
          <w:sz w:val="24"/>
          <w:szCs w:val="24"/>
        </w:rPr>
        <w:t xml:space="preserve">. Exercícios de força e parâmetros imunológicos: contagem leucocitária, inflamação e regeneração. </w:t>
      </w:r>
      <w:r w:rsidR="009F44DC" w:rsidRPr="00CD3BB3">
        <w:rPr>
          <w:rFonts w:ascii="Times New Roman" w:hAnsi="Times New Roman" w:cs="Times New Roman"/>
          <w:b/>
          <w:sz w:val="24"/>
          <w:szCs w:val="24"/>
        </w:rPr>
        <w:t xml:space="preserve">R. bras. Ci. </w:t>
      </w:r>
      <w:proofErr w:type="gramStart"/>
      <w:r w:rsidR="009F44DC" w:rsidRPr="00CD3BB3">
        <w:rPr>
          <w:rFonts w:ascii="Times New Roman" w:hAnsi="Times New Roman" w:cs="Times New Roman"/>
          <w:b/>
          <w:sz w:val="24"/>
          <w:szCs w:val="24"/>
        </w:rPr>
        <w:t>e</w:t>
      </w:r>
      <w:proofErr w:type="gramEnd"/>
      <w:r w:rsidR="009F44DC" w:rsidRPr="00CD3BB3">
        <w:rPr>
          <w:rFonts w:ascii="Times New Roman" w:hAnsi="Times New Roman" w:cs="Times New Roman"/>
          <w:b/>
          <w:sz w:val="24"/>
          <w:szCs w:val="24"/>
        </w:rPr>
        <w:t xml:space="preserve"> </w:t>
      </w:r>
      <w:proofErr w:type="spellStart"/>
      <w:r w:rsidR="009F44DC" w:rsidRPr="00CD3BB3">
        <w:rPr>
          <w:rFonts w:ascii="Times New Roman" w:hAnsi="Times New Roman" w:cs="Times New Roman"/>
          <w:b/>
          <w:sz w:val="24"/>
          <w:szCs w:val="24"/>
        </w:rPr>
        <w:t>Mov</w:t>
      </w:r>
      <w:proofErr w:type="spellEnd"/>
      <w:r w:rsidRPr="00CD3BB3">
        <w:rPr>
          <w:rFonts w:ascii="Times New Roman" w:hAnsi="Times New Roman" w:cs="Times New Roman"/>
          <w:sz w:val="24"/>
          <w:szCs w:val="24"/>
        </w:rPr>
        <w:t xml:space="preserve"> 2008;16(3):100-107.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bCs/>
          <w:sz w:val="24"/>
          <w:szCs w:val="24"/>
          <w:lang w:val="en-US"/>
        </w:rPr>
        <w:t xml:space="preserve">Best TM, Hunter KD. Muscle injury and repair. </w:t>
      </w:r>
      <w:r w:rsidR="009F44DC" w:rsidRPr="00CD3BB3">
        <w:rPr>
          <w:rFonts w:ascii="Times New Roman" w:hAnsi="Times New Roman" w:cs="Times New Roman"/>
          <w:b/>
          <w:sz w:val="24"/>
          <w:szCs w:val="24"/>
          <w:lang w:val="en-US"/>
        </w:rPr>
        <w:t xml:space="preserve">Phis Med </w:t>
      </w:r>
      <w:proofErr w:type="spellStart"/>
      <w:r w:rsidR="009F44DC" w:rsidRPr="00CD3BB3">
        <w:rPr>
          <w:rFonts w:ascii="Times New Roman" w:hAnsi="Times New Roman" w:cs="Times New Roman"/>
          <w:b/>
          <w:sz w:val="24"/>
          <w:szCs w:val="24"/>
          <w:lang w:val="en-US"/>
        </w:rPr>
        <w:t>RehabilClin</w:t>
      </w:r>
      <w:proofErr w:type="spellEnd"/>
      <w:r w:rsidR="009F44DC" w:rsidRPr="00CD3BB3">
        <w:rPr>
          <w:rFonts w:ascii="Times New Roman" w:hAnsi="Times New Roman" w:cs="Times New Roman"/>
          <w:b/>
          <w:sz w:val="24"/>
          <w:szCs w:val="24"/>
          <w:lang w:val="en-US"/>
        </w:rPr>
        <w:t xml:space="preserve"> N Am </w:t>
      </w:r>
      <w:r w:rsidRPr="00CD3BB3">
        <w:rPr>
          <w:rFonts w:ascii="Times New Roman" w:hAnsi="Times New Roman" w:cs="Times New Roman"/>
          <w:bCs/>
          <w:sz w:val="24"/>
          <w:szCs w:val="24"/>
          <w:lang w:val="en-US"/>
        </w:rPr>
        <w:t>2000; 11: 251-266.</w:t>
      </w:r>
    </w:p>
    <w:p w:rsidR="005C0533" w:rsidRPr="00CD3BB3" w:rsidRDefault="009F44DC"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Macaluso</w:t>
      </w:r>
      <w:proofErr w:type="spellEnd"/>
      <w:r w:rsidRPr="00CD3BB3">
        <w:rPr>
          <w:rFonts w:ascii="Times New Roman" w:hAnsi="Times New Roman" w:cs="Times New Roman"/>
          <w:sz w:val="24"/>
          <w:szCs w:val="24"/>
          <w:lang w:val="en-US"/>
        </w:rPr>
        <w:t xml:space="preserve"> F</w:t>
      </w:r>
      <w:r w:rsidR="005C0533" w:rsidRPr="00CD3BB3">
        <w:rPr>
          <w:rFonts w:ascii="Times New Roman" w:hAnsi="Times New Roman" w:cs="Times New Roman"/>
          <w:sz w:val="24"/>
          <w:szCs w:val="24"/>
          <w:lang w:val="en-US"/>
        </w:rPr>
        <w:t>,</w:t>
      </w:r>
      <w:r w:rsidRPr="00CD3BB3">
        <w:rPr>
          <w:rFonts w:ascii="Times New Roman" w:hAnsi="Times New Roman" w:cs="Times New Roman"/>
          <w:sz w:val="24"/>
          <w:szCs w:val="24"/>
          <w:lang w:val="en-US"/>
        </w:rPr>
        <w:t xml:space="preserve"> </w:t>
      </w:r>
      <w:proofErr w:type="spellStart"/>
      <w:r w:rsidRPr="00CD3BB3">
        <w:rPr>
          <w:rFonts w:ascii="Times New Roman" w:hAnsi="Times New Roman" w:cs="Times New Roman"/>
          <w:sz w:val="24"/>
          <w:szCs w:val="24"/>
          <w:lang w:val="en-US"/>
        </w:rPr>
        <w:t>Myburgh</w:t>
      </w:r>
      <w:proofErr w:type="spellEnd"/>
      <w:r w:rsidRPr="00CD3BB3">
        <w:rPr>
          <w:rFonts w:ascii="Times New Roman" w:hAnsi="Times New Roman" w:cs="Times New Roman"/>
          <w:sz w:val="24"/>
          <w:szCs w:val="24"/>
          <w:lang w:val="en-US"/>
        </w:rPr>
        <w:t xml:space="preserve"> KH. </w:t>
      </w:r>
      <w:r w:rsidR="005C0533" w:rsidRPr="00CD3BB3">
        <w:rPr>
          <w:rFonts w:ascii="Times New Roman" w:hAnsi="Times New Roman" w:cs="Times New Roman"/>
          <w:sz w:val="24"/>
          <w:szCs w:val="24"/>
          <w:lang w:val="en-US"/>
        </w:rPr>
        <w:t xml:space="preserve">Current evidence that exercise can increase the number of adult stem cells. </w:t>
      </w:r>
      <w:r w:rsidRPr="00CD3BB3">
        <w:rPr>
          <w:rFonts w:ascii="Times New Roman" w:hAnsi="Times New Roman" w:cs="Times New Roman"/>
          <w:b/>
          <w:sz w:val="24"/>
          <w:szCs w:val="24"/>
          <w:lang w:val="en-US"/>
        </w:rPr>
        <w:t xml:space="preserve">J Muscle Res Cell </w:t>
      </w:r>
      <w:proofErr w:type="spellStart"/>
      <w:r w:rsidRPr="00CD3BB3">
        <w:rPr>
          <w:rFonts w:ascii="Times New Roman" w:hAnsi="Times New Roman" w:cs="Times New Roman"/>
          <w:b/>
          <w:sz w:val="24"/>
          <w:szCs w:val="24"/>
          <w:lang w:val="en-US"/>
        </w:rPr>
        <w:t>Motil</w:t>
      </w:r>
      <w:proofErr w:type="spellEnd"/>
      <w:r w:rsidR="005C0533" w:rsidRPr="00CD3BB3">
        <w:rPr>
          <w:rFonts w:ascii="Times New Roman" w:hAnsi="Times New Roman" w:cs="Times New Roman"/>
          <w:sz w:val="24"/>
          <w:szCs w:val="24"/>
          <w:lang w:val="en-US"/>
        </w:rPr>
        <w:t xml:space="preserve"> 2012; 33: 187-198.</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rPr>
        <w:t>Rantanen</w:t>
      </w:r>
      <w:proofErr w:type="spellEnd"/>
      <w:r w:rsidR="009F44DC" w:rsidRPr="00CD3BB3">
        <w:rPr>
          <w:rFonts w:ascii="Times New Roman" w:hAnsi="Times New Roman" w:cs="Times New Roman"/>
          <w:sz w:val="24"/>
          <w:szCs w:val="24"/>
        </w:rPr>
        <w:t xml:space="preserve"> </w:t>
      </w:r>
      <w:r w:rsidRPr="00CD3BB3">
        <w:rPr>
          <w:rFonts w:ascii="Times New Roman" w:hAnsi="Times New Roman" w:cs="Times New Roman"/>
          <w:color w:val="000000" w:themeColor="text1"/>
          <w:sz w:val="24"/>
          <w:szCs w:val="24"/>
        </w:rPr>
        <w:t xml:space="preserve">J, </w:t>
      </w:r>
      <w:hyperlink r:id="rId18" w:history="1">
        <w:proofErr w:type="spellStart"/>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Hurme</w:t>
        </w:r>
        <w:proofErr w:type="spellEnd"/>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T</w:t>
        </w:r>
      </w:hyperlink>
      <w:r w:rsidRPr="00CD3BB3">
        <w:rPr>
          <w:rFonts w:ascii="Times New Roman" w:hAnsi="Times New Roman" w:cs="Times New Roman"/>
          <w:color w:val="000000" w:themeColor="text1"/>
          <w:sz w:val="24"/>
          <w:szCs w:val="24"/>
        </w:rPr>
        <w:t xml:space="preserve">, </w:t>
      </w:r>
      <w:hyperlink r:id="rId19" w:history="1">
        <w:proofErr w:type="spellStart"/>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Lukka</w:t>
        </w:r>
        <w:proofErr w:type="spellEnd"/>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R</w:t>
        </w:r>
      </w:hyperlink>
      <w:r w:rsidRPr="00CD3BB3">
        <w:rPr>
          <w:rFonts w:ascii="Times New Roman" w:hAnsi="Times New Roman" w:cs="Times New Roman"/>
          <w:color w:val="000000" w:themeColor="text1"/>
          <w:sz w:val="24"/>
          <w:szCs w:val="24"/>
        </w:rPr>
        <w:t xml:space="preserve">, </w:t>
      </w:r>
      <w:hyperlink r:id="rId20" w:history="1">
        <w:proofErr w:type="spellStart"/>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Heino</w:t>
        </w:r>
        <w:proofErr w:type="spellEnd"/>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J</w:t>
        </w:r>
      </w:hyperlink>
      <w:r w:rsidRPr="00CD3BB3">
        <w:rPr>
          <w:rFonts w:ascii="Times New Roman" w:hAnsi="Times New Roman" w:cs="Times New Roman"/>
          <w:color w:val="000000" w:themeColor="text1"/>
          <w:sz w:val="24"/>
          <w:szCs w:val="24"/>
        </w:rPr>
        <w:t>,</w:t>
      </w:r>
      <w:r w:rsidR="00C87A8B" w:rsidRPr="00CD3BB3">
        <w:rPr>
          <w:rFonts w:ascii="Times New Roman" w:hAnsi="Times New Roman" w:cs="Times New Roman"/>
          <w:color w:val="000000" w:themeColor="text1"/>
          <w:sz w:val="24"/>
          <w:szCs w:val="24"/>
        </w:rPr>
        <w:t xml:space="preserve"> </w:t>
      </w:r>
      <w:hyperlink r:id="rId21" w:history="1">
        <w:proofErr w:type="spellStart"/>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Kalimo</w:t>
        </w:r>
        <w:proofErr w:type="spellEnd"/>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H</w:t>
        </w:r>
      </w:hyperlink>
      <w:r w:rsidRPr="00CD3BB3">
        <w:rPr>
          <w:rFonts w:ascii="Times New Roman" w:hAnsi="Times New Roman" w:cs="Times New Roman"/>
          <w:color w:val="000000" w:themeColor="text1"/>
          <w:sz w:val="24"/>
          <w:szCs w:val="24"/>
        </w:rPr>
        <w:t xml:space="preserve">. </w:t>
      </w:r>
      <w:r w:rsidRPr="00CD3BB3">
        <w:rPr>
          <w:rFonts w:ascii="Times New Roman" w:hAnsi="Times New Roman" w:cs="Times New Roman"/>
          <w:sz w:val="24"/>
          <w:szCs w:val="24"/>
          <w:lang w:val="en-US"/>
        </w:rPr>
        <w:t xml:space="preserve">Satellite cell proliferation and the expression of </w:t>
      </w:r>
      <w:proofErr w:type="spellStart"/>
      <w:r w:rsidRPr="00CD3BB3">
        <w:rPr>
          <w:rFonts w:ascii="Times New Roman" w:hAnsi="Times New Roman" w:cs="Times New Roman"/>
          <w:sz w:val="24"/>
          <w:szCs w:val="24"/>
          <w:lang w:val="en-US"/>
        </w:rPr>
        <w:t>myogenin</w:t>
      </w:r>
      <w:proofErr w:type="spellEnd"/>
      <w:r w:rsidRPr="00CD3BB3">
        <w:rPr>
          <w:rFonts w:ascii="Times New Roman" w:hAnsi="Times New Roman" w:cs="Times New Roman"/>
          <w:sz w:val="24"/>
          <w:szCs w:val="24"/>
          <w:lang w:val="en-US"/>
        </w:rPr>
        <w:t xml:space="preserve"> and </w:t>
      </w:r>
      <w:proofErr w:type="spellStart"/>
      <w:r w:rsidRPr="00CD3BB3">
        <w:rPr>
          <w:rFonts w:ascii="Times New Roman" w:hAnsi="Times New Roman" w:cs="Times New Roman"/>
          <w:sz w:val="24"/>
          <w:szCs w:val="24"/>
          <w:lang w:val="en-US"/>
        </w:rPr>
        <w:t>desmin</w:t>
      </w:r>
      <w:proofErr w:type="spellEnd"/>
      <w:r w:rsidRPr="00CD3BB3">
        <w:rPr>
          <w:rFonts w:ascii="Times New Roman" w:hAnsi="Times New Roman" w:cs="Times New Roman"/>
          <w:sz w:val="24"/>
          <w:szCs w:val="24"/>
          <w:lang w:val="en-US"/>
        </w:rPr>
        <w:t xml:space="preserve"> in regenerating skeletal muscle: evidence for two different populations of satellite cells. </w:t>
      </w:r>
      <w:r w:rsidR="009F44DC" w:rsidRPr="00CD3BB3">
        <w:rPr>
          <w:rFonts w:ascii="Times New Roman" w:hAnsi="Times New Roman" w:cs="Times New Roman"/>
          <w:b/>
          <w:sz w:val="24"/>
          <w:szCs w:val="24"/>
          <w:lang w:val="en-US"/>
        </w:rPr>
        <w:t>Lab Invest</w:t>
      </w:r>
      <w:r w:rsidRPr="00CD3BB3">
        <w:rPr>
          <w:rFonts w:ascii="Times New Roman" w:hAnsi="Times New Roman" w:cs="Times New Roman"/>
          <w:sz w:val="24"/>
          <w:szCs w:val="24"/>
          <w:lang w:val="en-US"/>
        </w:rPr>
        <w:t xml:space="preserve"> 1995; 72(3):341-347.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Zammit</w:t>
      </w:r>
      <w:proofErr w:type="spellEnd"/>
      <w:r w:rsidRPr="00CD3BB3">
        <w:rPr>
          <w:rFonts w:ascii="Times New Roman" w:hAnsi="Times New Roman" w:cs="Times New Roman"/>
          <w:sz w:val="24"/>
          <w:szCs w:val="24"/>
          <w:lang w:val="en-US"/>
        </w:rPr>
        <w:t xml:space="preserve"> PS, Golding JP, Nagata Y, </w:t>
      </w:r>
      <w:proofErr w:type="spellStart"/>
      <w:r w:rsidRPr="00CD3BB3">
        <w:rPr>
          <w:rFonts w:ascii="Times New Roman" w:hAnsi="Times New Roman" w:cs="Times New Roman"/>
          <w:sz w:val="24"/>
          <w:szCs w:val="24"/>
          <w:lang w:val="en-US"/>
        </w:rPr>
        <w:t>Hudon</w:t>
      </w:r>
      <w:proofErr w:type="spellEnd"/>
      <w:r w:rsidRPr="00CD3BB3">
        <w:rPr>
          <w:rFonts w:ascii="Times New Roman" w:hAnsi="Times New Roman" w:cs="Times New Roman"/>
          <w:sz w:val="24"/>
          <w:szCs w:val="24"/>
          <w:lang w:val="en-US"/>
        </w:rPr>
        <w:t xml:space="preserve"> V, Partridge TA, Beauchamp JR. Muscle satellite cells adopt divergent fates: a mechanism for self-renewal? </w:t>
      </w:r>
      <w:r w:rsidR="009F44DC" w:rsidRPr="00CD3BB3">
        <w:rPr>
          <w:rFonts w:ascii="Times New Roman" w:hAnsi="Times New Roman" w:cs="Times New Roman"/>
          <w:b/>
          <w:sz w:val="24"/>
          <w:szCs w:val="24"/>
          <w:lang w:val="en-US"/>
        </w:rPr>
        <w:t xml:space="preserve">J Cell </w:t>
      </w:r>
      <w:proofErr w:type="spellStart"/>
      <w:r w:rsidR="009F44DC" w:rsidRPr="00CD3BB3">
        <w:rPr>
          <w:rFonts w:ascii="Times New Roman" w:hAnsi="Times New Roman" w:cs="Times New Roman"/>
          <w:b/>
          <w:sz w:val="24"/>
          <w:szCs w:val="24"/>
          <w:lang w:val="en-US"/>
        </w:rPr>
        <w:t>Biol</w:t>
      </w:r>
      <w:proofErr w:type="spellEnd"/>
      <w:r w:rsidRPr="00CD3BB3">
        <w:rPr>
          <w:rFonts w:ascii="Times New Roman" w:hAnsi="Times New Roman" w:cs="Times New Roman"/>
          <w:sz w:val="24"/>
          <w:szCs w:val="24"/>
          <w:lang w:val="en-US"/>
        </w:rPr>
        <w:t xml:space="preserve"> 2004; 166:347–357.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bCs/>
          <w:color w:val="000000" w:themeColor="text1"/>
          <w:sz w:val="24"/>
          <w:szCs w:val="24"/>
          <w:lang w:val="en-US"/>
        </w:rPr>
        <w:t>Kawiak</w:t>
      </w:r>
      <w:proofErr w:type="spellEnd"/>
      <w:r w:rsidRPr="00CD3BB3">
        <w:rPr>
          <w:rFonts w:ascii="Times New Roman" w:hAnsi="Times New Roman" w:cs="Times New Roman"/>
          <w:bCs/>
          <w:color w:val="000000" w:themeColor="text1"/>
          <w:sz w:val="24"/>
          <w:szCs w:val="24"/>
          <w:lang w:val="en-US"/>
        </w:rPr>
        <w:t xml:space="preserve"> J </w:t>
      </w:r>
      <w:r w:rsidRPr="00CD3BB3">
        <w:rPr>
          <w:rFonts w:ascii="Times New Roman" w:hAnsi="Times New Roman" w:cs="Times New Roman"/>
          <w:i/>
          <w:color w:val="000000" w:themeColor="text1"/>
          <w:sz w:val="24"/>
          <w:szCs w:val="24"/>
          <w:shd w:val="clear" w:color="auto" w:fill="FFFFFF"/>
          <w:lang w:val="en-US"/>
        </w:rPr>
        <w:t>et al</w:t>
      </w:r>
      <w:r w:rsidRPr="00CD3BB3">
        <w:rPr>
          <w:rFonts w:ascii="Times New Roman" w:hAnsi="Times New Roman" w:cs="Times New Roman"/>
          <w:color w:val="000000" w:themeColor="text1"/>
          <w:sz w:val="24"/>
          <w:szCs w:val="24"/>
          <w:lang w:val="en-US"/>
        </w:rPr>
        <w:t>.</w:t>
      </w:r>
      <w:r w:rsidRPr="00CD3BB3">
        <w:rPr>
          <w:rFonts w:ascii="Times New Roman" w:hAnsi="Times New Roman" w:cs="Times New Roman"/>
          <w:bCs/>
          <w:sz w:val="24"/>
          <w:szCs w:val="24"/>
          <w:lang w:val="en-US"/>
        </w:rPr>
        <w:t xml:space="preserve"> Contribution of stem cells to skeletal muscle regeneration. </w:t>
      </w:r>
      <w:proofErr w:type="gramStart"/>
      <w:r w:rsidRPr="00CD3BB3">
        <w:rPr>
          <w:rFonts w:ascii="Times New Roman" w:hAnsi="Times New Roman" w:cs="Times New Roman"/>
          <w:b/>
          <w:bCs/>
          <w:sz w:val="24"/>
          <w:szCs w:val="24"/>
          <w:lang w:val="en-US"/>
        </w:rPr>
        <w:t xml:space="preserve">Folia  </w:t>
      </w:r>
      <w:proofErr w:type="spellStart"/>
      <w:r w:rsidRPr="00CD3BB3">
        <w:rPr>
          <w:rFonts w:ascii="Times New Roman" w:hAnsi="Times New Roman" w:cs="Times New Roman"/>
          <w:b/>
          <w:bCs/>
          <w:sz w:val="24"/>
          <w:szCs w:val="24"/>
          <w:lang w:val="en-US"/>
        </w:rPr>
        <w:t>Histochem</w:t>
      </w:r>
      <w:proofErr w:type="spellEnd"/>
      <w:proofErr w:type="gramEnd"/>
      <w:r w:rsidRPr="00CD3BB3">
        <w:rPr>
          <w:rFonts w:ascii="Times New Roman" w:hAnsi="Times New Roman" w:cs="Times New Roman"/>
          <w:b/>
          <w:bCs/>
          <w:sz w:val="24"/>
          <w:szCs w:val="24"/>
          <w:lang w:val="en-US"/>
        </w:rPr>
        <w:t xml:space="preserve"> </w:t>
      </w:r>
      <w:proofErr w:type="spellStart"/>
      <w:r w:rsidRPr="00CD3BB3">
        <w:rPr>
          <w:rFonts w:ascii="Times New Roman" w:hAnsi="Times New Roman" w:cs="Times New Roman"/>
          <w:b/>
          <w:bCs/>
          <w:sz w:val="24"/>
          <w:szCs w:val="24"/>
          <w:lang w:val="en-US"/>
        </w:rPr>
        <w:t>Cytobiol</w:t>
      </w:r>
      <w:proofErr w:type="spellEnd"/>
      <w:r w:rsidRPr="00CD3BB3">
        <w:rPr>
          <w:rFonts w:ascii="Times New Roman" w:hAnsi="Times New Roman" w:cs="Times New Roman"/>
          <w:bCs/>
          <w:sz w:val="24"/>
          <w:szCs w:val="24"/>
          <w:lang w:val="en-US"/>
        </w:rPr>
        <w:t xml:space="preserve"> 2006; 44(2):75-79.</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Grounds MD. Towards understanding skeletal muscle regeneration. </w:t>
      </w:r>
      <w:proofErr w:type="spellStart"/>
      <w:r w:rsidR="009F44DC" w:rsidRPr="00CD3BB3">
        <w:rPr>
          <w:rFonts w:ascii="Times New Roman" w:hAnsi="Times New Roman" w:cs="Times New Roman"/>
          <w:b/>
          <w:sz w:val="24"/>
          <w:szCs w:val="24"/>
        </w:rPr>
        <w:t>Pathol</w:t>
      </w:r>
      <w:proofErr w:type="spellEnd"/>
      <w:r w:rsidR="009F44DC" w:rsidRPr="00CD3BB3">
        <w:rPr>
          <w:rFonts w:ascii="Times New Roman" w:hAnsi="Times New Roman" w:cs="Times New Roman"/>
          <w:b/>
          <w:sz w:val="24"/>
          <w:szCs w:val="24"/>
        </w:rPr>
        <w:t xml:space="preserve"> Res </w:t>
      </w:r>
      <w:proofErr w:type="spellStart"/>
      <w:r w:rsidR="009F44DC" w:rsidRPr="00CD3BB3">
        <w:rPr>
          <w:rFonts w:ascii="Times New Roman" w:hAnsi="Times New Roman" w:cs="Times New Roman"/>
          <w:b/>
          <w:sz w:val="24"/>
          <w:szCs w:val="24"/>
        </w:rPr>
        <w:t>Pract</w:t>
      </w:r>
      <w:proofErr w:type="spellEnd"/>
      <w:r w:rsidRPr="00CD3BB3">
        <w:rPr>
          <w:rFonts w:ascii="Times New Roman" w:hAnsi="Times New Roman" w:cs="Times New Roman"/>
          <w:sz w:val="24"/>
          <w:szCs w:val="24"/>
        </w:rPr>
        <w:t xml:space="preserve"> 1991; 187: 1-22.</w:t>
      </w:r>
    </w:p>
    <w:p w:rsidR="005C0533" w:rsidRPr="00CD3BB3" w:rsidRDefault="009F44DC"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Durigan JL</w:t>
      </w:r>
      <w:r w:rsidR="005C0533" w:rsidRPr="00CD3BB3">
        <w:rPr>
          <w:rFonts w:ascii="Times New Roman" w:hAnsi="Times New Roman" w:cs="Times New Roman"/>
          <w:sz w:val="24"/>
          <w:szCs w:val="24"/>
          <w:lang w:val="en-US"/>
        </w:rPr>
        <w:t xml:space="preserve"> </w:t>
      </w:r>
      <w:r w:rsidR="005C0533" w:rsidRPr="00CD3BB3">
        <w:rPr>
          <w:rFonts w:ascii="Times New Roman" w:hAnsi="Times New Roman" w:cs="Times New Roman"/>
          <w:i/>
          <w:sz w:val="24"/>
          <w:szCs w:val="24"/>
          <w:lang w:val="en-US"/>
        </w:rPr>
        <w:t>et al</w:t>
      </w:r>
      <w:r w:rsidR="005C0533" w:rsidRPr="00CD3BB3">
        <w:rPr>
          <w:rFonts w:ascii="Times New Roman" w:hAnsi="Times New Roman" w:cs="Times New Roman"/>
          <w:sz w:val="24"/>
          <w:szCs w:val="24"/>
          <w:lang w:val="en-US"/>
        </w:rPr>
        <w:t>.</w:t>
      </w:r>
      <w:r w:rsidRPr="00CD3BB3">
        <w:rPr>
          <w:rFonts w:ascii="Times New Roman" w:hAnsi="Times New Roman" w:cs="Times New Roman"/>
          <w:sz w:val="24"/>
          <w:szCs w:val="24"/>
          <w:lang w:val="en-US"/>
        </w:rPr>
        <w:t xml:space="preserve"> </w:t>
      </w:r>
      <w:proofErr w:type="gramStart"/>
      <w:r w:rsidR="005C0533" w:rsidRPr="00CD3BB3">
        <w:rPr>
          <w:rFonts w:ascii="Times New Roman" w:hAnsi="Times New Roman" w:cs="Times New Roman"/>
          <w:sz w:val="24"/>
          <w:szCs w:val="24"/>
          <w:lang w:val="en-US"/>
        </w:rPr>
        <w:t>Effects</w:t>
      </w:r>
      <w:proofErr w:type="gramEnd"/>
      <w:r w:rsidR="005C0533" w:rsidRPr="00CD3BB3">
        <w:rPr>
          <w:rFonts w:ascii="Times New Roman" w:hAnsi="Times New Roman" w:cs="Times New Roman"/>
          <w:sz w:val="24"/>
          <w:szCs w:val="24"/>
          <w:lang w:val="en-US"/>
        </w:rPr>
        <w:t xml:space="preserve"> of </w:t>
      </w:r>
      <w:proofErr w:type="spellStart"/>
      <w:r w:rsidR="005C0533" w:rsidRPr="00CD3BB3">
        <w:rPr>
          <w:rFonts w:ascii="Times New Roman" w:hAnsi="Times New Roman" w:cs="Times New Roman"/>
          <w:sz w:val="24"/>
          <w:szCs w:val="24"/>
          <w:lang w:val="en-US"/>
        </w:rPr>
        <w:t>alternagin</w:t>
      </w:r>
      <w:proofErr w:type="spellEnd"/>
      <w:r w:rsidR="005C0533" w:rsidRPr="00CD3BB3">
        <w:rPr>
          <w:rFonts w:ascii="Times New Roman" w:hAnsi="Times New Roman" w:cs="Times New Roman"/>
          <w:sz w:val="24"/>
          <w:szCs w:val="24"/>
          <w:lang w:val="en-US"/>
        </w:rPr>
        <w:t xml:space="preserve">-C from </w:t>
      </w:r>
      <w:proofErr w:type="spellStart"/>
      <w:r w:rsidR="005C0533" w:rsidRPr="00CD3BB3">
        <w:rPr>
          <w:rFonts w:ascii="Times New Roman" w:hAnsi="Times New Roman" w:cs="Times New Roman"/>
          <w:sz w:val="24"/>
          <w:szCs w:val="24"/>
          <w:lang w:val="en-US"/>
        </w:rPr>
        <w:t>Bothrops</w:t>
      </w:r>
      <w:proofErr w:type="spellEnd"/>
      <w:r w:rsidR="005C0533" w:rsidRPr="00CD3BB3">
        <w:rPr>
          <w:rFonts w:ascii="Times New Roman" w:hAnsi="Times New Roman" w:cs="Times New Roman"/>
          <w:sz w:val="24"/>
          <w:szCs w:val="24"/>
          <w:lang w:val="en-US"/>
        </w:rPr>
        <w:t xml:space="preserve"> </w:t>
      </w:r>
      <w:proofErr w:type="spellStart"/>
      <w:r w:rsidR="005C0533" w:rsidRPr="00CD3BB3">
        <w:rPr>
          <w:rFonts w:ascii="Times New Roman" w:hAnsi="Times New Roman" w:cs="Times New Roman"/>
          <w:sz w:val="24"/>
          <w:szCs w:val="24"/>
          <w:lang w:val="en-US"/>
        </w:rPr>
        <w:t>alternatus</w:t>
      </w:r>
      <w:proofErr w:type="spellEnd"/>
      <w:r w:rsidR="005C0533" w:rsidRPr="00CD3BB3">
        <w:rPr>
          <w:rFonts w:ascii="Times New Roman" w:hAnsi="Times New Roman" w:cs="Times New Roman"/>
          <w:sz w:val="24"/>
          <w:szCs w:val="24"/>
          <w:lang w:val="en-US"/>
        </w:rPr>
        <w:t xml:space="preserve"> on gene expression and activity of </w:t>
      </w:r>
      <w:proofErr w:type="spellStart"/>
      <w:r w:rsidR="005C0533" w:rsidRPr="00CD3BB3">
        <w:rPr>
          <w:rFonts w:ascii="Times New Roman" w:hAnsi="Times New Roman" w:cs="Times New Roman"/>
          <w:sz w:val="24"/>
          <w:szCs w:val="24"/>
          <w:lang w:val="en-US"/>
        </w:rPr>
        <w:t>metalloproteinases</w:t>
      </w:r>
      <w:proofErr w:type="spellEnd"/>
      <w:r w:rsidR="005C0533" w:rsidRPr="00CD3BB3">
        <w:rPr>
          <w:rFonts w:ascii="Times New Roman" w:hAnsi="Times New Roman" w:cs="Times New Roman"/>
          <w:sz w:val="24"/>
          <w:szCs w:val="24"/>
          <w:lang w:val="en-US"/>
        </w:rPr>
        <w:t xml:space="preserve"> in regenerating skeletal muscle. </w:t>
      </w:r>
      <w:proofErr w:type="spellStart"/>
      <w:r w:rsidRPr="00CD3BB3">
        <w:rPr>
          <w:rFonts w:ascii="Times New Roman" w:hAnsi="Times New Roman" w:cs="Times New Roman"/>
          <w:b/>
          <w:sz w:val="24"/>
          <w:szCs w:val="24"/>
        </w:rPr>
        <w:t>Toxicon</w:t>
      </w:r>
      <w:proofErr w:type="spellEnd"/>
      <w:r w:rsidR="005C0533" w:rsidRPr="00CD3BB3">
        <w:rPr>
          <w:rFonts w:ascii="Times New Roman" w:hAnsi="Times New Roman" w:cs="Times New Roman"/>
          <w:sz w:val="24"/>
          <w:szCs w:val="24"/>
        </w:rPr>
        <w:t xml:space="preserve"> 2008; 52: 687-94.</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Relaix</w:t>
      </w:r>
      <w:proofErr w:type="spellEnd"/>
      <w:r w:rsidRPr="00CD3BB3">
        <w:rPr>
          <w:rFonts w:ascii="Times New Roman" w:hAnsi="Times New Roman" w:cs="Times New Roman"/>
          <w:sz w:val="24"/>
          <w:szCs w:val="24"/>
          <w:lang w:val="en-US"/>
        </w:rPr>
        <w:t xml:space="preserve"> F, </w:t>
      </w:r>
      <w:proofErr w:type="spellStart"/>
      <w:r w:rsidRPr="00CD3BB3">
        <w:rPr>
          <w:rFonts w:ascii="Times New Roman" w:hAnsi="Times New Roman" w:cs="Times New Roman"/>
          <w:sz w:val="24"/>
          <w:szCs w:val="24"/>
          <w:lang w:val="en-US"/>
        </w:rPr>
        <w:t>Zammit</w:t>
      </w:r>
      <w:proofErr w:type="spellEnd"/>
      <w:r w:rsidRPr="00CD3BB3">
        <w:rPr>
          <w:rFonts w:ascii="Times New Roman" w:hAnsi="Times New Roman" w:cs="Times New Roman"/>
          <w:sz w:val="24"/>
          <w:szCs w:val="24"/>
          <w:lang w:val="en-US"/>
        </w:rPr>
        <w:t xml:space="preserve"> PS. Satellite cells are essential for skeletal muscle regeneration: the cell on the edge returns centre stage. </w:t>
      </w:r>
      <w:r w:rsidR="009F44DC" w:rsidRPr="00CD3BB3">
        <w:rPr>
          <w:rFonts w:ascii="Times New Roman" w:hAnsi="Times New Roman" w:cs="Times New Roman"/>
          <w:b/>
          <w:sz w:val="24"/>
          <w:szCs w:val="24"/>
          <w:lang w:val="en-US"/>
        </w:rPr>
        <w:t>Development</w:t>
      </w:r>
      <w:r w:rsidRPr="00CD3BB3">
        <w:rPr>
          <w:rFonts w:ascii="Times New Roman" w:hAnsi="Times New Roman" w:cs="Times New Roman"/>
          <w:sz w:val="24"/>
          <w:szCs w:val="24"/>
          <w:lang w:val="en-US"/>
        </w:rPr>
        <w:t xml:space="preserve"> 2012</w:t>
      </w:r>
      <w:proofErr w:type="gramStart"/>
      <w:r w:rsidRPr="00CD3BB3">
        <w:rPr>
          <w:rFonts w:ascii="Times New Roman" w:hAnsi="Times New Roman" w:cs="Times New Roman"/>
          <w:sz w:val="24"/>
          <w:szCs w:val="24"/>
          <w:lang w:val="en-US"/>
        </w:rPr>
        <w:t>;139</w:t>
      </w:r>
      <w:proofErr w:type="gramEnd"/>
      <w:r w:rsidRPr="00CD3BB3">
        <w:rPr>
          <w:rFonts w:ascii="Times New Roman" w:hAnsi="Times New Roman" w:cs="Times New Roman"/>
          <w:sz w:val="24"/>
          <w:szCs w:val="24"/>
          <w:lang w:val="en-US"/>
        </w:rPr>
        <w:t xml:space="preserve">(16):2845-56.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Brzoska</w:t>
      </w:r>
      <w:proofErr w:type="spellEnd"/>
      <w:r w:rsidRPr="00CD3BB3">
        <w:rPr>
          <w:rFonts w:ascii="Times New Roman" w:hAnsi="Times New Roman" w:cs="Times New Roman"/>
          <w:sz w:val="24"/>
          <w:szCs w:val="24"/>
          <w:lang w:val="en-US"/>
        </w:rPr>
        <w:t xml:space="preserve"> E, </w:t>
      </w:r>
      <w:proofErr w:type="spellStart"/>
      <w:r w:rsidRPr="00CD3BB3">
        <w:rPr>
          <w:rFonts w:ascii="Times New Roman" w:hAnsi="Times New Roman" w:cs="Times New Roman"/>
          <w:sz w:val="24"/>
          <w:szCs w:val="24"/>
          <w:lang w:val="en-US"/>
        </w:rPr>
        <w:t>Ciemerych</w:t>
      </w:r>
      <w:proofErr w:type="spellEnd"/>
      <w:r w:rsidRPr="00CD3BB3">
        <w:rPr>
          <w:rFonts w:ascii="Times New Roman" w:hAnsi="Times New Roman" w:cs="Times New Roman"/>
          <w:sz w:val="24"/>
          <w:szCs w:val="24"/>
          <w:lang w:val="en-US"/>
        </w:rPr>
        <w:t xml:space="preserve"> MA, </w:t>
      </w:r>
      <w:proofErr w:type="spellStart"/>
      <w:r w:rsidRPr="00CD3BB3">
        <w:rPr>
          <w:rFonts w:ascii="Times New Roman" w:hAnsi="Times New Roman" w:cs="Times New Roman"/>
          <w:sz w:val="24"/>
          <w:szCs w:val="24"/>
          <w:lang w:val="en-US"/>
        </w:rPr>
        <w:t>Przewozniak</w:t>
      </w:r>
      <w:proofErr w:type="spellEnd"/>
      <w:r w:rsidRPr="00CD3BB3">
        <w:rPr>
          <w:rFonts w:ascii="Times New Roman" w:hAnsi="Times New Roman" w:cs="Times New Roman"/>
          <w:sz w:val="24"/>
          <w:szCs w:val="24"/>
          <w:lang w:val="en-US"/>
        </w:rPr>
        <w:t xml:space="preserve"> M, </w:t>
      </w:r>
      <w:proofErr w:type="spellStart"/>
      <w:r w:rsidRPr="00CD3BB3">
        <w:rPr>
          <w:rFonts w:ascii="Times New Roman" w:hAnsi="Times New Roman" w:cs="Times New Roman"/>
          <w:sz w:val="24"/>
          <w:szCs w:val="24"/>
          <w:lang w:val="en-US"/>
        </w:rPr>
        <w:t>Zimowska</w:t>
      </w:r>
      <w:proofErr w:type="spellEnd"/>
      <w:r w:rsidRPr="00CD3BB3">
        <w:rPr>
          <w:rFonts w:ascii="Times New Roman" w:hAnsi="Times New Roman" w:cs="Times New Roman"/>
          <w:sz w:val="24"/>
          <w:szCs w:val="24"/>
          <w:lang w:val="en-US"/>
        </w:rPr>
        <w:t xml:space="preserve"> M. Regulation of muscle stem cells activation: the role of growth factors and extracellular matrix. </w:t>
      </w:r>
      <w:proofErr w:type="spellStart"/>
      <w:r w:rsidRPr="00CD3BB3">
        <w:rPr>
          <w:rFonts w:ascii="Times New Roman" w:hAnsi="Times New Roman" w:cs="Times New Roman"/>
          <w:b/>
          <w:sz w:val="24"/>
          <w:szCs w:val="24"/>
          <w:lang w:val="en-US"/>
        </w:rPr>
        <w:t>Vitam</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Horm</w:t>
      </w:r>
      <w:proofErr w:type="spellEnd"/>
      <w:r w:rsidRPr="00CD3BB3">
        <w:rPr>
          <w:rFonts w:ascii="Times New Roman" w:hAnsi="Times New Roman" w:cs="Times New Roman"/>
          <w:sz w:val="24"/>
          <w:szCs w:val="24"/>
          <w:lang w:val="en-US"/>
        </w:rPr>
        <w:t xml:space="preserve"> 2011</w:t>
      </w:r>
      <w:proofErr w:type="gramStart"/>
      <w:r w:rsidRPr="00CD3BB3">
        <w:rPr>
          <w:rFonts w:ascii="Times New Roman" w:hAnsi="Times New Roman" w:cs="Times New Roman"/>
          <w:sz w:val="24"/>
          <w:szCs w:val="24"/>
          <w:lang w:val="en-US"/>
        </w:rPr>
        <w:t>;87:239</w:t>
      </w:r>
      <w:proofErr w:type="gramEnd"/>
      <w:r w:rsidRPr="00CD3BB3">
        <w:rPr>
          <w:rFonts w:ascii="Times New Roman" w:hAnsi="Times New Roman" w:cs="Times New Roman"/>
          <w:sz w:val="24"/>
          <w:szCs w:val="24"/>
          <w:lang w:val="en-US"/>
        </w:rPr>
        <w:t>-76.</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Saborin</w:t>
      </w:r>
      <w:proofErr w:type="spellEnd"/>
      <w:r w:rsidRPr="00CD3BB3">
        <w:rPr>
          <w:rFonts w:ascii="Times New Roman" w:hAnsi="Times New Roman" w:cs="Times New Roman"/>
          <w:sz w:val="24"/>
          <w:szCs w:val="24"/>
          <w:lang w:val="en-US"/>
        </w:rPr>
        <w:t xml:space="preserve"> LA, Rudnick MA. The molecular regulation of </w:t>
      </w:r>
      <w:proofErr w:type="spellStart"/>
      <w:r w:rsidRPr="00CD3BB3">
        <w:rPr>
          <w:rFonts w:ascii="Times New Roman" w:hAnsi="Times New Roman" w:cs="Times New Roman"/>
          <w:sz w:val="24"/>
          <w:szCs w:val="24"/>
          <w:lang w:val="en-US"/>
        </w:rPr>
        <w:t>myogenesis</w:t>
      </w:r>
      <w:proofErr w:type="spellEnd"/>
      <w:r w:rsidRPr="00CD3BB3">
        <w:rPr>
          <w:rFonts w:ascii="Times New Roman" w:hAnsi="Times New Roman" w:cs="Times New Roman"/>
          <w:sz w:val="24"/>
          <w:szCs w:val="24"/>
          <w:lang w:val="en-US"/>
        </w:rPr>
        <w:t xml:space="preserve">. </w:t>
      </w:r>
      <w:proofErr w:type="spellStart"/>
      <w:r w:rsidR="009F44DC" w:rsidRPr="00CD3BB3">
        <w:rPr>
          <w:rFonts w:ascii="Times New Roman" w:hAnsi="Times New Roman" w:cs="Times New Roman"/>
          <w:b/>
          <w:sz w:val="24"/>
          <w:szCs w:val="24"/>
          <w:lang w:val="en-US"/>
        </w:rPr>
        <w:t>Clin</w:t>
      </w:r>
      <w:proofErr w:type="spellEnd"/>
      <w:r w:rsidR="009F44DC" w:rsidRPr="00CD3BB3">
        <w:rPr>
          <w:rFonts w:ascii="Times New Roman" w:hAnsi="Times New Roman" w:cs="Times New Roman"/>
          <w:b/>
          <w:sz w:val="24"/>
          <w:szCs w:val="24"/>
          <w:lang w:val="en-US"/>
        </w:rPr>
        <w:t xml:space="preserve"> Genet</w:t>
      </w:r>
      <w:r w:rsidRPr="00CD3BB3">
        <w:rPr>
          <w:rFonts w:ascii="Times New Roman" w:hAnsi="Times New Roman" w:cs="Times New Roman"/>
          <w:sz w:val="24"/>
          <w:szCs w:val="24"/>
          <w:lang w:val="en-US"/>
        </w:rPr>
        <w:t xml:space="preserve"> 2000; 57: 16-25. </w:t>
      </w:r>
    </w:p>
    <w:p w:rsidR="005C0533" w:rsidRPr="00CD3BB3" w:rsidRDefault="009F44DC"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Chargé SBP</w:t>
      </w:r>
      <w:r w:rsidR="005C0533" w:rsidRPr="00CD3BB3">
        <w:rPr>
          <w:rFonts w:ascii="Times New Roman" w:hAnsi="Times New Roman" w:cs="Times New Roman"/>
          <w:sz w:val="24"/>
          <w:szCs w:val="24"/>
          <w:lang w:val="en-US"/>
        </w:rPr>
        <w:t>,</w:t>
      </w:r>
      <w:r w:rsidRPr="00CD3BB3">
        <w:rPr>
          <w:rFonts w:ascii="Times New Roman" w:hAnsi="Times New Roman" w:cs="Times New Roman"/>
          <w:sz w:val="24"/>
          <w:szCs w:val="24"/>
          <w:lang w:val="en-US"/>
        </w:rPr>
        <w:t xml:space="preserve"> </w:t>
      </w:r>
      <w:proofErr w:type="spellStart"/>
      <w:r w:rsidRPr="00CD3BB3">
        <w:rPr>
          <w:rFonts w:ascii="Times New Roman" w:hAnsi="Times New Roman" w:cs="Times New Roman"/>
          <w:sz w:val="24"/>
          <w:szCs w:val="24"/>
          <w:lang w:val="en-US"/>
        </w:rPr>
        <w:t>Rudnicki</w:t>
      </w:r>
      <w:proofErr w:type="spellEnd"/>
      <w:r w:rsidRPr="00CD3BB3">
        <w:rPr>
          <w:rFonts w:ascii="Times New Roman" w:hAnsi="Times New Roman" w:cs="Times New Roman"/>
          <w:sz w:val="24"/>
          <w:szCs w:val="24"/>
          <w:lang w:val="en-US"/>
        </w:rPr>
        <w:t xml:space="preserve"> MA. </w:t>
      </w:r>
      <w:r w:rsidR="005C0533" w:rsidRPr="00CD3BB3">
        <w:rPr>
          <w:rFonts w:ascii="Times New Roman" w:hAnsi="Times New Roman" w:cs="Times New Roman"/>
          <w:sz w:val="24"/>
          <w:szCs w:val="24"/>
          <w:lang w:val="en-US"/>
        </w:rPr>
        <w:t xml:space="preserve">Cellular and Molecular Regulation of Muscle Regeneration.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b/>
          <w:sz w:val="24"/>
          <w:szCs w:val="24"/>
          <w:lang w:val="en-US"/>
        </w:rPr>
        <w:t xml:space="preserve"> Rev</w:t>
      </w:r>
      <w:r w:rsidR="005C0533" w:rsidRPr="00CD3BB3">
        <w:rPr>
          <w:rFonts w:ascii="Times New Roman" w:hAnsi="Times New Roman" w:cs="Times New Roman"/>
          <w:sz w:val="24"/>
          <w:szCs w:val="24"/>
          <w:lang w:val="en-US"/>
        </w:rPr>
        <w:t xml:space="preserve"> 2004; 84: 209–238.</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lastRenderedPageBreak/>
        <w:t xml:space="preserve">Hasty P </w:t>
      </w:r>
      <w:r w:rsidRPr="00CD3BB3">
        <w:rPr>
          <w:rFonts w:ascii="Times New Roman" w:hAnsi="Times New Roman" w:cs="Times New Roman"/>
          <w:i/>
          <w:sz w:val="24"/>
          <w:szCs w:val="24"/>
          <w:lang w:val="en-US"/>
        </w:rPr>
        <w:t>et al.</w:t>
      </w:r>
      <w:r w:rsidRPr="00CD3BB3">
        <w:rPr>
          <w:rFonts w:ascii="Times New Roman" w:hAnsi="Times New Roman" w:cs="Times New Roman"/>
          <w:sz w:val="24"/>
          <w:szCs w:val="24"/>
          <w:lang w:val="en-US"/>
        </w:rPr>
        <w:t xml:space="preserve"> Muscle deficiency and neonatal death in mice with a targeted mutation in the </w:t>
      </w:r>
      <w:proofErr w:type="spellStart"/>
      <w:r w:rsidRPr="00CD3BB3">
        <w:rPr>
          <w:rFonts w:ascii="Times New Roman" w:hAnsi="Times New Roman" w:cs="Times New Roman"/>
          <w:sz w:val="24"/>
          <w:szCs w:val="24"/>
          <w:lang w:val="en-US"/>
        </w:rPr>
        <w:t>myogenin</w:t>
      </w:r>
      <w:proofErr w:type="spellEnd"/>
      <w:r w:rsidRPr="00CD3BB3">
        <w:rPr>
          <w:rFonts w:ascii="Times New Roman" w:hAnsi="Times New Roman" w:cs="Times New Roman"/>
          <w:sz w:val="24"/>
          <w:szCs w:val="24"/>
          <w:lang w:val="en-US"/>
        </w:rPr>
        <w:t xml:space="preserve"> gene. </w:t>
      </w:r>
      <w:r w:rsidRPr="00CD3BB3">
        <w:rPr>
          <w:rFonts w:ascii="Times New Roman" w:hAnsi="Times New Roman" w:cs="Times New Roman"/>
          <w:b/>
          <w:sz w:val="24"/>
          <w:szCs w:val="24"/>
          <w:lang w:val="en-US"/>
        </w:rPr>
        <w:t>Nature</w:t>
      </w:r>
      <w:r w:rsidRPr="00CD3BB3">
        <w:rPr>
          <w:rFonts w:ascii="Times New Roman" w:hAnsi="Times New Roman" w:cs="Times New Roman"/>
          <w:sz w:val="24"/>
          <w:szCs w:val="24"/>
          <w:lang w:val="en-US"/>
        </w:rPr>
        <w:t xml:space="preserve"> 1993; 364 (6437): 501-506.</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hAnsi="Times New Roman" w:cs="Times New Roman"/>
          <w:sz w:val="24"/>
          <w:szCs w:val="24"/>
        </w:rPr>
      </w:pPr>
      <w:proofErr w:type="spellStart"/>
      <w:r w:rsidRPr="00CD3BB3">
        <w:rPr>
          <w:rFonts w:ascii="Times New Roman" w:hAnsi="Times New Roman" w:cs="Times New Roman"/>
          <w:sz w:val="24"/>
          <w:szCs w:val="24"/>
          <w:lang w:val="en-US"/>
        </w:rPr>
        <w:t>Nabeshima</w:t>
      </w:r>
      <w:proofErr w:type="spellEnd"/>
      <w:r w:rsidRPr="00CD3BB3">
        <w:rPr>
          <w:rFonts w:ascii="Times New Roman" w:hAnsi="Times New Roman" w:cs="Times New Roman"/>
          <w:sz w:val="24"/>
          <w:szCs w:val="24"/>
          <w:lang w:val="en-US"/>
        </w:rPr>
        <w:t xml:space="preserve"> Y, Hanaoka K, </w:t>
      </w:r>
      <w:proofErr w:type="spellStart"/>
      <w:r w:rsidRPr="00CD3BB3">
        <w:rPr>
          <w:rFonts w:ascii="Times New Roman" w:hAnsi="Times New Roman" w:cs="Times New Roman"/>
          <w:sz w:val="24"/>
          <w:szCs w:val="24"/>
          <w:lang w:val="en-US"/>
        </w:rPr>
        <w:t>Haysaka</w:t>
      </w:r>
      <w:proofErr w:type="spellEnd"/>
      <w:r w:rsidRPr="00CD3BB3">
        <w:rPr>
          <w:rFonts w:ascii="Times New Roman" w:hAnsi="Times New Roman" w:cs="Times New Roman"/>
          <w:sz w:val="24"/>
          <w:szCs w:val="24"/>
          <w:lang w:val="en-US"/>
        </w:rPr>
        <w:t xml:space="preserve"> M, </w:t>
      </w:r>
      <w:proofErr w:type="spellStart"/>
      <w:r w:rsidRPr="00CD3BB3">
        <w:rPr>
          <w:rFonts w:ascii="Times New Roman" w:hAnsi="Times New Roman" w:cs="Times New Roman"/>
          <w:sz w:val="24"/>
          <w:szCs w:val="24"/>
          <w:lang w:val="en-US"/>
        </w:rPr>
        <w:t>Esumi</w:t>
      </w:r>
      <w:proofErr w:type="spellEnd"/>
      <w:r w:rsidRPr="00CD3BB3">
        <w:rPr>
          <w:rFonts w:ascii="Times New Roman" w:hAnsi="Times New Roman" w:cs="Times New Roman"/>
          <w:sz w:val="24"/>
          <w:szCs w:val="24"/>
          <w:lang w:val="en-US"/>
        </w:rPr>
        <w:t xml:space="preserve"> E, Li S, </w:t>
      </w:r>
      <w:proofErr w:type="spellStart"/>
      <w:r w:rsidRPr="00CD3BB3">
        <w:rPr>
          <w:rFonts w:ascii="Times New Roman" w:hAnsi="Times New Roman" w:cs="Times New Roman"/>
          <w:sz w:val="24"/>
          <w:szCs w:val="24"/>
          <w:lang w:val="en-US"/>
        </w:rPr>
        <w:t>Nokaka</w:t>
      </w:r>
      <w:proofErr w:type="spellEnd"/>
      <w:r w:rsidRPr="00CD3BB3">
        <w:rPr>
          <w:rFonts w:ascii="Times New Roman" w:hAnsi="Times New Roman" w:cs="Times New Roman"/>
          <w:sz w:val="24"/>
          <w:szCs w:val="24"/>
          <w:lang w:val="en-US"/>
        </w:rPr>
        <w:t xml:space="preserve"> I. </w:t>
      </w:r>
      <w:proofErr w:type="spellStart"/>
      <w:r w:rsidRPr="00CD3BB3">
        <w:rPr>
          <w:rFonts w:ascii="Times New Roman" w:hAnsi="Times New Roman" w:cs="Times New Roman"/>
          <w:sz w:val="24"/>
          <w:szCs w:val="24"/>
          <w:lang w:val="en-US"/>
        </w:rPr>
        <w:t>Myogenin</w:t>
      </w:r>
      <w:proofErr w:type="spellEnd"/>
      <w:r w:rsidRPr="00CD3BB3">
        <w:rPr>
          <w:rFonts w:ascii="Times New Roman" w:hAnsi="Times New Roman" w:cs="Times New Roman"/>
          <w:sz w:val="24"/>
          <w:szCs w:val="24"/>
          <w:lang w:val="en-US"/>
        </w:rPr>
        <w:t xml:space="preserve"> gene disruption results in perinatal lethality because of severe muscle defect. </w:t>
      </w:r>
      <w:proofErr w:type="spellStart"/>
      <w:r w:rsidRPr="00CD3BB3">
        <w:rPr>
          <w:rFonts w:ascii="Times New Roman" w:hAnsi="Times New Roman" w:cs="Times New Roman"/>
          <w:b/>
          <w:sz w:val="24"/>
          <w:szCs w:val="24"/>
        </w:rPr>
        <w:t>Nature</w:t>
      </w:r>
      <w:proofErr w:type="spellEnd"/>
      <w:r w:rsidRPr="00CD3BB3">
        <w:rPr>
          <w:rFonts w:ascii="Times New Roman" w:hAnsi="Times New Roman" w:cs="Times New Roman"/>
          <w:sz w:val="24"/>
          <w:szCs w:val="24"/>
        </w:rPr>
        <w:t xml:space="preserve"> 1993; 364: 532-534.</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McPherron</w:t>
      </w:r>
      <w:proofErr w:type="spellEnd"/>
      <w:r w:rsidRPr="00CD3BB3">
        <w:rPr>
          <w:rFonts w:ascii="Times New Roman" w:hAnsi="Times New Roman" w:cs="Times New Roman"/>
          <w:sz w:val="24"/>
          <w:szCs w:val="24"/>
          <w:lang w:val="en-US"/>
        </w:rPr>
        <w:t xml:space="preserve"> AC, Lawler AM, Lee SJ. Regulation of skeletal muscle mass in mice by a new TGF-beta superfamily member. </w:t>
      </w:r>
      <w:r w:rsidRPr="00CD3BB3">
        <w:rPr>
          <w:rFonts w:ascii="Times New Roman" w:hAnsi="Times New Roman" w:cs="Times New Roman"/>
          <w:b/>
          <w:sz w:val="24"/>
          <w:szCs w:val="24"/>
          <w:lang w:val="en-US"/>
        </w:rPr>
        <w:t>Nature</w:t>
      </w:r>
      <w:r w:rsidRPr="00CD3BB3">
        <w:rPr>
          <w:rFonts w:ascii="Times New Roman" w:hAnsi="Times New Roman" w:cs="Times New Roman"/>
          <w:sz w:val="24"/>
          <w:szCs w:val="24"/>
          <w:lang w:val="en-US"/>
        </w:rPr>
        <w:t xml:space="preserve"> 1997; 387(6628): 83-90.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McCroskery</w:t>
      </w:r>
      <w:proofErr w:type="spellEnd"/>
      <w:r w:rsidRPr="00CD3BB3">
        <w:rPr>
          <w:rFonts w:ascii="Times New Roman" w:hAnsi="Times New Roman" w:cs="Times New Roman"/>
          <w:sz w:val="24"/>
          <w:szCs w:val="24"/>
          <w:lang w:val="en-US"/>
        </w:rPr>
        <w:t xml:space="preserve"> S, Thomas M, Maxwell L, Sharma M, </w:t>
      </w:r>
      <w:proofErr w:type="spellStart"/>
      <w:r w:rsidRPr="00CD3BB3">
        <w:rPr>
          <w:rFonts w:ascii="Times New Roman" w:hAnsi="Times New Roman" w:cs="Times New Roman"/>
          <w:sz w:val="24"/>
          <w:szCs w:val="24"/>
          <w:lang w:val="en-US"/>
        </w:rPr>
        <w:t>Kambadur</w:t>
      </w:r>
      <w:proofErr w:type="spellEnd"/>
      <w:r w:rsidRPr="00CD3BB3">
        <w:rPr>
          <w:rFonts w:ascii="Times New Roman" w:hAnsi="Times New Roman" w:cs="Times New Roman"/>
          <w:sz w:val="24"/>
          <w:szCs w:val="24"/>
          <w:lang w:val="en-US"/>
        </w:rPr>
        <w:t xml:space="preserve"> R. </w:t>
      </w:r>
      <w:proofErr w:type="spellStart"/>
      <w:r w:rsidRPr="00CD3BB3">
        <w:rPr>
          <w:rFonts w:ascii="Times New Roman" w:hAnsi="Times New Roman" w:cs="Times New Roman"/>
          <w:sz w:val="24"/>
          <w:szCs w:val="24"/>
          <w:lang w:val="en-US"/>
        </w:rPr>
        <w:t>Myostatin</w:t>
      </w:r>
      <w:proofErr w:type="spellEnd"/>
      <w:r w:rsidRPr="00CD3BB3">
        <w:rPr>
          <w:rFonts w:ascii="Times New Roman" w:hAnsi="Times New Roman" w:cs="Times New Roman"/>
          <w:sz w:val="24"/>
          <w:szCs w:val="24"/>
          <w:lang w:val="en-US"/>
        </w:rPr>
        <w:t xml:space="preserve"> negatively regulates satellite cell activation and self-renewal. </w:t>
      </w:r>
      <w:r w:rsidRPr="00CD3BB3">
        <w:rPr>
          <w:rFonts w:ascii="Times New Roman" w:hAnsi="Times New Roman" w:cs="Times New Roman"/>
          <w:b/>
          <w:sz w:val="24"/>
          <w:szCs w:val="24"/>
          <w:lang w:val="en-US"/>
        </w:rPr>
        <w:t xml:space="preserve">J Cell </w:t>
      </w:r>
      <w:proofErr w:type="spellStart"/>
      <w:r w:rsidRPr="00CD3BB3">
        <w:rPr>
          <w:rFonts w:ascii="Times New Roman" w:hAnsi="Times New Roman" w:cs="Times New Roman"/>
          <w:b/>
          <w:sz w:val="24"/>
          <w:szCs w:val="24"/>
          <w:lang w:val="en-US"/>
        </w:rPr>
        <w:t>Biol</w:t>
      </w:r>
      <w:proofErr w:type="spellEnd"/>
      <w:r w:rsidRPr="00CD3BB3">
        <w:rPr>
          <w:rFonts w:ascii="Times New Roman" w:hAnsi="Times New Roman" w:cs="Times New Roman"/>
          <w:sz w:val="24"/>
          <w:szCs w:val="24"/>
          <w:lang w:val="en-US"/>
        </w:rPr>
        <w:t xml:space="preserve"> 2003; 162(6):1135-47.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Joulia</w:t>
      </w:r>
      <w:proofErr w:type="spellEnd"/>
      <w:r w:rsidRPr="00CD3BB3">
        <w:rPr>
          <w:rFonts w:ascii="Times New Roman" w:hAnsi="Times New Roman" w:cs="Times New Roman"/>
          <w:sz w:val="24"/>
          <w:szCs w:val="24"/>
          <w:lang w:val="en-US"/>
        </w:rPr>
        <w:t xml:space="preserve"> D, </w:t>
      </w:r>
      <w:proofErr w:type="spellStart"/>
      <w:r w:rsidRPr="00CD3BB3">
        <w:rPr>
          <w:rFonts w:ascii="Times New Roman" w:hAnsi="Times New Roman" w:cs="Times New Roman"/>
          <w:sz w:val="24"/>
          <w:szCs w:val="24"/>
          <w:lang w:val="en-US"/>
        </w:rPr>
        <w:t>Bernardi</w:t>
      </w:r>
      <w:proofErr w:type="spellEnd"/>
      <w:r w:rsidRPr="00CD3BB3">
        <w:rPr>
          <w:rFonts w:ascii="Times New Roman" w:hAnsi="Times New Roman" w:cs="Times New Roman"/>
          <w:sz w:val="24"/>
          <w:szCs w:val="24"/>
          <w:lang w:val="en-US"/>
        </w:rPr>
        <w:t xml:space="preserve"> H, </w:t>
      </w:r>
      <w:proofErr w:type="spellStart"/>
      <w:r w:rsidRPr="00CD3BB3">
        <w:rPr>
          <w:rFonts w:ascii="Times New Roman" w:hAnsi="Times New Roman" w:cs="Times New Roman"/>
          <w:sz w:val="24"/>
          <w:szCs w:val="24"/>
          <w:lang w:val="en-US"/>
        </w:rPr>
        <w:t>Garandel</w:t>
      </w:r>
      <w:proofErr w:type="spellEnd"/>
      <w:r w:rsidRPr="00CD3BB3">
        <w:rPr>
          <w:rFonts w:ascii="Times New Roman" w:hAnsi="Times New Roman" w:cs="Times New Roman"/>
          <w:sz w:val="24"/>
          <w:szCs w:val="24"/>
          <w:lang w:val="en-US"/>
        </w:rPr>
        <w:t xml:space="preserve"> V, </w:t>
      </w:r>
      <w:proofErr w:type="spellStart"/>
      <w:r w:rsidRPr="00CD3BB3">
        <w:rPr>
          <w:rFonts w:ascii="Times New Roman" w:hAnsi="Times New Roman" w:cs="Times New Roman"/>
          <w:sz w:val="24"/>
          <w:szCs w:val="24"/>
          <w:lang w:val="en-US"/>
        </w:rPr>
        <w:t>Rabenoelina</w:t>
      </w:r>
      <w:proofErr w:type="spellEnd"/>
      <w:r w:rsidRPr="00CD3BB3">
        <w:rPr>
          <w:rFonts w:ascii="Times New Roman" w:hAnsi="Times New Roman" w:cs="Times New Roman"/>
          <w:sz w:val="24"/>
          <w:szCs w:val="24"/>
          <w:lang w:val="en-US"/>
        </w:rPr>
        <w:t xml:space="preserve"> F, </w:t>
      </w:r>
      <w:proofErr w:type="spellStart"/>
      <w:r w:rsidRPr="00CD3BB3">
        <w:rPr>
          <w:rFonts w:ascii="Times New Roman" w:hAnsi="Times New Roman" w:cs="Times New Roman"/>
          <w:sz w:val="24"/>
          <w:szCs w:val="24"/>
          <w:lang w:val="en-US"/>
        </w:rPr>
        <w:t>Vernus</w:t>
      </w:r>
      <w:proofErr w:type="spellEnd"/>
      <w:r w:rsidRPr="00CD3BB3">
        <w:rPr>
          <w:rFonts w:ascii="Times New Roman" w:hAnsi="Times New Roman" w:cs="Times New Roman"/>
          <w:sz w:val="24"/>
          <w:szCs w:val="24"/>
          <w:lang w:val="en-US"/>
        </w:rPr>
        <w:t xml:space="preserve"> B, Cabello G. Mechanisms involved in the inhibition of myoblast proliferation and differentiation by </w:t>
      </w:r>
      <w:proofErr w:type="spellStart"/>
      <w:r w:rsidRPr="00CD3BB3">
        <w:rPr>
          <w:rFonts w:ascii="Times New Roman" w:hAnsi="Times New Roman" w:cs="Times New Roman"/>
          <w:sz w:val="24"/>
          <w:szCs w:val="24"/>
          <w:lang w:val="en-US"/>
        </w:rPr>
        <w:t>myostatin</w:t>
      </w:r>
      <w:proofErr w:type="spellEnd"/>
      <w:r w:rsidRPr="00CD3BB3">
        <w:rPr>
          <w:rFonts w:ascii="Times New Roman" w:hAnsi="Times New Roman" w:cs="Times New Roman"/>
          <w:sz w:val="24"/>
          <w:szCs w:val="24"/>
          <w:lang w:val="en-US"/>
        </w:rPr>
        <w:t xml:space="preserve">. </w:t>
      </w:r>
      <w:r w:rsidRPr="00CD3BB3">
        <w:rPr>
          <w:rFonts w:ascii="Times New Roman" w:hAnsi="Times New Roman" w:cs="Times New Roman"/>
          <w:b/>
          <w:sz w:val="24"/>
          <w:szCs w:val="24"/>
          <w:lang w:val="en-US"/>
        </w:rPr>
        <w:t>Exp Cell Res</w:t>
      </w:r>
      <w:r w:rsidRPr="00CD3BB3">
        <w:rPr>
          <w:rFonts w:ascii="Times New Roman" w:hAnsi="Times New Roman" w:cs="Times New Roman"/>
          <w:sz w:val="24"/>
          <w:szCs w:val="24"/>
          <w:lang w:val="en-US"/>
        </w:rPr>
        <w:t xml:space="preserve"> 2003; 286:263–75.</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Yamanouchi K, </w:t>
      </w:r>
      <w:proofErr w:type="spellStart"/>
      <w:r w:rsidRPr="00CD3BB3">
        <w:rPr>
          <w:rFonts w:ascii="Times New Roman" w:hAnsi="Times New Roman" w:cs="Times New Roman"/>
          <w:sz w:val="24"/>
          <w:szCs w:val="24"/>
          <w:lang w:val="en-US"/>
        </w:rPr>
        <w:t>Soeta</w:t>
      </w:r>
      <w:proofErr w:type="spellEnd"/>
      <w:r w:rsidRPr="00CD3BB3">
        <w:rPr>
          <w:rFonts w:ascii="Times New Roman" w:hAnsi="Times New Roman" w:cs="Times New Roman"/>
          <w:sz w:val="24"/>
          <w:szCs w:val="24"/>
          <w:lang w:val="en-US"/>
        </w:rPr>
        <w:t xml:space="preserve"> C, Naito K, </w:t>
      </w:r>
      <w:proofErr w:type="spellStart"/>
      <w:r w:rsidRPr="00CD3BB3">
        <w:rPr>
          <w:rFonts w:ascii="Times New Roman" w:hAnsi="Times New Roman" w:cs="Times New Roman"/>
          <w:sz w:val="24"/>
          <w:szCs w:val="24"/>
          <w:lang w:val="en-US"/>
        </w:rPr>
        <w:t>Tojo</w:t>
      </w:r>
      <w:proofErr w:type="spellEnd"/>
      <w:r w:rsidRPr="00CD3BB3">
        <w:rPr>
          <w:rFonts w:ascii="Times New Roman" w:hAnsi="Times New Roman" w:cs="Times New Roman"/>
          <w:sz w:val="24"/>
          <w:szCs w:val="24"/>
          <w:lang w:val="en-US"/>
        </w:rPr>
        <w:t xml:space="preserve"> H. Expression of </w:t>
      </w:r>
      <w:proofErr w:type="spellStart"/>
      <w:r w:rsidRPr="00CD3BB3">
        <w:rPr>
          <w:rFonts w:ascii="Times New Roman" w:hAnsi="Times New Roman" w:cs="Times New Roman"/>
          <w:sz w:val="24"/>
          <w:szCs w:val="24"/>
          <w:lang w:val="en-US"/>
        </w:rPr>
        <w:t>myostatin</w:t>
      </w:r>
      <w:proofErr w:type="spellEnd"/>
      <w:r w:rsidRPr="00CD3BB3">
        <w:rPr>
          <w:rFonts w:ascii="Times New Roman" w:hAnsi="Times New Roman" w:cs="Times New Roman"/>
          <w:sz w:val="24"/>
          <w:szCs w:val="24"/>
          <w:lang w:val="en-US"/>
        </w:rPr>
        <w:t xml:space="preserve"> gene in regenerating skeletal muscle of the rat and its localization. </w:t>
      </w:r>
      <w:proofErr w:type="spellStart"/>
      <w:r w:rsidRPr="00CD3BB3">
        <w:rPr>
          <w:rFonts w:ascii="Times New Roman" w:hAnsi="Times New Roman" w:cs="Times New Roman"/>
          <w:b/>
          <w:sz w:val="24"/>
          <w:szCs w:val="24"/>
          <w:lang w:val="en-US"/>
        </w:rPr>
        <w:t>Biochem</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Biophys</w:t>
      </w:r>
      <w:proofErr w:type="spellEnd"/>
      <w:r w:rsidRPr="00CD3BB3">
        <w:rPr>
          <w:rFonts w:ascii="Times New Roman" w:hAnsi="Times New Roman" w:cs="Times New Roman"/>
          <w:b/>
          <w:sz w:val="24"/>
          <w:szCs w:val="24"/>
          <w:lang w:val="en-US"/>
        </w:rPr>
        <w:t xml:space="preserve"> Res </w:t>
      </w:r>
      <w:proofErr w:type="spellStart"/>
      <w:r w:rsidRPr="00CD3BB3">
        <w:rPr>
          <w:rFonts w:ascii="Times New Roman" w:hAnsi="Times New Roman" w:cs="Times New Roman"/>
          <w:b/>
          <w:sz w:val="24"/>
          <w:szCs w:val="24"/>
          <w:lang w:val="en-US"/>
        </w:rPr>
        <w:t>Commun</w:t>
      </w:r>
      <w:proofErr w:type="spellEnd"/>
      <w:r w:rsidRPr="00CD3BB3">
        <w:rPr>
          <w:rFonts w:ascii="Times New Roman" w:hAnsi="Times New Roman" w:cs="Times New Roman"/>
          <w:sz w:val="24"/>
          <w:szCs w:val="24"/>
          <w:lang w:val="en-US"/>
        </w:rPr>
        <w:t xml:space="preserve"> 2000; 270, 510–516.</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Kirk S, Oldham J, </w:t>
      </w:r>
      <w:proofErr w:type="spellStart"/>
      <w:r w:rsidRPr="00CD3BB3">
        <w:rPr>
          <w:rFonts w:ascii="Times New Roman" w:hAnsi="Times New Roman" w:cs="Times New Roman"/>
          <w:sz w:val="24"/>
          <w:szCs w:val="24"/>
          <w:lang w:val="en-US"/>
        </w:rPr>
        <w:t>Kambadur</w:t>
      </w:r>
      <w:proofErr w:type="spellEnd"/>
      <w:r w:rsidRPr="00CD3BB3">
        <w:rPr>
          <w:rFonts w:ascii="Times New Roman" w:hAnsi="Times New Roman" w:cs="Times New Roman"/>
          <w:sz w:val="24"/>
          <w:szCs w:val="24"/>
          <w:lang w:val="en-US"/>
        </w:rPr>
        <w:t xml:space="preserve"> R, Sharma M, Dobbie P, Bass J. </w:t>
      </w:r>
      <w:proofErr w:type="spellStart"/>
      <w:r w:rsidRPr="00CD3BB3">
        <w:rPr>
          <w:rFonts w:ascii="Times New Roman" w:hAnsi="Times New Roman" w:cs="Times New Roman"/>
          <w:sz w:val="24"/>
          <w:szCs w:val="24"/>
          <w:lang w:val="en-US"/>
        </w:rPr>
        <w:t>Myostatin</w:t>
      </w:r>
      <w:proofErr w:type="spellEnd"/>
      <w:r w:rsidRPr="00CD3BB3">
        <w:rPr>
          <w:rFonts w:ascii="Times New Roman" w:hAnsi="Times New Roman" w:cs="Times New Roman"/>
          <w:sz w:val="24"/>
          <w:szCs w:val="24"/>
          <w:lang w:val="en-US"/>
        </w:rPr>
        <w:t xml:space="preserve"> regulation during skeletal muscle regeneration. </w:t>
      </w:r>
      <w:r w:rsidRPr="00CD3BB3">
        <w:rPr>
          <w:rFonts w:ascii="Times New Roman" w:hAnsi="Times New Roman" w:cs="Times New Roman"/>
          <w:b/>
          <w:sz w:val="24"/>
          <w:szCs w:val="24"/>
          <w:lang w:val="en-US"/>
        </w:rPr>
        <w:t xml:space="preserve">J Cell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sz w:val="24"/>
          <w:szCs w:val="24"/>
          <w:lang w:val="en-US"/>
        </w:rPr>
        <w:t xml:space="preserve"> 2000; 184: 356–363.</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Robertson A, </w:t>
      </w:r>
      <w:proofErr w:type="spellStart"/>
      <w:r w:rsidRPr="00CD3BB3">
        <w:rPr>
          <w:rFonts w:ascii="Times New Roman" w:hAnsi="Times New Roman" w:cs="Times New Roman"/>
          <w:sz w:val="24"/>
          <w:szCs w:val="24"/>
          <w:lang w:val="en-US"/>
        </w:rPr>
        <w:t>Maley</w:t>
      </w:r>
      <w:proofErr w:type="spellEnd"/>
      <w:r w:rsidRPr="00CD3BB3">
        <w:rPr>
          <w:rFonts w:ascii="Times New Roman" w:hAnsi="Times New Roman" w:cs="Times New Roman"/>
          <w:sz w:val="24"/>
          <w:szCs w:val="24"/>
          <w:lang w:val="en-US"/>
        </w:rPr>
        <w:t xml:space="preserve"> MA, Grounds MD, Papadimitriou JM. The role of macrophages in skeletal muscle regeneration with particular reference to chemotaxis. </w:t>
      </w:r>
      <w:r w:rsidR="009F44DC" w:rsidRPr="00CD3BB3">
        <w:rPr>
          <w:rFonts w:ascii="Times New Roman" w:hAnsi="Times New Roman" w:cs="Times New Roman"/>
          <w:b/>
          <w:sz w:val="24"/>
          <w:szCs w:val="24"/>
          <w:lang w:val="en-US"/>
        </w:rPr>
        <w:t>Exp Cell Res</w:t>
      </w:r>
      <w:r w:rsidRPr="00CD3BB3">
        <w:rPr>
          <w:rFonts w:ascii="Times New Roman" w:hAnsi="Times New Roman" w:cs="Times New Roman"/>
          <w:sz w:val="24"/>
          <w:szCs w:val="24"/>
          <w:lang w:val="en-US"/>
        </w:rPr>
        <w:t xml:space="preserve"> 1993; 207:321-331.</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Segawa</w:t>
      </w:r>
      <w:proofErr w:type="spellEnd"/>
      <w:r w:rsidRPr="00CD3BB3">
        <w:rPr>
          <w:rFonts w:ascii="Times New Roman" w:hAnsi="Times New Roman" w:cs="Times New Roman"/>
          <w:sz w:val="24"/>
          <w:szCs w:val="24"/>
          <w:lang w:val="en-US"/>
        </w:rPr>
        <w:t xml:space="preserve"> M </w:t>
      </w:r>
      <w:r w:rsidRPr="00CD3BB3">
        <w:rPr>
          <w:rFonts w:ascii="Times New Roman" w:hAnsi="Times New Roman" w:cs="Times New Roman"/>
          <w:i/>
          <w:sz w:val="24"/>
          <w:szCs w:val="24"/>
          <w:lang w:val="en-US"/>
        </w:rPr>
        <w:t>et al.</w:t>
      </w:r>
      <w:r w:rsidRPr="00CD3BB3">
        <w:rPr>
          <w:rFonts w:ascii="Times New Roman" w:hAnsi="Times New Roman" w:cs="Times New Roman"/>
          <w:sz w:val="24"/>
          <w:szCs w:val="24"/>
          <w:lang w:val="en-US"/>
        </w:rPr>
        <w:t xml:space="preserve"> Suppression of macrophage functions impairs skeletal muscle regeneration with severe fibrosis. </w:t>
      </w:r>
      <w:r w:rsidR="009F44DC" w:rsidRPr="00CD3BB3">
        <w:rPr>
          <w:rFonts w:ascii="Times New Roman" w:hAnsi="Times New Roman" w:cs="Times New Roman"/>
          <w:b/>
          <w:sz w:val="24"/>
          <w:szCs w:val="24"/>
          <w:lang w:val="en-US"/>
        </w:rPr>
        <w:t>Exp Cell Res</w:t>
      </w:r>
      <w:r w:rsidRPr="00CD3BB3">
        <w:rPr>
          <w:rFonts w:ascii="Times New Roman" w:hAnsi="Times New Roman" w:cs="Times New Roman"/>
          <w:sz w:val="24"/>
          <w:szCs w:val="24"/>
          <w:lang w:val="en-US"/>
        </w:rPr>
        <w:t xml:space="preserve"> 2008; 314(17):3232-44.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Arnold L </w:t>
      </w:r>
      <w:r w:rsidRPr="00CD3BB3">
        <w:rPr>
          <w:rFonts w:ascii="Times New Roman" w:hAnsi="Times New Roman" w:cs="Times New Roman"/>
          <w:i/>
          <w:sz w:val="24"/>
          <w:szCs w:val="24"/>
          <w:lang w:val="en-US"/>
        </w:rPr>
        <w:t>et al</w:t>
      </w:r>
      <w:r w:rsidRPr="00CD3BB3">
        <w:rPr>
          <w:rFonts w:ascii="Times New Roman" w:hAnsi="Times New Roman" w:cs="Times New Roman"/>
          <w:sz w:val="24"/>
          <w:szCs w:val="24"/>
          <w:lang w:val="en-US"/>
        </w:rPr>
        <w:t xml:space="preserve">. Inflammatory monocytes recruited after skeletal muscle injury switch into </w:t>
      </w:r>
      <w:proofErr w:type="spellStart"/>
      <w:r w:rsidRPr="00CD3BB3">
        <w:rPr>
          <w:rFonts w:ascii="Times New Roman" w:hAnsi="Times New Roman" w:cs="Times New Roman"/>
          <w:sz w:val="24"/>
          <w:szCs w:val="24"/>
          <w:lang w:val="en-US"/>
        </w:rPr>
        <w:t>antiinflammatory</w:t>
      </w:r>
      <w:proofErr w:type="spellEnd"/>
      <w:r w:rsidRPr="00CD3BB3">
        <w:rPr>
          <w:rFonts w:ascii="Times New Roman" w:hAnsi="Times New Roman" w:cs="Times New Roman"/>
          <w:sz w:val="24"/>
          <w:szCs w:val="24"/>
          <w:lang w:val="en-US"/>
        </w:rPr>
        <w:t xml:space="preserve"> macrophages to support </w:t>
      </w:r>
      <w:proofErr w:type="spellStart"/>
      <w:r w:rsidRPr="00CD3BB3">
        <w:rPr>
          <w:rFonts w:ascii="Times New Roman" w:hAnsi="Times New Roman" w:cs="Times New Roman"/>
          <w:sz w:val="24"/>
          <w:szCs w:val="24"/>
          <w:lang w:val="en-US"/>
        </w:rPr>
        <w:t>myogenesis</w:t>
      </w:r>
      <w:proofErr w:type="spellEnd"/>
      <w:r w:rsidRPr="00CD3BB3">
        <w:rPr>
          <w:rFonts w:ascii="Times New Roman" w:hAnsi="Times New Roman" w:cs="Times New Roman"/>
          <w:sz w:val="24"/>
          <w:szCs w:val="24"/>
          <w:lang w:val="en-US"/>
        </w:rPr>
        <w:t xml:space="preserve">. </w:t>
      </w:r>
      <w:r w:rsidR="009F44DC" w:rsidRPr="00CD3BB3">
        <w:rPr>
          <w:rFonts w:ascii="Times New Roman" w:hAnsi="Times New Roman" w:cs="Times New Roman"/>
          <w:b/>
          <w:sz w:val="24"/>
          <w:szCs w:val="24"/>
          <w:lang w:val="en-US"/>
        </w:rPr>
        <w:t>J Exp Med</w:t>
      </w:r>
      <w:r w:rsidRPr="00CD3BB3">
        <w:rPr>
          <w:rFonts w:ascii="Times New Roman" w:hAnsi="Times New Roman" w:cs="Times New Roman"/>
          <w:sz w:val="24"/>
          <w:szCs w:val="24"/>
          <w:lang w:val="en-US"/>
        </w:rPr>
        <w:t xml:space="preserve"> 2007; 204(5):1057-69.</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rPr>
      </w:pPr>
      <w:r w:rsidRPr="00CD3BB3">
        <w:rPr>
          <w:rFonts w:ascii="Times New Roman" w:hAnsi="Times New Roman" w:cs="Times New Roman"/>
          <w:sz w:val="24"/>
          <w:szCs w:val="24"/>
        </w:rPr>
        <w:t xml:space="preserve">Prestes J, Donatto FF, Dias R, </w:t>
      </w:r>
      <w:proofErr w:type="spellStart"/>
      <w:r w:rsidRPr="00CD3BB3">
        <w:rPr>
          <w:rFonts w:ascii="Times New Roman" w:hAnsi="Times New Roman" w:cs="Times New Roman"/>
          <w:sz w:val="24"/>
          <w:szCs w:val="24"/>
        </w:rPr>
        <w:t>Frolinni</w:t>
      </w:r>
      <w:proofErr w:type="spellEnd"/>
      <w:r w:rsidRPr="00CD3BB3">
        <w:rPr>
          <w:rFonts w:ascii="Times New Roman" w:hAnsi="Times New Roman" w:cs="Times New Roman"/>
          <w:sz w:val="24"/>
          <w:szCs w:val="24"/>
        </w:rPr>
        <w:t xml:space="preserve"> AB, </w:t>
      </w:r>
      <w:proofErr w:type="spellStart"/>
      <w:r w:rsidRPr="00CD3BB3">
        <w:rPr>
          <w:rFonts w:ascii="Times New Roman" w:hAnsi="Times New Roman" w:cs="Times New Roman"/>
          <w:sz w:val="24"/>
          <w:szCs w:val="24"/>
        </w:rPr>
        <w:t>Cavaglieri</w:t>
      </w:r>
      <w:proofErr w:type="spellEnd"/>
      <w:r w:rsidRPr="00CD3BB3">
        <w:rPr>
          <w:rFonts w:ascii="Times New Roman" w:hAnsi="Times New Roman" w:cs="Times New Roman"/>
          <w:sz w:val="24"/>
          <w:szCs w:val="24"/>
        </w:rPr>
        <w:t xml:space="preserve"> CR. Papel da Interleucina-6 como um sinalizador em diferentes tecidos durante o exercício físico. </w:t>
      </w:r>
      <w:r w:rsidRPr="00CD3BB3">
        <w:rPr>
          <w:rFonts w:ascii="Times New Roman" w:hAnsi="Times New Roman" w:cs="Times New Roman"/>
          <w:b/>
          <w:sz w:val="24"/>
          <w:szCs w:val="24"/>
        </w:rPr>
        <w:t xml:space="preserve">Fit </w:t>
      </w:r>
      <w:proofErr w:type="spellStart"/>
      <w:r w:rsidRPr="00CD3BB3">
        <w:rPr>
          <w:rFonts w:ascii="Times New Roman" w:hAnsi="Times New Roman" w:cs="Times New Roman"/>
          <w:b/>
          <w:sz w:val="24"/>
          <w:szCs w:val="24"/>
        </w:rPr>
        <w:t>Perform</w:t>
      </w:r>
      <w:proofErr w:type="spellEnd"/>
      <w:r w:rsidRPr="00CD3BB3">
        <w:rPr>
          <w:rFonts w:ascii="Times New Roman" w:hAnsi="Times New Roman" w:cs="Times New Roman"/>
          <w:b/>
          <w:sz w:val="24"/>
          <w:szCs w:val="24"/>
        </w:rPr>
        <w:t xml:space="preserve"> J</w:t>
      </w:r>
      <w:r w:rsidRPr="00CD3BB3">
        <w:rPr>
          <w:rFonts w:ascii="Times New Roman" w:hAnsi="Times New Roman" w:cs="Times New Roman"/>
          <w:sz w:val="24"/>
          <w:szCs w:val="24"/>
        </w:rPr>
        <w:t xml:space="preserve"> 2006; 5(6): 348-353.</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Chazaud</w:t>
      </w:r>
      <w:proofErr w:type="spellEnd"/>
      <w:r w:rsidRPr="00CD3BB3">
        <w:rPr>
          <w:rFonts w:ascii="Times New Roman" w:hAnsi="Times New Roman" w:cs="Times New Roman"/>
          <w:sz w:val="24"/>
          <w:szCs w:val="24"/>
          <w:lang w:val="en-US"/>
        </w:rPr>
        <w:t xml:space="preserve"> B </w:t>
      </w:r>
      <w:r w:rsidRPr="00CD3BB3">
        <w:rPr>
          <w:rFonts w:ascii="Times New Roman" w:hAnsi="Times New Roman" w:cs="Times New Roman"/>
          <w:i/>
          <w:sz w:val="24"/>
          <w:szCs w:val="24"/>
          <w:lang w:val="en-US"/>
        </w:rPr>
        <w:t>et al</w:t>
      </w:r>
      <w:r w:rsidRPr="00CD3BB3">
        <w:rPr>
          <w:rFonts w:ascii="Times New Roman" w:hAnsi="Times New Roman" w:cs="Times New Roman"/>
          <w:sz w:val="24"/>
          <w:szCs w:val="24"/>
          <w:lang w:val="en-US"/>
        </w:rPr>
        <w:t xml:space="preserve">. Satellite cells </w:t>
      </w:r>
      <w:proofErr w:type="gramStart"/>
      <w:r w:rsidRPr="00CD3BB3">
        <w:rPr>
          <w:rFonts w:ascii="Times New Roman" w:hAnsi="Times New Roman" w:cs="Times New Roman"/>
          <w:sz w:val="24"/>
          <w:szCs w:val="24"/>
          <w:lang w:val="en-US"/>
        </w:rPr>
        <w:t>attract</w:t>
      </w:r>
      <w:proofErr w:type="gramEnd"/>
      <w:r w:rsidRPr="00CD3BB3">
        <w:rPr>
          <w:rFonts w:ascii="Times New Roman" w:hAnsi="Times New Roman" w:cs="Times New Roman"/>
          <w:sz w:val="24"/>
          <w:szCs w:val="24"/>
          <w:lang w:val="en-US"/>
        </w:rPr>
        <w:t xml:space="preserve"> monocytes and use macrophages as a support to escape apoptosis and enhance muscle growth. </w:t>
      </w:r>
      <w:r w:rsidR="009F44DC" w:rsidRPr="00CD3BB3">
        <w:rPr>
          <w:rFonts w:ascii="Times New Roman" w:hAnsi="Times New Roman" w:cs="Times New Roman"/>
          <w:b/>
          <w:sz w:val="24"/>
          <w:szCs w:val="24"/>
          <w:lang w:val="en-US"/>
        </w:rPr>
        <w:t xml:space="preserve">J Cell </w:t>
      </w:r>
      <w:proofErr w:type="spellStart"/>
      <w:r w:rsidR="009F44DC" w:rsidRPr="00CD3BB3">
        <w:rPr>
          <w:rFonts w:ascii="Times New Roman" w:hAnsi="Times New Roman" w:cs="Times New Roman"/>
          <w:b/>
          <w:sz w:val="24"/>
          <w:szCs w:val="24"/>
          <w:lang w:val="en-US"/>
        </w:rPr>
        <w:t>Biol</w:t>
      </w:r>
      <w:proofErr w:type="spellEnd"/>
      <w:r w:rsidRPr="00CD3BB3">
        <w:rPr>
          <w:rFonts w:ascii="Times New Roman" w:hAnsi="Times New Roman" w:cs="Times New Roman"/>
          <w:sz w:val="24"/>
          <w:szCs w:val="24"/>
          <w:lang w:val="en-US"/>
        </w:rPr>
        <w:t xml:space="preserve"> 2003</w:t>
      </w:r>
      <w:r w:rsidR="009F44DC" w:rsidRPr="00CD3BB3">
        <w:rPr>
          <w:rFonts w:ascii="Times New Roman" w:hAnsi="Times New Roman" w:cs="Times New Roman"/>
          <w:color w:val="231F20"/>
          <w:sz w:val="24"/>
          <w:szCs w:val="24"/>
          <w:lang w:val="en-US"/>
        </w:rPr>
        <w:t xml:space="preserve">; </w:t>
      </w:r>
      <w:r w:rsidRPr="00CD3BB3">
        <w:rPr>
          <w:rFonts w:ascii="Times New Roman" w:hAnsi="Times New Roman" w:cs="Times New Roman"/>
          <w:sz w:val="24"/>
          <w:szCs w:val="24"/>
          <w:lang w:val="en-US"/>
        </w:rPr>
        <w:t xml:space="preserve">163(5):1133-43. </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color w:val="231F20"/>
          <w:sz w:val="24"/>
          <w:szCs w:val="24"/>
          <w:lang w:val="en-US" w:eastAsia="en-US"/>
        </w:rPr>
      </w:pPr>
      <w:proofErr w:type="spellStart"/>
      <w:r w:rsidRPr="00CD3BB3">
        <w:rPr>
          <w:rFonts w:ascii="Times New Roman" w:eastAsiaTheme="minorHAnsi" w:hAnsi="Times New Roman" w:cs="Times New Roman"/>
          <w:color w:val="231F20"/>
          <w:sz w:val="24"/>
          <w:szCs w:val="24"/>
          <w:lang w:val="en-US" w:eastAsia="en-US"/>
        </w:rPr>
        <w:t>Cornelison</w:t>
      </w:r>
      <w:proofErr w:type="spellEnd"/>
      <w:r w:rsidRPr="00CD3BB3">
        <w:rPr>
          <w:rFonts w:ascii="Times New Roman" w:eastAsiaTheme="minorHAnsi" w:hAnsi="Times New Roman" w:cs="Times New Roman"/>
          <w:color w:val="231F20"/>
          <w:sz w:val="24"/>
          <w:szCs w:val="24"/>
          <w:lang w:val="en-US" w:eastAsia="en-US"/>
        </w:rPr>
        <w:t xml:space="preserve"> DD, </w:t>
      </w:r>
      <w:proofErr w:type="spellStart"/>
      <w:r w:rsidRPr="00CD3BB3">
        <w:rPr>
          <w:rFonts w:ascii="Times New Roman" w:eastAsiaTheme="minorHAnsi" w:hAnsi="Times New Roman" w:cs="Times New Roman"/>
          <w:color w:val="231F20"/>
          <w:sz w:val="24"/>
          <w:szCs w:val="24"/>
          <w:lang w:val="en-US" w:eastAsia="en-US"/>
        </w:rPr>
        <w:t>Wold</w:t>
      </w:r>
      <w:proofErr w:type="spellEnd"/>
      <w:r w:rsidRPr="00CD3BB3">
        <w:rPr>
          <w:rFonts w:ascii="Times New Roman" w:eastAsiaTheme="minorHAnsi" w:hAnsi="Times New Roman" w:cs="Times New Roman"/>
          <w:color w:val="231F20"/>
          <w:sz w:val="24"/>
          <w:szCs w:val="24"/>
          <w:lang w:val="en-US" w:eastAsia="en-US"/>
        </w:rPr>
        <w:t xml:space="preserve"> BJ. Single-cell analysis of regulatory gene expression in quiescent and activated mouse skeletal muscle satellite cells. </w:t>
      </w:r>
      <w:r w:rsidRPr="00CD3BB3">
        <w:rPr>
          <w:rFonts w:ascii="Times New Roman" w:eastAsiaTheme="minorHAnsi" w:hAnsi="Times New Roman" w:cs="Times New Roman"/>
          <w:b/>
          <w:color w:val="231F20"/>
          <w:sz w:val="24"/>
          <w:szCs w:val="24"/>
          <w:lang w:val="en-US" w:eastAsia="en-US"/>
        </w:rPr>
        <w:t xml:space="preserve">Dev </w:t>
      </w:r>
      <w:proofErr w:type="spellStart"/>
      <w:r w:rsidRPr="00CD3BB3">
        <w:rPr>
          <w:rFonts w:ascii="Times New Roman" w:eastAsiaTheme="minorHAnsi" w:hAnsi="Times New Roman" w:cs="Times New Roman"/>
          <w:b/>
          <w:color w:val="231F20"/>
          <w:sz w:val="24"/>
          <w:szCs w:val="24"/>
          <w:lang w:val="en-US" w:eastAsia="en-US"/>
        </w:rPr>
        <w:t>Biol</w:t>
      </w:r>
      <w:proofErr w:type="spellEnd"/>
      <w:r w:rsidRPr="00CD3BB3">
        <w:rPr>
          <w:rFonts w:ascii="Times New Roman" w:eastAsiaTheme="minorHAnsi" w:hAnsi="Times New Roman" w:cs="Times New Roman"/>
          <w:color w:val="231F20"/>
          <w:sz w:val="24"/>
          <w:szCs w:val="24"/>
          <w:lang w:val="en-US" w:eastAsia="en-US"/>
        </w:rPr>
        <w:t xml:space="preserve"> 1997</w:t>
      </w:r>
      <w:proofErr w:type="gramStart"/>
      <w:r w:rsidRPr="00CD3BB3">
        <w:rPr>
          <w:rFonts w:ascii="Times New Roman" w:eastAsiaTheme="minorHAnsi" w:hAnsi="Times New Roman" w:cs="Times New Roman"/>
          <w:color w:val="231F20"/>
          <w:sz w:val="24"/>
          <w:szCs w:val="24"/>
          <w:lang w:val="en-US" w:eastAsia="en-US"/>
        </w:rPr>
        <w:t>;191</w:t>
      </w:r>
      <w:proofErr w:type="gramEnd"/>
      <w:r w:rsidRPr="00CD3BB3">
        <w:rPr>
          <w:rFonts w:ascii="Times New Roman" w:eastAsiaTheme="minorHAnsi" w:hAnsi="Times New Roman" w:cs="Times New Roman"/>
          <w:color w:val="231F20"/>
          <w:sz w:val="24"/>
          <w:szCs w:val="24"/>
          <w:lang w:val="en-US" w:eastAsia="en-US"/>
        </w:rPr>
        <w:t>(2):270-83.</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color w:val="231F20"/>
          <w:sz w:val="24"/>
          <w:szCs w:val="24"/>
          <w:lang w:val="en-US" w:eastAsia="en-US"/>
        </w:rPr>
      </w:pPr>
      <w:proofErr w:type="spellStart"/>
      <w:r w:rsidRPr="00CD3BB3">
        <w:rPr>
          <w:rFonts w:ascii="Times New Roman" w:eastAsiaTheme="minorHAnsi" w:hAnsi="Times New Roman" w:cs="Times New Roman"/>
          <w:color w:val="231F20"/>
          <w:sz w:val="24"/>
          <w:szCs w:val="24"/>
          <w:lang w:val="en-US" w:eastAsia="en-US"/>
        </w:rPr>
        <w:t>Tatsumi</w:t>
      </w:r>
      <w:proofErr w:type="spellEnd"/>
      <w:r w:rsidRPr="00CD3BB3">
        <w:rPr>
          <w:rFonts w:ascii="Times New Roman" w:eastAsiaTheme="minorHAnsi" w:hAnsi="Times New Roman" w:cs="Times New Roman"/>
          <w:color w:val="231F20"/>
          <w:sz w:val="24"/>
          <w:szCs w:val="24"/>
          <w:lang w:val="en-US" w:eastAsia="en-US"/>
        </w:rPr>
        <w:t xml:space="preserve"> R, Sheehan SM, Iwasaki H, Hattori A, Allen RE. Mechanical stretch induces activation of skeletal muscle satellite cells in vitro. </w:t>
      </w:r>
      <w:r w:rsidRPr="00CD3BB3">
        <w:rPr>
          <w:rFonts w:ascii="Times New Roman" w:eastAsiaTheme="minorHAnsi" w:hAnsi="Times New Roman" w:cs="Times New Roman"/>
          <w:b/>
          <w:color w:val="231F20"/>
          <w:sz w:val="24"/>
          <w:szCs w:val="24"/>
          <w:lang w:val="en-US" w:eastAsia="en-US"/>
        </w:rPr>
        <w:t>Exp Cell Res</w:t>
      </w:r>
      <w:r w:rsidRPr="00CD3BB3">
        <w:rPr>
          <w:rFonts w:ascii="Times New Roman" w:eastAsiaTheme="minorHAnsi" w:hAnsi="Times New Roman" w:cs="Times New Roman"/>
          <w:color w:val="231F20"/>
          <w:sz w:val="24"/>
          <w:szCs w:val="24"/>
          <w:lang w:val="en-US" w:eastAsia="en-US"/>
        </w:rPr>
        <w:t xml:space="preserve"> 2001</w:t>
      </w:r>
      <w:proofErr w:type="gramStart"/>
      <w:r w:rsidRPr="00CD3BB3">
        <w:rPr>
          <w:rFonts w:ascii="Times New Roman" w:eastAsiaTheme="minorHAnsi" w:hAnsi="Times New Roman" w:cs="Times New Roman"/>
          <w:color w:val="231F20"/>
          <w:sz w:val="24"/>
          <w:szCs w:val="24"/>
          <w:lang w:val="en-US" w:eastAsia="en-US"/>
        </w:rPr>
        <w:t>;267</w:t>
      </w:r>
      <w:proofErr w:type="gramEnd"/>
      <w:r w:rsidRPr="00CD3BB3">
        <w:rPr>
          <w:rFonts w:ascii="Times New Roman" w:eastAsiaTheme="minorHAnsi" w:hAnsi="Times New Roman" w:cs="Times New Roman"/>
          <w:color w:val="231F20"/>
          <w:sz w:val="24"/>
          <w:szCs w:val="24"/>
          <w:lang w:val="en-US" w:eastAsia="en-US"/>
        </w:rPr>
        <w:t>(1):107-14.</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Adams GR</w:t>
      </w:r>
      <w:proofErr w:type="gramStart"/>
      <w:r w:rsidRPr="00CD3BB3">
        <w:rPr>
          <w:rFonts w:ascii="Times New Roman" w:hAnsi="Times New Roman" w:cs="Times New Roman"/>
          <w:sz w:val="24"/>
          <w:szCs w:val="24"/>
          <w:lang w:val="en-US"/>
        </w:rPr>
        <w:t>,  Haddad</w:t>
      </w:r>
      <w:proofErr w:type="gramEnd"/>
      <w:r w:rsidRPr="00CD3BB3">
        <w:rPr>
          <w:rFonts w:ascii="Times New Roman" w:hAnsi="Times New Roman" w:cs="Times New Roman"/>
          <w:sz w:val="24"/>
          <w:szCs w:val="24"/>
          <w:lang w:val="en-US"/>
        </w:rPr>
        <w:t xml:space="preserve"> F. The relationships among IGF-1, DNA content, and protein accumulation during skeletal muscle hypertrophy. </w:t>
      </w:r>
      <w:r w:rsidRPr="00CD3BB3">
        <w:rPr>
          <w:rFonts w:ascii="Times New Roman" w:hAnsi="Times New Roman" w:cs="Times New Roman"/>
          <w:b/>
          <w:sz w:val="24"/>
          <w:szCs w:val="24"/>
          <w:lang w:val="en-US"/>
        </w:rPr>
        <w:t xml:space="preserve">J App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sz w:val="24"/>
          <w:szCs w:val="24"/>
          <w:lang w:val="en-US"/>
        </w:rPr>
        <w:t xml:space="preserve"> 1996; 81: 2509–2516.</w:t>
      </w:r>
      <w:r w:rsidRPr="00CD3BB3">
        <w:rPr>
          <w:rFonts w:ascii="Times New Roman" w:hAnsi="Times New Roman" w:cs="Times New Roman"/>
          <w:sz w:val="24"/>
          <w:szCs w:val="24"/>
          <w:lang w:val="en-US"/>
        </w:rPr>
        <w:tab/>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Adams GR, </w:t>
      </w:r>
      <w:proofErr w:type="spellStart"/>
      <w:r w:rsidRPr="00CD3BB3">
        <w:rPr>
          <w:rFonts w:ascii="Times New Roman" w:hAnsi="Times New Roman" w:cs="Times New Roman"/>
          <w:sz w:val="24"/>
          <w:szCs w:val="24"/>
          <w:lang w:val="en-US"/>
        </w:rPr>
        <w:t>Mccue</w:t>
      </w:r>
      <w:proofErr w:type="spellEnd"/>
      <w:r w:rsidRPr="00CD3BB3">
        <w:rPr>
          <w:rFonts w:ascii="Times New Roman" w:hAnsi="Times New Roman" w:cs="Times New Roman"/>
          <w:sz w:val="24"/>
          <w:szCs w:val="24"/>
          <w:lang w:val="en-US"/>
        </w:rPr>
        <w:t xml:space="preserve"> SA. Localized infusion of IGF-I results in skeletal muscle hypertrophy in rats. </w:t>
      </w:r>
      <w:r w:rsidRPr="00CD3BB3">
        <w:rPr>
          <w:rFonts w:ascii="Times New Roman" w:hAnsi="Times New Roman" w:cs="Times New Roman"/>
          <w:b/>
          <w:sz w:val="24"/>
          <w:szCs w:val="24"/>
          <w:lang w:val="en-US"/>
        </w:rPr>
        <w:t xml:space="preserve">J App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sz w:val="24"/>
          <w:szCs w:val="24"/>
          <w:lang w:val="en-US"/>
        </w:rPr>
        <w:t xml:space="preserve"> 1998.84:1716–1722.</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Alessi</w:t>
      </w:r>
      <w:proofErr w:type="spellEnd"/>
      <w:r w:rsidRPr="00CD3BB3">
        <w:rPr>
          <w:rFonts w:ascii="Times New Roman" w:hAnsi="Times New Roman" w:cs="Times New Roman"/>
          <w:sz w:val="24"/>
          <w:szCs w:val="24"/>
          <w:lang w:val="en-US"/>
        </w:rPr>
        <w:t xml:space="preserve"> DR, Cohen P. Mechanism of activation and function of protein kinase B. </w:t>
      </w:r>
      <w:r w:rsidRPr="00CD3BB3">
        <w:rPr>
          <w:rFonts w:ascii="Times New Roman" w:hAnsi="Times New Roman" w:cs="Times New Roman"/>
          <w:b/>
          <w:sz w:val="24"/>
          <w:szCs w:val="24"/>
          <w:lang w:val="en-US"/>
        </w:rPr>
        <w:t xml:space="preserve">Cur </w:t>
      </w:r>
      <w:proofErr w:type="spellStart"/>
      <w:r w:rsidRPr="00CD3BB3">
        <w:rPr>
          <w:rFonts w:ascii="Times New Roman" w:hAnsi="Times New Roman" w:cs="Times New Roman"/>
          <w:b/>
          <w:sz w:val="24"/>
          <w:szCs w:val="24"/>
          <w:lang w:val="en-US"/>
        </w:rPr>
        <w:t>Opin</w:t>
      </w:r>
      <w:proofErr w:type="spellEnd"/>
      <w:r w:rsidRPr="00CD3BB3">
        <w:rPr>
          <w:rFonts w:ascii="Times New Roman" w:hAnsi="Times New Roman" w:cs="Times New Roman"/>
          <w:b/>
          <w:sz w:val="24"/>
          <w:szCs w:val="24"/>
          <w:lang w:val="en-US"/>
        </w:rPr>
        <w:t xml:space="preserve"> Genet</w:t>
      </w:r>
      <w:r w:rsidRPr="00CD3BB3">
        <w:rPr>
          <w:rFonts w:ascii="Times New Roman" w:hAnsi="Times New Roman" w:cs="Times New Roman"/>
          <w:sz w:val="24"/>
          <w:szCs w:val="24"/>
          <w:lang w:val="en-US"/>
        </w:rPr>
        <w:t xml:space="preserve"> 1998; 8:55-62.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Lawlor</w:t>
      </w:r>
      <w:proofErr w:type="spellEnd"/>
      <w:r w:rsidRPr="00CD3BB3">
        <w:rPr>
          <w:rFonts w:ascii="Times New Roman" w:hAnsi="Times New Roman" w:cs="Times New Roman"/>
          <w:sz w:val="24"/>
          <w:szCs w:val="24"/>
          <w:lang w:val="en-US"/>
        </w:rPr>
        <w:t xml:space="preserve"> MA, </w:t>
      </w:r>
      <w:proofErr w:type="spellStart"/>
      <w:r w:rsidRPr="00CD3BB3">
        <w:rPr>
          <w:rFonts w:ascii="Times New Roman" w:hAnsi="Times New Roman" w:cs="Times New Roman"/>
          <w:sz w:val="24"/>
          <w:szCs w:val="24"/>
          <w:lang w:val="en-US"/>
        </w:rPr>
        <w:t>Rotwein</w:t>
      </w:r>
      <w:proofErr w:type="spellEnd"/>
      <w:r w:rsidRPr="00CD3BB3">
        <w:rPr>
          <w:rFonts w:ascii="Times New Roman" w:hAnsi="Times New Roman" w:cs="Times New Roman"/>
          <w:sz w:val="24"/>
          <w:szCs w:val="24"/>
          <w:lang w:val="en-US"/>
        </w:rPr>
        <w:t xml:space="preserve"> P. Insulin-like growth factor-mediated muscle cell survival: central roles for </w:t>
      </w:r>
      <w:proofErr w:type="spellStart"/>
      <w:r w:rsidRPr="00CD3BB3">
        <w:rPr>
          <w:rFonts w:ascii="Times New Roman" w:hAnsi="Times New Roman" w:cs="Times New Roman"/>
          <w:sz w:val="24"/>
          <w:szCs w:val="24"/>
          <w:lang w:val="en-US"/>
        </w:rPr>
        <w:t>Akt</w:t>
      </w:r>
      <w:proofErr w:type="spellEnd"/>
      <w:r w:rsidRPr="00CD3BB3">
        <w:rPr>
          <w:rFonts w:ascii="Times New Roman" w:hAnsi="Times New Roman" w:cs="Times New Roman"/>
          <w:sz w:val="24"/>
          <w:szCs w:val="24"/>
          <w:lang w:val="en-US"/>
        </w:rPr>
        <w:t xml:space="preserve"> and cyclin-dependent kinase inhibitor p21. </w:t>
      </w:r>
      <w:proofErr w:type="spellStart"/>
      <w:r w:rsidRPr="00CD3BB3">
        <w:rPr>
          <w:rFonts w:ascii="Times New Roman" w:hAnsi="Times New Roman" w:cs="Times New Roman"/>
          <w:b/>
          <w:sz w:val="24"/>
          <w:szCs w:val="24"/>
          <w:lang w:val="en-US"/>
        </w:rPr>
        <w:t>Mol</w:t>
      </w:r>
      <w:proofErr w:type="spellEnd"/>
      <w:r w:rsidRPr="00CD3BB3">
        <w:rPr>
          <w:rFonts w:ascii="Times New Roman" w:hAnsi="Times New Roman" w:cs="Times New Roman"/>
          <w:b/>
          <w:sz w:val="24"/>
          <w:szCs w:val="24"/>
          <w:lang w:val="en-US"/>
        </w:rPr>
        <w:t xml:space="preserve"> Cell </w:t>
      </w:r>
      <w:proofErr w:type="spellStart"/>
      <w:r w:rsidRPr="00CD3BB3">
        <w:rPr>
          <w:rFonts w:ascii="Times New Roman" w:hAnsi="Times New Roman" w:cs="Times New Roman"/>
          <w:b/>
          <w:sz w:val="24"/>
          <w:szCs w:val="24"/>
          <w:lang w:val="en-US"/>
        </w:rPr>
        <w:t>Biol</w:t>
      </w:r>
      <w:proofErr w:type="spellEnd"/>
      <w:r w:rsidRPr="00CD3BB3">
        <w:rPr>
          <w:rFonts w:ascii="Times New Roman" w:hAnsi="Times New Roman" w:cs="Times New Roman"/>
          <w:sz w:val="24"/>
          <w:szCs w:val="24"/>
          <w:lang w:val="en-US"/>
        </w:rPr>
        <w:t xml:space="preserve"> 2000; 20:8983-8995.</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Barton-Davis ER, </w:t>
      </w:r>
      <w:proofErr w:type="spellStart"/>
      <w:r w:rsidRPr="00CD3BB3">
        <w:rPr>
          <w:rFonts w:ascii="Times New Roman" w:hAnsi="Times New Roman" w:cs="Times New Roman"/>
          <w:sz w:val="24"/>
          <w:szCs w:val="24"/>
          <w:lang w:val="en-US"/>
        </w:rPr>
        <w:t>Shorturma</w:t>
      </w:r>
      <w:proofErr w:type="spellEnd"/>
      <w:r w:rsidRPr="00CD3BB3">
        <w:rPr>
          <w:rFonts w:ascii="Times New Roman" w:hAnsi="Times New Roman" w:cs="Times New Roman"/>
          <w:sz w:val="24"/>
          <w:szCs w:val="24"/>
          <w:lang w:val="en-US"/>
        </w:rPr>
        <w:t xml:space="preserve"> DI, Sweeney KL. Contribution of satellite cells to IGF-1 induced hypertrophy of skeletal muscle. </w:t>
      </w:r>
      <w:proofErr w:type="spellStart"/>
      <w:r w:rsidRPr="00CD3BB3">
        <w:rPr>
          <w:rFonts w:ascii="Times New Roman" w:hAnsi="Times New Roman" w:cs="Times New Roman"/>
          <w:b/>
          <w:sz w:val="24"/>
          <w:szCs w:val="24"/>
          <w:lang w:val="en-US"/>
        </w:rPr>
        <w:t>Acta</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Scand</w:t>
      </w:r>
      <w:proofErr w:type="spellEnd"/>
      <w:r w:rsidRPr="00CD3BB3">
        <w:rPr>
          <w:rFonts w:ascii="Times New Roman" w:hAnsi="Times New Roman" w:cs="Times New Roman"/>
          <w:sz w:val="24"/>
          <w:szCs w:val="24"/>
          <w:lang w:val="en-US"/>
        </w:rPr>
        <w:t xml:space="preserve"> 1999; 167:301-305.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FlorinI</w:t>
      </w:r>
      <w:proofErr w:type="spellEnd"/>
      <w:r w:rsidRPr="00CD3BB3">
        <w:rPr>
          <w:rFonts w:ascii="Times New Roman" w:hAnsi="Times New Roman" w:cs="Times New Roman"/>
          <w:sz w:val="24"/>
          <w:szCs w:val="24"/>
          <w:lang w:val="en-US"/>
        </w:rPr>
        <w:t xml:space="preserve"> JR, </w:t>
      </w:r>
      <w:proofErr w:type="spellStart"/>
      <w:r w:rsidRPr="00CD3BB3">
        <w:rPr>
          <w:rFonts w:ascii="Times New Roman" w:hAnsi="Times New Roman" w:cs="Times New Roman"/>
          <w:sz w:val="24"/>
          <w:szCs w:val="24"/>
          <w:lang w:val="en-US"/>
        </w:rPr>
        <w:t>Ewton</w:t>
      </w:r>
      <w:proofErr w:type="spellEnd"/>
      <w:r w:rsidRPr="00CD3BB3">
        <w:rPr>
          <w:rFonts w:ascii="Times New Roman" w:hAnsi="Times New Roman" w:cs="Times New Roman"/>
          <w:sz w:val="24"/>
          <w:szCs w:val="24"/>
          <w:lang w:val="en-US"/>
        </w:rPr>
        <w:t xml:space="preserve"> DZ, </w:t>
      </w:r>
      <w:proofErr w:type="spellStart"/>
      <w:r w:rsidRPr="00CD3BB3">
        <w:rPr>
          <w:rFonts w:ascii="Times New Roman" w:hAnsi="Times New Roman" w:cs="Times New Roman"/>
          <w:sz w:val="24"/>
          <w:szCs w:val="24"/>
          <w:lang w:val="en-US"/>
        </w:rPr>
        <w:t>Coolican</w:t>
      </w:r>
      <w:proofErr w:type="spellEnd"/>
      <w:r w:rsidRPr="00CD3BB3">
        <w:rPr>
          <w:rFonts w:ascii="Times New Roman" w:hAnsi="Times New Roman" w:cs="Times New Roman"/>
          <w:sz w:val="24"/>
          <w:szCs w:val="24"/>
          <w:lang w:val="en-US"/>
        </w:rPr>
        <w:t xml:space="preserve"> SA. Growth hormone and the insulin-like growth factor system in </w:t>
      </w:r>
      <w:proofErr w:type="spellStart"/>
      <w:r w:rsidRPr="00CD3BB3">
        <w:rPr>
          <w:rFonts w:ascii="Times New Roman" w:hAnsi="Times New Roman" w:cs="Times New Roman"/>
          <w:sz w:val="24"/>
          <w:szCs w:val="24"/>
          <w:lang w:val="en-US"/>
        </w:rPr>
        <w:t>myogenesis</w:t>
      </w:r>
      <w:proofErr w:type="spellEnd"/>
      <w:r w:rsidRPr="00CD3BB3">
        <w:rPr>
          <w:rFonts w:ascii="Times New Roman" w:hAnsi="Times New Roman" w:cs="Times New Roman"/>
          <w:sz w:val="24"/>
          <w:szCs w:val="24"/>
          <w:lang w:val="en-US"/>
        </w:rPr>
        <w:t xml:space="preserve">. </w:t>
      </w:r>
      <w:proofErr w:type="spellStart"/>
      <w:r w:rsidRPr="00CD3BB3">
        <w:rPr>
          <w:rFonts w:ascii="Times New Roman" w:hAnsi="Times New Roman" w:cs="Times New Roman"/>
          <w:b/>
          <w:sz w:val="24"/>
          <w:szCs w:val="24"/>
          <w:lang w:val="en-US"/>
        </w:rPr>
        <w:t>Endoc</w:t>
      </w:r>
      <w:proofErr w:type="spellEnd"/>
      <w:r w:rsidRPr="00CD3BB3">
        <w:rPr>
          <w:rFonts w:ascii="Times New Roman" w:hAnsi="Times New Roman" w:cs="Times New Roman"/>
          <w:b/>
          <w:sz w:val="24"/>
          <w:szCs w:val="24"/>
          <w:lang w:val="en-US"/>
        </w:rPr>
        <w:t xml:space="preserve"> Rev</w:t>
      </w:r>
      <w:r w:rsidRPr="00CD3BB3">
        <w:rPr>
          <w:rFonts w:ascii="Times New Roman" w:hAnsi="Times New Roman" w:cs="Times New Roman"/>
          <w:sz w:val="24"/>
          <w:szCs w:val="24"/>
          <w:lang w:val="en-US"/>
        </w:rPr>
        <w:t xml:space="preserve"> 1996</w:t>
      </w:r>
      <w:proofErr w:type="gramStart"/>
      <w:r w:rsidRPr="00CD3BB3">
        <w:rPr>
          <w:rFonts w:ascii="Times New Roman" w:hAnsi="Times New Roman" w:cs="Times New Roman"/>
          <w:sz w:val="24"/>
          <w:szCs w:val="24"/>
          <w:lang w:val="en-US"/>
        </w:rPr>
        <w:t>;17</w:t>
      </w:r>
      <w:proofErr w:type="gramEnd"/>
      <w:r w:rsidRPr="00CD3BB3">
        <w:rPr>
          <w:rFonts w:ascii="Times New Roman" w:hAnsi="Times New Roman" w:cs="Times New Roman"/>
          <w:sz w:val="24"/>
          <w:szCs w:val="24"/>
          <w:lang w:val="en-US"/>
        </w:rPr>
        <w:t>: 481–517.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Schultz E, </w:t>
      </w:r>
      <w:proofErr w:type="spellStart"/>
      <w:r w:rsidRPr="00CD3BB3">
        <w:rPr>
          <w:rFonts w:ascii="Times New Roman" w:hAnsi="Times New Roman" w:cs="Times New Roman"/>
          <w:sz w:val="24"/>
          <w:szCs w:val="24"/>
          <w:lang w:val="en-US"/>
        </w:rPr>
        <w:t>Mccormick</w:t>
      </w:r>
      <w:proofErr w:type="spellEnd"/>
      <w:r w:rsidRPr="00CD3BB3">
        <w:rPr>
          <w:rFonts w:ascii="Times New Roman" w:hAnsi="Times New Roman" w:cs="Times New Roman"/>
          <w:sz w:val="24"/>
          <w:szCs w:val="24"/>
          <w:lang w:val="en-US"/>
        </w:rPr>
        <w:t xml:space="preserve"> KM. Skeletal muscle satellite cells. </w:t>
      </w:r>
      <w:r w:rsidRPr="00CD3BB3">
        <w:rPr>
          <w:rFonts w:ascii="Times New Roman" w:hAnsi="Times New Roman" w:cs="Times New Roman"/>
          <w:b/>
          <w:sz w:val="24"/>
          <w:szCs w:val="24"/>
          <w:lang w:val="en-US"/>
        </w:rPr>
        <w:t xml:space="preserve">Rev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Biochem</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Pharmacol</w:t>
      </w:r>
      <w:proofErr w:type="spellEnd"/>
      <w:r w:rsidRPr="00CD3BB3">
        <w:rPr>
          <w:rFonts w:ascii="Times New Roman" w:hAnsi="Times New Roman" w:cs="Times New Roman"/>
          <w:sz w:val="24"/>
          <w:szCs w:val="24"/>
          <w:lang w:val="en-US"/>
        </w:rPr>
        <w:t>. 1994; 123:213–257.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Kadi</w:t>
      </w:r>
      <w:proofErr w:type="spellEnd"/>
      <w:r w:rsidRPr="00CD3BB3">
        <w:rPr>
          <w:rFonts w:ascii="Times New Roman" w:hAnsi="Times New Roman" w:cs="Times New Roman"/>
          <w:sz w:val="24"/>
          <w:szCs w:val="24"/>
          <w:lang w:val="en-US"/>
        </w:rPr>
        <w:t xml:space="preserve"> F, </w:t>
      </w:r>
      <w:proofErr w:type="spellStart"/>
      <w:r w:rsidRPr="00CD3BB3">
        <w:rPr>
          <w:rFonts w:ascii="Times New Roman" w:hAnsi="Times New Roman" w:cs="Times New Roman"/>
          <w:sz w:val="24"/>
          <w:szCs w:val="24"/>
          <w:lang w:val="en-US"/>
        </w:rPr>
        <w:t>Thornell</w:t>
      </w:r>
      <w:proofErr w:type="spellEnd"/>
      <w:r w:rsidRPr="00CD3BB3">
        <w:rPr>
          <w:rFonts w:ascii="Times New Roman" w:hAnsi="Times New Roman" w:cs="Times New Roman"/>
          <w:sz w:val="24"/>
          <w:szCs w:val="24"/>
          <w:lang w:val="en-US"/>
        </w:rPr>
        <w:t xml:space="preserve"> LE. Concomitant increases in </w:t>
      </w:r>
      <w:proofErr w:type="spellStart"/>
      <w:r w:rsidRPr="00CD3BB3">
        <w:rPr>
          <w:rFonts w:ascii="Times New Roman" w:hAnsi="Times New Roman" w:cs="Times New Roman"/>
          <w:sz w:val="24"/>
          <w:szCs w:val="24"/>
          <w:lang w:val="en-US"/>
        </w:rPr>
        <w:t>myonuclear</w:t>
      </w:r>
      <w:proofErr w:type="spellEnd"/>
      <w:r w:rsidRPr="00CD3BB3">
        <w:rPr>
          <w:rFonts w:ascii="Times New Roman" w:hAnsi="Times New Roman" w:cs="Times New Roman"/>
          <w:sz w:val="24"/>
          <w:szCs w:val="24"/>
          <w:lang w:val="en-US"/>
        </w:rPr>
        <w:t xml:space="preserve"> and satellite cell content in female trapezius muscle following strength training. </w:t>
      </w:r>
      <w:proofErr w:type="spellStart"/>
      <w:r w:rsidRPr="00CD3BB3">
        <w:rPr>
          <w:rFonts w:ascii="Times New Roman" w:hAnsi="Times New Roman" w:cs="Times New Roman"/>
          <w:b/>
          <w:sz w:val="24"/>
          <w:szCs w:val="24"/>
          <w:lang w:val="en-US"/>
        </w:rPr>
        <w:t>Histochem</w:t>
      </w:r>
      <w:proofErr w:type="spellEnd"/>
      <w:r w:rsidRPr="00CD3BB3">
        <w:rPr>
          <w:rFonts w:ascii="Times New Roman" w:hAnsi="Times New Roman" w:cs="Times New Roman"/>
          <w:b/>
          <w:sz w:val="24"/>
          <w:szCs w:val="24"/>
          <w:lang w:val="en-US"/>
        </w:rPr>
        <w:t xml:space="preserve"> Cell </w:t>
      </w:r>
      <w:proofErr w:type="spellStart"/>
      <w:r w:rsidRPr="00CD3BB3">
        <w:rPr>
          <w:rFonts w:ascii="Times New Roman" w:hAnsi="Times New Roman" w:cs="Times New Roman"/>
          <w:b/>
          <w:sz w:val="24"/>
          <w:szCs w:val="24"/>
          <w:lang w:val="en-US"/>
        </w:rPr>
        <w:t>Biol</w:t>
      </w:r>
      <w:proofErr w:type="spellEnd"/>
      <w:r w:rsidRPr="00CD3BB3">
        <w:rPr>
          <w:rFonts w:ascii="Times New Roman" w:hAnsi="Times New Roman" w:cs="Times New Roman"/>
          <w:sz w:val="24"/>
          <w:szCs w:val="24"/>
          <w:lang w:val="en-US"/>
        </w:rPr>
        <w:t xml:space="preserve"> 2000; 113:99–103.</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Solomon </w:t>
      </w:r>
      <w:proofErr w:type="gramStart"/>
      <w:r w:rsidRPr="00CD3BB3">
        <w:rPr>
          <w:rFonts w:ascii="Times New Roman" w:hAnsi="Times New Roman" w:cs="Times New Roman"/>
          <w:sz w:val="24"/>
          <w:szCs w:val="24"/>
          <w:lang w:val="en-US"/>
        </w:rPr>
        <w:t>AM</w:t>
      </w:r>
      <w:proofErr w:type="gramEnd"/>
      <w:r w:rsidRPr="00CD3BB3">
        <w:rPr>
          <w:rFonts w:ascii="Times New Roman" w:hAnsi="Times New Roman" w:cs="Times New Roman"/>
          <w:sz w:val="24"/>
          <w:szCs w:val="24"/>
          <w:lang w:val="en-US"/>
        </w:rPr>
        <w:t xml:space="preserve">, </w:t>
      </w:r>
      <w:proofErr w:type="spellStart"/>
      <w:r w:rsidRPr="00CD3BB3">
        <w:rPr>
          <w:rFonts w:ascii="Times New Roman" w:hAnsi="Times New Roman" w:cs="Times New Roman"/>
          <w:sz w:val="24"/>
          <w:szCs w:val="24"/>
          <w:lang w:val="en-US"/>
        </w:rPr>
        <w:t>Bouloux</w:t>
      </w:r>
      <w:proofErr w:type="spellEnd"/>
      <w:r w:rsidRPr="00CD3BB3">
        <w:rPr>
          <w:rFonts w:ascii="Times New Roman" w:hAnsi="Times New Roman" w:cs="Times New Roman"/>
          <w:sz w:val="24"/>
          <w:szCs w:val="24"/>
          <w:lang w:val="en-US"/>
        </w:rPr>
        <w:t xml:space="preserve"> PMG. Modifying muscle mass – the endocrine perspective. </w:t>
      </w:r>
      <w:r w:rsidRPr="00CD3BB3">
        <w:rPr>
          <w:rFonts w:ascii="Times New Roman" w:hAnsi="Times New Roman" w:cs="Times New Roman"/>
          <w:b/>
          <w:sz w:val="24"/>
          <w:szCs w:val="24"/>
          <w:lang w:val="en-US"/>
        </w:rPr>
        <w:t xml:space="preserve">J </w:t>
      </w:r>
      <w:proofErr w:type="spellStart"/>
      <w:r w:rsidRPr="00CD3BB3">
        <w:rPr>
          <w:rFonts w:ascii="Times New Roman" w:hAnsi="Times New Roman" w:cs="Times New Roman"/>
          <w:b/>
          <w:sz w:val="24"/>
          <w:szCs w:val="24"/>
          <w:lang w:val="en-US"/>
        </w:rPr>
        <w:t>Endocrinol</w:t>
      </w:r>
      <w:proofErr w:type="spellEnd"/>
      <w:r w:rsidRPr="00CD3BB3">
        <w:rPr>
          <w:rFonts w:ascii="Times New Roman" w:hAnsi="Times New Roman" w:cs="Times New Roman"/>
          <w:sz w:val="24"/>
          <w:szCs w:val="24"/>
          <w:lang w:val="en-US"/>
        </w:rPr>
        <w:t xml:space="preserve"> 2006; 191:349-360.</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lastRenderedPageBreak/>
        <w:t>Arsic</w:t>
      </w:r>
      <w:proofErr w:type="spellEnd"/>
      <w:r w:rsidRPr="00CD3BB3">
        <w:rPr>
          <w:rFonts w:ascii="Times New Roman" w:hAnsi="Times New Roman" w:cs="Times New Roman"/>
          <w:sz w:val="24"/>
          <w:szCs w:val="24"/>
          <w:lang w:val="en-US"/>
        </w:rPr>
        <w:t xml:space="preserve"> N </w:t>
      </w:r>
      <w:r w:rsidRPr="00CD3BB3">
        <w:rPr>
          <w:rFonts w:ascii="Times New Roman" w:hAnsi="Times New Roman" w:cs="Times New Roman"/>
          <w:i/>
          <w:sz w:val="24"/>
          <w:szCs w:val="24"/>
          <w:lang w:val="en-US"/>
        </w:rPr>
        <w:t>et al</w:t>
      </w:r>
      <w:r w:rsidRPr="00CD3BB3">
        <w:rPr>
          <w:rFonts w:ascii="Times New Roman" w:hAnsi="Times New Roman" w:cs="Times New Roman"/>
          <w:sz w:val="24"/>
          <w:szCs w:val="24"/>
          <w:lang w:val="en-US"/>
        </w:rPr>
        <w:t xml:space="preserve">. Vascular Endothelial Growth Factor Stimulates Skeletal Muscle </w:t>
      </w:r>
      <w:proofErr w:type="gramStart"/>
      <w:r w:rsidRPr="00CD3BB3">
        <w:rPr>
          <w:rFonts w:ascii="Times New Roman" w:hAnsi="Times New Roman" w:cs="Times New Roman"/>
          <w:sz w:val="24"/>
          <w:szCs w:val="24"/>
          <w:lang w:val="en-US"/>
        </w:rPr>
        <w:t xml:space="preserve">Regeneration  </w:t>
      </w:r>
      <w:r w:rsidRPr="00CD3BB3">
        <w:rPr>
          <w:rFonts w:ascii="Times New Roman" w:hAnsi="Times New Roman" w:cs="Times New Roman"/>
          <w:i/>
          <w:sz w:val="24"/>
          <w:szCs w:val="24"/>
          <w:lang w:val="en-US"/>
        </w:rPr>
        <w:t>In</w:t>
      </w:r>
      <w:proofErr w:type="gramEnd"/>
      <w:r w:rsidRPr="00CD3BB3">
        <w:rPr>
          <w:rFonts w:ascii="Times New Roman" w:hAnsi="Times New Roman" w:cs="Times New Roman"/>
          <w:i/>
          <w:sz w:val="24"/>
          <w:szCs w:val="24"/>
          <w:lang w:val="en-US"/>
        </w:rPr>
        <w:t xml:space="preserve"> Vivo</w:t>
      </w:r>
      <w:r w:rsidRPr="00CD3BB3">
        <w:rPr>
          <w:rFonts w:ascii="Times New Roman" w:hAnsi="Times New Roman" w:cs="Times New Roman"/>
          <w:sz w:val="24"/>
          <w:szCs w:val="24"/>
          <w:lang w:val="en-US"/>
        </w:rPr>
        <w:t>.</w:t>
      </w:r>
      <w:r w:rsidRPr="00CD3BB3">
        <w:rPr>
          <w:rFonts w:ascii="Times New Roman" w:hAnsi="Times New Roman" w:cs="Times New Roman"/>
          <w:i/>
          <w:iCs/>
          <w:sz w:val="24"/>
          <w:szCs w:val="24"/>
          <w:shd w:val="clear" w:color="auto" w:fill="FFFFFF"/>
          <w:lang w:val="en-US"/>
        </w:rPr>
        <w:t xml:space="preserve"> </w:t>
      </w:r>
      <w:proofErr w:type="spellStart"/>
      <w:r w:rsidRPr="00CD3BB3">
        <w:rPr>
          <w:rFonts w:ascii="Times New Roman" w:hAnsi="Times New Roman" w:cs="Times New Roman"/>
          <w:b/>
          <w:iCs/>
          <w:sz w:val="24"/>
          <w:szCs w:val="24"/>
          <w:shd w:val="clear" w:color="auto" w:fill="FFFFFF"/>
          <w:lang w:val="en-US"/>
        </w:rPr>
        <w:t>Mol</w:t>
      </w:r>
      <w:proofErr w:type="spellEnd"/>
      <w:r w:rsidRPr="00CD3BB3">
        <w:rPr>
          <w:rFonts w:ascii="Times New Roman" w:hAnsi="Times New Roman" w:cs="Times New Roman"/>
          <w:b/>
          <w:iCs/>
          <w:sz w:val="24"/>
          <w:szCs w:val="24"/>
          <w:shd w:val="clear" w:color="auto" w:fill="FFFFFF"/>
          <w:lang w:val="en-US"/>
        </w:rPr>
        <w:t xml:space="preserve"> </w:t>
      </w:r>
      <w:proofErr w:type="spellStart"/>
      <w:r w:rsidRPr="00CD3BB3">
        <w:rPr>
          <w:rFonts w:ascii="Times New Roman" w:hAnsi="Times New Roman" w:cs="Times New Roman"/>
          <w:b/>
          <w:iCs/>
          <w:sz w:val="24"/>
          <w:szCs w:val="24"/>
          <w:shd w:val="clear" w:color="auto" w:fill="FFFFFF"/>
          <w:lang w:val="en-US"/>
        </w:rPr>
        <w:t>Ther</w:t>
      </w:r>
      <w:proofErr w:type="spellEnd"/>
      <w:r w:rsidRPr="00CD3BB3">
        <w:rPr>
          <w:rFonts w:ascii="Times New Roman" w:hAnsi="Times New Roman" w:cs="Times New Roman"/>
          <w:iCs/>
          <w:sz w:val="24"/>
          <w:szCs w:val="24"/>
          <w:shd w:val="clear" w:color="auto" w:fill="FFFFFF"/>
          <w:lang w:val="en-US"/>
        </w:rPr>
        <w:t xml:space="preserve"> </w:t>
      </w:r>
      <w:r w:rsidRPr="00CD3BB3">
        <w:rPr>
          <w:rFonts w:ascii="Times New Roman" w:hAnsi="Times New Roman" w:cs="Times New Roman"/>
          <w:sz w:val="24"/>
          <w:szCs w:val="24"/>
          <w:shd w:val="clear" w:color="auto" w:fill="FFFFFF"/>
          <w:lang w:val="en-US"/>
        </w:rPr>
        <w:t>2004;</w:t>
      </w:r>
      <w:r w:rsidR="00A04DBA">
        <w:rPr>
          <w:rFonts w:ascii="Times New Roman" w:hAnsi="Times New Roman" w:cs="Times New Roman"/>
          <w:sz w:val="24"/>
          <w:szCs w:val="24"/>
          <w:shd w:val="clear" w:color="auto" w:fill="FFFFFF"/>
          <w:lang w:val="en-US"/>
        </w:rPr>
        <w:t xml:space="preserve"> </w:t>
      </w:r>
      <w:r w:rsidRPr="00CD3BB3">
        <w:rPr>
          <w:rFonts w:ascii="Times New Roman" w:hAnsi="Times New Roman" w:cs="Times New Roman"/>
          <w:bCs/>
          <w:sz w:val="24"/>
          <w:szCs w:val="24"/>
          <w:shd w:val="clear" w:color="auto" w:fill="FFFFFF"/>
          <w:lang w:val="en-US"/>
        </w:rPr>
        <w:t>10</w:t>
      </w:r>
      <w:r w:rsidRPr="00CD3BB3">
        <w:rPr>
          <w:rFonts w:ascii="Times New Roman" w:hAnsi="Times New Roman" w:cs="Times New Roman"/>
          <w:sz w:val="24"/>
          <w:szCs w:val="24"/>
          <w:shd w:val="clear" w:color="auto" w:fill="FFFFFF"/>
          <w:lang w:val="en-US"/>
        </w:rPr>
        <w:t>: 844–854.</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CD3BB3">
        <w:rPr>
          <w:rFonts w:ascii="Times New Roman" w:eastAsiaTheme="minorHAnsi" w:hAnsi="Times New Roman" w:cs="Times New Roman"/>
          <w:sz w:val="24"/>
          <w:szCs w:val="24"/>
          <w:lang w:val="en-US" w:eastAsia="en-US"/>
        </w:rPr>
        <w:t>Christov</w:t>
      </w:r>
      <w:proofErr w:type="spellEnd"/>
      <w:r w:rsidRPr="00CD3BB3">
        <w:rPr>
          <w:rFonts w:ascii="Times New Roman" w:eastAsiaTheme="minorHAnsi" w:hAnsi="Times New Roman" w:cs="Times New Roman"/>
          <w:sz w:val="24"/>
          <w:szCs w:val="24"/>
          <w:lang w:val="en-US" w:eastAsia="en-US"/>
        </w:rPr>
        <w:t xml:space="preserve"> C </w:t>
      </w:r>
      <w:r w:rsidRPr="00CD3BB3">
        <w:rPr>
          <w:rFonts w:ascii="Times New Roman" w:eastAsiaTheme="minorHAnsi" w:hAnsi="Times New Roman" w:cs="Times New Roman"/>
          <w:i/>
          <w:sz w:val="24"/>
          <w:szCs w:val="24"/>
          <w:lang w:val="en-US" w:eastAsia="en-US"/>
        </w:rPr>
        <w:t>et al</w:t>
      </w:r>
      <w:r w:rsidRPr="00CD3BB3">
        <w:rPr>
          <w:rFonts w:ascii="Times New Roman" w:eastAsiaTheme="minorHAnsi" w:hAnsi="Times New Roman" w:cs="Times New Roman"/>
          <w:sz w:val="24"/>
          <w:szCs w:val="24"/>
          <w:lang w:val="en-US" w:eastAsia="en-US"/>
        </w:rPr>
        <w:t xml:space="preserve">. Muscle satellite cells and endothelial cells: close neighbors and privileged partners. </w:t>
      </w:r>
      <w:proofErr w:type="spellStart"/>
      <w:r w:rsidRPr="00CD3BB3">
        <w:rPr>
          <w:rFonts w:ascii="Times New Roman" w:eastAsiaTheme="minorHAnsi" w:hAnsi="Times New Roman" w:cs="Times New Roman"/>
          <w:b/>
          <w:iCs/>
          <w:sz w:val="24"/>
          <w:szCs w:val="24"/>
          <w:lang w:val="en-US" w:eastAsia="en-US"/>
        </w:rPr>
        <w:t>Mol</w:t>
      </w:r>
      <w:proofErr w:type="spellEnd"/>
      <w:r w:rsidRPr="00CD3BB3">
        <w:rPr>
          <w:rFonts w:ascii="Times New Roman" w:eastAsiaTheme="minorHAnsi" w:hAnsi="Times New Roman" w:cs="Times New Roman"/>
          <w:b/>
          <w:iCs/>
          <w:sz w:val="24"/>
          <w:szCs w:val="24"/>
          <w:lang w:val="en-US" w:eastAsia="en-US"/>
        </w:rPr>
        <w:t xml:space="preserve"> </w:t>
      </w:r>
      <w:proofErr w:type="spellStart"/>
      <w:r w:rsidRPr="00CD3BB3">
        <w:rPr>
          <w:rFonts w:ascii="Times New Roman" w:eastAsiaTheme="minorHAnsi" w:hAnsi="Times New Roman" w:cs="Times New Roman"/>
          <w:b/>
          <w:iCs/>
          <w:sz w:val="24"/>
          <w:szCs w:val="24"/>
          <w:lang w:val="en-US" w:eastAsia="en-US"/>
        </w:rPr>
        <w:t>Biol</w:t>
      </w:r>
      <w:proofErr w:type="spellEnd"/>
      <w:r w:rsidRPr="00CD3BB3">
        <w:rPr>
          <w:rFonts w:ascii="Times New Roman" w:eastAsiaTheme="minorHAnsi" w:hAnsi="Times New Roman" w:cs="Times New Roman"/>
          <w:b/>
          <w:iCs/>
          <w:sz w:val="24"/>
          <w:szCs w:val="24"/>
          <w:lang w:val="en-US" w:eastAsia="en-US"/>
        </w:rPr>
        <w:t xml:space="preserve"> Cell</w:t>
      </w:r>
      <w:r w:rsidRPr="00CD3BB3">
        <w:rPr>
          <w:rFonts w:ascii="Times New Roman" w:eastAsiaTheme="minorHAnsi" w:hAnsi="Times New Roman" w:cs="Times New Roman"/>
          <w:i/>
          <w:iCs/>
          <w:sz w:val="24"/>
          <w:szCs w:val="24"/>
          <w:lang w:val="en-US" w:eastAsia="en-US"/>
        </w:rPr>
        <w:t xml:space="preserve"> </w:t>
      </w:r>
      <w:r w:rsidRPr="00CD3BB3">
        <w:rPr>
          <w:rFonts w:ascii="Times New Roman" w:eastAsiaTheme="minorHAnsi" w:hAnsi="Times New Roman" w:cs="Times New Roman"/>
          <w:sz w:val="24"/>
          <w:szCs w:val="24"/>
          <w:lang w:val="en-US" w:eastAsia="en-US"/>
        </w:rPr>
        <w:t xml:space="preserve">2007; 18: 1397–1409. </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 xml:space="preserve">Bryan BA </w:t>
      </w:r>
      <w:r w:rsidRPr="00CD3BB3">
        <w:rPr>
          <w:rFonts w:ascii="Times New Roman" w:eastAsiaTheme="minorHAnsi" w:hAnsi="Times New Roman" w:cs="Times New Roman"/>
          <w:i/>
          <w:sz w:val="24"/>
          <w:szCs w:val="24"/>
          <w:lang w:val="en-US" w:eastAsia="en-US"/>
        </w:rPr>
        <w:t>et al</w:t>
      </w:r>
      <w:r w:rsidRPr="00CD3BB3">
        <w:rPr>
          <w:rFonts w:ascii="Times New Roman" w:eastAsiaTheme="minorHAnsi" w:hAnsi="Times New Roman" w:cs="Times New Roman"/>
          <w:sz w:val="24"/>
          <w:szCs w:val="24"/>
          <w:lang w:val="en-US" w:eastAsia="en-US"/>
        </w:rPr>
        <w:t xml:space="preserve">. Coordinated vascular endothelial growth factor expression and signaling during skeletal myogenic differentiation. </w:t>
      </w:r>
      <w:proofErr w:type="spellStart"/>
      <w:r w:rsidRPr="00CD3BB3">
        <w:rPr>
          <w:rFonts w:ascii="Times New Roman" w:eastAsiaTheme="minorHAnsi" w:hAnsi="Times New Roman" w:cs="Times New Roman"/>
          <w:b/>
          <w:iCs/>
          <w:sz w:val="24"/>
          <w:szCs w:val="24"/>
          <w:lang w:val="en-US" w:eastAsia="en-US"/>
        </w:rPr>
        <w:t>Mol</w:t>
      </w:r>
      <w:proofErr w:type="spellEnd"/>
      <w:r w:rsidRPr="00CD3BB3">
        <w:rPr>
          <w:rFonts w:ascii="Times New Roman" w:eastAsiaTheme="minorHAnsi" w:hAnsi="Times New Roman" w:cs="Times New Roman"/>
          <w:b/>
          <w:iCs/>
          <w:sz w:val="24"/>
          <w:szCs w:val="24"/>
          <w:lang w:val="en-US" w:eastAsia="en-US"/>
        </w:rPr>
        <w:t xml:space="preserve"> </w:t>
      </w:r>
      <w:proofErr w:type="spellStart"/>
      <w:r w:rsidRPr="00CD3BB3">
        <w:rPr>
          <w:rFonts w:ascii="Times New Roman" w:eastAsiaTheme="minorHAnsi" w:hAnsi="Times New Roman" w:cs="Times New Roman"/>
          <w:b/>
          <w:iCs/>
          <w:sz w:val="24"/>
          <w:szCs w:val="24"/>
          <w:lang w:val="en-US" w:eastAsia="en-US"/>
        </w:rPr>
        <w:t>Biol</w:t>
      </w:r>
      <w:proofErr w:type="spellEnd"/>
      <w:r w:rsidRPr="00CD3BB3">
        <w:rPr>
          <w:rFonts w:ascii="Times New Roman" w:eastAsiaTheme="minorHAnsi" w:hAnsi="Times New Roman" w:cs="Times New Roman"/>
          <w:b/>
          <w:iCs/>
          <w:sz w:val="24"/>
          <w:szCs w:val="24"/>
          <w:lang w:val="en-US" w:eastAsia="en-US"/>
        </w:rPr>
        <w:t xml:space="preserve"> Cell</w:t>
      </w:r>
      <w:r w:rsidRPr="00CD3BB3">
        <w:rPr>
          <w:rFonts w:ascii="Times New Roman" w:eastAsiaTheme="minorHAnsi" w:hAnsi="Times New Roman" w:cs="Times New Roman"/>
          <w:i/>
          <w:iCs/>
          <w:sz w:val="24"/>
          <w:szCs w:val="24"/>
          <w:lang w:val="en-US" w:eastAsia="en-US"/>
        </w:rPr>
        <w:t xml:space="preserve"> </w:t>
      </w:r>
      <w:r w:rsidRPr="00CD3BB3">
        <w:rPr>
          <w:rFonts w:ascii="Times New Roman" w:eastAsiaTheme="minorHAnsi" w:hAnsi="Times New Roman" w:cs="Times New Roman"/>
          <w:sz w:val="24"/>
          <w:szCs w:val="24"/>
          <w:lang w:val="en-US" w:eastAsia="en-US"/>
        </w:rPr>
        <w:t>2008; 19: 994–1006.</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 xml:space="preserve">Takahashi A </w:t>
      </w:r>
      <w:r w:rsidRPr="00CD3BB3">
        <w:rPr>
          <w:rFonts w:ascii="Times New Roman" w:eastAsiaTheme="minorHAnsi" w:hAnsi="Times New Roman" w:cs="Times New Roman"/>
          <w:i/>
          <w:sz w:val="24"/>
          <w:szCs w:val="24"/>
          <w:lang w:val="en-US" w:eastAsia="en-US"/>
        </w:rPr>
        <w:t>et al</w:t>
      </w:r>
      <w:r w:rsidRPr="00CD3BB3">
        <w:rPr>
          <w:rFonts w:ascii="Times New Roman" w:eastAsiaTheme="minorHAnsi" w:hAnsi="Times New Roman" w:cs="Times New Roman"/>
          <w:sz w:val="24"/>
          <w:szCs w:val="24"/>
          <w:lang w:val="en-US" w:eastAsia="en-US"/>
        </w:rPr>
        <w:t xml:space="preserve">. Myogenic </w:t>
      </w:r>
      <w:proofErr w:type="spellStart"/>
      <w:r w:rsidRPr="00CD3BB3">
        <w:rPr>
          <w:rFonts w:ascii="Times New Roman" w:eastAsiaTheme="minorHAnsi" w:hAnsi="Times New Roman" w:cs="Times New Roman"/>
          <w:sz w:val="24"/>
          <w:szCs w:val="24"/>
          <w:lang w:val="en-US" w:eastAsia="en-US"/>
        </w:rPr>
        <w:t>Akt</w:t>
      </w:r>
      <w:proofErr w:type="spellEnd"/>
      <w:r w:rsidRPr="00CD3BB3">
        <w:rPr>
          <w:rFonts w:ascii="Times New Roman" w:eastAsiaTheme="minorHAnsi" w:hAnsi="Times New Roman" w:cs="Times New Roman"/>
          <w:sz w:val="24"/>
          <w:szCs w:val="24"/>
          <w:lang w:val="en-US" w:eastAsia="en-US"/>
        </w:rPr>
        <w:t xml:space="preserve"> signaling regulates blood vessel recruitment during </w:t>
      </w:r>
      <w:proofErr w:type="spellStart"/>
      <w:r w:rsidRPr="00CD3BB3">
        <w:rPr>
          <w:rFonts w:ascii="Times New Roman" w:eastAsiaTheme="minorHAnsi" w:hAnsi="Times New Roman" w:cs="Times New Roman"/>
          <w:sz w:val="24"/>
          <w:szCs w:val="24"/>
          <w:lang w:val="en-US" w:eastAsia="en-US"/>
        </w:rPr>
        <w:t>myofiber</w:t>
      </w:r>
      <w:proofErr w:type="spellEnd"/>
      <w:r w:rsidRPr="00CD3BB3">
        <w:rPr>
          <w:rFonts w:ascii="Times New Roman" w:eastAsiaTheme="minorHAnsi" w:hAnsi="Times New Roman" w:cs="Times New Roman"/>
          <w:sz w:val="24"/>
          <w:szCs w:val="24"/>
          <w:lang w:val="en-US" w:eastAsia="en-US"/>
        </w:rPr>
        <w:t xml:space="preserve"> growth. </w:t>
      </w:r>
      <w:proofErr w:type="spellStart"/>
      <w:r w:rsidRPr="00CD3BB3">
        <w:rPr>
          <w:rFonts w:ascii="Times New Roman" w:eastAsiaTheme="minorHAnsi" w:hAnsi="Times New Roman" w:cs="Times New Roman"/>
          <w:b/>
          <w:iCs/>
          <w:sz w:val="24"/>
          <w:szCs w:val="24"/>
          <w:lang w:val="en-US" w:eastAsia="en-US"/>
        </w:rPr>
        <w:t>Mol</w:t>
      </w:r>
      <w:proofErr w:type="spellEnd"/>
      <w:r w:rsidRPr="00CD3BB3">
        <w:rPr>
          <w:rFonts w:ascii="Times New Roman" w:eastAsiaTheme="minorHAnsi" w:hAnsi="Times New Roman" w:cs="Times New Roman"/>
          <w:b/>
          <w:iCs/>
          <w:sz w:val="24"/>
          <w:szCs w:val="24"/>
          <w:lang w:val="en-US" w:eastAsia="en-US"/>
        </w:rPr>
        <w:t xml:space="preserve"> Cell </w:t>
      </w:r>
      <w:proofErr w:type="spellStart"/>
      <w:r w:rsidRPr="00CD3BB3">
        <w:rPr>
          <w:rFonts w:ascii="Times New Roman" w:eastAsiaTheme="minorHAnsi" w:hAnsi="Times New Roman" w:cs="Times New Roman"/>
          <w:b/>
          <w:iCs/>
          <w:sz w:val="24"/>
          <w:szCs w:val="24"/>
          <w:lang w:val="en-US" w:eastAsia="en-US"/>
        </w:rPr>
        <w:t>Biol</w:t>
      </w:r>
      <w:proofErr w:type="spellEnd"/>
      <w:r w:rsidRPr="00CD3BB3">
        <w:rPr>
          <w:rFonts w:ascii="Times New Roman" w:eastAsiaTheme="minorHAnsi" w:hAnsi="Times New Roman" w:cs="Times New Roman"/>
          <w:i/>
          <w:iCs/>
          <w:sz w:val="24"/>
          <w:szCs w:val="24"/>
          <w:lang w:val="en-US" w:eastAsia="en-US"/>
        </w:rPr>
        <w:t xml:space="preserve"> </w:t>
      </w:r>
      <w:r w:rsidRPr="00CD3BB3">
        <w:rPr>
          <w:rFonts w:ascii="Times New Roman" w:eastAsiaTheme="minorHAnsi" w:hAnsi="Times New Roman" w:cs="Times New Roman"/>
          <w:sz w:val="24"/>
          <w:szCs w:val="24"/>
          <w:lang w:val="en-US" w:eastAsia="en-US"/>
        </w:rPr>
        <w:t>2002; 22: 4803–4814.</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i/>
          <w:iCs/>
          <w:sz w:val="24"/>
          <w:szCs w:val="24"/>
          <w:lang w:val="en-US" w:eastAsia="en-US"/>
        </w:rPr>
      </w:pPr>
      <w:r w:rsidRPr="00CD3BB3">
        <w:rPr>
          <w:rFonts w:ascii="Times New Roman" w:eastAsiaTheme="minorHAnsi" w:hAnsi="Times New Roman" w:cs="Times New Roman"/>
          <w:sz w:val="24"/>
          <w:szCs w:val="24"/>
          <w:lang w:val="en-US" w:eastAsia="en-US"/>
        </w:rPr>
        <w:t xml:space="preserve">Chen Y, </w:t>
      </w:r>
      <w:proofErr w:type="spellStart"/>
      <w:r w:rsidRPr="00CD3BB3">
        <w:rPr>
          <w:rFonts w:ascii="Times New Roman" w:eastAsiaTheme="minorHAnsi" w:hAnsi="Times New Roman" w:cs="Times New Roman"/>
          <w:sz w:val="24"/>
          <w:szCs w:val="24"/>
          <w:lang w:val="en-US" w:eastAsia="en-US"/>
        </w:rPr>
        <w:t>Zajac</w:t>
      </w:r>
      <w:proofErr w:type="spellEnd"/>
      <w:r w:rsidRPr="00CD3BB3">
        <w:rPr>
          <w:rFonts w:ascii="Times New Roman" w:eastAsiaTheme="minorHAnsi" w:hAnsi="Times New Roman" w:cs="Times New Roman"/>
          <w:sz w:val="24"/>
          <w:szCs w:val="24"/>
          <w:lang w:val="en-US" w:eastAsia="en-US"/>
        </w:rPr>
        <w:t xml:space="preserve"> JD, MacLean HE. Androgen regulation of satellite cell function. </w:t>
      </w:r>
      <w:r w:rsidRPr="00CD3BB3">
        <w:rPr>
          <w:rFonts w:ascii="Times New Roman" w:eastAsiaTheme="minorHAnsi" w:hAnsi="Times New Roman" w:cs="Times New Roman"/>
          <w:b/>
          <w:iCs/>
          <w:sz w:val="24"/>
          <w:szCs w:val="24"/>
          <w:lang w:val="en-US" w:eastAsia="en-US"/>
        </w:rPr>
        <w:t xml:space="preserve">J </w:t>
      </w:r>
      <w:proofErr w:type="spellStart"/>
      <w:r w:rsidRPr="00CD3BB3">
        <w:rPr>
          <w:rFonts w:ascii="Times New Roman" w:eastAsiaTheme="minorHAnsi" w:hAnsi="Times New Roman" w:cs="Times New Roman"/>
          <w:b/>
          <w:iCs/>
          <w:sz w:val="24"/>
          <w:szCs w:val="24"/>
          <w:lang w:val="en-US" w:eastAsia="en-US"/>
        </w:rPr>
        <w:t>Endocrinol</w:t>
      </w:r>
      <w:proofErr w:type="spellEnd"/>
      <w:r w:rsidRPr="00CD3BB3">
        <w:rPr>
          <w:rFonts w:ascii="Times New Roman" w:eastAsiaTheme="minorHAnsi" w:hAnsi="Times New Roman" w:cs="Times New Roman"/>
          <w:i/>
          <w:iCs/>
          <w:sz w:val="24"/>
          <w:szCs w:val="24"/>
          <w:lang w:val="en-US" w:eastAsia="en-US"/>
        </w:rPr>
        <w:t xml:space="preserve"> </w:t>
      </w:r>
      <w:r w:rsidRPr="00CD3BB3">
        <w:rPr>
          <w:rFonts w:ascii="Times New Roman" w:eastAsiaTheme="minorHAnsi" w:hAnsi="Times New Roman" w:cs="Times New Roman"/>
          <w:sz w:val="24"/>
          <w:szCs w:val="24"/>
          <w:lang w:val="en-US" w:eastAsia="en-US"/>
        </w:rPr>
        <w:t>2005; 186: 21–31.</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Sinha-</w:t>
      </w:r>
      <w:proofErr w:type="spellStart"/>
      <w:r w:rsidRPr="00CD3BB3">
        <w:rPr>
          <w:rFonts w:ascii="Times New Roman" w:eastAsiaTheme="minorHAnsi" w:hAnsi="Times New Roman" w:cs="Times New Roman"/>
          <w:sz w:val="24"/>
          <w:szCs w:val="24"/>
          <w:lang w:val="en-US" w:eastAsia="en-US"/>
        </w:rPr>
        <w:t>Hikim</w:t>
      </w:r>
      <w:proofErr w:type="spellEnd"/>
      <w:r w:rsidRPr="00CD3BB3">
        <w:rPr>
          <w:rFonts w:ascii="Times New Roman" w:eastAsiaTheme="minorHAnsi" w:hAnsi="Times New Roman" w:cs="Times New Roman"/>
          <w:sz w:val="24"/>
          <w:szCs w:val="24"/>
          <w:lang w:val="en-US" w:eastAsia="en-US"/>
        </w:rPr>
        <w:t xml:space="preserve"> I, Roth SM, Lee MI, </w:t>
      </w:r>
      <w:proofErr w:type="spellStart"/>
      <w:r w:rsidRPr="00CD3BB3">
        <w:rPr>
          <w:rFonts w:ascii="Times New Roman" w:eastAsiaTheme="minorHAnsi" w:hAnsi="Times New Roman" w:cs="Times New Roman"/>
          <w:sz w:val="24"/>
          <w:szCs w:val="24"/>
          <w:lang w:val="en-US" w:eastAsia="en-US"/>
        </w:rPr>
        <w:t>Bhasin</w:t>
      </w:r>
      <w:proofErr w:type="spellEnd"/>
      <w:r w:rsidRPr="00CD3BB3">
        <w:rPr>
          <w:rFonts w:ascii="Times New Roman" w:eastAsiaTheme="minorHAnsi" w:hAnsi="Times New Roman" w:cs="Times New Roman"/>
          <w:sz w:val="24"/>
          <w:szCs w:val="24"/>
          <w:lang w:val="en-US" w:eastAsia="en-US"/>
        </w:rPr>
        <w:t xml:space="preserve"> S. Testosterone-induced muscle hypertrophy is associated with an increase in satellite cell number in healthy, young men. </w:t>
      </w:r>
      <w:r w:rsidR="009F44DC" w:rsidRPr="00CD3BB3">
        <w:rPr>
          <w:rFonts w:ascii="Times New Roman" w:hAnsi="Times New Roman" w:cs="Times New Roman"/>
          <w:b/>
          <w:sz w:val="24"/>
          <w:szCs w:val="24"/>
          <w:lang w:val="en-US"/>
        </w:rPr>
        <w:t xml:space="preserve">Am J </w:t>
      </w:r>
      <w:proofErr w:type="spellStart"/>
      <w:r w:rsidR="009F44DC" w:rsidRPr="00CD3BB3">
        <w:rPr>
          <w:rFonts w:ascii="Times New Roman" w:hAnsi="Times New Roman" w:cs="Times New Roman"/>
          <w:b/>
          <w:sz w:val="24"/>
          <w:szCs w:val="24"/>
          <w:lang w:val="en-US"/>
        </w:rPr>
        <w:t>Physiol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Endocrinol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Metab</w:t>
      </w:r>
      <w:proofErr w:type="spellEnd"/>
      <w:r w:rsidRPr="00CD3BB3">
        <w:rPr>
          <w:rFonts w:ascii="Times New Roman" w:eastAsiaTheme="minorHAnsi" w:hAnsi="Times New Roman" w:cs="Times New Roman"/>
          <w:i/>
          <w:iCs/>
          <w:sz w:val="24"/>
          <w:szCs w:val="24"/>
          <w:lang w:val="en-US" w:eastAsia="en-US"/>
        </w:rPr>
        <w:t xml:space="preserve"> </w:t>
      </w:r>
      <w:r w:rsidRPr="00CD3BB3">
        <w:rPr>
          <w:rFonts w:ascii="Times New Roman" w:eastAsiaTheme="minorHAnsi" w:hAnsi="Times New Roman" w:cs="Times New Roman"/>
          <w:sz w:val="24"/>
          <w:szCs w:val="24"/>
          <w:lang w:val="en-US" w:eastAsia="en-US"/>
        </w:rPr>
        <w:t>2003; 285: 197–</w:t>
      </w:r>
      <w:proofErr w:type="gramStart"/>
      <w:r w:rsidRPr="00CD3BB3">
        <w:rPr>
          <w:rFonts w:ascii="Times New Roman" w:eastAsiaTheme="minorHAnsi" w:hAnsi="Times New Roman" w:cs="Times New Roman"/>
          <w:sz w:val="24"/>
          <w:szCs w:val="24"/>
          <w:lang w:val="en-US" w:eastAsia="en-US"/>
        </w:rPr>
        <w:t>205.</w:t>
      </w:r>
      <w:proofErr w:type="gramEnd"/>
      <w:r w:rsidRPr="00CD3BB3">
        <w:rPr>
          <w:rFonts w:ascii="Times New Roman" w:eastAsiaTheme="minorHAnsi" w:hAnsi="Times New Roman" w:cs="Times New Roman"/>
          <w:sz w:val="24"/>
          <w:szCs w:val="24"/>
          <w:lang w:val="en-US" w:eastAsia="en-US"/>
        </w:rPr>
        <w:t xml:space="preserve"> </w:t>
      </w:r>
    </w:p>
    <w:p w:rsidR="005C0533" w:rsidRPr="00CD3BB3" w:rsidRDefault="005C0533" w:rsidP="00CD3BB3">
      <w:pPr>
        <w:pStyle w:val="PargrafodaLista"/>
        <w:numPr>
          <w:ilvl w:val="0"/>
          <w:numId w:val="35"/>
        </w:num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CD3BB3">
        <w:rPr>
          <w:rFonts w:ascii="Times New Roman" w:eastAsiaTheme="minorHAnsi" w:hAnsi="Times New Roman" w:cs="Times New Roman"/>
          <w:sz w:val="24"/>
          <w:szCs w:val="24"/>
          <w:lang w:val="en-US" w:eastAsia="en-US"/>
        </w:rPr>
        <w:t>Sinha-</w:t>
      </w:r>
      <w:proofErr w:type="spellStart"/>
      <w:r w:rsidRPr="00CD3BB3">
        <w:rPr>
          <w:rFonts w:ascii="Times New Roman" w:eastAsiaTheme="minorHAnsi" w:hAnsi="Times New Roman" w:cs="Times New Roman"/>
          <w:sz w:val="24"/>
          <w:szCs w:val="24"/>
          <w:lang w:val="en-US" w:eastAsia="en-US"/>
        </w:rPr>
        <w:t>Hikim</w:t>
      </w:r>
      <w:proofErr w:type="spellEnd"/>
      <w:r w:rsidRPr="00CD3BB3">
        <w:rPr>
          <w:rFonts w:ascii="Times New Roman" w:eastAsiaTheme="minorHAnsi" w:hAnsi="Times New Roman" w:cs="Times New Roman"/>
          <w:sz w:val="24"/>
          <w:szCs w:val="24"/>
          <w:lang w:val="en-US" w:eastAsia="en-US"/>
        </w:rPr>
        <w:t xml:space="preserve"> I, </w:t>
      </w:r>
      <w:proofErr w:type="spellStart"/>
      <w:r w:rsidRPr="00CD3BB3">
        <w:rPr>
          <w:rFonts w:ascii="Times New Roman" w:eastAsiaTheme="minorHAnsi" w:hAnsi="Times New Roman" w:cs="Times New Roman"/>
          <w:sz w:val="24"/>
          <w:szCs w:val="24"/>
          <w:lang w:val="en-US" w:eastAsia="en-US"/>
        </w:rPr>
        <w:t>Cornford</w:t>
      </w:r>
      <w:proofErr w:type="spellEnd"/>
      <w:r w:rsidRPr="00CD3BB3">
        <w:rPr>
          <w:rFonts w:ascii="Times New Roman" w:eastAsiaTheme="minorHAnsi" w:hAnsi="Times New Roman" w:cs="Times New Roman"/>
          <w:sz w:val="24"/>
          <w:szCs w:val="24"/>
          <w:lang w:val="en-US" w:eastAsia="en-US"/>
        </w:rPr>
        <w:t xml:space="preserve"> M, Gaytan H, Lee ML, </w:t>
      </w:r>
      <w:proofErr w:type="spellStart"/>
      <w:r w:rsidRPr="00CD3BB3">
        <w:rPr>
          <w:rFonts w:ascii="Times New Roman" w:eastAsiaTheme="minorHAnsi" w:hAnsi="Times New Roman" w:cs="Times New Roman"/>
          <w:sz w:val="24"/>
          <w:szCs w:val="24"/>
          <w:lang w:val="en-US" w:eastAsia="en-US"/>
        </w:rPr>
        <w:t>Bhasin</w:t>
      </w:r>
      <w:proofErr w:type="spellEnd"/>
      <w:r w:rsidRPr="00CD3BB3">
        <w:rPr>
          <w:rFonts w:ascii="Times New Roman" w:eastAsiaTheme="minorHAnsi" w:hAnsi="Times New Roman" w:cs="Times New Roman"/>
          <w:sz w:val="24"/>
          <w:szCs w:val="24"/>
          <w:lang w:val="en-US" w:eastAsia="en-US"/>
        </w:rPr>
        <w:t xml:space="preserve"> S. Effects of testosterone supplementation on skeletal muscle fiber hypertrophy and satellite cells in community- dwelling older men. </w:t>
      </w:r>
      <w:r w:rsidR="009F44DC" w:rsidRPr="00CD3BB3">
        <w:rPr>
          <w:rFonts w:ascii="Times New Roman" w:hAnsi="Times New Roman" w:cs="Times New Roman"/>
          <w:b/>
          <w:sz w:val="24"/>
          <w:szCs w:val="24"/>
          <w:lang w:val="en-US"/>
        </w:rPr>
        <w:t xml:space="preserve">J </w:t>
      </w:r>
      <w:proofErr w:type="spellStart"/>
      <w:r w:rsidR="009F44DC" w:rsidRPr="00CD3BB3">
        <w:rPr>
          <w:rFonts w:ascii="Times New Roman" w:hAnsi="Times New Roman" w:cs="Times New Roman"/>
          <w:b/>
          <w:sz w:val="24"/>
          <w:szCs w:val="24"/>
          <w:lang w:val="en-US"/>
        </w:rPr>
        <w:t>Clin</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Endocrinol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Metab</w:t>
      </w:r>
      <w:proofErr w:type="spellEnd"/>
      <w:r w:rsidR="009F44DC" w:rsidRPr="00CD3BB3">
        <w:rPr>
          <w:rFonts w:ascii="Times New Roman" w:hAnsi="Times New Roman" w:cs="Times New Roman"/>
          <w:b/>
          <w:sz w:val="24"/>
          <w:szCs w:val="24"/>
          <w:lang w:val="en-US"/>
        </w:rPr>
        <w:t xml:space="preserve"> </w:t>
      </w:r>
      <w:r w:rsidRPr="00CD3BB3">
        <w:rPr>
          <w:rFonts w:ascii="Times New Roman" w:eastAsiaTheme="minorHAnsi" w:hAnsi="Times New Roman" w:cs="Times New Roman"/>
          <w:sz w:val="24"/>
          <w:szCs w:val="24"/>
          <w:lang w:val="en-US" w:eastAsia="en-US"/>
        </w:rPr>
        <w:t>2006; 91: 3024–3033.</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Doumit</w:t>
      </w:r>
      <w:proofErr w:type="spellEnd"/>
      <w:r w:rsidRPr="00CD3BB3">
        <w:rPr>
          <w:rFonts w:ascii="Times New Roman" w:hAnsi="Times New Roman" w:cs="Times New Roman"/>
          <w:sz w:val="24"/>
          <w:szCs w:val="24"/>
          <w:lang w:val="en-US"/>
        </w:rPr>
        <w:t xml:space="preserve">, M. E.; Cook D. R.; Merkel R. A. Testosterone up-regulates androgen receptors and decreases differentiation of porcine myogenic satellite cells in vitro. </w:t>
      </w:r>
      <w:proofErr w:type="spellStart"/>
      <w:r w:rsidRPr="00CD3BB3">
        <w:rPr>
          <w:rFonts w:ascii="Times New Roman" w:hAnsi="Times New Roman" w:cs="Times New Roman"/>
          <w:b/>
          <w:iCs/>
          <w:sz w:val="24"/>
          <w:szCs w:val="24"/>
          <w:lang w:val="en-US"/>
        </w:rPr>
        <w:t>Endocrinol</w:t>
      </w:r>
      <w:proofErr w:type="spellEnd"/>
      <w:r w:rsidRPr="00CD3BB3">
        <w:rPr>
          <w:rFonts w:ascii="Times New Roman" w:hAnsi="Times New Roman" w:cs="Times New Roman"/>
          <w:iCs/>
          <w:sz w:val="24"/>
          <w:szCs w:val="24"/>
          <w:lang w:val="en-US"/>
        </w:rPr>
        <w:t xml:space="preserve"> </w:t>
      </w:r>
      <w:r w:rsidRPr="00CD3BB3">
        <w:rPr>
          <w:rFonts w:ascii="Times New Roman" w:hAnsi="Times New Roman" w:cs="Times New Roman"/>
          <w:sz w:val="24"/>
          <w:szCs w:val="24"/>
          <w:lang w:val="en-US"/>
        </w:rPr>
        <w:t xml:space="preserve">1996; </w:t>
      </w:r>
      <w:r w:rsidRPr="00CD3BB3">
        <w:rPr>
          <w:rFonts w:ascii="Times New Roman" w:hAnsi="Times New Roman" w:cs="Times New Roman"/>
          <w:bCs/>
          <w:sz w:val="24"/>
          <w:szCs w:val="24"/>
          <w:lang w:val="en-US"/>
        </w:rPr>
        <w:t>137:</w:t>
      </w:r>
      <w:r w:rsidRPr="00CD3BB3">
        <w:rPr>
          <w:rFonts w:ascii="Times New Roman" w:hAnsi="Times New Roman" w:cs="Times New Roman"/>
          <w:sz w:val="24"/>
          <w:szCs w:val="24"/>
          <w:lang w:val="en-US"/>
        </w:rPr>
        <w:t>1385–1394.</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Jourbert</w:t>
      </w:r>
      <w:proofErr w:type="spellEnd"/>
      <w:r w:rsidRPr="00CD3BB3">
        <w:rPr>
          <w:rFonts w:ascii="Times New Roman" w:hAnsi="Times New Roman" w:cs="Times New Roman"/>
          <w:sz w:val="24"/>
          <w:szCs w:val="24"/>
          <w:lang w:val="en-US"/>
        </w:rPr>
        <w:t xml:space="preserve"> Y, </w:t>
      </w:r>
      <w:proofErr w:type="spellStart"/>
      <w:r w:rsidRPr="00CD3BB3">
        <w:rPr>
          <w:rFonts w:ascii="Times New Roman" w:hAnsi="Times New Roman" w:cs="Times New Roman"/>
          <w:sz w:val="24"/>
          <w:szCs w:val="24"/>
          <w:lang w:val="en-US"/>
        </w:rPr>
        <w:t>Tobim</w:t>
      </w:r>
      <w:proofErr w:type="spellEnd"/>
      <w:r w:rsidRPr="00CD3BB3">
        <w:rPr>
          <w:rFonts w:ascii="Times New Roman" w:hAnsi="Times New Roman" w:cs="Times New Roman"/>
          <w:sz w:val="24"/>
          <w:szCs w:val="24"/>
          <w:lang w:val="en-US"/>
        </w:rPr>
        <w:t xml:space="preserve"> C. Testosterone treatment results in quiescent satellite cells being activated and recruited into cell cycle in rate </w:t>
      </w:r>
      <w:proofErr w:type="spellStart"/>
      <w:r w:rsidRPr="00CD3BB3">
        <w:rPr>
          <w:rFonts w:ascii="Times New Roman" w:hAnsi="Times New Roman" w:cs="Times New Roman"/>
          <w:sz w:val="24"/>
          <w:szCs w:val="24"/>
          <w:lang w:val="en-US"/>
        </w:rPr>
        <w:t>Lavator</w:t>
      </w:r>
      <w:proofErr w:type="spellEnd"/>
      <w:r w:rsidRPr="00CD3BB3">
        <w:rPr>
          <w:rFonts w:ascii="Times New Roman" w:hAnsi="Times New Roman" w:cs="Times New Roman"/>
          <w:sz w:val="24"/>
          <w:szCs w:val="24"/>
          <w:lang w:val="en-US"/>
        </w:rPr>
        <w:t xml:space="preserve"> </w:t>
      </w:r>
      <w:proofErr w:type="gramStart"/>
      <w:r w:rsidRPr="00CD3BB3">
        <w:rPr>
          <w:rFonts w:ascii="Times New Roman" w:hAnsi="Times New Roman" w:cs="Times New Roman"/>
          <w:sz w:val="24"/>
          <w:szCs w:val="24"/>
          <w:lang w:val="en-US"/>
        </w:rPr>
        <w:t>Any</w:t>
      </w:r>
      <w:proofErr w:type="gramEnd"/>
      <w:r w:rsidRPr="00CD3BB3">
        <w:rPr>
          <w:rFonts w:ascii="Times New Roman" w:hAnsi="Times New Roman" w:cs="Times New Roman"/>
          <w:sz w:val="24"/>
          <w:szCs w:val="24"/>
          <w:lang w:val="en-US"/>
        </w:rPr>
        <w:t xml:space="preserve"> muscle. </w:t>
      </w:r>
      <w:r w:rsidRPr="00CD3BB3">
        <w:rPr>
          <w:rFonts w:ascii="Times New Roman" w:hAnsi="Times New Roman" w:cs="Times New Roman"/>
          <w:b/>
          <w:sz w:val="24"/>
          <w:szCs w:val="24"/>
          <w:lang w:val="en-US"/>
        </w:rPr>
        <w:t xml:space="preserve">Dev </w:t>
      </w:r>
      <w:proofErr w:type="spellStart"/>
      <w:r w:rsidRPr="00CD3BB3">
        <w:rPr>
          <w:rFonts w:ascii="Times New Roman" w:hAnsi="Times New Roman" w:cs="Times New Roman"/>
          <w:b/>
          <w:sz w:val="24"/>
          <w:szCs w:val="24"/>
          <w:lang w:val="en-US"/>
        </w:rPr>
        <w:t>Biol</w:t>
      </w:r>
      <w:proofErr w:type="spellEnd"/>
      <w:r w:rsidRPr="00CD3BB3">
        <w:rPr>
          <w:rFonts w:ascii="Times New Roman" w:hAnsi="Times New Roman" w:cs="Times New Roman"/>
          <w:i/>
          <w:sz w:val="24"/>
          <w:szCs w:val="24"/>
          <w:lang w:val="en-US"/>
        </w:rPr>
        <w:t xml:space="preserve"> </w:t>
      </w:r>
      <w:r w:rsidRPr="00CD3BB3">
        <w:rPr>
          <w:rFonts w:ascii="Times New Roman" w:hAnsi="Times New Roman" w:cs="Times New Roman"/>
          <w:sz w:val="24"/>
          <w:szCs w:val="24"/>
          <w:lang w:val="en-US"/>
        </w:rPr>
        <w:t>1995; 169:286-294.</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bCs/>
          <w:sz w:val="24"/>
          <w:szCs w:val="24"/>
          <w:lang w:val="en-US"/>
        </w:rPr>
        <w:t>Katznelson</w:t>
      </w:r>
      <w:proofErr w:type="spellEnd"/>
      <w:r w:rsidRPr="00CD3BB3">
        <w:rPr>
          <w:rFonts w:ascii="Times New Roman" w:hAnsi="Times New Roman" w:cs="Times New Roman"/>
          <w:bCs/>
          <w:sz w:val="24"/>
          <w:szCs w:val="24"/>
          <w:lang w:val="en-US"/>
        </w:rPr>
        <w:t xml:space="preserve"> L </w:t>
      </w:r>
      <w:r w:rsidRPr="00CD3BB3">
        <w:rPr>
          <w:rFonts w:ascii="Times New Roman" w:hAnsi="Times New Roman" w:cs="Times New Roman"/>
          <w:bCs/>
          <w:i/>
          <w:sz w:val="24"/>
          <w:szCs w:val="24"/>
          <w:lang w:val="en-US"/>
        </w:rPr>
        <w:t>et al</w:t>
      </w:r>
      <w:r w:rsidRPr="00CD3BB3">
        <w:rPr>
          <w:rFonts w:ascii="Times New Roman" w:hAnsi="Times New Roman" w:cs="Times New Roman"/>
          <w:bCs/>
          <w:sz w:val="24"/>
          <w:szCs w:val="24"/>
          <w:lang w:val="en-US"/>
        </w:rPr>
        <w:t xml:space="preserve">. </w:t>
      </w:r>
      <w:r w:rsidRPr="00CD3BB3">
        <w:rPr>
          <w:rFonts w:ascii="Times New Roman" w:hAnsi="Times New Roman" w:cs="Times New Roman"/>
          <w:sz w:val="24"/>
          <w:szCs w:val="24"/>
          <w:lang w:val="en-US"/>
        </w:rPr>
        <w:t xml:space="preserve">Increase in bone density and lean body mass during testosterone administration in men with acquired hypogonadism. </w:t>
      </w:r>
      <w:r w:rsidRPr="00CD3BB3">
        <w:rPr>
          <w:rFonts w:ascii="Times New Roman" w:hAnsi="Times New Roman" w:cs="Times New Roman"/>
          <w:b/>
          <w:sz w:val="24"/>
          <w:szCs w:val="24"/>
          <w:lang w:val="en-US"/>
        </w:rPr>
        <w:t xml:space="preserve">J </w:t>
      </w:r>
      <w:proofErr w:type="spellStart"/>
      <w:r w:rsidRPr="00CD3BB3">
        <w:rPr>
          <w:rFonts w:ascii="Times New Roman" w:hAnsi="Times New Roman" w:cs="Times New Roman"/>
          <w:b/>
          <w:sz w:val="24"/>
          <w:szCs w:val="24"/>
          <w:lang w:val="en-US"/>
        </w:rPr>
        <w:t>Clin</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Endocrinol</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Metab</w:t>
      </w:r>
      <w:proofErr w:type="spellEnd"/>
      <w:r w:rsidRPr="00CD3BB3">
        <w:rPr>
          <w:rFonts w:ascii="Times New Roman" w:hAnsi="Times New Roman" w:cs="Times New Roman"/>
          <w:sz w:val="24"/>
          <w:szCs w:val="24"/>
          <w:lang w:val="en-US"/>
        </w:rPr>
        <w:t xml:space="preserve"> 1996; 81:4358–4365.</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Cuneo RC, Salomon F, Wiles CM, </w:t>
      </w:r>
      <w:proofErr w:type="spellStart"/>
      <w:r w:rsidRPr="00CD3BB3">
        <w:rPr>
          <w:rFonts w:ascii="Times New Roman" w:hAnsi="Times New Roman" w:cs="Times New Roman"/>
          <w:sz w:val="24"/>
          <w:szCs w:val="24"/>
          <w:lang w:val="en-US"/>
        </w:rPr>
        <w:t>Hesp</w:t>
      </w:r>
      <w:proofErr w:type="spellEnd"/>
      <w:r w:rsidRPr="00CD3BB3">
        <w:rPr>
          <w:rFonts w:ascii="Times New Roman" w:hAnsi="Times New Roman" w:cs="Times New Roman"/>
          <w:sz w:val="24"/>
          <w:szCs w:val="24"/>
          <w:lang w:val="en-US"/>
        </w:rPr>
        <w:t xml:space="preserve"> R, </w:t>
      </w:r>
      <w:proofErr w:type="spellStart"/>
      <w:r w:rsidRPr="00CD3BB3">
        <w:rPr>
          <w:rFonts w:ascii="Times New Roman" w:hAnsi="Times New Roman" w:cs="Times New Roman"/>
          <w:sz w:val="24"/>
          <w:szCs w:val="24"/>
          <w:lang w:val="en-US"/>
        </w:rPr>
        <w:t>Sonksen</w:t>
      </w:r>
      <w:proofErr w:type="spellEnd"/>
      <w:r w:rsidRPr="00CD3BB3">
        <w:rPr>
          <w:rFonts w:ascii="Times New Roman" w:hAnsi="Times New Roman" w:cs="Times New Roman"/>
          <w:sz w:val="24"/>
          <w:szCs w:val="24"/>
          <w:lang w:val="en-US"/>
        </w:rPr>
        <w:t xml:space="preserve"> PH. Growth hormone treatment in growth hormone-deficient adults. I. Effects on muscle mass and strength. </w:t>
      </w:r>
      <w:r w:rsidR="009F44DC" w:rsidRPr="00CD3BB3">
        <w:rPr>
          <w:rFonts w:ascii="Times New Roman" w:hAnsi="Times New Roman" w:cs="Times New Roman"/>
          <w:b/>
          <w:sz w:val="24"/>
          <w:szCs w:val="24"/>
          <w:lang w:val="en-US"/>
        </w:rPr>
        <w:t xml:space="preserve">J </w:t>
      </w:r>
      <w:proofErr w:type="spellStart"/>
      <w:r w:rsidR="009F44DC" w:rsidRPr="00CD3BB3">
        <w:rPr>
          <w:rFonts w:ascii="Times New Roman" w:hAnsi="Times New Roman" w:cs="Times New Roman"/>
          <w:b/>
          <w:sz w:val="24"/>
          <w:szCs w:val="24"/>
          <w:lang w:val="en-US"/>
        </w:rPr>
        <w:t>Appl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Physiol</w:t>
      </w:r>
      <w:proofErr w:type="spellEnd"/>
      <w:r w:rsidRPr="00CD3BB3">
        <w:rPr>
          <w:rFonts w:ascii="Times New Roman" w:hAnsi="Times New Roman" w:cs="Times New Roman"/>
          <w:sz w:val="24"/>
          <w:szCs w:val="24"/>
          <w:lang w:val="en-US"/>
        </w:rPr>
        <w:t xml:space="preserve"> 1991; 70:688–694.</w:t>
      </w:r>
    </w:p>
    <w:p w:rsidR="005C0533" w:rsidRPr="00CD3BB3" w:rsidRDefault="009F44DC"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 </w:t>
      </w:r>
      <w:proofErr w:type="spellStart"/>
      <w:r w:rsidRPr="00CD3BB3">
        <w:rPr>
          <w:rFonts w:ascii="Times New Roman" w:hAnsi="Times New Roman" w:cs="Times New Roman"/>
          <w:sz w:val="24"/>
          <w:szCs w:val="24"/>
          <w:lang w:val="en-US"/>
        </w:rPr>
        <w:t>Lucidi</w:t>
      </w:r>
      <w:proofErr w:type="spellEnd"/>
      <w:r w:rsidRPr="00CD3BB3">
        <w:rPr>
          <w:rFonts w:ascii="Times New Roman" w:hAnsi="Times New Roman" w:cs="Times New Roman"/>
          <w:sz w:val="24"/>
          <w:szCs w:val="24"/>
          <w:lang w:val="en-US"/>
        </w:rPr>
        <w:t xml:space="preserve"> P </w:t>
      </w:r>
      <w:r w:rsidRPr="00CD3BB3">
        <w:rPr>
          <w:rFonts w:ascii="Times New Roman" w:hAnsi="Times New Roman" w:cs="Times New Roman"/>
          <w:i/>
          <w:sz w:val="24"/>
          <w:szCs w:val="24"/>
          <w:lang w:val="en-US"/>
        </w:rPr>
        <w:t>et al</w:t>
      </w:r>
      <w:r w:rsidRPr="00CD3BB3">
        <w:rPr>
          <w:rFonts w:ascii="Times New Roman" w:hAnsi="Times New Roman" w:cs="Times New Roman"/>
          <w:sz w:val="24"/>
          <w:szCs w:val="24"/>
          <w:lang w:val="en-US"/>
        </w:rPr>
        <w:t xml:space="preserve">. </w:t>
      </w:r>
      <w:r w:rsidR="005C0533" w:rsidRPr="00CD3BB3">
        <w:rPr>
          <w:rFonts w:ascii="Times New Roman" w:hAnsi="Times New Roman" w:cs="Times New Roman"/>
          <w:sz w:val="24"/>
          <w:szCs w:val="24"/>
          <w:lang w:val="en-US"/>
        </w:rPr>
        <w:t xml:space="preserve">A dose-response study of growth hormone (GH) replacement on whole body protein and lipid kinetics in GH-deficient adults. </w:t>
      </w:r>
      <w:r w:rsidR="005C0533" w:rsidRPr="00CD3BB3">
        <w:rPr>
          <w:rFonts w:ascii="Times New Roman" w:hAnsi="Times New Roman" w:cs="Times New Roman"/>
          <w:b/>
          <w:sz w:val="24"/>
          <w:szCs w:val="24"/>
          <w:lang w:val="en-US"/>
        </w:rPr>
        <w:t xml:space="preserve">J </w:t>
      </w:r>
      <w:proofErr w:type="spellStart"/>
      <w:r w:rsidR="005C0533" w:rsidRPr="00CD3BB3">
        <w:rPr>
          <w:rFonts w:ascii="Times New Roman" w:hAnsi="Times New Roman" w:cs="Times New Roman"/>
          <w:b/>
          <w:sz w:val="24"/>
          <w:szCs w:val="24"/>
          <w:lang w:val="en-US"/>
        </w:rPr>
        <w:t>Clin</w:t>
      </w:r>
      <w:proofErr w:type="spellEnd"/>
      <w:r w:rsidR="005C0533" w:rsidRPr="00CD3BB3">
        <w:rPr>
          <w:rFonts w:ascii="Times New Roman" w:hAnsi="Times New Roman" w:cs="Times New Roman"/>
          <w:b/>
          <w:sz w:val="24"/>
          <w:szCs w:val="24"/>
          <w:lang w:val="en-US"/>
        </w:rPr>
        <w:t xml:space="preserve"> </w:t>
      </w:r>
      <w:proofErr w:type="spellStart"/>
      <w:r w:rsidR="005C0533" w:rsidRPr="00CD3BB3">
        <w:rPr>
          <w:rFonts w:ascii="Times New Roman" w:hAnsi="Times New Roman" w:cs="Times New Roman"/>
          <w:b/>
          <w:sz w:val="24"/>
          <w:szCs w:val="24"/>
          <w:lang w:val="en-US"/>
        </w:rPr>
        <w:t>Endocrinol</w:t>
      </w:r>
      <w:proofErr w:type="spellEnd"/>
      <w:r w:rsidR="005C0533" w:rsidRPr="00CD3BB3">
        <w:rPr>
          <w:rFonts w:ascii="Times New Roman" w:hAnsi="Times New Roman" w:cs="Times New Roman"/>
          <w:b/>
          <w:sz w:val="24"/>
          <w:szCs w:val="24"/>
          <w:lang w:val="en-US"/>
        </w:rPr>
        <w:t xml:space="preserve"> </w:t>
      </w:r>
      <w:proofErr w:type="spellStart"/>
      <w:r w:rsidR="005C0533" w:rsidRPr="00CD3BB3">
        <w:rPr>
          <w:rFonts w:ascii="Times New Roman" w:hAnsi="Times New Roman" w:cs="Times New Roman"/>
          <w:b/>
          <w:sz w:val="24"/>
          <w:szCs w:val="24"/>
          <w:lang w:val="en-US"/>
        </w:rPr>
        <w:t>Metab</w:t>
      </w:r>
      <w:proofErr w:type="spellEnd"/>
      <w:r w:rsidR="005C0533" w:rsidRPr="00CD3BB3">
        <w:rPr>
          <w:rFonts w:ascii="Times New Roman" w:hAnsi="Times New Roman" w:cs="Times New Roman"/>
          <w:i/>
          <w:sz w:val="24"/>
          <w:szCs w:val="24"/>
          <w:lang w:val="en-US"/>
        </w:rPr>
        <w:t xml:space="preserve"> </w:t>
      </w:r>
      <w:r w:rsidR="005C0533" w:rsidRPr="00CD3BB3">
        <w:rPr>
          <w:rFonts w:ascii="Times New Roman" w:hAnsi="Times New Roman" w:cs="Times New Roman"/>
          <w:sz w:val="24"/>
          <w:szCs w:val="24"/>
          <w:lang w:val="en-US"/>
        </w:rPr>
        <w:t>2000; 83:353–357.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Mauras</w:t>
      </w:r>
      <w:proofErr w:type="spellEnd"/>
      <w:r w:rsidRPr="00CD3BB3">
        <w:rPr>
          <w:rFonts w:ascii="Times New Roman" w:hAnsi="Times New Roman" w:cs="Times New Roman"/>
          <w:sz w:val="24"/>
          <w:szCs w:val="24"/>
          <w:lang w:val="en-US"/>
        </w:rPr>
        <w:t xml:space="preserve"> N, Martinez V, </w:t>
      </w:r>
      <w:proofErr w:type="spellStart"/>
      <w:r w:rsidRPr="00CD3BB3">
        <w:rPr>
          <w:rFonts w:ascii="Times New Roman" w:hAnsi="Times New Roman" w:cs="Times New Roman"/>
          <w:sz w:val="24"/>
          <w:szCs w:val="24"/>
          <w:lang w:val="en-US"/>
        </w:rPr>
        <w:t>Rini</w:t>
      </w:r>
      <w:proofErr w:type="spellEnd"/>
      <w:r w:rsidRPr="00CD3BB3">
        <w:rPr>
          <w:rFonts w:ascii="Times New Roman" w:hAnsi="Times New Roman" w:cs="Times New Roman"/>
          <w:sz w:val="24"/>
          <w:szCs w:val="24"/>
          <w:lang w:val="en-US"/>
        </w:rPr>
        <w:t xml:space="preserve"> A, Guevara-Aguirre J. Recombinant human insulin-like growth factor I has significant anabolic effects in adults with growth hormone receptor deficiency: studies on protein, glucose, and lipid metabolism</w:t>
      </w:r>
      <w:r w:rsidRPr="00CD3BB3">
        <w:rPr>
          <w:rFonts w:ascii="Times New Roman" w:hAnsi="Times New Roman" w:cs="Times New Roman"/>
          <w:i/>
          <w:sz w:val="24"/>
          <w:szCs w:val="24"/>
          <w:lang w:val="en-US"/>
        </w:rPr>
        <w:t xml:space="preserve">. </w:t>
      </w:r>
      <w:r w:rsidRPr="00CD3BB3">
        <w:rPr>
          <w:rFonts w:ascii="Times New Roman" w:hAnsi="Times New Roman" w:cs="Times New Roman"/>
          <w:b/>
          <w:sz w:val="24"/>
          <w:szCs w:val="24"/>
          <w:lang w:val="en-US"/>
        </w:rPr>
        <w:t xml:space="preserve">J </w:t>
      </w:r>
      <w:proofErr w:type="spellStart"/>
      <w:r w:rsidRPr="00CD3BB3">
        <w:rPr>
          <w:rFonts w:ascii="Times New Roman" w:hAnsi="Times New Roman" w:cs="Times New Roman"/>
          <w:b/>
          <w:sz w:val="24"/>
          <w:szCs w:val="24"/>
          <w:lang w:val="en-US"/>
        </w:rPr>
        <w:t>Clin</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Endocrinol</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Metab</w:t>
      </w:r>
      <w:proofErr w:type="spellEnd"/>
      <w:r w:rsidRPr="00CD3BB3">
        <w:rPr>
          <w:rFonts w:ascii="Times New Roman" w:hAnsi="Times New Roman" w:cs="Times New Roman"/>
          <w:sz w:val="24"/>
          <w:szCs w:val="24"/>
          <w:lang w:val="en-US"/>
        </w:rPr>
        <w:t xml:space="preserve"> 2000</w:t>
      </w:r>
      <w:proofErr w:type="gramStart"/>
      <w:r w:rsidRPr="00CD3BB3">
        <w:rPr>
          <w:rFonts w:ascii="Times New Roman" w:hAnsi="Times New Roman" w:cs="Times New Roman"/>
          <w:sz w:val="24"/>
          <w:szCs w:val="24"/>
          <w:lang w:val="en-US"/>
        </w:rPr>
        <w:t>;85:3036</w:t>
      </w:r>
      <w:proofErr w:type="gramEnd"/>
      <w:r w:rsidRPr="00CD3BB3">
        <w:rPr>
          <w:rFonts w:ascii="Times New Roman" w:hAnsi="Times New Roman" w:cs="Times New Roman"/>
          <w:sz w:val="24"/>
          <w:szCs w:val="24"/>
          <w:lang w:val="en-US"/>
        </w:rPr>
        <w:t>–3042.</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Molon-Noblot</w:t>
      </w:r>
      <w:proofErr w:type="spellEnd"/>
      <w:r w:rsidRPr="00CD3BB3">
        <w:rPr>
          <w:rFonts w:ascii="Times New Roman" w:hAnsi="Times New Roman" w:cs="Times New Roman"/>
          <w:sz w:val="24"/>
          <w:szCs w:val="24"/>
          <w:lang w:val="en-US"/>
        </w:rPr>
        <w:t xml:space="preserve"> S </w:t>
      </w:r>
      <w:r w:rsidRPr="00CD3BB3">
        <w:rPr>
          <w:rFonts w:ascii="Times New Roman" w:hAnsi="Times New Roman" w:cs="Times New Roman"/>
          <w:i/>
          <w:sz w:val="24"/>
          <w:szCs w:val="24"/>
          <w:lang w:val="en-US"/>
        </w:rPr>
        <w:t>et al</w:t>
      </w:r>
      <w:proofErr w:type="gramStart"/>
      <w:r w:rsidRPr="00CD3BB3">
        <w:rPr>
          <w:rFonts w:ascii="Times New Roman" w:hAnsi="Times New Roman" w:cs="Times New Roman"/>
          <w:i/>
          <w:sz w:val="24"/>
          <w:szCs w:val="24"/>
          <w:lang w:val="en-US"/>
        </w:rPr>
        <w:t>.</w:t>
      </w:r>
      <w:r w:rsidRPr="00CD3BB3">
        <w:rPr>
          <w:rFonts w:ascii="Times New Roman" w:hAnsi="Times New Roman" w:cs="Times New Roman"/>
          <w:sz w:val="24"/>
          <w:szCs w:val="24"/>
          <w:lang w:val="en-US"/>
        </w:rPr>
        <w:t>.</w:t>
      </w:r>
      <w:proofErr w:type="gramEnd"/>
      <w:r w:rsidRPr="00CD3BB3">
        <w:rPr>
          <w:rFonts w:ascii="Times New Roman" w:hAnsi="Times New Roman" w:cs="Times New Roman"/>
          <w:sz w:val="24"/>
          <w:szCs w:val="24"/>
          <w:lang w:val="en-US"/>
        </w:rPr>
        <w:t xml:space="preserve"> Effect of chronic growth hormone administration on skeletal muscle in dogs. </w:t>
      </w:r>
      <w:proofErr w:type="spellStart"/>
      <w:r w:rsidRPr="00CD3BB3">
        <w:rPr>
          <w:rFonts w:ascii="Times New Roman" w:hAnsi="Times New Roman" w:cs="Times New Roman"/>
          <w:i/>
          <w:sz w:val="24"/>
          <w:szCs w:val="24"/>
          <w:lang w:val="en-US"/>
        </w:rPr>
        <w:t>ToxicolPathol</w:t>
      </w:r>
      <w:proofErr w:type="spellEnd"/>
      <w:r w:rsidRPr="00CD3BB3">
        <w:rPr>
          <w:rFonts w:ascii="Times New Roman" w:hAnsi="Times New Roman" w:cs="Times New Roman"/>
          <w:sz w:val="24"/>
          <w:szCs w:val="24"/>
          <w:lang w:val="en-US"/>
        </w:rPr>
        <w:t>. 1998; 26: 207–212.</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Kim, H.; Barton, E.; Muja, N.; </w:t>
      </w:r>
      <w:proofErr w:type="spellStart"/>
      <w:r w:rsidRPr="00CD3BB3">
        <w:rPr>
          <w:rFonts w:ascii="Times New Roman" w:hAnsi="Times New Roman" w:cs="Times New Roman"/>
          <w:sz w:val="24"/>
          <w:szCs w:val="24"/>
          <w:lang w:val="en-US"/>
        </w:rPr>
        <w:t>Yakar</w:t>
      </w:r>
      <w:proofErr w:type="spellEnd"/>
      <w:r w:rsidRPr="00CD3BB3">
        <w:rPr>
          <w:rFonts w:ascii="Times New Roman" w:hAnsi="Times New Roman" w:cs="Times New Roman"/>
          <w:sz w:val="24"/>
          <w:szCs w:val="24"/>
          <w:lang w:val="en-US"/>
        </w:rPr>
        <w:t xml:space="preserve">, S.; </w:t>
      </w:r>
      <w:proofErr w:type="spellStart"/>
      <w:r w:rsidRPr="00CD3BB3">
        <w:rPr>
          <w:rFonts w:ascii="Times New Roman" w:hAnsi="Times New Roman" w:cs="Times New Roman"/>
          <w:sz w:val="24"/>
          <w:szCs w:val="24"/>
          <w:lang w:val="en-US"/>
        </w:rPr>
        <w:t>PennisI</w:t>
      </w:r>
      <w:proofErr w:type="spellEnd"/>
      <w:r w:rsidRPr="00CD3BB3">
        <w:rPr>
          <w:rFonts w:ascii="Times New Roman" w:hAnsi="Times New Roman" w:cs="Times New Roman"/>
          <w:sz w:val="24"/>
          <w:szCs w:val="24"/>
          <w:lang w:val="en-US"/>
        </w:rPr>
        <w:t xml:space="preserve">, N.; </w:t>
      </w:r>
      <w:proofErr w:type="spellStart"/>
      <w:r w:rsidRPr="00CD3BB3">
        <w:rPr>
          <w:rFonts w:ascii="Times New Roman" w:hAnsi="Times New Roman" w:cs="Times New Roman"/>
          <w:sz w:val="24"/>
          <w:szCs w:val="24"/>
          <w:lang w:val="en-US"/>
        </w:rPr>
        <w:t>Leroith</w:t>
      </w:r>
      <w:proofErr w:type="spellEnd"/>
      <w:r w:rsidRPr="00CD3BB3">
        <w:rPr>
          <w:rFonts w:ascii="Times New Roman" w:hAnsi="Times New Roman" w:cs="Times New Roman"/>
          <w:sz w:val="24"/>
          <w:szCs w:val="24"/>
          <w:lang w:val="en-US"/>
        </w:rPr>
        <w:t xml:space="preserve">, D.  Intact insulin and insulin-like growth factor-1 receptor signaling is required for growth hormone effects on skeletal muscle growth and function in vivo. </w:t>
      </w:r>
      <w:proofErr w:type="spellStart"/>
      <w:r w:rsidRPr="00CD3BB3">
        <w:rPr>
          <w:rFonts w:ascii="Times New Roman" w:hAnsi="Times New Roman" w:cs="Times New Roman"/>
          <w:b/>
          <w:sz w:val="24"/>
          <w:szCs w:val="24"/>
          <w:lang w:val="en-US"/>
        </w:rPr>
        <w:t>Endocrinol</w:t>
      </w:r>
      <w:proofErr w:type="spellEnd"/>
      <w:r w:rsidRPr="00CD3BB3">
        <w:rPr>
          <w:rFonts w:ascii="Times New Roman" w:hAnsi="Times New Roman" w:cs="Times New Roman"/>
          <w:i/>
          <w:sz w:val="24"/>
          <w:szCs w:val="24"/>
          <w:lang w:val="en-US"/>
        </w:rPr>
        <w:t xml:space="preserve"> </w:t>
      </w:r>
      <w:r w:rsidRPr="00CD3BB3">
        <w:rPr>
          <w:rFonts w:ascii="Times New Roman" w:hAnsi="Times New Roman" w:cs="Times New Roman"/>
          <w:sz w:val="24"/>
          <w:szCs w:val="24"/>
          <w:lang w:val="en-US"/>
        </w:rPr>
        <w:t xml:space="preserve">2005.146(4): 1772-1779.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rPr>
        <w:t>Cassar-</w:t>
      </w:r>
      <w:proofErr w:type="spellStart"/>
      <w:r w:rsidRPr="00CD3BB3">
        <w:rPr>
          <w:rFonts w:ascii="Times New Roman" w:hAnsi="Times New Roman" w:cs="Times New Roman"/>
          <w:sz w:val="24"/>
          <w:szCs w:val="24"/>
        </w:rPr>
        <w:t>Malek</w:t>
      </w:r>
      <w:proofErr w:type="spellEnd"/>
      <w:r w:rsidRPr="00CD3BB3">
        <w:rPr>
          <w:rFonts w:ascii="Times New Roman" w:hAnsi="Times New Roman" w:cs="Times New Roman"/>
          <w:sz w:val="24"/>
          <w:szCs w:val="24"/>
        </w:rPr>
        <w:t xml:space="preserve"> I</w:t>
      </w:r>
      <w:r w:rsidRPr="00CD3BB3">
        <w:rPr>
          <w:rFonts w:ascii="Times New Roman" w:hAnsi="Times New Roman" w:cs="Times New Roman"/>
          <w:color w:val="000000" w:themeColor="text1"/>
          <w:sz w:val="24"/>
          <w:szCs w:val="24"/>
        </w:rPr>
        <w:t xml:space="preserve">, </w:t>
      </w:r>
      <w:hyperlink r:id="rId22" w:history="1">
        <w:proofErr w:type="spellStart"/>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Langlois</w:t>
        </w:r>
        <w:proofErr w:type="spellEnd"/>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N</w:t>
        </w:r>
      </w:hyperlink>
      <w:r w:rsidRPr="00CD3BB3">
        <w:rPr>
          <w:rFonts w:ascii="Times New Roman" w:hAnsi="Times New Roman" w:cs="Times New Roman"/>
          <w:color w:val="000000" w:themeColor="text1"/>
          <w:sz w:val="24"/>
          <w:szCs w:val="24"/>
        </w:rPr>
        <w:t>,</w:t>
      </w:r>
      <w:r w:rsidR="00A04DBA">
        <w:rPr>
          <w:rStyle w:val="apple-converted-space"/>
          <w:rFonts w:ascii="Times New Roman" w:hAnsi="Times New Roman" w:cs="Times New Roman"/>
          <w:color w:val="000000" w:themeColor="text1"/>
          <w:sz w:val="24"/>
          <w:szCs w:val="24"/>
          <w:shd w:val="clear" w:color="auto" w:fill="FFFFFF"/>
        </w:rPr>
        <w:t xml:space="preserve"> </w:t>
      </w:r>
      <w:hyperlink r:id="rId23" w:history="1">
        <w:proofErr w:type="spellStart"/>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Picard</w:t>
        </w:r>
        <w:proofErr w:type="spellEnd"/>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B</w:t>
        </w:r>
      </w:hyperlink>
      <w:r w:rsidRPr="00CD3BB3">
        <w:rPr>
          <w:rFonts w:ascii="Times New Roman" w:hAnsi="Times New Roman" w:cs="Times New Roman"/>
          <w:color w:val="000000" w:themeColor="text1"/>
          <w:sz w:val="24"/>
          <w:szCs w:val="24"/>
        </w:rPr>
        <w:t>,</w:t>
      </w:r>
      <w:r w:rsidR="00A04DBA">
        <w:rPr>
          <w:rStyle w:val="apple-converted-space"/>
          <w:rFonts w:ascii="Times New Roman" w:hAnsi="Times New Roman" w:cs="Times New Roman"/>
          <w:color w:val="000000" w:themeColor="text1"/>
          <w:sz w:val="24"/>
          <w:szCs w:val="24"/>
          <w:shd w:val="clear" w:color="auto" w:fill="FFFFFF"/>
        </w:rPr>
        <w:t xml:space="preserve"> </w:t>
      </w:r>
      <w:hyperlink r:id="rId24" w:history="1">
        <w:proofErr w:type="spellStart"/>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Geay</w:t>
        </w:r>
        <w:proofErr w:type="spellEnd"/>
        <w:r w:rsidRPr="00CD3BB3">
          <w:rPr>
            <w:rStyle w:val="Hyperlink"/>
            <w:rFonts w:ascii="Times New Roman" w:hAnsi="Times New Roman" w:cs="Times New Roman"/>
            <w:color w:val="000000" w:themeColor="text1"/>
            <w:sz w:val="24"/>
            <w:szCs w:val="24"/>
            <w:u w:val="none"/>
            <w:bdr w:val="none" w:sz="0" w:space="0" w:color="auto" w:frame="1"/>
            <w:shd w:val="clear" w:color="auto" w:fill="FFFFFF"/>
          </w:rPr>
          <w:t xml:space="preserve"> Y</w:t>
        </w:r>
      </w:hyperlink>
      <w:r w:rsidRPr="00CD3BB3">
        <w:rPr>
          <w:rFonts w:ascii="Times New Roman" w:hAnsi="Times New Roman" w:cs="Times New Roman"/>
          <w:color w:val="000000" w:themeColor="text1"/>
          <w:sz w:val="24"/>
          <w:szCs w:val="24"/>
        </w:rPr>
        <w:t>.</w:t>
      </w:r>
      <w:r w:rsidRPr="00CD3BB3">
        <w:rPr>
          <w:rFonts w:ascii="Times New Roman" w:hAnsi="Times New Roman" w:cs="Times New Roman"/>
          <w:sz w:val="24"/>
          <w:szCs w:val="24"/>
        </w:rPr>
        <w:t xml:space="preserve"> </w:t>
      </w:r>
      <w:r w:rsidRPr="00CD3BB3">
        <w:rPr>
          <w:rFonts w:ascii="Times New Roman" w:hAnsi="Times New Roman" w:cs="Times New Roman"/>
          <w:sz w:val="24"/>
          <w:szCs w:val="24"/>
          <w:lang w:val="en-US"/>
        </w:rPr>
        <w:t xml:space="preserve">Regulation of bovine satellite cell proliferation and differentiation by insulin and triiodothyronine. </w:t>
      </w:r>
      <w:proofErr w:type="spellStart"/>
      <w:r w:rsidR="009F44DC" w:rsidRPr="00CD3BB3">
        <w:rPr>
          <w:rFonts w:ascii="Times New Roman" w:hAnsi="Times New Roman" w:cs="Times New Roman"/>
          <w:b/>
          <w:sz w:val="24"/>
          <w:szCs w:val="24"/>
          <w:lang w:val="en-US"/>
        </w:rPr>
        <w:t>Domest</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Anim</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Endocrino</w:t>
      </w:r>
      <w:proofErr w:type="spellEnd"/>
      <w:r w:rsidRPr="00CD3BB3">
        <w:rPr>
          <w:rFonts w:ascii="Times New Roman" w:hAnsi="Times New Roman" w:cs="Times New Roman"/>
          <w:sz w:val="24"/>
          <w:szCs w:val="24"/>
          <w:lang w:val="en-US"/>
        </w:rPr>
        <w:t xml:space="preserve"> 1999</w:t>
      </w:r>
      <w:proofErr w:type="gramStart"/>
      <w:r w:rsidRPr="00CD3BB3">
        <w:rPr>
          <w:rFonts w:ascii="Times New Roman" w:hAnsi="Times New Roman" w:cs="Times New Roman"/>
          <w:sz w:val="24"/>
          <w:szCs w:val="24"/>
          <w:lang w:val="en-US"/>
        </w:rPr>
        <w:t>;17</w:t>
      </w:r>
      <w:proofErr w:type="gramEnd"/>
      <w:r w:rsidRPr="00CD3BB3">
        <w:rPr>
          <w:rFonts w:ascii="Times New Roman" w:hAnsi="Times New Roman" w:cs="Times New Roman"/>
          <w:sz w:val="24"/>
          <w:szCs w:val="24"/>
          <w:lang w:val="en-US"/>
        </w:rPr>
        <w:t>(4):373-378.</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Kahn RC, </w:t>
      </w:r>
      <w:proofErr w:type="spellStart"/>
      <w:r w:rsidRPr="00CD3BB3">
        <w:rPr>
          <w:rFonts w:ascii="Times New Roman" w:hAnsi="Times New Roman" w:cs="Times New Roman"/>
          <w:sz w:val="24"/>
          <w:szCs w:val="24"/>
          <w:lang w:val="en-US"/>
        </w:rPr>
        <w:t>Goldfine</w:t>
      </w:r>
      <w:proofErr w:type="spellEnd"/>
      <w:r w:rsidRPr="00CD3BB3">
        <w:rPr>
          <w:rFonts w:ascii="Times New Roman" w:hAnsi="Times New Roman" w:cs="Times New Roman"/>
          <w:sz w:val="24"/>
          <w:szCs w:val="24"/>
          <w:lang w:val="en-US"/>
        </w:rPr>
        <w:t xml:space="preserve"> AB.  Molecular determinants of insulin action. </w:t>
      </w:r>
      <w:r w:rsidR="009F44DC" w:rsidRPr="00CD3BB3">
        <w:rPr>
          <w:rFonts w:ascii="Times New Roman" w:hAnsi="Times New Roman" w:cs="Times New Roman"/>
          <w:b/>
          <w:sz w:val="24"/>
          <w:szCs w:val="24"/>
          <w:lang w:val="en-US"/>
        </w:rPr>
        <w:t xml:space="preserve">J </w:t>
      </w:r>
      <w:proofErr w:type="spellStart"/>
      <w:r w:rsidR="009F44DC" w:rsidRPr="00CD3BB3">
        <w:rPr>
          <w:rFonts w:ascii="Times New Roman" w:hAnsi="Times New Roman" w:cs="Times New Roman"/>
          <w:b/>
          <w:sz w:val="24"/>
          <w:szCs w:val="24"/>
          <w:lang w:val="en-US"/>
        </w:rPr>
        <w:t>Diabet</w:t>
      </w:r>
      <w:proofErr w:type="spellEnd"/>
      <w:r w:rsidR="009F44DC" w:rsidRPr="00CD3BB3">
        <w:rPr>
          <w:rFonts w:ascii="Times New Roman" w:hAnsi="Times New Roman" w:cs="Times New Roman"/>
          <w:b/>
          <w:sz w:val="24"/>
          <w:szCs w:val="24"/>
          <w:lang w:val="en-US"/>
        </w:rPr>
        <w:t xml:space="preserve"> Comp</w:t>
      </w:r>
      <w:r w:rsidRPr="00CD3BB3">
        <w:rPr>
          <w:rFonts w:ascii="Times New Roman" w:hAnsi="Times New Roman" w:cs="Times New Roman"/>
          <w:sz w:val="24"/>
          <w:szCs w:val="24"/>
          <w:lang w:val="en-US"/>
        </w:rPr>
        <w:t xml:space="preserve">. 1993;7: 92-105, </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Koyama K, Chen G, Lee Y, Unger RH. Tissue triglycerides, insulin, resistance and insulin production: implications for </w:t>
      </w:r>
      <w:proofErr w:type="spellStart"/>
      <w:r w:rsidRPr="00CD3BB3">
        <w:rPr>
          <w:rFonts w:ascii="Times New Roman" w:hAnsi="Times New Roman" w:cs="Times New Roman"/>
          <w:sz w:val="24"/>
          <w:szCs w:val="24"/>
          <w:lang w:val="en-US"/>
        </w:rPr>
        <w:t>hiperinsulinemia</w:t>
      </w:r>
      <w:proofErr w:type="spellEnd"/>
      <w:r w:rsidRPr="00CD3BB3">
        <w:rPr>
          <w:rFonts w:ascii="Times New Roman" w:hAnsi="Times New Roman" w:cs="Times New Roman"/>
          <w:sz w:val="24"/>
          <w:szCs w:val="24"/>
          <w:lang w:val="en-US"/>
        </w:rPr>
        <w:t xml:space="preserve"> of obesity. </w:t>
      </w:r>
      <w:r w:rsidR="009F44DC" w:rsidRPr="00CD3BB3">
        <w:rPr>
          <w:rFonts w:ascii="Times New Roman" w:hAnsi="Times New Roman" w:cs="Times New Roman"/>
          <w:b/>
          <w:sz w:val="24"/>
          <w:szCs w:val="24"/>
          <w:lang w:val="en-US"/>
        </w:rPr>
        <w:t xml:space="preserve">Am J </w:t>
      </w:r>
      <w:proofErr w:type="spellStart"/>
      <w:r w:rsidR="009F44DC" w:rsidRPr="00CD3BB3">
        <w:rPr>
          <w:rFonts w:ascii="Times New Roman" w:hAnsi="Times New Roman" w:cs="Times New Roman"/>
          <w:b/>
          <w:sz w:val="24"/>
          <w:szCs w:val="24"/>
          <w:lang w:val="en-US"/>
        </w:rPr>
        <w:t>Physiol</w:t>
      </w:r>
      <w:proofErr w:type="spellEnd"/>
      <w:r w:rsidR="009F44DC" w:rsidRPr="00CD3BB3">
        <w:rPr>
          <w:rFonts w:ascii="Times New Roman" w:hAnsi="Times New Roman" w:cs="Times New Roman"/>
          <w:b/>
          <w:sz w:val="24"/>
          <w:szCs w:val="24"/>
          <w:lang w:val="en-US"/>
        </w:rPr>
        <w:t xml:space="preserve"> </w:t>
      </w:r>
      <w:r w:rsidRPr="00CD3BB3">
        <w:rPr>
          <w:rFonts w:ascii="Times New Roman" w:hAnsi="Times New Roman" w:cs="Times New Roman"/>
          <w:sz w:val="24"/>
          <w:szCs w:val="24"/>
          <w:lang w:val="en-US"/>
        </w:rPr>
        <w:t>1997; 273: 708-</w:t>
      </w:r>
      <w:proofErr w:type="gramStart"/>
      <w:r w:rsidRPr="00CD3BB3">
        <w:rPr>
          <w:rFonts w:ascii="Times New Roman" w:hAnsi="Times New Roman" w:cs="Times New Roman"/>
          <w:sz w:val="24"/>
          <w:szCs w:val="24"/>
          <w:lang w:val="en-US"/>
        </w:rPr>
        <w:t>713.</w:t>
      </w:r>
      <w:proofErr w:type="gramEnd"/>
    </w:p>
    <w:p w:rsidR="005C0533" w:rsidRPr="00CD3BB3" w:rsidRDefault="00CA648B"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hyperlink r:id="rId25" w:history="1">
        <w:r w:rsidR="005C0533" w:rsidRPr="00CD3BB3">
          <w:rPr>
            <w:rStyle w:val="Hyperlink"/>
            <w:rFonts w:ascii="Times New Roman" w:hAnsi="Times New Roman" w:cs="Times New Roman"/>
            <w:color w:val="000000" w:themeColor="text1"/>
            <w:sz w:val="24"/>
            <w:szCs w:val="24"/>
            <w:u w:val="none"/>
            <w:bdr w:val="none" w:sz="0" w:space="0" w:color="auto" w:frame="1"/>
            <w:shd w:val="clear" w:color="auto" w:fill="FFFFFF"/>
            <w:lang w:val="en-US"/>
          </w:rPr>
          <w:t>Shearer J.D</w:t>
        </w:r>
      </w:hyperlink>
      <w:r w:rsidR="005C0533" w:rsidRPr="00CD3BB3">
        <w:rPr>
          <w:rFonts w:ascii="Times New Roman" w:hAnsi="Times New Roman" w:cs="Times New Roman"/>
          <w:color w:val="000000" w:themeColor="text1"/>
          <w:sz w:val="24"/>
          <w:szCs w:val="24"/>
          <w:lang w:val="en-US"/>
        </w:rPr>
        <w:t>,</w:t>
      </w:r>
      <w:r w:rsidR="00C87A8B" w:rsidRPr="00CD3BB3">
        <w:rPr>
          <w:rFonts w:ascii="Times New Roman" w:hAnsi="Times New Roman" w:cs="Times New Roman"/>
          <w:color w:val="000000" w:themeColor="text1"/>
          <w:sz w:val="24"/>
          <w:szCs w:val="24"/>
          <w:lang w:val="en-US"/>
        </w:rPr>
        <w:t xml:space="preserve"> </w:t>
      </w:r>
      <w:hyperlink r:id="rId26" w:history="1">
        <w:r w:rsidR="005C0533" w:rsidRPr="00CD3BB3">
          <w:rPr>
            <w:rStyle w:val="Hyperlink"/>
            <w:rFonts w:ascii="Times New Roman" w:hAnsi="Times New Roman" w:cs="Times New Roman"/>
            <w:color w:val="000000" w:themeColor="text1"/>
            <w:sz w:val="24"/>
            <w:szCs w:val="24"/>
            <w:u w:val="none"/>
            <w:bdr w:val="none" w:sz="0" w:space="0" w:color="auto" w:frame="1"/>
            <w:shd w:val="clear" w:color="auto" w:fill="FFFFFF"/>
            <w:lang w:val="en-US"/>
          </w:rPr>
          <w:t>Coulter CF</w:t>
        </w:r>
      </w:hyperlink>
      <w:r w:rsidR="005C0533" w:rsidRPr="00CD3BB3">
        <w:rPr>
          <w:rFonts w:ascii="Times New Roman" w:hAnsi="Times New Roman" w:cs="Times New Roman"/>
          <w:color w:val="000000" w:themeColor="text1"/>
          <w:sz w:val="24"/>
          <w:szCs w:val="24"/>
          <w:lang w:val="en-US"/>
        </w:rPr>
        <w:t>,</w:t>
      </w:r>
      <w:r w:rsidR="00C87A8B" w:rsidRPr="00CD3BB3">
        <w:rPr>
          <w:rStyle w:val="apple-converted-space"/>
          <w:rFonts w:ascii="Times New Roman" w:hAnsi="Times New Roman" w:cs="Times New Roman"/>
          <w:color w:val="000000" w:themeColor="text1"/>
          <w:sz w:val="24"/>
          <w:szCs w:val="24"/>
          <w:shd w:val="clear" w:color="auto" w:fill="FFFFFF"/>
          <w:lang w:val="en-US"/>
        </w:rPr>
        <w:t xml:space="preserve"> </w:t>
      </w:r>
      <w:hyperlink r:id="rId27" w:history="1">
        <w:proofErr w:type="spellStart"/>
        <w:r w:rsidR="005C0533" w:rsidRPr="00CD3BB3">
          <w:rPr>
            <w:rStyle w:val="Hyperlink"/>
            <w:rFonts w:ascii="Times New Roman" w:hAnsi="Times New Roman" w:cs="Times New Roman"/>
            <w:color w:val="000000" w:themeColor="text1"/>
            <w:sz w:val="24"/>
            <w:szCs w:val="24"/>
            <w:u w:val="none"/>
            <w:bdr w:val="none" w:sz="0" w:space="0" w:color="auto" w:frame="1"/>
            <w:shd w:val="clear" w:color="auto" w:fill="FFFFFF"/>
            <w:lang w:val="en-US"/>
          </w:rPr>
          <w:t>Engeland</w:t>
        </w:r>
        <w:proofErr w:type="spellEnd"/>
        <w:r w:rsidR="005C0533" w:rsidRPr="00CD3BB3">
          <w:rPr>
            <w:rStyle w:val="Hyperlink"/>
            <w:rFonts w:ascii="Times New Roman" w:hAnsi="Times New Roman" w:cs="Times New Roman"/>
            <w:color w:val="000000" w:themeColor="text1"/>
            <w:sz w:val="24"/>
            <w:szCs w:val="24"/>
            <w:u w:val="none"/>
            <w:bdr w:val="none" w:sz="0" w:space="0" w:color="auto" w:frame="1"/>
            <w:shd w:val="clear" w:color="auto" w:fill="FFFFFF"/>
            <w:lang w:val="en-US"/>
          </w:rPr>
          <w:t xml:space="preserve"> WC</w:t>
        </w:r>
      </w:hyperlink>
      <w:r w:rsidR="005C0533" w:rsidRPr="00CD3BB3">
        <w:rPr>
          <w:rFonts w:ascii="Times New Roman" w:hAnsi="Times New Roman" w:cs="Times New Roman"/>
          <w:color w:val="000000" w:themeColor="text1"/>
          <w:sz w:val="24"/>
          <w:szCs w:val="24"/>
          <w:lang w:val="en-US"/>
        </w:rPr>
        <w:t xml:space="preserve">, </w:t>
      </w:r>
      <w:hyperlink r:id="rId28" w:history="1">
        <w:r w:rsidR="005C0533" w:rsidRPr="00CD3BB3">
          <w:rPr>
            <w:rStyle w:val="Hyperlink"/>
            <w:rFonts w:ascii="Times New Roman" w:hAnsi="Times New Roman" w:cs="Times New Roman"/>
            <w:color w:val="000000" w:themeColor="text1"/>
            <w:sz w:val="24"/>
            <w:szCs w:val="24"/>
            <w:u w:val="none"/>
            <w:bdr w:val="none" w:sz="0" w:space="0" w:color="auto" w:frame="1"/>
            <w:shd w:val="clear" w:color="auto" w:fill="FFFFFF"/>
            <w:lang w:val="en-US"/>
          </w:rPr>
          <w:t>Roth RA</w:t>
        </w:r>
      </w:hyperlink>
      <w:r w:rsidR="005C0533" w:rsidRPr="00CD3BB3">
        <w:rPr>
          <w:rFonts w:ascii="Times New Roman" w:hAnsi="Times New Roman" w:cs="Times New Roman"/>
          <w:color w:val="000000" w:themeColor="text1"/>
          <w:sz w:val="24"/>
          <w:szCs w:val="24"/>
          <w:lang w:val="en-US"/>
        </w:rPr>
        <w:t>,</w:t>
      </w:r>
      <w:r w:rsidR="00C87A8B" w:rsidRPr="00CD3BB3">
        <w:rPr>
          <w:rStyle w:val="apple-converted-space"/>
          <w:rFonts w:ascii="Times New Roman" w:hAnsi="Times New Roman" w:cs="Times New Roman"/>
          <w:color w:val="000000" w:themeColor="text1"/>
          <w:sz w:val="24"/>
          <w:szCs w:val="24"/>
          <w:shd w:val="clear" w:color="auto" w:fill="FFFFFF"/>
          <w:lang w:val="en-US"/>
        </w:rPr>
        <w:t xml:space="preserve"> </w:t>
      </w:r>
      <w:hyperlink r:id="rId29" w:history="1">
        <w:r w:rsidR="005C0533" w:rsidRPr="00CD3BB3">
          <w:rPr>
            <w:rStyle w:val="Hyperlink"/>
            <w:rFonts w:ascii="Times New Roman" w:hAnsi="Times New Roman" w:cs="Times New Roman"/>
            <w:color w:val="000000" w:themeColor="text1"/>
            <w:sz w:val="24"/>
            <w:szCs w:val="24"/>
            <w:u w:val="none"/>
            <w:bdr w:val="none" w:sz="0" w:space="0" w:color="auto" w:frame="1"/>
            <w:shd w:val="clear" w:color="auto" w:fill="FFFFFF"/>
            <w:lang w:val="en-US"/>
          </w:rPr>
          <w:t>Caldwell MD</w:t>
        </w:r>
      </w:hyperlink>
      <w:r w:rsidR="005C0533" w:rsidRPr="00CD3BB3">
        <w:rPr>
          <w:rFonts w:ascii="Times New Roman" w:hAnsi="Times New Roman" w:cs="Times New Roman"/>
          <w:color w:val="000000" w:themeColor="text1"/>
          <w:sz w:val="24"/>
          <w:szCs w:val="24"/>
          <w:shd w:val="clear" w:color="auto" w:fill="FFFFFF"/>
          <w:lang w:val="en-US"/>
        </w:rPr>
        <w:t xml:space="preserve">. </w:t>
      </w:r>
      <w:r w:rsidR="005C0533" w:rsidRPr="00CD3BB3">
        <w:rPr>
          <w:rFonts w:ascii="Times New Roman" w:hAnsi="Times New Roman" w:cs="Times New Roman"/>
          <w:sz w:val="24"/>
          <w:szCs w:val="24"/>
          <w:lang w:val="en-US"/>
        </w:rPr>
        <w:t xml:space="preserve">Insulin is degraded </w:t>
      </w:r>
      <w:proofErr w:type="spellStart"/>
      <w:r w:rsidR="005C0533" w:rsidRPr="00CD3BB3">
        <w:rPr>
          <w:rFonts w:ascii="Times New Roman" w:hAnsi="Times New Roman" w:cs="Times New Roman"/>
          <w:sz w:val="24"/>
          <w:szCs w:val="24"/>
          <w:lang w:val="en-US"/>
        </w:rPr>
        <w:t>extracellulary</w:t>
      </w:r>
      <w:proofErr w:type="spellEnd"/>
      <w:r w:rsidR="005C0533" w:rsidRPr="00CD3BB3">
        <w:rPr>
          <w:rFonts w:ascii="Times New Roman" w:hAnsi="Times New Roman" w:cs="Times New Roman"/>
          <w:sz w:val="24"/>
          <w:szCs w:val="24"/>
          <w:lang w:val="en-US"/>
        </w:rPr>
        <w:t xml:space="preserve"> in wounds by insulin-degrading enzyme (EC 3.4.24.56). </w:t>
      </w:r>
      <w:r w:rsidR="009F44DC" w:rsidRPr="00CD3BB3">
        <w:rPr>
          <w:rFonts w:ascii="Times New Roman" w:hAnsi="Times New Roman" w:cs="Times New Roman"/>
          <w:b/>
          <w:sz w:val="24"/>
          <w:szCs w:val="24"/>
          <w:lang w:val="en-US"/>
        </w:rPr>
        <w:t xml:space="preserve">Am J </w:t>
      </w:r>
      <w:proofErr w:type="spellStart"/>
      <w:r w:rsidR="009F44DC" w:rsidRPr="00CD3BB3">
        <w:rPr>
          <w:rFonts w:ascii="Times New Roman" w:hAnsi="Times New Roman" w:cs="Times New Roman"/>
          <w:b/>
          <w:sz w:val="24"/>
          <w:szCs w:val="24"/>
          <w:lang w:val="en-US"/>
        </w:rPr>
        <w:t>Physiol</w:t>
      </w:r>
      <w:proofErr w:type="spellEnd"/>
      <w:r w:rsidR="005C0533" w:rsidRPr="00CD3BB3">
        <w:rPr>
          <w:rFonts w:ascii="Times New Roman" w:hAnsi="Times New Roman" w:cs="Times New Roman"/>
          <w:sz w:val="24"/>
          <w:szCs w:val="24"/>
          <w:lang w:val="en-US"/>
        </w:rPr>
        <w:t xml:space="preserve"> 1997; 273:657-</w:t>
      </w:r>
      <w:proofErr w:type="gramStart"/>
      <w:r w:rsidR="005C0533" w:rsidRPr="00CD3BB3">
        <w:rPr>
          <w:rFonts w:ascii="Times New Roman" w:hAnsi="Times New Roman" w:cs="Times New Roman"/>
          <w:sz w:val="24"/>
          <w:szCs w:val="24"/>
          <w:lang w:val="en-US"/>
        </w:rPr>
        <w:t>664.</w:t>
      </w:r>
      <w:proofErr w:type="gramEnd"/>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Jefferson L. Role of insulin in the regulation of protein synthesis. </w:t>
      </w:r>
      <w:r w:rsidRPr="00CD3BB3">
        <w:rPr>
          <w:rFonts w:ascii="Times New Roman" w:hAnsi="Times New Roman" w:cs="Times New Roman"/>
          <w:b/>
          <w:sz w:val="24"/>
          <w:szCs w:val="24"/>
          <w:lang w:val="en-US"/>
        </w:rPr>
        <w:t>Diabetes</w:t>
      </w:r>
      <w:r w:rsidRPr="00CD3BB3">
        <w:rPr>
          <w:rFonts w:ascii="Times New Roman" w:hAnsi="Times New Roman" w:cs="Times New Roman"/>
          <w:sz w:val="24"/>
          <w:szCs w:val="24"/>
          <w:lang w:val="en-US"/>
        </w:rPr>
        <w:t xml:space="preserve"> 1980; 29:487-496.</w:t>
      </w:r>
    </w:p>
    <w:p w:rsidR="005C0533" w:rsidRPr="00CD3BB3" w:rsidRDefault="00A04DBA" w:rsidP="00CD3BB3">
      <w:pPr>
        <w:pStyle w:val="PargrafodaLista"/>
        <w:numPr>
          <w:ilvl w:val="0"/>
          <w:numId w:val="35"/>
        </w:num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222222"/>
          <w:sz w:val="24"/>
          <w:szCs w:val="24"/>
          <w:lang w:val="en-US"/>
        </w:rPr>
        <w:lastRenderedPageBreak/>
        <w:t xml:space="preserve">McFarland </w:t>
      </w:r>
      <w:r w:rsidR="005C0533" w:rsidRPr="00CD3BB3">
        <w:rPr>
          <w:rFonts w:ascii="Times New Roman" w:eastAsia="Times New Roman" w:hAnsi="Times New Roman" w:cs="Times New Roman"/>
          <w:color w:val="222222"/>
          <w:sz w:val="24"/>
          <w:szCs w:val="24"/>
          <w:lang w:val="en-US"/>
        </w:rPr>
        <w:t xml:space="preserve">DC </w:t>
      </w:r>
      <w:r w:rsidR="005C0533" w:rsidRPr="00CD3BB3">
        <w:rPr>
          <w:rFonts w:ascii="Times New Roman" w:eastAsia="Times New Roman" w:hAnsi="Times New Roman" w:cs="Times New Roman"/>
          <w:i/>
          <w:color w:val="222222"/>
          <w:sz w:val="24"/>
          <w:szCs w:val="24"/>
          <w:lang w:val="en-US"/>
        </w:rPr>
        <w:t>et al</w:t>
      </w:r>
      <w:r w:rsidR="005C0533" w:rsidRPr="00CD3BB3">
        <w:rPr>
          <w:rFonts w:ascii="Times New Roman" w:eastAsia="Times New Roman" w:hAnsi="Times New Roman" w:cs="Times New Roman"/>
          <w:color w:val="222222"/>
          <w:sz w:val="24"/>
          <w:szCs w:val="24"/>
          <w:lang w:val="en-US"/>
        </w:rPr>
        <w:t>.</w:t>
      </w:r>
      <w:r w:rsidR="005C0533" w:rsidRPr="00CD3BB3">
        <w:rPr>
          <w:rFonts w:ascii="Times New Roman" w:eastAsia="Times New Roman" w:hAnsi="Times New Roman" w:cs="Times New Roman"/>
          <w:color w:val="000000"/>
          <w:sz w:val="24"/>
          <w:szCs w:val="24"/>
          <w:lang w:val="en-US"/>
        </w:rPr>
        <w:t xml:space="preserve"> Comparison of in vitro properties of satellite cells derived from the pectoralis major and biceps </w:t>
      </w:r>
      <w:proofErr w:type="spellStart"/>
      <w:r w:rsidR="005C0533" w:rsidRPr="00CD3BB3">
        <w:rPr>
          <w:rFonts w:ascii="Times New Roman" w:eastAsia="Times New Roman" w:hAnsi="Times New Roman" w:cs="Times New Roman"/>
          <w:color w:val="000000"/>
          <w:sz w:val="24"/>
          <w:szCs w:val="24"/>
          <w:lang w:val="en-US"/>
        </w:rPr>
        <w:t>femoris</w:t>
      </w:r>
      <w:proofErr w:type="spellEnd"/>
      <w:r w:rsidR="005C0533" w:rsidRPr="00CD3BB3">
        <w:rPr>
          <w:rFonts w:ascii="Times New Roman" w:eastAsia="Times New Roman" w:hAnsi="Times New Roman" w:cs="Times New Roman"/>
          <w:color w:val="000000"/>
          <w:sz w:val="24"/>
          <w:szCs w:val="24"/>
          <w:lang w:val="en-US"/>
        </w:rPr>
        <w:t xml:space="preserve"> muscles of growing turkeys. </w:t>
      </w:r>
      <w:r w:rsidR="009F44DC" w:rsidRPr="00CD3BB3">
        <w:rPr>
          <w:rFonts w:ascii="Times New Roman" w:hAnsi="Times New Roman" w:cs="Times New Roman"/>
          <w:b/>
          <w:color w:val="000000"/>
          <w:sz w:val="24"/>
          <w:szCs w:val="24"/>
          <w:lang w:val="en-US"/>
        </w:rPr>
        <w:t xml:space="preserve">Basic Appl. </w:t>
      </w:r>
      <w:proofErr w:type="spellStart"/>
      <w:r w:rsidR="005C0533" w:rsidRPr="00CD3BB3">
        <w:rPr>
          <w:rFonts w:ascii="Times New Roman" w:eastAsia="Times New Roman" w:hAnsi="Times New Roman" w:cs="Times New Roman"/>
          <w:b/>
          <w:color w:val="000000"/>
          <w:sz w:val="24"/>
          <w:szCs w:val="24"/>
          <w:lang w:val="en-US"/>
        </w:rPr>
        <w:t>Myol</w:t>
      </w:r>
      <w:proofErr w:type="spellEnd"/>
      <w:r w:rsidR="005C0533" w:rsidRPr="00CD3BB3">
        <w:rPr>
          <w:rFonts w:ascii="Times New Roman" w:eastAsia="Times New Roman" w:hAnsi="Times New Roman" w:cs="Times New Roman"/>
          <w:color w:val="000000"/>
          <w:sz w:val="24"/>
          <w:szCs w:val="24"/>
          <w:lang w:val="en-US"/>
        </w:rPr>
        <w:t xml:space="preserve"> 1995; 5:27–31.</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eastAsia="PLBIserif-Medium" w:hAnsi="Times New Roman" w:cs="Times New Roman"/>
          <w:sz w:val="24"/>
          <w:szCs w:val="24"/>
          <w:lang w:val="en-US"/>
        </w:rPr>
        <w:t>Vierck</w:t>
      </w:r>
      <w:proofErr w:type="spellEnd"/>
      <w:r w:rsidRPr="00CD3BB3">
        <w:rPr>
          <w:rFonts w:ascii="Times New Roman" w:eastAsia="PLBIserif-Medium" w:hAnsi="Times New Roman" w:cs="Times New Roman"/>
          <w:sz w:val="24"/>
          <w:szCs w:val="24"/>
          <w:lang w:val="en-US"/>
        </w:rPr>
        <w:t xml:space="preserve"> J </w:t>
      </w:r>
      <w:r w:rsidRPr="00CD3BB3">
        <w:rPr>
          <w:rFonts w:ascii="Times New Roman" w:eastAsia="PLBIserif-Medium" w:hAnsi="Times New Roman" w:cs="Times New Roman"/>
          <w:i/>
          <w:sz w:val="24"/>
          <w:szCs w:val="24"/>
          <w:lang w:val="en-US"/>
        </w:rPr>
        <w:t>et al.</w:t>
      </w:r>
      <w:r w:rsidRPr="00CD3BB3">
        <w:rPr>
          <w:rFonts w:ascii="Times New Roman" w:eastAsia="PLBIserif-Medium" w:hAnsi="Times New Roman" w:cs="Times New Roman"/>
          <w:sz w:val="24"/>
          <w:szCs w:val="24"/>
          <w:lang w:val="en-US"/>
        </w:rPr>
        <w:t xml:space="preserve"> Satellite cell regulation following </w:t>
      </w:r>
      <w:proofErr w:type="spellStart"/>
      <w:r w:rsidRPr="00CD3BB3">
        <w:rPr>
          <w:rFonts w:ascii="Times New Roman" w:eastAsia="PLBIserif-Medium" w:hAnsi="Times New Roman" w:cs="Times New Roman"/>
          <w:sz w:val="24"/>
          <w:szCs w:val="24"/>
          <w:lang w:val="en-US"/>
        </w:rPr>
        <w:t>myotrauma</w:t>
      </w:r>
      <w:proofErr w:type="spellEnd"/>
      <w:r w:rsidRPr="00CD3BB3">
        <w:rPr>
          <w:rFonts w:ascii="Times New Roman" w:eastAsia="PLBIserif-Medium" w:hAnsi="Times New Roman" w:cs="Times New Roman"/>
          <w:sz w:val="24"/>
          <w:szCs w:val="24"/>
          <w:lang w:val="en-US"/>
        </w:rPr>
        <w:t xml:space="preserve"> caused by resistance exercise. </w:t>
      </w:r>
      <w:r w:rsidR="009F44DC" w:rsidRPr="00CD3BB3">
        <w:rPr>
          <w:rFonts w:ascii="Times New Roman" w:hAnsi="Times New Roman" w:cs="Times New Roman"/>
          <w:b/>
          <w:sz w:val="24"/>
          <w:szCs w:val="24"/>
          <w:lang w:val="en-US"/>
        </w:rPr>
        <w:t xml:space="preserve">Cell </w:t>
      </w:r>
      <w:proofErr w:type="spellStart"/>
      <w:r w:rsidRPr="00CD3BB3">
        <w:rPr>
          <w:rFonts w:ascii="Times New Roman" w:eastAsia="PLBIserif-Medium" w:hAnsi="Times New Roman" w:cs="Times New Roman"/>
          <w:b/>
          <w:sz w:val="24"/>
          <w:szCs w:val="24"/>
          <w:lang w:val="en-US"/>
        </w:rPr>
        <w:t>Biol</w:t>
      </w:r>
      <w:proofErr w:type="spellEnd"/>
      <w:r w:rsidRPr="00CD3BB3">
        <w:rPr>
          <w:rFonts w:ascii="Times New Roman" w:eastAsia="PLBIserif-Medium" w:hAnsi="Times New Roman" w:cs="Times New Roman"/>
          <w:b/>
          <w:sz w:val="24"/>
          <w:szCs w:val="24"/>
          <w:lang w:val="en-US"/>
        </w:rPr>
        <w:t xml:space="preserve"> Intern</w:t>
      </w:r>
      <w:r w:rsidRPr="00CD3BB3">
        <w:rPr>
          <w:rFonts w:ascii="Times New Roman" w:eastAsia="PLBIserif-Medium" w:hAnsi="Times New Roman" w:cs="Times New Roman"/>
          <w:sz w:val="24"/>
          <w:szCs w:val="24"/>
          <w:lang w:val="en-US"/>
        </w:rPr>
        <w:t xml:space="preserve"> 2000; 24(5):263–272.</w:t>
      </w:r>
    </w:p>
    <w:p w:rsidR="005C0533" w:rsidRPr="00CD3BB3" w:rsidRDefault="009F44DC" w:rsidP="00CD3BB3">
      <w:pPr>
        <w:pStyle w:val="PargrafodaLista"/>
        <w:numPr>
          <w:ilvl w:val="0"/>
          <w:numId w:val="35"/>
        </w:numPr>
        <w:tabs>
          <w:tab w:val="left" w:pos="567"/>
        </w:tabs>
        <w:spacing w:after="0" w:line="240" w:lineRule="auto"/>
        <w:jc w:val="both"/>
        <w:rPr>
          <w:rFonts w:ascii="Times New Roman" w:eastAsia="PLBIserif-Medium" w:hAnsi="Times New Roman" w:cs="Times New Roman"/>
          <w:sz w:val="24"/>
          <w:szCs w:val="24"/>
          <w:lang w:val="en-US"/>
        </w:rPr>
      </w:pPr>
      <w:r w:rsidRPr="00CD3BB3">
        <w:rPr>
          <w:rFonts w:ascii="Times New Roman" w:hAnsi="Times New Roman" w:cs="Times New Roman"/>
          <w:sz w:val="24"/>
          <w:szCs w:val="24"/>
          <w:lang w:val="en-US"/>
        </w:rPr>
        <w:t xml:space="preserve">McIntosh LM, Anderson JE. Hypothyroidism prolongs and increases mdx muscle precursor proliferation and delays </w:t>
      </w:r>
      <w:proofErr w:type="spellStart"/>
      <w:r w:rsidRPr="00CD3BB3">
        <w:rPr>
          <w:rFonts w:ascii="Times New Roman" w:hAnsi="Times New Roman" w:cs="Times New Roman"/>
          <w:sz w:val="24"/>
          <w:szCs w:val="24"/>
          <w:lang w:val="en-US"/>
        </w:rPr>
        <w:t>myotube</w:t>
      </w:r>
      <w:proofErr w:type="spellEnd"/>
      <w:r w:rsidRPr="00CD3BB3">
        <w:rPr>
          <w:rFonts w:ascii="Times New Roman" w:hAnsi="Times New Roman" w:cs="Times New Roman"/>
          <w:sz w:val="24"/>
          <w:szCs w:val="24"/>
          <w:lang w:val="en-US"/>
        </w:rPr>
        <w:t xml:space="preserve"> formation in normal and dystrophic limb muscle. </w:t>
      </w:r>
      <w:proofErr w:type="spellStart"/>
      <w:r w:rsidR="005C0533" w:rsidRPr="00CD3BB3">
        <w:rPr>
          <w:rFonts w:ascii="Times New Roman" w:eastAsia="PLBIserif-Medium" w:hAnsi="Times New Roman" w:cs="Times New Roman"/>
          <w:b/>
          <w:sz w:val="24"/>
          <w:szCs w:val="24"/>
          <w:lang w:val="en-US"/>
        </w:rPr>
        <w:t>Biochem</w:t>
      </w:r>
      <w:proofErr w:type="spellEnd"/>
      <w:r w:rsidR="005C0533" w:rsidRPr="00CD3BB3">
        <w:rPr>
          <w:rFonts w:ascii="Times New Roman" w:eastAsia="PLBIserif-Medium" w:hAnsi="Times New Roman" w:cs="Times New Roman"/>
          <w:b/>
          <w:sz w:val="24"/>
          <w:szCs w:val="24"/>
          <w:lang w:val="en-US"/>
        </w:rPr>
        <w:t xml:space="preserve"> Cell </w:t>
      </w:r>
      <w:proofErr w:type="spellStart"/>
      <w:r w:rsidR="005C0533" w:rsidRPr="00CD3BB3">
        <w:rPr>
          <w:rFonts w:ascii="Times New Roman" w:eastAsia="PLBIserif-Medium" w:hAnsi="Times New Roman" w:cs="Times New Roman"/>
          <w:b/>
          <w:sz w:val="24"/>
          <w:szCs w:val="24"/>
          <w:lang w:val="en-US"/>
        </w:rPr>
        <w:t>Biol</w:t>
      </w:r>
      <w:proofErr w:type="spellEnd"/>
      <w:r w:rsidR="005C0533" w:rsidRPr="00CD3BB3">
        <w:rPr>
          <w:rFonts w:ascii="Times New Roman" w:eastAsia="PLBIserif-Medium" w:hAnsi="Times New Roman" w:cs="Times New Roman"/>
          <w:b/>
          <w:sz w:val="24"/>
          <w:szCs w:val="24"/>
          <w:lang w:val="en-US"/>
        </w:rPr>
        <w:t xml:space="preserve"> </w:t>
      </w:r>
      <w:r w:rsidR="005C0533" w:rsidRPr="00CD3BB3">
        <w:rPr>
          <w:rFonts w:ascii="Times New Roman" w:eastAsia="PLBIserif-Medium" w:hAnsi="Times New Roman" w:cs="Times New Roman"/>
          <w:sz w:val="24"/>
          <w:szCs w:val="24"/>
          <w:lang w:val="en-US"/>
        </w:rPr>
        <w:t>1995; 73(3-4): 181-90.</w:t>
      </w:r>
    </w:p>
    <w:p w:rsidR="005C0533" w:rsidRPr="00CD3BB3" w:rsidRDefault="005C0533" w:rsidP="00CD3BB3">
      <w:pPr>
        <w:pStyle w:val="PargrafodaLista"/>
        <w:numPr>
          <w:ilvl w:val="0"/>
          <w:numId w:val="35"/>
        </w:numPr>
        <w:tabs>
          <w:tab w:val="left" w:pos="567"/>
        </w:tabs>
        <w:spacing w:after="0" w:line="240" w:lineRule="auto"/>
        <w:jc w:val="both"/>
        <w:rPr>
          <w:rFonts w:ascii="Times New Roman" w:eastAsia="PLBIserif-Medium" w:hAnsi="Times New Roman" w:cs="Times New Roman"/>
          <w:sz w:val="24"/>
          <w:szCs w:val="24"/>
          <w:lang w:val="en-US"/>
        </w:rPr>
      </w:pPr>
      <w:proofErr w:type="spellStart"/>
      <w:r w:rsidRPr="00CD3BB3">
        <w:rPr>
          <w:rFonts w:ascii="Times New Roman" w:eastAsia="PLBIserif-Medium" w:hAnsi="Times New Roman" w:cs="Times New Roman"/>
          <w:sz w:val="24"/>
          <w:szCs w:val="24"/>
          <w:lang w:val="en-US"/>
        </w:rPr>
        <w:t>Pernitsky</w:t>
      </w:r>
      <w:proofErr w:type="spellEnd"/>
      <w:r w:rsidRPr="00CD3BB3">
        <w:rPr>
          <w:rFonts w:ascii="Times New Roman" w:eastAsia="PLBIserif-Medium" w:hAnsi="Times New Roman" w:cs="Times New Roman"/>
          <w:sz w:val="24"/>
          <w:szCs w:val="24"/>
          <w:lang w:val="en-US"/>
        </w:rPr>
        <w:t xml:space="preserve"> AN, McIntosh LM, Anderson JE. Hyperthyroidism impairs early repair in normal but not dystrophic mdx mouse </w:t>
      </w:r>
      <w:proofErr w:type="spellStart"/>
      <w:r w:rsidRPr="00CD3BB3">
        <w:rPr>
          <w:rFonts w:ascii="Times New Roman" w:eastAsia="PLBIserif-Medium" w:hAnsi="Times New Roman" w:cs="Times New Roman"/>
          <w:sz w:val="24"/>
          <w:szCs w:val="24"/>
          <w:lang w:val="en-US"/>
        </w:rPr>
        <w:t>tibialis</w:t>
      </w:r>
      <w:proofErr w:type="spellEnd"/>
      <w:r w:rsidRPr="00CD3BB3">
        <w:rPr>
          <w:rFonts w:ascii="Times New Roman" w:eastAsia="PLBIserif-Medium" w:hAnsi="Times New Roman" w:cs="Times New Roman"/>
          <w:sz w:val="24"/>
          <w:szCs w:val="24"/>
          <w:lang w:val="en-US"/>
        </w:rPr>
        <w:t xml:space="preserve"> anterior muscle. An in vivo study. </w:t>
      </w:r>
      <w:proofErr w:type="spellStart"/>
      <w:r w:rsidRPr="00CD3BB3">
        <w:rPr>
          <w:rFonts w:ascii="Times New Roman" w:eastAsia="PLBIserif-Medium" w:hAnsi="Times New Roman" w:cs="Times New Roman"/>
          <w:b/>
          <w:sz w:val="24"/>
          <w:szCs w:val="24"/>
          <w:lang w:val="en-US"/>
        </w:rPr>
        <w:t>Biochem</w:t>
      </w:r>
      <w:proofErr w:type="spellEnd"/>
      <w:r w:rsidRPr="00CD3BB3">
        <w:rPr>
          <w:rFonts w:ascii="Times New Roman" w:eastAsia="PLBIserif-Medium" w:hAnsi="Times New Roman" w:cs="Times New Roman"/>
          <w:b/>
          <w:sz w:val="24"/>
          <w:szCs w:val="24"/>
          <w:lang w:val="en-US"/>
        </w:rPr>
        <w:t xml:space="preserve"> Cell </w:t>
      </w:r>
      <w:proofErr w:type="spellStart"/>
      <w:r w:rsidRPr="00CD3BB3">
        <w:rPr>
          <w:rFonts w:ascii="Times New Roman" w:eastAsia="PLBIserif-Medium" w:hAnsi="Times New Roman" w:cs="Times New Roman"/>
          <w:b/>
          <w:sz w:val="24"/>
          <w:szCs w:val="24"/>
          <w:lang w:val="en-US"/>
        </w:rPr>
        <w:t>Biol</w:t>
      </w:r>
      <w:proofErr w:type="spellEnd"/>
      <w:r w:rsidRPr="00CD3BB3">
        <w:rPr>
          <w:rFonts w:ascii="Times New Roman" w:eastAsia="PLBIserif-Medium" w:hAnsi="Times New Roman" w:cs="Times New Roman"/>
          <w:sz w:val="24"/>
          <w:szCs w:val="24"/>
          <w:lang w:val="en-US"/>
        </w:rPr>
        <w:t xml:space="preserve"> 1996; 74(3): 315-24.</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Mackey A. Does an NSAID a day keep satellite cells at bay? </w:t>
      </w:r>
      <w:r w:rsidRPr="00CD3BB3">
        <w:rPr>
          <w:rFonts w:ascii="Times New Roman" w:hAnsi="Times New Roman" w:cs="Times New Roman"/>
          <w:b/>
          <w:sz w:val="24"/>
          <w:szCs w:val="24"/>
          <w:lang w:val="en-US"/>
        </w:rPr>
        <w:t xml:space="preserve">J </w:t>
      </w:r>
      <w:proofErr w:type="spellStart"/>
      <w:r w:rsidRPr="00CD3BB3">
        <w:rPr>
          <w:rFonts w:ascii="Times New Roman" w:hAnsi="Times New Roman" w:cs="Times New Roman"/>
          <w:b/>
          <w:sz w:val="24"/>
          <w:szCs w:val="24"/>
          <w:lang w:val="en-US"/>
        </w:rPr>
        <w:t>Appl</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Physiol</w:t>
      </w:r>
      <w:proofErr w:type="spellEnd"/>
      <w:r w:rsidRPr="00CD3BB3">
        <w:rPr>
          <w:rFonts w:ascii="Times New Roman" w:hAnsi="Times New Roman" w:cs="Times New Roman"/>
          <w:sz w:val="24"/>
          <w:szCs w:val="24"/>
          <w:lang w:val="en-US"/>
        </w:rPr>
        <w:t xml:space="preserve"> 2013; 115(6):900-8.</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Beiner</w:t>
      </w:r>
      <w:proofErr w:type="spellEnd"/>
      <w:r w:rsidRPr="00CD3BB3">
        <w:rPr>
          <w:rFonts w:ascii="Times New Roman" w:hAnsi="Times New Roman" w:cs="Times New Roman"/>
          <w:sz w:val="24"/>
          <w:szCs w:val="24"/>
          <w:lang w:val="en-US"/>
        </w:rPr>
        <w:t xml:space="preserve"> JM, </w:t>
      </w:r>
      <w:proofErr w:type="spellStart"/>
      <w:r w:rsidRPr="00CD3BB3">
        <w:rPr>
          <w:rFonts w:ascii="Times New Roman" w:hAnsi="Times New Roman" w:cs="Times New Roman"/>
          <w:sz w:val="24"/>
          <w:szCs w:val="24"/>
          <w:lang w:val="en-US"/>
        </w:rPr>
        <w:t>Jokl</w:t>
      </w:r>
      <w:proofErr w:type="spellEnd"/>
      <w:r w:rsidRPr="00CD3BB3">
        <w:rPr>
          <w:rFonts w:ascii="Times New Roman" w:hAnsi="Times New Roman" w:cs="Times New Roman"/>
          <w:sz w:val="24"/>
          <w:szCs w:val="24"/>
          <w:lang w:val="en-US"/>
        </w:rPr>
        <w:t xml:space="preserve"> P. Muscle contusion injuries: current treatment options. </w:t>
      </w:r>
      <w:r w:rsidR="009F44DC" w:rsidRPr="00CD3BB3">
        <w:rPr>
          <w:rFonts w:ascii="Times New Roman" w:hAnsi="Times New Roman" w:cs="Times New Roman"/>
          <w:b/>
          <w:sz w:val="24"/>
          <w:szCs w:val="24"/>
          <w:lang w:val="en-US"/>
        </w:rPr>
        <w:t xml:space="preserve">J Am </w:t>
      </w:r>
      <w:proofErr w:type="spellStart"/>
      <w:r w:rsidRPr="00CD3BB3">
        <w:rPr>
          <w:rFonts w:ascii="Times New Roman" w:hAnsi="Times New Roman" w:cs="Times New Roman"/>
          <w:b/>
          <w:sz w:val="24"/>
          <w:szCs w:val="24"/>
          <w:lang w:val="en-US"/>
        </w:rPr>
        <w:t>Acad</w:t>
      </w:r>
      <w:proofErr w:type="spellEnd"/>
      <w:r w:rsidRPr="00CD3BB3">
        <w:rPr>
          <w:rFonts w:ascii="Times New Roman" w:hAnsi="Times New Roman" w:cs="Times New Roman"/>
          <w:b/>
          <w:sz w:val="24"/>
          <w:szCs w:val="24"/>
          <w:lang w:val="en-US"/>
        </w:rPr>
        <w:t xml:space="preserve"> </w:t>
      </w:r>
      <w:proofErr w:type="spellStart"/>
      <w:r w:rsidRPr="00CD3BB3">
        <w:rPr>
          <w:rFonts w:ascii="Times New Roman" w:hAnsi="Times New Roman" w:cs="Times New Roman"/>
          <w:b/>
          <w:sz w:val="24"/>
          <w:szCs w:val="24"/>
          <w:lang w:val="en-US"/>
        </w:rPr>
        <w:t>Orthop</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Surg</w:t>
      </w:r>
      <w:proofErr w:type="spellEnd"/>
      <w:r w:rsidRPr="00CD3BB3">
        <w:rPr>
          <w:rFonts w:ascii="Times New Roman" w:hAnsi="Times New Roman" w:cs="Times New Roman"/>
          <w:i/>
          <w:sz w:val="24"/>
          <w:szCs w:val="24"/>
          <w:lang w:val="en-US"/>
        </w:rPr>
        <w:t xml:space="preserve"> </w:t>
      </w:r>
      <w:r w:rsidRPr="00CD3BB3">
        <w:rPr>
          <w:rFonts w:ascii="Times New Roman" w:hAnsi="Times New Roman" w:cs="Times New Roman"/>
          <w:sz w:val="24"/>
          <w:szCs w:val="24"/>
          <w:lang w:val="en-US"/>
        </w:rPr>
        <w:t>2001; 9:227-237.</w:t>
      </w:r>
    </w:p>
    <w:p w:rsidR="005C0533" w:rsidRPr="00CD3BB3" w:rsidRDefault="005C0533" w:rsidP="00CD3BB3">
      <w:pPr>
        <w:pStyle w:val="PargrafodaLista"/>
        <w:numPr>
          <w:ilvl w:val="0"/>
          <w:numId w:val="35"/>
        </w:numPr>
        <w:tabs>
          <w:tab w:val="left" w:pos="567"/>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Mendias</w:t>
      </w:r>
      <w:proofErr w:type="spellEnd"/>
      <w:r w:rsidRPr="00CD3BB3">
        <w:rPr>
          <w:rFonts w:ascii="Times New Roman" w:hAnsi="Times New Roman" w:cs="Times New Roman"/>
          <w:sz w:val="24"/>
          <w:szCs w:val="24"/>
          <w:lang w:val="en-US"/>
        </w:rPr>
        <w:t xml:space="preserve"> CL, </w:t>
      </w:r>
      <w:proofErr w:type="spellStart"/>
      <w:r w:rsidRPr="00CD3BB3">
        <w:rPr>
          <w:rFonts w:ascii="Times New Roman" w:hAnsi="Times New Roman" w:cs="Times New Roman"/>
          <w:sz w:val="24"/>
          <w:szCs w:val="24"/>
          <w:lang w:val="en-US"/>
        </w:rPr>
        <w:t>Tatsumi</w:t>
      </w:r>
      <w:proofErr w:type="spellEnd"/>
      <w:r w:rsidRPr="00CD3BB3">
        <w:rPr>
          <w:rFonts w:ascii="Times New Roman" w:hAnsi="Times New Roman" w:cs="Times New Roman"/>
          <w:sz w:val="24"/>
          <w:szCs w:val="24"/>
          <w:lang w:val="en-US"/>
        </w:rPr>
        <w:t xml:space="preserve"> R, Allen RE. Role of ciclooxigenase-1 and -2 in satellite cell proliferation, differentiation and fusion. </w:t>
      </w:r>
      <w:r w:rsidRPr="00CD3BB3">
        <w:rPr>
          <w:rFonts w:ascii="Times New Roman" w:hAnsi="Times New Roman" w:cs="Times New Roman"/>
          <w:b/>
          <w:sz w:val="24"/>
          <w:szCs w:val="24"/>
          <w:lang w:val="en-US"/>
        </w:rPr>
        <w:t>Muscle Nerve</w:t>
      </w:r>
      <w:r w:rsidRPr="00CD3BB3">
        <w:rPr>
          <w:rFonts w:ascii="Times New Roman" w:hAnsi="Times New Roman" w:cs="Times New Roman"/>
          <w:i/>
          <w:sz w:val="24"/>
          <w:szCs w:val="24"/>
          <w:lang w:val="en-US"/>
        </w:rPr>
        <w:t xml:space="preserve"> </w:t>
      </w:r>
      <w:r w:rsidRPr="00CD3BB3">
        <w:rPr>
          <w:rFonts w:ascii="Times New Roman" w:hAnsi="Times New Roman" w:cs="Times New Roman"/>
          <w:sz w:val="24"/>
          <w:szCs w:val="24"/>
          <w:lang w:val="en-US"/>
        </w:rPr>
        <w:t>2004; 30:497-500.</w:t>
      </w:r>
    </w:p>
    <w:p w:rsidR="0067551C" w:rsidRPr="00CD3BB3" w:rsidRDefault="005C0533" w:rsidP="00CD3BB3">
      <w:pPr>
        <w:pStyle w:val="PargrafodaLista"/>
        <w:numPr>
          <w:ilvl w:val="0"/>
          <w:numId w:val="35"/>
        </w:numPr>
        <w:tabs>
          <w:tab w:val="left" w:pos="567"/>
          <w:tab w:val="left" w:pos="851"/>
        </w:tabs>
        <w:spacing w:after="0" w:line="240" w:lineRule="auto"/>
        <w:jc w:val="both"/>
        <w:rPr>
          <w:rFonts w:ascii="Times New Roman" w:hAnsi="Times New Roman" w:cs="Times New Roman"/>
          <w:sz w:val="24"/>
          <w:szCs w:val="24"/>
          <w:lang w:val="en-US"/>
        </w:rPr>
      </w:pPr>
      <w:proofErr w:type="spellStart"/>
      <w:r w:rsidRPr="00CD3BB3">
        <w:rPr>
          <w:rFonts w:ascii="Times New Roman" w:hAnsi="Times New Roman" w:cs="Times New Roman"/>
          <w:sz w:val="24"/>
          <w:szCs w:val="24"/>
          <w:lang w:val="en-US"/>
        </w:rPr>
        <w:t>Sacheck</w:t>
      </w:r>
      <w:proofErr w:type="spellEnd"/>
      <w:r w:rsidRPr="00CD3BB3">
        <w:rPr>
          <w:rFonts w:ascii="Times New Roman" w:hAnsi="Times New Roman" w:cs="Times New Roman"/>
          <w:sz w:val="24"/>
          <w:szCs w:val="24"/>
          <w:lang w:val="en-US"/>
        </w:rPr>
        <w:t xml:space="preserve"> JM, </w:t>
      </w:r>
      <w:proofErr w:type="spellStart"/>
      <w:r w:rsidRPr="00CD3BB3">
        <w:rPr>
          <w:rFonts w:ascii="Times New Roman" w:hAnsi="Times New Roman" w:cs="Times New Roman"/>
          <w:sz w:val="24"/>
          <w:szCs w:val="24"/>
          <w:lang w:val="en-US"/>
        </w:rPr>
        <w:t>Ohtsuka</w:t>
      </w:r>
      <w:proofErr w:type="spellEnd"/>
      <w:r w:rsidRPr="00CD3BB3">
        <w:rPr>
          <w:rFonts w:ascii="Times New Roman" w:hAnsi="Times New Roman" w:cs="Times New Roman"/>
          <w:sz w:val="24"/>
          <w:szCs w:val="24"/>
          <w:lang w:val="en-US"/>
        </w:rPr>
        <w:t xml:space="preserve"> A, </w:t>
      </w:r>
      <w:proofErr w:type="spellStart"/>
      <w:r w:rsidRPr="00CD3BB3">
        <w:rPr>
          <w:rFonts w:ascii="Times New Roman" w:hAnsi="Times New Roman" w:cs="Times New Roman"/>
          <w:sz w:val="24"/>
          <w:szCs w:val="24"/>
          <w:lang w:val="en-US"/>
        </w:rPr>
        <w:t>McLary</w:t>
      </w:r>
      <w:proofErr w:type="spellEnd"/>
      <w:r w:rsidRPr="00CD3BB3">
        <w:rPr>
          <w:rFonts w:ascii="Times New Roman" w:hAnsi="Times New Roman" w:cs="Times New Roman"/>
          <w:sz w:val="24"/>
          <w:szCs w:val="24"/>
          <w:lang w:val="en-US"/>
        </w:rPr>
        <w:t xml:space="preserve"> SC, Goldberg AL. IGF-I stimulates muscle growth by suppressing protein breakdown and expression of atrophy-related ubiquitin ligases, atrogin-1 and MuRF1. </w:t>
      </w:r>
      <w:r w:rsidR="009F44DC" w:rsidRPr="00CD3BB3">
        <w:rPr>
          <w:rFonts w:ascii="Times New Roman" w:hAnsi="Times New Roman" w:cs="Times New Roman"/>
          <w:b/>
          <w:sz w:val="24"/>
          <w:szCs w:val="24"/>
          <w:lang w:val="en-US"/>
        </w:rPr>
        <w:t xml:space="preserve">Am J </w:t>
      </w:r>
      <w:proofErr w:type="spellStart"/>
      <w:r w:rsidR="009F44DC" w:rsidRPr="00CD3BB3">
        <w:rPr>
          <w:rFonts w:ascii="Times New Roman" w:hAnsi="Times New Roman" w:cs="Times New Roman"/>
          <w:b/>
          <w:sz w:val="24"/>
          <w:szCs w:val="24"/>
          <w:lang w:val="en-US"/>
        </w:rPr>
        <w:t>Physiol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Endocrinol</w:t>
      </w:r>
      <w:proofErr w:type="spellEnd"/>
      <w:r w:rsidR="009F44DC" w:rsidRPr="00CD3BB3">
        <w:rPr>
          <w:rFonts w:ascii="Times New Roman" w:hAnsi="Times New Roman" w:cs="Times New Roman"/>
          <w:b/>
          <w:sz w:val="24"/>
          <w:szCs w:val="24"/>
          <w:lang w:val="en-US"/>
        </w:rPr>
        <w:t xml:space="preserve"> </w:t>
      </w:r>
      <w:proofErr w:type="spellStart"/>
      <w:r w:rsidR="009F44DC" w:rsidRPr="00CD3BB3">
        <w:rPr>
          <w:rFonts w:ascii="Times New Roman" w:hAnsi="Times New Roman" w:cs="Times New Roman"/>
          <w:b/>
          <w:sz w:val="24"/>
          <w:szCs w:val="24"/>
          <w:lang w:val="en-US"/>
        </w:rPr>
        <w:t>Metab</w:t>
      </w:r>
      <w:proofErr w:type="spellEnd"/>
      <w:r w:rsidRPr="00CD3BB3">
        <w:rPr>
          <w:rFonts w:ascii="Times New Roman" w:hAnsi="Times New Roman" w:cs="Times New Roman"/>
          <w:sz w:val="24"/>
          <w:szCs w:val="24"/>
          <w:lang w:val="en-US"/>
        </w:rPr>
        <w:t xml:space="preserve"> 2004; 287(4): 591-601. </w:t>
      </w:r>
    </w:p>
    <w:p w:rsidR="00C16920" w:rsidRPr="00CD3BB3" w:rsidRDefault="005C0533" w:rsidP="00CD3BB3">
      <w:pPr>
        <w:pStyle w:val="PargrafodaLista"/>
        <w:numPr>
          <w:ilvl w:val="0"/>
          <w:numId w:val="35"/>
        </w:numPr>
        <w:tabs>
          <w:tab w:val="left" w:pos="567"/>
          <w:tab w:val="left" w:pos="851"/>
        </w:tabs>
        <w:spacing w:after="0" w:line="240" w:lineRule="auto"/>
        <w:jc w:val="both"/>
        <w:rPr>
          <w:rFonts w:ascii="Times New Roman" w:hAnsi="Times New Roman" w:cs="Times New Roman"/>
          <w:sz w:val="24"/>
          <w:szCs w:val="24"/>
          <w:lang w:val="en-US"/>
        </w:rPr>
      </w:pPr>
      <w:r w:rsidRPr="00CD3BB3">
        <w:rPr>
          <w:rFonts w:ascii="Times New Roman" w:hAnsi="Times New Roman" w:cs="Times New Roman"/>
          <w:sz w:val="24"/>
          <w:szCs w:val="24"/>
          <w:lang w:val="en-US"/>
        </w:rPr>
        <w:t xml:space="preserve">Dong Y, Pan JS, Zhang L. </w:t>
      </w:r>
      <w:proofErr w:type="spellStart"/>
      <w:r w:rsidRPr="00CD3BB3">
        <w:rPr>
          <w:rFonts w:ascii="Times New Roman" w:hAnsi="Times New Roman" w:cs="Times New Roman"/>
          <w:sz w:val="24"/>
          <w:szCs w:val="24"/>
          <w:lang w:val="en-US"/>
        </w:rPr>
        <w:t>Myostatin</w:t>
      </w:r>
      <w:proofErr w:type="spellEnd"/>
      <w:r w:rsidRPr="00CD3BB3">
        <w:rPr>
          <w:rFonts w:ascii="Times New Roman" w:hAnsi="Times New Roman" w:cs="Times New Roman"/>
          <w:sz w:val="24"/>
          <w:szCs w:val="24"/>
          <w:lang w:val="en-US"/>
        </w:rPr>
        <w:t xml:space="preserve"> Suppression of Akirin1 Mediates Glucocorticoid-Induced Satellite Cell Dysfunction. </w:t>
      </w:r>
      <w:proofErr w:type="spellStart"/>
      <w:r w:rsidR="009F44DC" w:rsidRPr="00CD3BB3">
        <w:rPr>
          <w:rFonts w:ascii="Times New Roman" w:hAnsi="Times New Roman" w:cs="Times New Roman"/>
          <w:b/>
          <w:sz w:val="24"/>
          <w:szCs w:val="24"/>
          <w:lang w:val="en-US"/>
        </w:rPr>
        <w:t>PLoS</w:t>
      </w:r>
      <w:proofErr w:type="spellEnd"/>
      <w:r w:rsidR="009F44DC" w:rsidRPr="00CD3BB3">
        <w:rPr>
          <w:rFonts w:ascii="Times New Roman" w:hAnsi="Times New Roman" w:cs="Times New Roman"/>
          <w:b/>
          <w:sz w:val="24"/>
          <w:szCs w:val="24"/>
          <w:lang w:val="en-US"/>
        </w:rPr>
        <w:t xml:space="preserve"> ONE </w:t>
      </w:r>
      <w:r w:rsidRPr="00CD3BB3">
        <w:rPr>
          <w:rFonts w:ascii="Times New Roman" w:hAnsi="Times New Roman" w:cs="Times New Roman"/>
          <w:sz w:val="24"/>
          <w:szCs w:val="24"/>
          <w:lang w:val="en-US"/>
        </w:rPr>
        <w:t>2013;</w:t>
      </w:r>
      <w:r w:rsidR="00C87A8B" w:rsidRPr="00CD3BB3">
        <w:rPr>
          <w:rFonts w:ascii="Times New Roman" w:hAnsi="Times New Roman" w:cs="Times New Roman"/>
          <w:sz w:val="24"/>
          <w:szCs w:val="24"/>
          <w:lang w:val="en-US"/>
        </w:rPr>
        <w:t xml:space="preserve"> 8(3): e58554.</w:t>
      </w:r>
    </w:p>
    <w:sectPr w:rsidR="00C16920" w:rsidRPr="00CD3BB3" w:rsidSect="00150B37">
      <w:headerReference w:type="default" r:id="rId30"/>
      <w:pgSz w:w="11906" w:h="16838"/>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48B" w:rsidRDefault="00CA648B" w:rsidP="00305994">
      <w:pPr>
        <w:spacing w:after="0" w:line="240" w:lineRule="auto"/>
      </w:pPr>
      <w:r>
        <w:separator/>
      </w:r>
    </w:p>
  </w:endnote>
  <w:endnote w:type="continuationSeparator" w:id="0">
    <w:p w:rsidR="00CA648B" w:rsidRDefault="00CA648B" w:rsidP="00305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LBIserif-Medium">
    <w:altName w:val="MS Mincho"/>
    <w:panose1 w:val="00000000000000000000"/>
    <w:charset w:val="80"/>
    <w:family w:val="auto"/>
    <w:notTrueType/>
    <w:pitch w:val="default"/>
    <w:sig w:usb0="00000001" w:usb1="08070000" w:usb2="00000010" w:usb3="00000000" w:csb0="00020000" w:csb1="00000000"/>
  </w:font>
  <w:font w:name="GoudyStd">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48B" w:rsidRDefault="00CA648B" w:rsidP="00305994">
      <w:pPr>
        <w:spacing w:after="0" w:line="240" w:lineRule="auto"/>
      </w:pPr>
      <w:r>
        <w:separator/>
      </w:r>
    </w:p>
  </w:footnote>
  <w:footnote w:type="continuationSeparator" w:id="0">
    <w:p w:rsidR="00CA648B" w:rsidRDefault="00CA648B" w:rsidP="003059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86177"/>
      <w:docPartObj>
        <w:docPartGallery w:val="Page Numbers (Top of Page)"/>
        <w:docPartUnique/>
      </w:docPartObj>
    </w:sdtPr>
    <w:sdtEndPr/>
    <w:sdtContent>
      <w:p w:rsidR="0067551C" w:rsidRDefault="0067551C" w:rsidP="0029417C">
        <w:pPr>
          <w:pStyle w:val="Cabealho"/>
          <w:tabs>
            <w:tab w:val="left" w:pos="7800"/>
          </w:tabs>
        </w:pPr>
        <w:r>
          <w:rPr>
            <w:rFonts w:ascii="Times New Roman" w:hAnsi="Times New Roman" w:cs="Times New Roman"/>
            <w:i/>
            <w:sz w:val="20"/>
            <w:szCs w:val="20"/>
          </w:rPr>
          <w:t>Células satélites na regeneração muscular</w:t>
        </w:r>
        <w:r>
          <w:tab/>
        </w:r>
        <w:r>
          <w:tab/>
        </w:r>
        <w:r>
          <w:tab/>
        </w:r>
        <w:r w:rsidR="004E0CC2" w:rsidRPr="00305994">
          <w:rPr>
            <w:rFonts w:ascii="Times New Roman" w:hAnsi="Times New Roman" w:cs="Times New Roman"/>
            <w:sz w:val="20"/>
            <w:szCs w:val="20"/>
          </w:rPr>
          <w:fldChar w:fldCharType="begin"/>
        </w:r>
        <w:r w:rsidRPr="0029417C">
          <w:rPr>
            <w:rFonts w:ascii="Times New Roman" w:hAnsi="Times New Roman" w:cs="Times New Roman"/>
            <w:sz w:val="20"/>
            <w:szCs w:val="20"/>
          </w:rPr>
          <w:instrText xml:space="preserve"> PAGE   \* MERGEFORMAT </w:instrText>
        </w:r>
        <w:r w:rsidR="004E0CC2" w:rsidRPr="00305994">
          <w:rPr>
            <w:rFonts w:ascii="Times New Roman" w:hAnsi="Times New Roman" w:cs="Times New Roman"/>
            <w:sz w:val="20"/>
            <w:szCs w:val="20"/>
          </w:rPr>
          <w:fldChar w:fldCharType="separate"/>
        </w:r>
        <w:r w:rsidR="00F23A12">
          <w:rPr>
            <w:rFonts w:ascii="Times New Roman" w:hAnsi="Times New Roman" w:cs="Times New Roman"/>
            <w:noProof/>
            <w:sz w:val="20"/>
            <w:szCs w:val="20"/>
          </w:rPr>
          <w:t>14</w:t>
        </w:r>
        <w:r w:rsidR="004E0CC2" w:rsidRPr="00305994">
          <w:rPr>
            <w:rFonts w:ascii="Times New Roman" w:hAnsi="Times New Roman" w:cs="Times New Roman"/>
            <w:sz w:val="20"/>
            <w:szCs w:val="20"/>
          </w:rPr>
          <w:fldChar w:fldCharType="end"/>
        </w:r>
      </w:p>
    </w:sdtContent>
  </w:sdt>
  <w:p w:rsidR="0067551C" w:rsidRDefault="0067551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381"/>
    <w:multiLevelType w:val="hybridMultilevel"/>
    <w:tmpl w:val="EB28EC9C"/>
    <w:lvl w:ilvl="0" w:tplc="A06E1598">
      <w:start w:val="70"/>
      <w:numFmt w:val="decimal"/>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D018D2"/>
    <w:multiLevelType w:val="hybridMultilevel"/>
    <w:tmpl w:val="3650ED6E"/>
    <w:lvl w:ilvl="0" w:tplc="0F2439BC">
      <w:start w:val="3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A33B4B"/>
    <w:multiLevelType w:val="hybridMultilevel"/>
    <w:tmpl w:val="88B284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3752C8D"/>
    <w:multiLevelType w:val="hybridMultilevel"/>
    <w:tmpl w:val="0FF0EB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B4018C1"/>
    <w:multiLevelType w:val="hybridMultilevel"/>
    <w:tmpl w:val="815AC518"/>
    <w:lvl w:ilvl="0" w:tplc="5F2ED1F6">
      <w:start w:val="2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D468B"/>
    <w:multiLevelType w:val="hybridMultilevel"/>
    <w:tmpl w:val="AB72DB50"/>
    <w:lvl w:ilvl="0" w:tplc="9498F416">
      <w:start w:val="106"/>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FA2384E"/>
    <w:multiLevelType w:val="hybridMultilevel"/>
    <w:tmpl w:val="C58AC3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04B10C2"/>
    <w:multiLevelType w:val="hybridMultilevel"/>
    <w:tmpl w:val="35A442BE"/>
    <w:lvl w:ilvl="0" w:tplc="9B604722">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0D367E8"/>
    <w:multiLevelType w:val="hybridMultilevel"/>
    <w:tmpl w:val="FD0C7EC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20E2493A"/>
    <w:multiLevelType w:val="hybridMultilevel"/>
    <w:tmpl w:val="7444EA44"/>
    <w:lvl w:ilvl="0" w:tplc="F566E110">
      <w:start w:val="1"/>
      <w:numFmt w:val="decimal"/>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AC61A31"/>
    <w:multiLevelType w:val="hybridMultilevel"/>
    <w:tmpl w:val="614280CA"/>
    <w:lvl w:ilvl="0" w:tplc="5D760C40">
      <w:start w:val="8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CB606A9"/>
    <w:multiLevelType w:val="hybridMultilevel"/>
    <w:tmpl w:val="19CE4AC4"/>
    <w:lvl w:ilvl="0" w:tplc="2E06FAF4">
      <w:start w:val="75"/>
      <w:numFmt w:val="decimal"/>
      <w:lvlText w:val="%1"/>
      <w:lvlJc w:val="left"/>
      <w:pPr>
        <w:ind w:left="720" w:hanging="360"/>
      </w:pPr>
      <w:rPr>
        <w:rFonts w:hint="default"/>
        <w:color w:val="231F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D1A0986"/>
    <w:multiLevelType w:val="hybridMultilevel"/>
    <w:tmpl w:val="0E402A90"/>
    <w:lvl w:ilvl="0" w:tplc="87647EE2">
      <w:start w:val="9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D7C247C"/>
    <w:multiLevelType w:val="hybridMultilevel"/>
    <w:tmpl w:val="754435F4"/>
    <w:lvl w:ilvl="0" w:tplc="084A7FC0">
      <w:start w:val="63"/>
      <w:numFmt w:val="decimal"/>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4">
    <w:nsid w:val="2EBE64F3"/>
    <w:multiLevelType w:val="hybridMultilevel"/>
    <w:tmpl w:val="18A4C864"/>
    <w:lvl w:ilvl="0" w:tplc="66CC0C32">
      <w:start w:val="8"/>
      <w:numFmt w:val="decimal"/>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327238B"/>
    <w:multiLevelType w:val="hybridMultilevel"/>
    <w:tmpl w:val="1E3E9F10"/>
    <w:lvl w:ilvl="0" w:tplc="78D877CA">
      <w:start w:val="108"/>
      <w:numFmt w:val="decimal"/>
      <w:lvlText w:val="%1"/>
      <w:lvlJc w:val="left"/>
      <w:pPr>
        <w:ind w:left="1170" w:hanging="405"/>
      </w:pPr>
      <w:rPr>
        <w:rFonts w:hint="default"/>
      </w:rPr>
    </w:lvl>
    <w:lvl w:ilvl="1" w:tplc="04160019" w:tentative="1">
      <w:start w:val="1"/>
      <w:numFmt w:val="lowerLetter"/>
      <w:lvlText w:val="%2."/>
      <w:lvlJc w:val="left"/>
      <w:pPr>
        <w:ind w:left="1845" w:hanging="360"/>
      </w:pPr>
    </w:lvl>
    <w:lvl w:ilvl="2" w:tplc="0416001B" w:tentative="1">
      <w:start w:val="1"/>
      <w:numFmt w:val="lowerRoman"/>
      <w:lvlText w:val="%3."/>
      <w:lvlJc w:val="right"/>
      <w:pPr>
        <w:ind w:left="2565" w:hanging="180"/>
      </w:pPr>
    </w:lvl>
    <w:lvl w:ilvl="3" w:tplc="0416000F" w:tentative="1">
      <w:start w:val="1"/>
      <w:numFmt w:val="decimal"/>
      <w:lvlText w:val="%4."/>
      <w:lvlJc w:val="left"/>
      <w:pPr>
        <w:ind w:left="3285" w:hanging="360"/>
      </w:pPr>
    </w:lvl>
    <w:lvl w:ilvl="4" w:tplc="04160019" w:tentative="1">
      <w:start w:val="1"/>
      <w:numFmt w:val="lowerLetter"/>
      <w:lvlText w:val="%5."/>
      <w:lvlJc w:val="left"/>
      <w:pPr>
        <w:ind w:left="4005" w:hanging="360"/>
      </w:pPr>
    </w:lvl>
    <w:lvl w:ilvl="5" w:tplc="0416001B" w:tentative="1">
      <w:start w:val="1"/>
      <w:numFmt w:val="lowerRoman"/>
      <w:lvlText w:val="%6."/>
      <w:lvlJc w:val="right"/>
      <w:pPr>
        <w:ind w:left="4725" w:hanging="180"/>
      </w:pPr>
    </w:lvl>
    <w:lvl w:ilvl="6" w:tplc="0416000F" w:tentative="1">
      <w:start w:val="1"/>
      <w:numFmt w:val="decimal"/>
      <w:lvlText w:val="%7."/>
      <w:lvlJc w:val="left"/>
      <w:pPr>
        <w:ind w:left="5445" w:hanging="360"/>
      </w:pPr>
    </w:lvl>
    <w:lvl w:ilvl="7" w:tplc="04160019" w:tentative="1">
      <w:start w:val="1"/>
      <w:numFmt w:val="lowerLetter"/>
      <w:lvlText w:val="%8."/>
      <w:lvlJc w:val="left"/>
      <w:pPr>
        <w:ind w:left="6165" w:hanging="360"/>
      </w:pPr>
    </w:lvl>
    <w:lvl w:ilvl="8" w:tplc="0416001B" w:tentative="1">
      <w:start w:val="1"/>
      <w:numFmt w:val="lowerRoman"/>
      <w:lvlText w:val="%9."/>
      <w:lvlJc w:val="right"/>
      <w:pPr>
        <w:ind w:left="6885" w:hanging="180"/>
      </w:pPr>
    </w:lvl>
  </w:abstractNum>
  <w:abstractNum w:abstractNumId="16">
    <w:nsid w:val="336A3529"/>
    <w:multiLevelType w:val="hybridMultilevel"/>
    <w:tmpl w:val="3174B418"/>
    <w:lvl w:ilvl="0" w:tplc="D874532C">
      <w:start w:val="3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5E434FA"/>
    <w:multiLevelType w:val="hybridMultilevel"/>
    <w:tmpl w:val="1A58E2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A911DEE"/>
    <w:multiLevelType w:val="hybridMultilevel"/>
    <w:tmpl w:val="3536CE9E"/>
    <w:lvl w:ilvl="0" w:tplc="8EC6C230">
      <w:start w:val="100"/>
      <w:numFmt w:val="decimal"/>
      <w:lvlText w:val="%1"/>
      <w:lvlJc w:val="left"/>
      <w:pPr>
        <w:ind w:left="689" w:hanging="405"/>
      </w:pPr>
      <w:rPr>
        <w:rFonts w:eastAsia="PLBIserif-Medium"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nsid w:val="3CBD50C7"/>
    <w:multiLevelType w:val="hybridMultilevel"/>
    <w:tmpl w:val="0CE62618"/>
    <w:lvl w:ilvl="0" w:tplc="7DE8CD14">
      <w:start w:val="85"/>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0">
    <w:nsid w:val="42237E52"/>
    <w:multiLevelType w:val="hybridMultilevel"/>
    <w:tmpl w:val="6AB07F92"/>
    <w:lvl w:ilvl="0" w:tplc="FC062716">
      <w:start w:val="1"/>
      <w:numFmt w:val="decimal"/>
      <w:lvlText w:val="%1."/>
      <w:lvlJc w:val="left"/>
      <w:pPr>
        <w:ind w:left="709" w:hanging="360"/>
      </w:pPr>
      <w:rPr>
        <w:rFonts w:ascii="Times New Roman" w:hAnsi="Times New Roman" w:cs="Arial"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502101E"/>
    <w:multiLevelType w:val="hybridMultilevel"/>
    <w:tmpl w:val="BF5A914E"/>
    <w:lvl w:ilvl="0" w:tplc="D7CE8B38">
      <w:start w:val="1"/>
      <w:numFmt w:val="decimal"/>
      <w:lvlText w:val="(%1)"/>
      <w:lvlJc w:val="left"/>
      <w:pPr>
        <w:ind w:left="72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54D51D4"/>
    <w:multiLevelType w:val="hybridMultilevel"/>
    <w:tmpl w:val="D2A6A61A"/>
    <w:lvl w:ilvl="0" w:tplc="DE920936">
      <w:start w:val="4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5CA22F9"/>
    <w:multiLevelType w:val="hybridMultilevel"/>
    <w:tmpl w:val="E4369420"/>
    <w:lvl w:ilvl="0" w:tplc="70447CD8">
      <w:start w:val="35"/>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nsid w:val="55E20AE9"/>
    <w:multiLevelType w:val="hybridMultilevel"/>
    <w:tmpl w:val="57E685D8"/>
    <w:lvl w:ilvl="0" w:tplc="D5FC9E1E">
      <w:start w:val="12"/>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6781055"/>
    <w:multiLevelType w:val="hybridMultilevel"/>
    <w:tmpl w:val="D10400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9DF1845"/>
    <w:multiLevelType w:val="hybridMultilevel"/>
    <w:tmpl w:val="3D28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BAD4046"/>
    <w:multiLevelType w:val="hybridMultilevel"/>
    <w:tmpl w:val="88523334"/>
    <w:lvl w:ilvl="0" w:tplc="0F98AF24">
      <w:start w:val="54"/>
      <w:numFmt w:val="decimal"/>
      <w:lvlText w:val="%1"/>
      <w:lvlJc w:val="left"/>
      <w:pPr>
        <w:ind w:left="720" w:hanging="360"/>
      </w:pPr>
      <w:rPr>
        <w:rFonts w:eastAsia="GoudyStd"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4AB45EB"/>
    <w:multiLevelType w:val="hybridMultilevel"/>
    <w:tmpl w:val="814CD6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5F0777D"/>
    <w:multiLevelType w:val="hybridMultilevel"/>
    <w:tmpl w:val="22047C8A"/>
    <w:lvl w:ilvl="0" w:tplc="BCEC2692">
      <w:start w:val="57"/>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0">
    <w:nsid w:val="6B5D2528"/>
    <w:multiLevelType w:val="hybridMultilevel"/>
    <w:tmpl w:val="6AB07F92"/>
    <w:lvl w:ilvl="0" w:tplc="FC062716">
      <w:start w:val="1"/>
      <w:numFmt w:val="decimal"/>
      <w:lvlText w:val="%1."/>
      <w:lvlJc w:val="left"/>
      <w:pPr>
        <w:ind w:left="709" w:hanging="360"/>
      </w:pPr>
      <w:rPr>
        <w:rFonts w:ascii="Times New Roman" w:hAnsi="Times New Roman" w:cs="Arial"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BDB017E"/>
    <w:multiLevelType w:val="hybridMultilevel"/>
    <w:tmpl w:val="932C81BA"/>
    <w:lvl w:ilvl="0" w:tplc="0A44137A">
      <w:start w:val="5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E9F1564"/>
    <w:multiLevelType w:val="hybridMultilevel"/>
    <w:tmpl w:val="024437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2A57B3E"/>
    <w:multiLevelType w:val="hybridMultilevel"/>
    <w:tmpl w:val="007CE4BC"/>
    <w:lvl w:ilvl="0" w:tplc="48C4D71C">
      <w:start w:val="63"/>
      <w:numFmt w:val="decimal"/>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4">
    <w:nsid w:val="75395C4E"/>
    <w:multiLevelType w:val="hybridMultilevel"/>
    <w:tmpl w:val="559A47E2"/>
    <w:lvl w:ilvl="0" w:tplc="95264FDE">
      <w:start w:val="9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90B726A"/>
    <w:multiLevelType w:val="multilevel"/>
    <w:tmpl w:val="42B8F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6B2E22"/>
    <w:multiLevelType w:val="hybridMultilevel"/>
    <w:tmpl w:val="9F761188"/>
    <w:lvl w:ilvl="0" w:tplc="3B0CCC2E">
      <w:start w:val="66"/>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21"/>
  </w:num>
  <w:num w:numId="2">
    <w:abstractNumId w:val="1"/>
  </w:num>
  <w:num w:numId="3">
    <w:abstractNumId w:val="7"/>
  </w:num>
  <w:num w:numId="4">
    <w:abstractNumId w:val="14"/>
  </w:num>
  <w:num w:numId="5">
    <w:abstractNumId w:val="18"/>
  </w:num>
  <w:num w:numId="6">
    <w:abstractNumId w:val="24"/>
  </w:num>
  <w:num w:numId="7">
    <w:abstractNumId w:val="31"/>
  </w:num>
  <w:num w:numId="8">
    <w:abstractNumId w:val="27"/>
  </w:num>
  <w:num w:numId="9">
    <w:abstractNumId w:val="29"/>
  </w:num>
  <w:num w:numId="10">
    <w:abstractNumId w:val="19"/>
  </w:num>
  <w:num w:numId="11">
    <w:abstractNumId w:val="22"/>
  </w:num>
  <w:num w:numId="12">
    <w:abstractNumId w:val="4"/>
  </w:num>
  <w:num w:numId="13">
    <w:abstractNumId w:val="5"/>
  </w:num>
  <w:num w:numId="14">
    <w:abstractNumId w:val="15"/>
  </w:num>
  <w:num w:numId="15">
    <w:abstractNumId w:val="16"/>
  </w:num>
  <w:num w:numId="16">
    <w:abstractNumId w:val="23"/>
  </w:num>
  <w:num w:numId="17">
    <w:abstractNumId w:val="36"/>
  </w:num>
  <w:num w:numId="18">
    <w:abstractNumId w:val="13"/>
  </w:num>
  <w:num w:numId="19">
    <w:abstractNumId w:val="34"/>
  </w:num>
  <w:num w:numId="20">
    <w:abstractNumId w:val="12"/>
  </w:num>
  <w:num w:numId="21">
    <w:abstractNumId w:val="11"/>
  </w:num>
  <w:num w:numId="22">
    <w:abstractNumId w:val="10"/>
  </w:num>
  <w:num w:numId="23">
    <w:abstractNumId w:val="33"/>
  </w:num>
  <w:num w:numId="24">
    <w:abstractNumId w:val="8"/>
  </w:num>
  <w:num w:numId="25">
    <w:abstractNumId w:val="26"/>
  </w:num>
  <w:num w:numId="26">
    <w:abstractNumId w:val="3"/>
  </w:num>
  <w:num w:numId="27">
    <w:abstractNumId w:val="17"/>
  </w:num>
  <w:num w:numId="28">
    <w:abstractNumId w:val="6"/>
  </w:num>
  <w:num w:numId="29">
    <w:abstractNumId w:val="28"/>
  </w:num>
  <w:num w:numId="30">
    <w:abstractNumId w:val="32"/>
  </w:num>
  <w:num w:numId="31">
    <w:abstractNumId w:val="25"/>
  </w:num>
  <w:num w:numId="32">
    <w:abstractNumId w:val="2"/>
  </w:num>
  <w:num w:numId="33">
    <w:abstractNumId w:val="9"/>
  </w:num>
  <w:num w:numId="34">
    <w:abstractNumId w:val="0"/>
  </w:num>
  <w:num w:numId="35">
    <w:abstractNumId w:val="30"/>
  </w:num>
  <w:num w:numId="36">
    <w:abstractNumId w:val="20"/>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A0"/>
    <w:rsid w:val="0000276C"/>
    <w:rsid w:val="000047F8"/>
    <w:rsid w:val="0000699D"/>
    <w:rsid w:val="000116BB"/>
    <w:rsid w:val="00020498"/>
    <w:rsid w:val="00021691"/>
    <w:rsid w:val="00022846"/>
    <w:rsid w:val="000300D3"/>
    <w:rsid w:val="0004032D"/>
    <w:rsid w:val="00040A9B"/>
    <w:rsid w:val="000420AA"/>
    <w:rsid w:val="000423E1"/>
    <w:rsid w:val="00062155"/>
    <w:rsid w:val="000648F9"/>
    <w:rsid w:val="00067A6D"/>
    <w:rsid w:val="00067ACD"/>
    <w:rsid w:val="000729E4"/>
    <w:rsid w:val="00072BFF"/>
    <w:rsid w:val="00074342"/>
    <w:rsid w:val="000804A2"/>
    <w:rsid w:val="00081244"/>
    <w:rsid w:val="00084CF4"/>
    <w:rsid w:val="00091A66"/>
    <w:rsid w:val="00097DE8"/>
    <w:rsid w:val="000A2568"/>
    <w:rsid w:val="000B0697"/>
    <w:rsid w:val="000C49D4"/>
    <w:rsid w:val="000D1091"/>
    <w:rsid w:val="000D168C"/>
    <w:rsid w:val="000D3772"/>
    <w:rsid w:val="000D7E7A"/>
    <w:rsid w:val="000E3D41"/>
    <w:rsid w:val="000F0044"/>
    <w:rsid w:val="000F27A0"/>
    <w:rsid w:val="000F3590"/>
    <w:rsid w:val="000F48FD"/>
    <w:rsid w:val="001029CD"/>
    <w:rsid w:val="00104875"/>
    <w:rsid w:val="001110A8"/>
    <w:rsid w:val="00113338"/>
    <w:rsid w:val="00114D0B"/>
    <w:rsid w:val="001209D7"/>
    <w:rsid w:val="00122694"/>
    <w:rsid w:val="00123791"/>
    <w:rsid w:val="00125584"/>
    <w:rsid w:val="00125E1C"/>
    <w:rsid w:val="001333A8"/>
    <w:rsid w:val="00135F88"/>
    <w:rsid w:val="00146539"/>
    <w:rsid w:val="00150B37"/>
    <w:rsid w:val="001541FD"/>
    <w:rsid w:val="00155AD5"/>
    <w:rsid w:val="001625D5"/>
    <w:rsid w:val="00165A20"/>
    <w:rsid w:val="0017590D"/>
    <w:rsid w:val="00175BAA"/>
    <w:rsid w:val="00175C6F"/>
    <w:rsid w:val="00181866"/>
    <w:rsid w:val="00184CF3"/>
    <w:rsid w:val="00190D09"/>
    <w:rsid w:val="001916B5"/>
    <w:rsid w:val="00195533"/>
    <w:rsid w:val="001966EF"/>
    <w:rsid w:val="001A0CAD"/>
    <w:rsid w:val="001A6188"/>
    <w:rsid w:val="001B12F1"/>
    <w:rsid w:val="001B3294"/>
    <w:rsid w:val="001B545D"/>
    <w:rsid w:val="001B6866"/>
    <w:rsid w:val="001C2312"/>
    <w:rsid w:val="001C4CB0"/>
    <w:rsid w:val="001E69B7"/>
    <w:rsid w:val="00210D54"/>
    <w:rsid w:val="00212F38"/>
    <w:rsid w:val="00214E9B"/>
    <w:rsid w:val="002173B3"/>
    <w:rsid w:val="00220CE6"/>
    <w:rsid w:val="00226CC9"/>
    <w:rsid w:val="00233928"/>
    <w:rsid w:val="00252A2A"/>
    <w:rsid w:val="0025572E"/>
    <w:rsid w:val="00256587"/>
    <w:rsid w:val="00265045"/>
    <w:rsid w:val="0028005D"/>
    <w:rsid w:val="00286AA2"/>
    <w:rsid w:val="00290814"/>
    <w:rsid w:val="0029417C"/>
    <w:rsid w:val="002967E5"/>
    <w:rsid w:val="002A22E3"/>
    <w:rsid w:val="002A2EF2"/>
    <w:rsid w:val="002B0A51"/>
    <w:rsid w:val="002B1B41"/>
    <w:rsid w:val="002B32BF"/>
    <w:rsid w:val="002B5044"/>
    <w:rsid w:val="002C0236"/>
    <w:rsid w:val="002C1DF5"/>
    <w:rsid w:val="002C5006"/>
    <w:rsid w:val="002C5BF1"/>
    <w:rsid w:val="002C6843"/>
    <w:rsid w:val="002D42B3"/>
    <w:rsid w:val="002D4EAB"/>
    <w:rsid w:val="002D54B8"/>
    <w:rsid w:val="002E11BE"/>
    <w:rsid w:val="002F01B0"/>
    <w:rsid w:val="00301F3D"/>
    <w:rsid w:val="00305994"/>
    <w:rsid w:val="00305C62"/>
    <w:rsid w:val="0031199E"/>
    <w:rsid w:val="0031230E"/>
    <w:rsid w:val="003148C6"/>
    <w:rsid w:val="00317219"/>
    <w:rsid w:val="00325335"/>
    <w:rsid w:val="0032586F"/>
    <w:rsid w:val="00330C0F"/>
    <w:rsid w:val="00341C88"/>
    <w:rsid w:val="00342FFA"/>
    <w:rsid w:val="00353A81"/>
    <w:rsid w:val="00353B56"/>
    <w:rsid w:val="00354BAC"/>
    <w:rsid w:val="00360445"/>
    <w:rsid w:val="00362B60"/>
    <w:rsid w:val="003649EC"/>
    <w:rsid w:val="00374FDD"/>
    <w:rsid w:val="0039529A"/>
    <w:rsid w:val="003970B2"/>
    <w:rsid w:val="003A081C"/>
    <w:rsid w:val="003B4DCF"/>
    <w:rsid w:val="003E3832"/>
    <w:rsid w:val="003E4B07"/>
    <w:rsid w:val="004069E3"/>
    <w:rsid w:val="00415B72"/>
    <w:rsid w:val="004227D7"/>
    <w:rsid w:val="00423776"/>
    <w:rsid w:val="00423B7F"/>
    <w:rsid w:val="0043163E"/>
    <w:rsid w:val="004510CC"/>
    <w:rsid w:val="00451C87"/>
    <w:rsid w:val="00460AE8"/>
    <w:rsid w:val="00461C8E"/>
    <w:rsid w:val="00475540"/>
    <w:rsid w:val="00475BBE"/>
    <w:rsid w:val="0047648D"/>
    <w:rsid w:val="00477CE2"/>
    <w:rsid w:val="00480E07"/>
    <w:rsid w:val="00482766"/>
    <w:rsid w:val="004864C6"/>
    <w:rsid w:val="00490F34"/>
    <w:rsid w:val="004A437E"/>
    <w:rsid w:val="004A4948"/>
    <w:rsid w:val="004B098A"/>
    <w:rsid w:val="004B30D6"/>
    <w:rsid w:val="004C2AE6"/>
    <w:rsid w:val="004C40AA"/>
    <w:rsid w:val="004C4120"/>
    <w:rsid w:val="004D0DCB"/>
    <w:rsid w:val="004D618D"/>
    <w:rsid w:val="004E0CC2"/>
    <w:rsid w:val="004E2391"/>
    <w:rsid w:val="004E2A1A"/>
    <w:rsid w:val="004E2A2B"/>
    <w:rsid w:val="004E77BE"/>
    <w:rsid w:val="00503CF4"/>
    <w:rsid w:val="00511D43"/>
    <w:rsid w:val="00512EF3"/>
    <w:rsid w:val="00516A43"/>
    <w:rsid w:val="005301BC"/>
    <w:rsid w:val="00573F41"/>
    <w:rsid w:val="00576D55"/>
    <w:rsid w:val="005871F5"/>
    <w:rsid w:val="00590020"/>
    <w:rsid w:val="00592840"/>
    <w:rsid w:val="00597732"/>
    <w:rsid w:val="005A3DC9"/>
    <w:rsid w:val="005A7EEF"/>
    <w:rsid w:val="005C0533"/>
    <w:rsid w:val="005C208F"/>
    <w:rsid w:val="005C53CF"/>
    <w:rsid w:val="005C5BBE"/>
    <w:rsid w:val="005C6376"/>
    <w:rsid w:val="005C77D3"/>
    <w:rsid w:val="005D0C95"/>
    <w:rsid w:val="005D1477"/>
    <w:rsid w:val="005D2A9F"/>
    <w:rsid w:val="005D7C07"/>
    <w:rsid w:val="005E6D69"/>
    <w:rsid w:val="005F2048"/>
    <w:rsid w:val="005F406E"/>
    <w:rsid w:val="00604827"/>
    <w:rsid w:val="006055BD"/>
    <w:rsid w:val="006229BD"/>
    <w:rsid w:val="0062767D"/>
    <w:rsid w:val="00633776"/>
    <w:rsid w:val="006438A2"/>
    <w:rsid w:val="00644232"/>
    <w:rsid w:val="00660D79"/>
    <w:rsid w:val="00664468"/>
    <w:rsid w:val="006677E5"/>
    <w:rsid w:val="00674A19"/>
    <w:rsid w:val="0067551C"/>
    <w:rsid w:val="00675742"/>
    <w:rsid w:val="00684A60"/>
    <w:rsid w:val="00695754"/>
    <w:rsid w:val="00696A1A"/>
    <w:rsid w:val="006A2C0C"/>
    <w:rsid w:val="006A2C3A"/>
    <w:rsid w:val="006B20A6"/>
    <w:rsid w:val="006B28B8"/>
    <w:rsid w:val="006B6EAF"/>
    <w:rsid w:val="006C6B2F"/>
    <w:rsid w:val="006D3772"/>
    <w:rsid w:val="006D4691"/>
    <w:rsid w:val="006E0F8C"/>
    <w:rsid w:val="006F3342"/>
    <w:rsid w:val="006F6C6A"/>
    <w:rsid w:val="006F7A81"/>
    <w:rsid w:val="00701083"/>
    <w:rsid w:val="00701DA0"/>
    <w:rsid w:val="00702772"/>
    <w:rsid w:val="00722920"/>
    <w:rsid w:val="00736A82"/>
    <w:rsid w:val="00741CFF"/>
    <w:rsid w:val="00744F81"/>
    <w:rsid w:val="00745351"/>
    <w:rsid w:val="00746748"/>
    <w:rsid w:val="007500E5"/>
    <w:rsid w:val="00762850"/>
    <w:rsid w:val="0077459B"/>
    <w:rsid w:val="00780AFA"/>
    <w:rsid w:val="007853B2"/>
    <w:rsid w:val="007A0897"/>
    <w:rsid w:val="007B087F"/>
    <w:rsid w:val="007B6886"/>
    <w:rsid w:val="007C4276"/>
    <w:rsid w:val="007D1614"/>
    <w:rsid w:val="007D1C45"/>
    <w:rsid w:val="007E5A33"/>
    <w:rsid w:val="007F0191"/>
    <w:rsid w:val="007F4B00"/>
    <w:rsid w:val="007F5756"/>
    <w:rsid w:val="008067EB"/>
    <w:rsid w:val="00810158"/>
    <w:rsid w:val="00812569"/>
    <w:rsid w:val="0082444D"/>
    <w:rsid w:val="008245EF"/>
    <w:rsid w:val="008308B2"/>
    <w:rsid w:val="00830B12"/>
    <w:rsid w:val="008319C9"/>
    <w:rsid w:val="008346FE"/>
    <w:rsid w:val="00836ECA"/>
    <w:rsid w:val="00843D9B"/>
    <w:rsid w:val="00844534"/>
    <w:rsid w:val="00847E37"/>
    <w:rsid w:val="008531B6"/>
    <w:rsid w:val="00853F0B"/>
    <w:rsid w:val="008614A6"/>
    <w:rsid w:val="00863CD9"/>
    <w:rsid w:val="00866611"/>
    <w:rsid w:val="00867D0B"/>
    <w:rsid w:val="00872EC1"/>
    <w:rsid w:val="00877A40"/>
    <w:rsid w:val="00880027"/>
    <w:rsid w:val="008852FB"/>
    <w:rsid w:val="008915ED"/>
    <w:rsid w:val="008938A3"/>
    <w:rsid w:val="008964B0"/>
    <w:rsid w:val="008A1FA6"/>
    <w:rsid w:val="008A4377"/>
    <w:rsid w:val="008A4469"/>
    <w:rsid w:val="008A6765"/>
    <w:rsid w:val="008B0724"/>
    <w:rsid w:val="008B080C"/>
    <w:rsid w:val="008B6320"/>
    <w:rsid w:val="008B6A94"/>
    <w:rsid w:val="008B748E"/>
    <w:rsid w:val="008C73D7"/>
    <w:rsid w:val="008D34CC"/>
    <w:rsid w:val="008E1E36"/>
    <w:rsid w:val="008F091C"/>
    <w:rsid w:val="008F35D0"/>
    <w:rsid w:val="008F36FF"/>
    <w:rsid w:val="008F7E91"/>
    <w:rsid w:val="00901F2B"/>
    <w:rsid w:val="00907327"/>
    <w:rsid w:val="00910EB0"/>
    <w:rsid w:val="009235C1"/>
    <w:rsid w:val="00927E83"/>
    <w:rsid w:val="00936971"/>
    <w:rsid w:val="00944E7A"/>
    <w:rsid w:val="00947B21"/>
    <w:rsid w:val="00947EFD"/>
    <w:rsid w:val="0095702E"/>
    <w:rsid w:val="009624B4"/>
    <w:rsid w:val="009635C1"/>
    <w:rsid w:val="00971974"/>
    <w:rsid w:val="00972A22"/>
    <w:rsid w:val="009769FE"/>
    <w:rsid w:val="00976E80"/>
    <w:rsid w:val="00981184"/>
    <w:rsid w:val="00983949"/>
    <w:rsid w:val="009937C3"/>
    <w:rsid w:val="0099709F"/>
    <w:rsid w:val="009A04EC"/>
    <w:rsid w:val="009A1733"/>
    <w:rsid w:val="009A2F77"/>
    <w:rsid w:val="009A50FF"/>
    <w:rsid w:val="009A637D"/>
    <w:rsid w:val="009A67BB"/>
    <w:rsid w:val="009C15B1"/>
    <w:rsid w:val="009C1680"/>
    <w:rsid w:val="009C55EA"/>
    <w:rsid w:val="009C60C3"/>
    <w:rsid w:val="009D428E"/>
    <w:rsid w:val="009E342E"/>
    <w:rsid w:val="009E7D8F"/>
    <w:rsid w:val="009F194D"/>
    <w:rsid w:val="009F44DC"/>
    <w:rsid w:val="009F4D12"/>
    <w:rsid w:val="009F4EF1"/>
    <w:rsid w:val="009F5BD4"/>
    <w:rsid w:val="00A02B8D"/>
    <w:rsid w:val="00A0307C"/>
    <w:rsid w:val="00A04DBA"/>
    <w:rsid w:val="00A054A0"/>
    <w:rsid w:val="00A065F1"/>
    <w:rsid w:val="00A177AC"/>
    <w:rsid w:val="00A17818"/>
    <w:rsid w:val="00A20CF5"/>
    <w:rsid w:val="00A24B76"/>
    <w:rsid w:val="00A25026"/>
    <w:rsid w:val="00A31458"/>
    <w:rsid w:val="00A37437"/>
    <w:rsid w:val="00A423DB"/>
    <w:rsid w:val="00A43CCD"/>
    <w:rsid w:val="00A4508D"/>
    <w:rsid w:val="00A5443F"/>
    <w:rsid w:val="00A568BB"/>
    <w:rsid w:val="00A578DF"/>
    <w:rsid w:val="00A60012"/>
    <w:rsid w:val="00A6338D"/>
    <w:rsid w:val="00A66957"/>
    <w:rsid w:val="00A66AEF"/>
    <w:rsid w:val="00A7014C"/>
    <w:rsid w:val="00A703EC"/>
    <w:rsid w:val="00A760E4"/>
    <w:rsid w:val="00A76671"/>
    <w:rsid w:val="00A815BF"/>
    <w:rsid w:val="00A97B19"/>
    <w:rsid w:val="00AA13B6"/>
    <w:rsid w:val="00AA2373"/>
    <w:rsid w:val="00AB1764"/>
    <w:rsid w:val="00AB4BD3"/>
    <w:rsid w:val="00AD0571"/>
    <w:rsid w:val="00AD3675"/>
    <w:rsid w:val="00AD5846"/>
    <w:rsid w:val="00AE0B35"/>
    <w:rsid w:val="00AF1A28"/>
    <w:rsid w:val="00AF3918"/>
    <w:rsid w:val="00AF5566"/>
    <w:rsid w:val="00B02722"/>
    <w:rsid w:val="00B059E4"/>
    <w:rsid w:val="00B138C4"/>
    <w:rsid w:val="00B1692B"/>
    <w:rsid w:val="00B21158"/>
    <w:rsid w:val="00B444BC"/>
    <w:rsid w:val="00B4705B"/>
    <w:rsid w:val="00B47BC5"/>
    <w:rsid w:val="00B50071"/>
    <w:rsid w:val="00B54D9F"/>
    <w:rsid w:val="00B57ED9"/>
    <w:rsid w:val="00B638AB"/>
    <w:rsid w:val="00B655E0"/>
    <w:rsid w:val="00B65631"/>
    <w:rsid w:val="00B65FA0"/>
    <w:rsid w:val="00B66899"/>
    <w:rsid w:val="00B8239F"/>
    <w:rsid w:val="00B83EF8"/>
    <w:rsid w:val="00B856F7"/>
    <w:rsid w:val="00B93CB0"/>
    <w:rsid w:val="00B93D13"/>
    <w:rsid w:val="00BA1BB8"/>
    <w:rsid w:val="00BA2362"/>
    <w:rsid w:val="00BB0B74"/>
    <w:rsid w:val="00BB1BDB"/>
    <w:rsid w:val="00BB1F15"/>
    <w:rsid w:val="00BB2FFE"/>
    <w:rsid w:val="00BC1470"/>
    <w:rsid w:val="00BC3B1D"/>
    <w:rsid w:val="00BC671B"/>
    <w:rsid w:val="00BD1825"/>
    <w:rsid w:val="00BD29F2"/>
    <w:rsid w:val="00BD4456"/>
    <w:rsid w:val="00BD618A"/>
    <w:rsid w:val="00BD7704"/>
    <w:rsid w:val="00C021E8"/>
    <w:rsid w:val="00C079BD"/>
    <w:rsid w:val="00C15F2D"/>
    <w:rsid w:val="00C16920"/>
    <w:rsid w:val="00C278E2"/>
    <w:rsid w:val="00C30C89"/>
    <w:rsid w:val="00C3713A"/>
    <w:rsid w:val="00C426FF"/>
    <w:rsid w:val="00C42819"/>
    <w:rsid w:val="00C52739"/>
    <w:rsid w:val="00C549FF"/>
    <w:rsid w:val="00C54C71"/>
    <w:rsid w:val="00C63EBE"/>
    <w:rsid w:val="00C71F3C"/>
    <w:rsid w:val="00C7708F"/>
    <w:rsid w:val="00C84F45"/>
    <w:rsid w:val="00C85271"/>
    <w:rsid w:val="00C87A8B"/>
    <w:rsid w:val="00CA2CCC"/>
    <w:rsid w:val="00CA32EC"/>
    <w:rsid w:val="00CA648B"/>
    <w:rsid w:val="00CB22D7"/>
    <w:rsid w:val="00CB48B6"/>
    <w:rsid w:val="00CB703A"/>
    <w:rsid w:val="00CC3155"/>
    <w:rsid w:val="00CD3BB3"/>
    <w:rsid w:val="00CD425D"/>
    <w:rsid w:val="00CE59E3"/>
    <w:rsid w:val="00CF2290"/>
    <w:rsid w:val="00CF4CDD"/>
    <w:rsid w:val="00CF5A26"/>
    <w:rsid w:val="00D00B6A"/>
    <w:rsid w:val="00D02AD6"/>
    <w:rsid w:val="00D038EC"/>
    <w:rsid w:val="00D05659"/>
    <w:rsid w:val="00D0696D"/>
    <w:rsid w:val="00D13F9A"/>
    <w:rsid w:val="00D243D2"/>
    <w:rsid w:val="00D265B7"/>
    <w:rsid w:val="00D32F53"/>
    <w:rsid w:val="00D34378"/>
    <w:rsid w:val="00D356DA"/>
    <w:rsid w:val="00D47907"/>
    <w:rsid w:val="00D54090"/>
    <w:rsid w:val="00D548F2"/>
    <w:rsid w:val="00D61612"/>
    <w:rsid w:val="00D61A3D"/>
    <w:rsid w:val="00D64A59"/>
    <w:rsid w:val="00D67AFA"/>
    <w:rsid w:val="00D7083B"/>
    <w:rsid w:val="00D7401B"/>
    <w:rsid w:val="00D86239"/>
    <w:rsid w:val="00D87ABA"/>
    <w:rsid w:val="00D91269"/>
    <w:rsid w:val="00DA3266"/>
    <w:rsid w:val="00DA497F"/>
    <w:rsid w:val="00DD5817"/>
    <w:rsid w:val="00DD7AA7"/>
    <w:rsid w:val="00DE0F5E"/>
    <w:rsid w:val="00DE2842"/>
    <w:rsid w:val="00DF14E2"/>
    <w:rsid w:val="00DF431E"/>
    <w:rsid w:val="00DF4D82"/>
    <w:rsid w:val="00DF4E34"/>
    <w:rsid w:val="00E07660"/>
    <w:rsid w:val="00E135AB"/>
    <w:rsid w:val="00E177CB"/>
    <w:rsid w:val="00E205E4"/>
    <w:rsid w:val="00E211D1"/>
    <w:rsid w:val="00E2246F"/>
    <w:rsid w:val="00E26610"/>
    <w:rsid w:val="00E349FF"/>
    <w:rsid w:val="00E34D6F"/>
    <w:rsid w:val="00E44A73"/>
    <w:rsid w:val="00E52C62"/>
    <w:rsid w:val="00E6382A"/>
    <w:rsid w:val="00E672B6"/>
    <w:rsid w:val="00E73381"/>
    <w:rsid w:val="00E7452C"/>
    <w:rsid w:val="00E754D4"/>
    <w:rsid w:val="00E762FC"/>
    <w:rsid w:val="00E80F6D"/>
    <w:rsid w:val="00E82EE3"/>
    <w:rsid w:val="00E834F5"/>
    <w:rsid w:val="00E856C5"/>
    <w:rsid w:val="00E85B22"/>
    <w:rsid w:val="00E87427"/>
    <w:rsid w:val="00E916B7"/>
    <w:rsid w:val="00E92ED7"/>
    <w:rsid w:val="00E9427B"/>
    <w:rsid w:val="00E95290"/>
    <w:rsid w:val="00EA5AAD"/>
    <w:rsid w:val="00EA738D"/>
    <w:rsid w:val="00EC138C"/>
    <w:rsid w:val="00EC1E61"/>
    <w:rsid w:val="00EC6FE9"/>
    <w:rsid w:val="00EE347C"/>
    <w:rsid w:val="00EF6FEA"/>
    <w:rsid w:val="00EF7ED1"/>
    <w:rsid w:val="00F01A8B"/>
    <w:rsid w:val="00F034F1"/>
    <w:rsid w:val="00F05F2E"/>
    <w:rsid w:val="00F10EF6"/>
    <w:rsid w:val="00F11F1B"/>
    <w:rsid w:val="00F20FFA"/>
    <w:rsid w:val="00F23A12"/>
    <w:rsid w:val="00F23EF4"/>
    <w:rsid w:val="00F26D87"/>
    <w:rsid w:val="00F34393"/>
    <w:rsid w:val="00F34E85"/>
    <w:rsid w:val="00F43B5C"/>
    <w:rsid w:val="00F46D16"/>
    <w:rsid w:val="00F5174E"/>
    <w:rsid w:val="00F5186E"/>
    <w:rsid w:val="00F54F06"/>
    <w:rsid w:val="00F56D14"/>
    <w:rsid w:val="00F57952"/>
    <w:rsid w:val="00F64DCB"/>
    <w:rsid w:val="00F66CCB"/>
    <w:rsid w:val="00F74513"/>
    <w:rsid w:val="00F8366C"/>
    <w:rsid w:val="00F83A91"/>
    <w:rsid w:val="00F86A3F"/>
    <w:rsid w:val="00FA153B"/>
    <w:rsid w:val="00FA65C8"/>
    <w:rsid w:val="00FB0E1B"/>
    <w:rsid w:val="00FB12F5"/>
    <w:rsid w:val="00FC0BF9"/>
    <w:rsid w:val="00FC184A"/>
    <w:rsid w:val="00FC1A89"/>
    <w:rsid w:val="00FD07E0"/>
    <w:rsid w:val="00FD2747"/>
    <w:rsid w:val="00FD5E91"/>
    <w:rsid w:val="00FD7088"/>
    <w:rsid w:val="00FE273E"/>
    <w:rsid w:val="00FE29CD"/>
    <w:rsid w:val="00FE528A"/>
    <w:rsid w:val="00FE56BC"/>
    <w:rsid w:val="00FF70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27B"/>
    <w:pPr>
      <w:spacing w:after="200" w:line="276" w:lineRule="auto"/>
    </w:pPr>
    <w:rPr>
      <w:rFonts w:eastAsiaTheme="minorEastAsia"/>
      <w:lang w:eastAsia="pt-BR"/>
    </w:rPr>
  </w:style>
  <w:style w:type="paragraph" w:styleId="Ttulo2">
    <w:name w:val="heading 2"/>
    <w:basedOn w:val="Normal"/>
    <w:link w:val="Heading2Char"/>
    <w:uiPriority w:val="9"/>
    <w:qFormat/>
    <w:rsid w:val="00B65F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54A0"/>
    <w:rPr>
      <w:color w:val="0563C1" w:themeColor="hyperlink"/>
      <w:u w:val="single"/>
    </w:rPr>
  </w:style>
  <w:style w:type="character" w:styleId="Refdecomentrio">
    <w:name w:val="annotation reference"/>
    <w:basedOn w:val="Fontepargpadro"/>
    <w:uiPriority w:val="99"/>
    <w:semiHidden/>
    <w:unhideWhenUsed/>
    <w:rsid w:val="00A054A0"/>
    <w:rPr>
      <w:sz w:val="16"/>
      <w:szCs w:val="16"/>
    </w:rPr>
  </w:style>
  <w:style w:type="paragraph" w:styleId="Textodecomentrio">
    <w:name w:val="annotation text"/>
    <w:basedOn w:val="Normal"/>
    <w:link w:val="CommentTextChar"/>
    <w:uiPriority w:val="99"/>
    <w:semiHidden/>
    <w:unhideWhenUsed/>
    <w:rsid w:val="00A054A0"/>
    <w:pPr>
      <w:spacing w:line="240" w:lineRule="auto"/>
    </w:pPr>
    <w:rPr>
      <w:sz w:val="20"/>
      <w:szCs w:val="20"/>
    </w:rPr>
  </w:style>
  <w:style w:type="character" w:customStyle="1" w:styleId="CommentTextChar">
    <w:name w:val="Comment Text Char"/>
    <w:basedOn w:val="Fontepargpadro"/>
    <w:link w:val="Textodecomentrio"/>
    <w:uiPriority w:val="99"/>
    <w:semiHidden/>
    <w:rsid w:val="00A054A0"/>
    <w:rPr>
      <w:rFonts w:eastAsiaTheme="minorEastAsia"/>
      <w:sz w:val="20"/>
      <w:szCs w:val="20"/>
      <w:lang w:eastAsia="pt-BR"/>
    </w:rPr>
  </w:style>
  <w:style w:type="paragraph" w:styleId="Textodebalo">
    <w:name w:val="Balloon Text"/>
    <w:basedOn w:val="Normal"/>
    <w:link w:val="BalloonTextChar"/>
    <w:uiPriority w:val="99"/>
    <w:semiHidden/>
    <w:unhideWhenUsed/>
    <w:rsid w:val="00A054A0"/>
    <w:pPr>
      <w:spacing w:after="0" w:line="240" w:lineRule="auto"/>
    </w:pPr>
    <w:rPr>
      <w:rFonts w:ascii="Segoe UI" w:hAnsi="Segoe UI" w:cs="Segoe UI"/>
      <w:sz w:val="18"/>
      <w:szCs w:val="18"/>
    </w:rPr>
  </w:style>
  <w:style w:type="character" w:customStyle="1" w:styleId="BalloonTextChar">
    <w:name w:val="Balloon Text Char"/>
    <w:basedOn w:val="Fontepargpadro"/>
    <w:link w:val="Textodebalo"/>
    <w:uiPriority w:val="99"/>
    <w:semiHidden/>
    <w:rsid w:val="00A054A0"/>
    <w:rPr>
      <w:rFonts w:ascii="Segoe UI" w:eastAsiaTheme="minorEastAsia" w:hAnsi="Segoe UI" w:cs="Segoe UI"/>
      <w:sz w:val="18"/>
      <w:szCs w:val="18"/>
      <w:lang w:eastAsia="pt-BR"/>
    </w:rPr>
  </w:style>
  <w:style w:type="paragraph" w:styleId="SemEspaamento">
    <w:name w:val="No Spacing"/>
    <w:uiPriority w:val="99"/>
    <w:qFormat/>
    <w:rsid w:val="00A054A0"/>
    <w:pPr>
      <w:spacing w:after="0" w:line="240" w:lineRule="auto"/>
    </w:pPr>
    <w:rPr>
      <w:rFonts w:ascii="Calibri" w:eastAsia="Calibri" w:hAnsi="Calibri" w:cs="Times New Roman"/>
      <w:lang w:eastAsia="pt-BR"/>
    </w:rPr>
  </w:style>
  <w:style w:type="paragraph" w:styleId="Recuodecorpodetexto">
    <w:name w:val="Body Text Indent"/>
    <w:basedOn w:val="Normal"/>
    <w:link w:val="BodyTextIndentChar"/>
    <w:rsid w:val="00233928"/>
    <w:pPr>
      <w:spacing w:after="0" w:line="240" w:lineRule="auto"/>
      <w:ind w:firstLine="708"/>
      <w:jc w:val="both"/>
    </w:pPr>
    <w:rPr>
      <w:rFonts w:ascii="Arial" w:eastAsia="Times New Roman" w:hAnsi="Arial" w:cs="Times New Roman"/>
      <w:sz w:val="24"/>
      <w:szCs w:val="20"/>
    </w:rPr>
  </w:style>
  <w:style w:type="character" w:customStyle="1" w:styleId="BodyTextIndentChar">
    <w:name w:val="Body Text Indent Char"/>
    <w:basedOn w:val="Fontepargpadro"/>
    <w:link w:val="Recuodecorpodetexto"/>
    <w:rsid w:val="00233928"/>
    <w:rPr>
      <w:rFonts w:ascii="Arial" w:eastAsia="Times New Roman" w:hAnsi="Arial" w:cs="Times New Roman"/>
      <w:sz w:val="24"/>
      <w:szCs w:val="20"/>
      <w:lang w:eastAsia="pt-BR"/>
    </w:rPr>
  </w:style>
  <w:style w:type="paragraph" w:styleId="PargrafodaLista">
    <w:name w:val="List Paragraph"/>
    <w:basedOn w:val="Normal"/>
    <w:uiPriority w:val="34"/>
    <w:qFormat/>
    <w:rsid w:val="00FE273E"/>
    <w:pPr>
      <w:ind w:left="720"/>
      <w:contextualSpacing/>
    </w:pPr>
  </w:style>
  <w:style w:type="character" w:customStyle="1" w:styleId="apple-converted-space">
    <w:name w:val="apple-converted-space"/>
    <w:basedOn w:val="Fontepargpadro"/>
    <w:rsid w:val="00DF4D82"/>
  </w:style>
  <w:style w:type="character" w:customStyle="1" w:styleId="Heading2Char">
    <w:name w:val="Heading 2 Char"/>
    <w:basedOn w:val="Fontepargpadro"/>
    <w:link w:val="Ttulo2"/>
    <w:uiPriority w:val="9"/>
    <w:rsid w:val="00B65FA0"/>
    <w:rPr>
      <w:rFonts w:ascii="Times New Roman" w:eastAsia="Times New Roman" w:hAnsi="Times New Roman" w:cs="Times New Roman"/>
      <w:b/>
      <w:bCs/>
      <w:sz w:val="36"/>
      <w:szCs w:val="36"/>
      <w:lang w:eastAsia="pt-BR"/>
    </w:rPr>
  </w:style>
  <w:style w:type="paragraph" w:styleId="Assuntodocomentrio">
    <w:name w:val="annotation subject"/>
    <w:basedOn w:val="Textodecomentrio"/>
    <w:next w:val="Textodecomentrio"/>
    <w:link w:val="CommentSubjectChar"/>
    <w:uiPriority w:val="99"/>
    <w:semiHidden/>
    <w:unhideWhenUsed/>
    <w:rsid w:val="00A25026"/>
    <w:rPr>
      <w:b/>
      <w:bCs/>
    </w:rPr>
  </w:style>
  <w:style w:type="character" w:customStyle="1" w:styleId="CommentSubjectChar">
    <w:name w:val="Comment Subject Char"/>
    <w:basedOn w:val="CommentTextChar"/>
    <w:link w:val="Assuntodocomentrio"/>
    <w:uiPriority w:val="99"/>
    <w:semiHidden/>
    <w:rsid w:val="00A25026"/>
    <w:rPr>
      <w:rFonts w:eastAsiaTheme="minorEastAsia"/>
      <w:b/>
      <w:bCs/>
      <w:sz w:val="20"/>
      <w:szCs w:val="20"/>
      <w:lang w:eastAsia="pt-BR"/>
    </w:rPr>
  </w:style>
  <w:style w:type="paragraph" w:customStyle="1" w:styleId="Corpodetexto21">
    <w:name w:val="Corpo de texto 21"/>
    <w:basedOn w:val="Normal"/>
    <w:rsid w:val="009624B4"/>
    <w:pPr>
      <w:suppressAutoHyphens/>
      <w:spacing w:before="120" w:after="0" w:line="240" w:lineRule="auto"/>
    </w:pPr>
    <w:rPr>
      <w:rFonts w:ascii="Arial" w:eastAsia="Times New Roman" w:hAnsi="Arial" w:cs="Times New Roman"/>
      <w:b/>
      <w:sz w:val="24"/>
      <w:szCs w:val="20"/>
      <w:lang w:eastAsia="ar-SA"/>
    </w:rPr>
  </w:style>
  <w:style w:type="character" w:customStyle="1" w:styleId="hps">
    <w:name w:val="hps"/>
    <w:basedOn w:val="Fontepargpadro"/>
    <w:rsid w:val="009624B4"/>
  </w:style>
  <w:style w:type="character" w:customStyle="1" w:styleId="atn">
    <w:name w:val="atn"/>
    <w:basedOn w:val="Fontepargpadro"/>
    <w:rsid w:val="00020498"/>
  </w:style>
  <w:style w:type="paragraph" w:styleId="Pr-formataoHTML">
    <w:name w:val="HTML Preformatted"/>
    <w:basedOn w:val="Normal"/>
    <w:link w:val="HTMLPreformattedChar"/>
    <w:uiPriority w:val="99"/>
    <w:unhideWhenUsed/>
    <w:rsid w:val="00947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Fontepargpadro"/>
    <w:link w:val="Pr-formataoHTML"/>
    <w:uiPriority w:val="99"/>
    <w:rsid w:val="00947EFD"/>
    <w:rPr>
      <w:rFonts w:ascii="Courier New" w:eastAsia="Times New Roman" w:hAnsi="Courier New" w:cs="Courier New"/>
      <w:sz w:val="20"/>
      <w:szCs w:val="20"/>
      <w:lang w:eastAsia="pt-BR"/>
    </w:rPr>
  </w:style>
  <w:style w:type="paragraph" w:styleId="Cabealho">
    <w:name w:val="header"/>
    <w:basedOn w:val="Normal"/>
    <w:link w:val="HeaderChar"/>
    <w:uiPriority w:val="99"/>
    <w:unhideWhenUsed/>
    <w:rsid w:val="00305994"/>
    <w:pPr>
      <w:tabs>
        <w:tab w:val="center" w:pos="4252"/>
        <w:tab w:val="right" w:pos="8504"/>
      </w:tabs>
      <w:spacing w:after="0" w:line="240" w:lineRule="auto"/>
    </w:pPr>
  </w:style>
  <w:style w:type="character" w:customStyle="1" w:styleId="HeaderChar">
    <w:name w:val="Header Char"/>
    <w:basedOn w:val="Fontepargpadro"/>
    <w:link w:val="Cabealho"/>
    <w:uiPriority w:val="99"/>
    <w:rsid w:val="00305994"/>
    <w:rPr>
      <w:rFonts w:eastAsiaTheme="minorEastAsia"/>
      <w:lang w:eastAsia="pt-BR"/>
    </w:rPr>
  </w:style>
  <w:style w:type="paragraph" w:styleId="Rodap">
    <w:name w:val="footer"/>
    <w:basedOn w:val="Normal"/>
    <w:link w:val="FooterChar"/>
    <w:uiPriority w:val="99"/>
    <w:unhideWhenUsed/>
    <w:rsid w:val="00305994"/>
    <w:pPr>
      <w:tabs>
        <w:tab w:val="center" w:pos="4252"/>
        <w:tab w:val="right" w:pos="8504"/>
      </w:tabs>
      <w:spacing w:after="0" w:line="240" w:lineRule="auto"/>
    </w:pPr>
  </w:style>
  <w:style w:type="character" w:customStyle="1" w:styleId="FooterChar">
    <w:name w:val="Footer Char"/>
    <w:basedOn w:val="Fontepargpadro"/>
    <w:link w:val="Rodap"/>
    <w:uiPriority w:val="99"/>
    <w:rsid w:val="00305994"/>
    <w:rPr>
      <w:rFonts w:eastAsiaTheme="minorEastAsia"/>
      <w:lang w:eastAsia="pt-BR"/>
    </w:rPr>
  </w:style>
  <w:style w:type="paragraph" w:styleId="Reviso">
    <w:name w:val="Revision"/>
    <w:hidden/>
    <w:uiPriority w:val="99"/>
    <w:semiHidden/>
    <w:rsid w:val="00E73381"/>
    <w:pPr>
      <w:spacing w:after="0" w:line="240" w:lineRule="auto"/>
    </w:pPr>
    <w:rPr>
      <w:rFonts w:eastAsiaTheme="minorEastAsia"/>
      <w:lang w:eastAsia="pt-BR"/>
    </w:rPr>
  </w:style>
  <w:style w:type="character" w:styleId="Nmerodelinha">
    <w:name w:val="line number"/>
    <w:basedOn w:val="Fontepargpadro"/>
    <w:uiPriority w:val="99"/>
    <w:semiHidden/>
    <w:unhideWhenUsed/>
    <w:rsid w:val="002E11BE"/>
  </w:style>
  <w:style w:type="character" w:customStyle="1" w:styleId="cit-name-surname">
    <w:name w:val="cit-name-surname"/>
    <w:basedOn w:val="Fontepargpadro"/>
    <w:rsid w:val="005A7EEF"/>
  </w:style>
  <w:style w:type="character" w:customStyle="1" w:styleId="cit-name-given-names">
    <w:name w:val="cit-name-given-names"/>
    <w:basedOn w:val="Fontepargpadro"/>
    <w:rsid w:val="005A7EEF"/>
  </w:style>
  <w:style w:type="character" w:styleId="CitaoHTML">
    <w:name w:val="HTML Cite"/>
    <w:basedOn w:val="Fontepargpadro"/>
    <w:uiPriority w:val="99"/>
    <w:semiHidden/>
    <w:unhideWhenUsed/>
    <w:rsid w:val="005A7EEF"/>
    <w:rPr>
      <w:i/>
      <w:iCs/>
    </w:rPr>
  </w:style>
  <w:style w:type="character" w:customStyle="1" w:styleId="cit-pub-date">
    <w:name w:val="cit-pub-date"/>
    <w:basedOn w:val="Fontepargpadro"/>
    <w:rsid w:val="005A7EEF"/>
  </w:style>
  <w:style w:type="character" w:customStyle="1" w:styleId="cit-comment">
    <w:name w:val="cit-comment"/>
    <w:basedOn w:val="Fontepargpadro"/>
    <w:rsid w:val="005A7EEF"/>
  </w:style>
  <w:style w:type="character" w:customStyle="1" w:styleId="cit-article-title">
    <w:name w:val="cit-article-title"/>
    <w:basedOn w:val="Fontepargpadro"/>
    <w:rsid w:val="005A7EEF"/>
  </w:style>
  <w:style w:type="character" w:customStyle="1" w:styleId="cit-vol">
    <w:name w:val="cit-vol"/>
    <w:basedOn w:val="Fontepargpadro"/>
    <w:rsid w:val="005A7EEF"/>
  </w:style>
  <w:style w:type="character" w:customStyle="1" w:styleId="cit-fpage">
    <w:name w:val="cit-fpage"/>
    <w:basedOn w:val="Fontepargpadro"/>
    <w:rsid w:val="005A7EEF"/>
  </w:style>
  <w:style w:type="character" w:customStyle="1" w:styleId="cit-lpage">
    <w:name w:val="cit-lpage"/>
    <w:basedOn w:val="Fontepargpadro"/>
    <w:rsid w:val="005A7EEF"/>
  </w:style>
  <w:style w:type="character" w:styleId="HiperlinkVisitado">
    <w:name w:val="FollowedHyperlink"/>
    <w:basedOn w:val="Fontepargpadro"/>
    <w:uiPriority w:val="99"/>
    <w:semiHidden/>
    <w:unhideWhenUsed/>
    <w:rsid w:val="005C053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27B"/>
    <w:pPr>
      <w:spacing w:after="200" w:line="276" w:lineRule="auto"/>
    </w:pPr>
    <w:rPr>
      <w:rFonts w:eastAsiaTheme="minorEastAsia"/>
      <w:lang w:eastAsia="pt-BR"/>
    </w:rPr>
  </w:style>
  <w:style w:type="paragraph" w:styleId="Ttulo2">
    <w:name w:val="heading 2"/>
    <w:basedOn w:val="Normal"/>
    <w:link w:val="Heading2Char"/>
    <w:uiPriority w:val="9"/>
    <w:qFormat/>
    <w:rsid w:val="00B65F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54A0"/>
    <w:rPr>
      <w:color w:val="0563C1" w:themeColor="hyperlink"/>
      <w:u w:val="single"/>
    </w:rPr>
  </w:style>
  <w:style w:type="character" w:styleId="Refdecomentrio">
    <w:name w:val="annotation reference"/>
    <w:basedOn w:val="Fontepargpadro"/>
    <w:uiPriority w:val="99"/>
    <w:semiHidden/>
    <w:unhideWhenUsed/>
    <w:rsid w:val="00A054A0"/>
    <w:rPr>
      <w:sz w:val="16"/>
      <w:szCs w:val="16"/>
    </w:rPr>
  </w:style>
  <w:style w:type="paragraph" w:styleId="Textodecomentrio">
    <w:name w:val="annotation text"/>
    <w:basedOn w:val="Normal"/>
    <w:link w:val="CommentTextChar"/>
    <w:uiPriority w:val="99"/>
    <w:semiHidden/>
    <w:unhideWhenUsed/>
    <w:rsid w:val="00A054A0"/>
    <w:pPr>
      <w:spacing w:line="240" w:lineRule="auto"/>
    </w:pPr>
    <w:rPr>
      <w:sz w:val="20"/>
      <w:szCs w:val="20"/>
    </w:rPr>
  </w:style>
  <w:style w:type="character" w:customStyle="1" w:styleId="CommentTextChar">
    <w:name w:val="Comment Text Char"/>
    <w:basedOn w:val="Fontepargpadro"/>
    <w:link w:val="Textodecomentrio"/>
    <w:uiPriority w:val="99"/>
    <w:semiHidden/>
    <w:rsid w:val="00A054A0"/>
    <w:rPr>
      <w:rFonts w:eastAsiaTheme="minorEastAsia"/>
      <w:sz w:val="20"/>
      <w:szCs w:val="20"/>
      <w:lang w:eastAsia="pt-BR"/>
    </w:rPr>
  </w:style>
  <w:style w:type="paragraph" w:styleId="Textodebalo">
    <w:name w:val="Balloon Text"/>
    <w:basedOn w:val="Normal"/>
    <w:link w:val="BalloonTextChar"/>
    <w:uiPriority w:val="99"/>
    <w:semiHidden/>
    <w:unhideWhenUsed/>
    <w:rsid w:val="00A054A0"/>
    <w:pPr>
      <w:spacing w:after="0" w:line="240" w:lineRule="auto"/>
    </w:pPr>
    <w:rPr>
      <w:rFonts w:ascii="Segoe UI" w:hAnsi="Segoe UI" w:cs="Segoe UI"/>
      <w:sz w:val="18"/>
      <w:szCs w:val="18"/>
    </w:rPr>
  </w:style>
  <w:style w:type="character" w:customStyle="1" w:styleId="BalloonTextChar">
    <w:name w:val="Balloon Text Char"/>
    <w:basedOn w:val="Fontepargpadro"/>
    <w:link w:val="Textodebalo"/>
    <w:uiPriority w:val="99"/>
    <w:semiHidden/>
    <w:rsid w:val="00A054A0"/>
    <w:rPr>
      <w:rFonts w:ascii="Segoe UI" w:eastAsiaTheme="minorEastAsia" w:hAnsi="Segoe UI" w:cs="Segoe UI"/>
      <w:sz w:val="18"/>
      <w:szCs w:val="18"/>
      <w:lang w:eastAsia="pt-BR"/>
    </w:rPr>
  </w:style>
  <w:style w:type="paragraph" w:styleId="SemEspaamento">
    <w:name w:val="No Spacing"/>
    <w:uiPriority w:val="99"/>
    <w:qFormat/>
    <w:rsid w:val="00A054A0"/>
    <w:pPr>
      <w:spacing w:after="0" w:line="240" w:lineRule="auto"/>
    </w:pPr>
    <w:rPr>
      <w:rFonts w:ascii="Calibri" w:eastAsia="Calibri" w:hAnsi="Calibri" w:cs="Times New Roman"/>
      <w:lang w:eastAsia="pt-BR"/>
    </w:rPr>
  </w:style>
  <w:style w:type="paragraph" w:styleId="Recuodecorpodetexto">
    <w:name w:val="Body Text Indent"/>
    <w:basedOn w:val="Normal"/>
    <w:link w:val="BodyTextIndentChar"/>
    <w:rsid w:val="00233928"/>
    <w:pPr>
      <w:spacing w:after="0" w:line="240" w:lineRule="auto"/>
      <w:ind w:firstLine="708"/>
      <w:jc w:val="both"/>
    </w:pPr>
    <w:rPr>
      <w:rFonts w:ascii="Arial" w:eastAsia="Times New Roman" w:hAnsi="Arial" w:cs="Times New Roman"/>
      <w:sz w:val="24"/>
      <w:szCs w:val="20"/>
    </w:rPr>
  </w:style>
  <w:style w:type="character" w:customStyle="1" w:styleId="BodyTextIndentChar">
    <w:name w:val="Body Text Indent Char"/>
    <w:basedOn w:val="Fontepargpadro"/>
    <w:link w:val="Recuodecorpodetexto"/>
    <w:rsid w:val="00233928"/>
    <w:rPr>
      <w:rFonts w:ascii="Arial" w:eastAsia="Times New Roman" w:hAnsi="Arial" w:cs="Times New Roman"/>
      <w:sz w:val="24"/>
      <w:szCs w:val="20"/>
      <w:lang w:eastAsia="pt-BR"/>
    </w:rPr>
  </w:style>
  <w:style w:type="paragraph" w:styleId="PargrafodaLista">
    <w:name w:val="List Paragraph"/>
    <w:basedOn w:val="Normal"/>
    <w:uiPriority w:val="34"/>
    <w:qFormat/>
    <w:rsid w:val="00FE273E"/>
    <w:pPr>
      <w:ind w:left="720"/>
      <w:contextualSpacing/>
    </w:pPr>
  </w:style>
  <w:style w:type="character" w:customStyle="1" w:styleId="apple-converted-space">
    <w:name w:val="apple-converted-space"/>
    <w:basedOn w:val="Fontepargpadro"/>
    <w:rsid w:val="00DF4D82"/>
  </w:style>
  <w:style w:type="character" w:customStyle="1" w:styleId="Heading2Char">
    <w:name w:val="Heading 2 Char"/>
    <w:basedOn w:val="Fontepargpadro"/>
    <w:link w:val="Ttulo2"/>
    <w:uiPriority w:val="9"/>
    <w:rsid w:val="00B65FA0"/>
    <w:rPr>
      <w:rFonts w:ascii="Times New Roman" w:eastAsia="Times New Roman" w:hAnsi="Times New Roman" w:cs="Times New Roman"/>
      <w:b/>
      <w:bCs/>
      <w:sz w:val="36"/>
      <w:szCs w:val="36"/>
      <w:lang w:eastAsia="pt-BR"/>
    </w:rPr>
  </w:style>
  <w:style w:type="paragraph" w:styleId="Assuntodocomentrio">
    <w:name w:val="annotation subject"/>
    <w:basedOn w:val="Textodecomentrio"/>
    <w:next w:val="Textodecomentrio"/>
    <w:link w:val="CommentSubjectChar"/>
    <w:uiPriority w:val="99"/>
    <w:semiHidden/>
    <w:unhideWhenUsed/>
    <w:rsid w:val="00A25026"/>
    <w:rPr>
      <w:b/>
      <w:bCs/>
    </w:rPr>
  </w:style>
  <w:style w:type="character" w:customStyle="1" w:styleId="CommentSubjectChar">
    <w:name w:val="Comment Subject Char"/>
    <w:basedOn w:val="CommentTextChar"/>
    <w:link w:val="Assuntodocomentrio"/>
    <w:uiPriority w:val="99"/>
    <w:semiHidden/>
    <w:rsid w:val="00A25026"/>
    <w:rPr>
      <w:rFonts w:eastAsiaTheme="minorEastAsia"/>
      <w:b/>
      <w:bCs/>
      <w:sz w:val="20"/>
      <w:szCs w:val="20"/>
      <w:lang w:eastAsia="pt-BR"/>
    </w:rPr>
  </w:style>
  <w:style w:type="paragraph" w:customStyle="1" w:styleId="Corpodetexto21">
    <w:name w:val="Corpo de texto 21"/>
    <w:basedOn w:val="Normal"/>
    <w:rsid w:val="009624B4"/>
    <w:pPr>
      <w:suppressAutoHyphens/>
      <w:spacing w:before="120" w:after="0" w:line="240" w:lineRule="auto"/>
    </w:pPr>
    <w:rPr>
      <w:rFonts w:ascii="Arial" w:eastAsia="Times New Roman" w:hAnsi="Arial" w:cs="Times New Roman"/>
      <w:b/>
      <w:sz w:val="24"/>
      <w:szCs w:val="20"/>
      <w:lang w:eastAsia="ar-SA"/>
    </w:rPr>
  </w:style>
  <w:style w:type="character" w:customStyle="1" w:styleId="hps">
    <w:name w:val="hps"/>
    <w:basedOn w:val="Fontepargpadro"/>
    <w:rsid w:val="009624B4"/>
  </w:style>
  <w:style w:type="character" w:customStyle="1" w:styleId="atn">
    <w:name w:val="atn"/>
    <w:basedOn w:val="Fontepargpadro"/>
    <w:rsid w:val="00020498"/>
  </w:style>
  <w:style w:type="paragraph" w:styleId="Pr-formataoHTML">
    <w:name w:val="HTML Preformatted"/>
    <w:basedOn w:val="Normal"/>
    <w:link w:val="HTMLPreformattedChar"/>
    <w:uiPriority w:val="99"/>
    <w:unhideWhenUsed/>
    <w:rsid w:val="00947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Fontepargpadro"/>
    <w:link w:val="Pr-formataoHTML"/>
    <w:uiPriority w:val="99"/>
    <w:rsid w:val="00947EFD"/>
    <w:rPr>
      <w:rFonts w:ascii="Courier New" w:eastAsia="Times New Roman" w:hAnsi="Courier New" w:cs="Courier New"/>
      <w:sz w:val="20"/>
      <w:szCs w:val="20"/>
      <w:lang w:eastAsia="pt-BR"/>
    </w:rPr>
  </w:style>
  <w:style w:type="paragraph" w:styleId="Cabealho">
    <w:name w:val="header"/>
    <w:basedOn w:val="Normal"/>
    <w:link w:val="HeaderChar"/>
    <w:uiPriority w:val="99"/>
    <w:unhideWhenUsed/>
    <w:rsid w:val="00305994"/>
    <w:pPr>
      <w:tabs>
        <w:tab w:val="center" w:pos="4252"/>
        <w:tab w:val="right" w:pos="8504"/>
      </w:tabs>
      <w:spacing w:after="0" w:line="240" w:lineRule="auto"/>
    </w:pPr>
  </w:style>
  <w:style w:type="character" w:customStyle="1" w:styleId="HeaderChar">
    <w:name w:val="Header Char"/>
    <w:basedOn w:val="Fontepargpadro"/>
    <w:link w:val="Cabealho"/>
    <w:uiPriority w:val="99"/>
    <w:rsid w:val="00305994"/>
    <w:rPr>
      <w:rFonts w:eastAsiaTheme="minorEastAsia"/>
      <w:lang w:eastAsia="pt-BR"/>
    </w:rPr>
  </w:style>
  <w:style w:type="paragraph" w:styleId="Rodap">
    <w:name w:val="footer"/>
    <w:basedOn w:val="Normal"/>
    <w:link w:val="FooterChar"/>
    <w:uiPriority w:val="99"/>
    <w:unhideWhenUsed/>
    <w:rsid w:val="00305994"/>
    <w:pPr>
      <w:tabs>
        <w:tab w:val="center" w:pos="4252"/>
        <w:tab w:val="right" w:pos="8504"/>
      </w:tabs>
      <w:spacing w:after="0" w:line="240" w:lineRule="auto"/>
    </w:pPr>
  </w:style>
  <w:style w:type="character" w:customStyle="1" w:styleId="FooterChar">
    <w:name w:val="Footer Char"/>
    <w:basedOn w:val="Fontepargpadro"/>
    <w:link w:val="Rodap"/>
    <w:uiPriority w:val="99"/>
    <w:rsid w:val="00305994"/>
    <w:rPr>
      <w:rFonts w:eastAsiaTheme="minorEastAsia"/>
      <w:lang w:eastAsia="pt-BR"/>
    </w:rPr>
  </w:style>
  <w:style w:type="paragraph" w:styleId="Reviso">
    <w:name w:val="Revision"/>
    <w:hidden/>
    <w:uiPriority w:val="99"/>
    <w:semiHidden/>
    <w:rsid w:val="00E73381"/>
    <w:pPr>
      <w:spacing w:after="0" w:line="240" w:lineRule="auto"/>
    </w:pPr>
    <w:rPr>
      <w:rFonts w:eastAsiaTheme="minorEastAsia"/>
      <w:lang w:eastAsia="pt-BR"/>
    </w:rPr>
  </w:style>
  <w:style w:type="character" w:styleId="Nmerodelinha">
    <w:name w:val="line number"/>
    <w:basedOn w:val="Fontepargpadro"/>
    <w:uiPriority w:val="99"/>
    <w:semiHidden/>
    <w:unhideWhenUsed/>
    <w:rsid w:val="002E11BE"/>
  </w:style>
  <w:style w:type="character" w:customStyle="1" w:styleId="cit-name-surname">
    <w:name w:val="cit-name-surname"/>
    <w:basedOn w:val="Fontepargpadro"/>
    <w:rsid w:val="005A7EEF"/>
  </w:style>
  <w:style w:type="character" w:customStyle="1" w:styleId="cit-name-given-names">
    <w:name w:val="cit-name-given-names"/>
    <w:basedOn w:val="Fontepargpadro"/>
    <w:rsid w:val="005A7EEF"/>
  </w:style>
  <w:style w:type="character" w:styleId="CitaoHTML">
    <w:name w:val="HTML Cite"/>
    <w:basedOn w:val="Fontepargpadro"/>
    <w:uiPriority w:val="99"/>
    <w:semiHidden/>
    <w:unhideWhenUsed/>
    <w:rsid w:val="005A7EEF"/>
    <w:rPr>
      <w:i/>
      <w:iCs/>
    </w:rPr>
  </w:style>
  <w:style w:type="character" w:customStyle="1" w:styleId="cit-pub-date">
    <w:name w:val="cit-pub-date"/>
    <w:basedOn w:val="Fontepargpadro"/>
    <w:rsid w:val="005A7EEF"/>
  </w:style>
  <w:style w:type="character" w:customStyle="1" w:styleId="cit-comment">
    <w:name w:val="cit-comment"/>
    <w:basedOn w:val="Fontepargpadro"/>
    <w:rsid w:val="005A7EEF"/>
  </w:style>
  <w:style w:type="character" w:customStyle="1" w:styleId="cit-article-title">
    <w:name w:val="cit-article-title"/>
    <w:basedOn w:val="Fontepargpadro"/>
    <w:rsid w:val="005A7EEF"/>
  </w:style>
  <w:style w:type="character" w:customStyle="1" w:styleId="cit-vol">
    <w:name w:val="cit-vol"/>
    <w:basedOn w:val="Fontepargpadro"/>
    <w:rsid w:val="005A7EEF"/>
  </w:style>
  <w:style w:type="character" w:customStyle="1" w:styleId="cit-fpage">
    <w:name w:val="cit-fpage"/>
    <w:basedOn w:val="Fontepargpadro"/>
    <w:rsid w:val="005A7EEF"/>
  </w:style>
  <w:style w:type="character" w:customStyle="1" w:styleId="cit-lpage">
    <w:name w:val="cit-lpage"/>
    <w:basedOn w:val="Fontepargpadro"/>
    <w:rsid w:val="005A7EEF"/>
  </w:style>
  <w:style w:type="character" w:styleId="HiperlinkVisitado">
    <w:name w:val="FollowedHyperlink"/>
    <w:basedOn w:val="Fontepargpadro"/>
    <w:uiPriority w:val="99"/>
    <w:semiHidden/>
    <w:unhideWhenUsed/>
    <w:rsid w:val="005C05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4984">
      <w:bodyDiv w:val="1"/>
      <w:marLeft w:val="0"/>
      <w:marRight w:val="0"/>
      <w:marTop w:val="0"/>
      <w:marBottom w:val="0"/>
      <w:divBdr>
        <w:top w:val="none" w:sz="0" w:space="0" w:color="auto"/>
        <w:left w:val="none" w:sz="0" w:space="0" w:color="auto"/>
        <w:bottom w:val="none" w:sz="0" w:space="0" w:color="auto"/>
        <w:right w:val="none" w:sz="0" w:space="0" w:color="auto"/>
      </w:divBdr>
    </w:div>
    <w:div w:id="182788657">
      <w:bodyDiv w:val="1"/>
      <w:marLeft w:val="0"/>
      <w:marRight w:val="0"/>
      <w:marTop w:val="0"/>
      <w:marBottom w:val="0"/>
      <w:divBdr>
        <w:top w:val="none" w:sz="0" w:space="0" w:color="auto"/>
        <w:left w:val="none" w:sz="0" w:space="0" w:color="auto"/>
        <w:bottom w:val="none" w:sz="0" w:space="0" w:color="auto"/>
        <w:right w:val="none" w:sz="0" w:space="0" w:color="auto"/>
      </w:divBdr>
    </w:div>
    <w:div w:id="787433810">
      <w:bodyDiv w:val="1"/>
      <w:marLeft w:val="0"/>
      <w:marRight w:val="0"/>
      <w:marTop w:val="0"/>
      <w:marBottom w:val="0"/>
      <w:divBdr>
        <w:top w:val="none" w:sz="0" w:space="0" w:color="auto"/>
        <w:left w:val="none" w:sz="0" w:space="0" w:color="auto"/>
        <w:bottom w:val="none" w:sz="0" w:space="0" w:color="auto"/>
        <w:right w:val="none" w:sz="0" w:space="0" w:color="auto"/>
      </w:divBdr>
    </w:div>
    <w:div w:id="911235139">
      <w:bodyDiv w:val="1"/>
      <w:marLeft w:val="0"/>
      <w:marRight w:val="0"/>
      <w:marTop w:val="0"/>
      <w:marBottom w:val="0"/>
      <w:divBdr>
        <w:top w:val="none" w:sz="0" w:space="0" w:color="auto"/>
        <w:left w:val="none" w:sz="0" w:space="0" w:color="auto"/>
        <w:bottom w:val="none" w:sz="0" w:space="0" w:color="auto"/>
        <w:right w:val="none" w:sz="0" w:space="0" w:color="auto"/>
      </w:divBdr>
      <w:divsChild>
        <w:div w:id="753010075">
          <w:marLeft w:val="0"/>
          <w:marRight w:val="0"/>
          <w:marTop w:val="0"/>
          <w:marBottom w:val="0"/>
          <w:divBdr>
            <w:top w:val="none" w:sz="0" w:space="0" w:color="auto"/>
            <w:left w:val="none" w:sz="0" w:space="0" w:color="auto"/>
            <w:bottom w:val="none" w:sz="0" w:space="0" w:color="auto"/>
            <w:right w:val="none" w:sz="0" w:space="0" w:color="auto"/>
          </w:divBdr>
          <w:divsChild>
            <w:div w:id="886649597">
              <w:marLeft w:val="0"/>
              <w:marRight w:val="60"/>
              <w:marTop w:val="0"/>
              <w:marBottom w:val="0"/>
              <w:divBdr>
                <w:top w:val="none" w:sz="0" w:space="0" w:color="auto"/>
                <w:left w:val="none" w:sz="0" w:space="0" w:color="auto"/>
                <w:bottom w:val="none" w:sz="0" w:space="0" w:color="auto"/>
                <w:right w:val="none" w:sz="0" w:space="0" w:color="auto"/>
              </w:divBdr>
              <w:divsChild>
                <w:div w:id="655455662">
                  <w:marLeft w:val="0"/>
                  <w:marRight w:val="0"/>
                  <w:marTop w:val="0"/>
                  <w:marBottom w:val="120"/>
                  <w:divBdr>
                    <w:top w:val="single" w:sz="6" w:space="0" w:color="C0C0C0"/>
                    <w:left w:val="single" w:sz="6" w:space="0" w:color="D9D9D9"/>
                    <w:bottom w:val="single" w:sz="6" w:space="0" w:color="D9D9D9"/>
                    <w:right w:val="single" w:sz="6" w:space="0" w:color="D9D9D9"/>
                  </w:divBdr>
                  <w:divsChild>
                    <w:div w:id="501430180">
                      <w:marLeft w:val="0"/>
                      <w:marRight w:val="0"/>
                      <w:marTop w:val="0"/>
                      <w:marBottom w:val="0"/>
                      <w:divBdr>
                        <w:top w:val="none" w:sz="0" w:space="0" w:color="auto"/>
                        <w:left w:val="none" w:sz="0" w:space="0" w:color="auto"/>
                        <w:bottom w:val="none" w:sz="0" w:space="0" w:color="auto"/>
                        <w:right w:val="none" w:sz="0" w:space="0" w:color="auto"/>
                      </w:divBdr>
                      <w:divsChild>
                        <w:div w:id="45849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794148">
          <w:marLeft w:val="0"/>
          <w:marRight w:val="0"/>
          <w:marTop w:val="0"/>
          <w:marBottom w:val="0"/>
          <w:divBdr>
            <w:top w:val="none" w:sz="0" w:space="0" w:color="auto"/>
            <w:left w:val="none" w:sz="0" w:space="0" w:color="auto"/>
            <w:bottom w:val="none" w:sz="0" w:space="0" w:color="auto"/>
            <w:right w:val="none" w:sz="0" w:space="0" w:color="auto"/>
          </w:divBdr>
          <w:divsChild>
            <w:div w:id="82185626">
              <w:marLeft w:val="60"/>
              <w:marRight w:val="0"/>
              <w:marTop w:val="0"/>
              <w:marBottom w:val="0"/>
              <w:divBdr>
                <w:top w:val="none" w:sz="0" w:space="0" w:color="auto"/>
                <w:left w:val="none" w:sz="0" w:space="0" w:color="auto"/>
                <w:bottom w:val="none" w:sz="0" w:space="0" w:color="auto"/>
                <w:right w:val="none" w:sz="0" w:space="0" w:color="auto"/>
              </w:divBdr>
              <w:divsChild>
                <w:div w:id="630549885">
                  <w:marLeft w:val="0"/>
                  <w:marRight w:val="0"/>
                  <w:marTop w:val="0"/>
                  <w:marBottom w:val="0"/>
                  <w:divBdr>
                    <w:top w:val="none" w:sz="0" w:space="0" w:color="auto"/>
                    <w:left w:val="none" w:sz="0" w:space="0" w:color="auto"/>
                    <w:bottom w:val="none" w:sz="0" w:space="0" w:color="auto"/>
                    <w:right w:val="none" w:sz="0" w:space="0" w:color="auto"/>
                  </w:divBdr>
                  <w:divsChild>
                    <w:div w:id="750927217">
                      <w:marLeft w:val="0"/>
                      <w:marRight w:val="0"/>
                      <w:marTop w:val="0"/>
                      <w:marBottom w:val="120"/>
                      <w:divBdr>
                        <w:top w:val="single" w:sz="6" w:space="0" w:color="F5F5F5"/>
                        <w:left w:val="single" w:sz="6" w:space="0" w:color="F5F5F5"/>
                        <w:bottom w:val="single" w:sz="6" w:space="0" w:color="F5F5F5"/>
                        <w:right w:val="single" w:sz="6" w:space="0" w:color="F5F5F5"/>
                      </w:divBdr>
                      <w:divsChild>
                        <w:div w:id="699622044">
                          <w:marLeft w:val="0"/>
                          <w:marRight w:val="0"/>
                          <w:marTop w:val="0"/>
                          <w:marBottom w:val="0"/>
                          <w:divBdr>
                            <w:top w:val="none" w:sz="0" w:space="0" w:color="auto"/>
                            <w:left w:val="none" w:sz="0" w:space="0" w:color="auto"/>
                            <w:bottom w:val="none" w:sz="0" w:space="0" w:color="auto"/>
                            <w:right w:val="none" w:sz="0" w:space="0" w:color="auto"/>
                          </w:divBdr>
                          <w:divsChild>
                            <w:div w:id="14624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113955">
      <w:bodyDiv w:val="1"/>
      <w:marLeft w:val="0"/>
      <w:marRight w:val="0"/>
      <w:marTop w:val="0"/>
      <w:marBottom w:val="0"/>
      <w:divBdr>
        <w:top w:val="none" w:sz="0" w:space="0" w:color="auto"/>
        <w:left w:val="none" w:sz="0" w:space="0" w:color="auto"/>
        <w:bottom w:val="none" w:sz="0" w:space="0" w:color="auto"/>
        <w:right w:val="none" w:sz="0" w:space="0" w:color="auto"/>
      </w:divBdr>
    </w:div>
    <w:div w:id="1003700301">
      <w:bodyDiv w:val="1"/>
      <w:marLeft w:val="0"/>
      <w:marRight w:val="0"/>
      <w:marTop w:val="0"/>
      <w:marBottom w:val="0"/>
      <w:divBdr>
        <w:top w:val="none" w:sz="0" w:space="0" w:color="auto"/>
        <w:left w:val="none" w:sz="0" w:space="0" w:color="auto"/>
        <w:bottom w:val="none" w:sz="0" w:space="0" w:color="auto"/>
        <w:right w:val="none" w:sz="0" w:space="0" w:color="auto"/>
      </w:divBdr>
    </w:div>
    <w:div w:id="1142888438">
      <w:bodyDiv w:val="1"/>
      <w:marLeft w:val="0"/>
      <w:marRight w:val="0"/>
      <w:marTop w:val="0"/>
      <w:marBottom w:val="0"/>
      <w:divBdr>
        <w:top w:val="none" w:sz="0" w:space="0" w:color="auto"/>
        <w:left w:val="none" w:sz="0" w:space="0" w:color="auto"/>
        <w:bottom w:val="none" w:sz="0" w:space="0" w:color="auto"/>
        <w:right w:val="none" w:sz="0" w:space="0" w:color="auto"/>
      </w:divBdr>
    </w:div>
    <w:div w:id="1181772989">
      <w:bodyDiv w:val="1"/>
      <w:marLeft w:val="0"/>
      <w:marRight w:val="0"/>
      <w:marTop w:val="0"/>
      <w:marBottom w:val="0"/>
      <w:divBdr>
        <w:top w:val="none" w:sz="0" w:space="0" w:color="auto"/>
        <w:left w:val="none" w:sz="0" w:space="0" w:color="auto"/>
        <w:bottom w:val="none" w:sz="0" w:space="0" w:color="auto"/>
        <w:right w:val="none" w:sz="0" w:space="0" w:color="auto"/>
      </w:divBdr>
    </w:div>
    <w:div w:id="1196966578">
      <w:bodyDiv w:val="1"/>
      <w:marLeft w:val="0"/>
      <w:marRight w:val="0"/>
      <w:marTop w:val="0"/>
      <w:marBottom w:val="0"/>
      <w:divBdr>
        <w:top w:val="none" w:sz="0" w:space="0" w:color="auto"/>
        <w:left w:val="none" w:sz="0" w:space="0" w:color="auto"/>
        <w:bottom w:val="none" w:sz="0" w:space="0" w:color="auto"/>
        <w:right w:val="none" w:sz="0" w:space="0" w:color="auto"/>
      </w:divBdr>
    </w:div>
    <w:div w:id="206598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cbi.nlm.nih.gov/pubmed?term=%22Massimino%20ML%22%5BAuthor%5D" TargetMode="External"/><Relationship Id="rId18" Type="http://schemas.openxmlformats.org/officeDocument/2006/relationships/hyperlink" Target="http://www.ncbi.nlm.nih.gov/pubmed?term=%22Hurme%20T%22%5BAuthor%5D" TargetMode="External"/><Relationship Id="rId26" Type="http://schemas.openxmlformats.org/officeDocument/2006/relationships/hyperlink" Target="http://www.ncbi.nlm.nih.gov/pubmed?term=%22Coulter%20CF%22%5BAuthor%5D" TargetMode="External"/><Relationship Id="rId3" Type="http://schemas.openxmlformats.org/officeDocument/2006/relationships/numbering" Target="numbering.xml"/><Relationship Id="rId21" Type="http://schemas.openxmlformats.org/officeDocument/2006/relationships/hyperlink" Target="http://www.ncbi.nlm.nih.gov/pubmed?term=%22Kalimo%20H%22%5BAuthor%5D" TargetMode="External"/><Relationship Id="rId7" Type="http://schemas.openxmlformats.org/officeDocument/2006/relationships/webSettings" Target="webSettings.xml"/><Relationship Id="rId12" Type="http://schemas.openxmlformats.org/officeDocument/2006/relationships/hyperlink" Target="http://www.ncbi.nlm.nih.gov/pubmed?term=%22Cantini%20M%22%5BAuthor%5D" TargetMode="External"/><Relationship Id="rId17" Type="http://schemas.openxmlformats.org/officeDocument/2006/relationships/hyperlink" Target="http://www.ncbi.nlm.nih.gov/pubmed?term=%22Carraro%20U%22%5BAuthor%5D" TargetMode="External"/><Relationship Id="rId25" Type="http://schemas.openxmlformats.org/officeDocument/2006/relationships/hyperlink" Target="http://www.ncbi.nlm.nih.gov/pubmed?term=%22Shearer%20JD%22%5BAuthor%5D" TargetMode="External"/><Relationship Id="rId2" Type="http://schemas.openxmlformats.org/officeDocument/2006/relationships/customXml" Target="../customXml/item2.xml"/><Relationship Id="rId16" Type="http://schemas.openxmlformats.org/officeDocument/2006/relationships/hyperlink" Target="http://www.ncbi.nlm.nih.gov/pubmed?term=%22Dalla%20Libera%20L%22%5BAuthor%5D" TargetMode="External"/><Relationship Id="rId20" Type="http://schemas.openxmlformats.org/officeDocument/2006/relationships/hyperlink" Target="http://www.ncbi.nlm.nih.gov/pubmed?term=%22Heino%20J%22%5BAuthor%5D" TargetMode="External"/><Relationship Id="rId29" Type="http://schemas.openxmlformats.org/officeDocument/2006/relationships/hyperlink" Target="http://www.ncbi.nlm.nih.gov/pubmed?term=%22Caldwell%20MD%22%5BAuthor%5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hyperlink" Target="http://www.ncbi.nlm.nih.gov/pubmed?term=%22Geay%20Y%22%5BAuthor%5D" TargetMode="Externa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ncbi.nlm.nih.gov/pubmed?term=%22Catani%20C%22%5BAuthor%5D" TargetMode="External"/><Relationship Id="rId23" Type="http://schemas.openxmlformats.org/officeDocument/2006/relationships/hyperlink" Target="http://www.ncbi.nlm.nih.gov/pubmed?term=%22Picard%20B%22%5BAuthor%5D" TargetMode="External"/><Relationship Id="rId28" Type="http://schemas.openxmlformats.org/officeDocument/2006/relationships/hyperlink" Target="http://www.ncbi.nlm.nih.gov/pubmed?term=%22Roth%20RA%22%5BAuthor%5D" TargetMode="External"/><Relationship Id="rId10" Type="http://schemas.openxmlformats.org/officeDocument/2006/relationships/image" Target="media/image1.tiff"/><Relationship Id="rId19" Type="http://schemas.openxmlformats.org/officeDocument/2006/relationships/hyperlink" Target="http://www.ncbi.nlm.nih.gov/pubmed?term=%22Lukka%20R%22%5BAuthor%5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ncbi.nlm.nih.gov/pubmed?term=%22Bruson%20A%22%5BAuthor%5D" TargetMode="External"/><Relationship Id="rId22" Type="http://schemas.openxmlformats.org/officeDocument/2006/relationships/hyperlink" Target="http://www.ncbi.nlm.nih.gov/pubmed?term=%22Langlois%20N%22%5BAuthor%5D" TargetMode="External"/><Relationship Id="rId27" Type="http://schemas.openxmlformats.org/officeDocument/2006/relationships/hyperlink" Target="http://www.ncbi.nlm.nih.gov/pubmed?term=%22Engeland%20WC%22%5BAuthor%5D" TargetMode="External"/><Relationship Id="rId30"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F5D2D-15F6-41A5-A030-81AEF2D428BA}">
  <ds:schemaRefs>
    <ds:schemaRef ds:uri="http://schemas.openxmlformats.org/officeDocument/2006/bibliography"/>
  </ds:schemaRefs>
</ds:datastoreItem>
</file>

<file path=customXml/itemProps2.xml><?xml version="1.0" encoding="utf-8"?>
<ds:datastoreItem xmlns:ds="http://schemas.openxmlformats.org/officeDocument/2006/customXml" ds:itemID="{F0AF5A1F-4D0A-462E-8B15-E359C482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6939</Words>
  <Characters>37474</Characters>
  <Application>Microsoft Office Word</Application>
  <DocSecurity>0</DocSecurity>
  <Lines>312</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AFESBJ</Company>
  <LinksUpToDate>false</LinksUpToDate>
  <CharactersWithSpaces>44325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dc:creator>
  <cp:lastModifiedBy>Tania Mara</cp:lastModifiedBy>
  <cp:revision>2</cp:revision>
  <dcterms:created xsi:type="dcterms:W3CDTF">2015-06-16T12:46:00Z</dcterms:created>
  <dcterms:modified xsi:type="dcterms:W3CDTF">2015-06-16T12:46:00Z</dcterms:modified>
</cp:coreProperties>
</file>