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55B" w:rsidRPr="00D3755B" w:rsidRDefault="00D3755B" w:rsidP="00D375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3755B">
        <w:rPr>
          <w:rFonts w:ascii="Arial" w:hAnsi="Arial" w:cs="Arial"/>
          <w:b/>
          <w:sz w:val="24"/>
          <w:szCs w:val="24"/>
        </w:rPr>
        <w:t>Conflito de Interesse</w:t>
      </w:r>
    </w:p>
    <w:p w:rsidR="00D3755B" w:rsidRPr="00D3755B" w:rsidRDefault="00D3755B" w:rsidP="00D375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4230" w:rsidRDefault="00D3755B" w:rsidP="00D3755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3755B">
        <w:rPr>
          <w:rFonts w:ascii="Arial" w:hAnsi="Arial" w:cs="Arial"/>
          <w:sz w:val="24"/>
          <w:szCs w:val="24"/>
        </w:rPr>
        <w:t xml:space="preserve">Os autores abaixo-assinados, do artigo intitulado </w:t>
      </w:r>
      <w:r w:rsidRPr="00AD0A15">
        <w:rPr>
          <w:rFonts w:ascii="Arial" w:hAnsi="Arial" w:cs="Arial"/>
          <w:sz w:val="24"/>
          <w:szCs w:val="24"/>
        </w:rPr>
        <w:t>Efeito da Idade Relativa no Futebol: Estudo de Caso nos Campeonatos Paulista, Carioca e Mineiro 2014</w:t>
      </w:r>
      <w:r>
        <w:rPr>
          <w:rFonts w:ascii="Arial" w:hAnsi="Arial" w:cs="Arial"/>
          <w:sz w:val="24"/>
          <w:szCs w:val="24"/>
        </w:rPr>
        <w:t xml:space="preserve">, declaram </w:t>
      </w:r>
      <w:r w:rsidRPr="00D3755B">
        <w:rPr>
          <w:rFonts w:ascii="Arial" w:hAnsi="Arial" w:cs="Arial"/>
          <w:sz w:val="24"/>
          <w:szCs w:val="24"/>
        </w:rPr>
        <w:t>não ter nenhum potencial de conflito de interesse em relação ao presente, submetido à Revista Brasileira de Ci</w:t>
      </w:r>
      <w:r w:rsidR="00C53AB7">
        <w:rPr>
          <w:rFonts w:ascii="Arial" w:hAnsi="Arial" w:cs="Arial"/>
          <w:sz w:val="24"/>
          <w:szCs w:val="24"/>
        </w:rPr>
        <w:t>ência e Movimento</w:t>
      </w:r>
      <w:r w:rsidRPr="00D3755B">
        <w:rPr>
          <w:rFonts w:ascii="Arial" w:hAnsi="Arial" w:cs="Arial"/>
          <w:sz w:val="24"/>
          <w:szCs w:val="24"/>
        </w:rPr>
        <w:t>.</w:t>
      </w:r>
    </w:p>
    <w:p w:rsidR="00D3755B" w:rsidRDefault="00D3755B" w:rsidP="00D3755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3755B" w:rsidRPr="00D3755B" w:rsidRDefault="00D3755B">
      <w:pPr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0A5431DA" wp14:editId="5B092719">
            <wp:extent cx="5400040" cy="148362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3" t="50504" r="23985" b="18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8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755B" w:rsidRPr="00D375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5B"/>
    <w:rsid w:val="00BC4230"/>
    <w:rsid w:val="00C53AB7"/>
    <w:rsid w:val="00D3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65B0D-DDF3-4FA8-B0EB-4EECD1F2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stucchi boschi</dc:creator>
  <cp:keywords/>
  <dc:description/>
  <cp:lastModifiedBy>rafael stucchi boschi</cp:lastModifiedBy>
  <cp:revision>2</cp:revision>
  <dcterms:created xsi:type="dcterms:W3CDTF">2015-06-30T00:19:00Z</dcterms:created>
  <dcterms:modified xsi:type="dcterms:W3CDTF">2015-07-08T19:14:00Z</dcterms:modified>
</cp:coreProperties>
</file>