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7D0" w:rsidRPr="001D77D0" w:rsidRDefault="001D77D0" w:rsidP="001D77D0">
      <w:pPr>
        <w:shd w:val="clear" w:color="auto" w:fill="FFFFFF"/>
        <w:spacing w:after="0" w:line="324" w:lineRule="atLeast"/>
        <w:outlineLvl w:val="2"/>
        <w:rPr>
          <w:rFonts w:ascii="Georgia" w:eastAsia="Times New Roman" w:hAnsi="Georgia" w:cs="Times New Roman"/>
          <w:color w:val="111111"/>
          <w:sz w:val="40"/>
          <w:szCs w:val="43"/>
          <w:lang w:eastAsia="pt-BR"/>
        </w:rPr>
      </w:pPr>
      <w:r w:rsidRPr="001D77D0">
        <w:rPr>
          <w:rFonts w:ascii="Georgia" w:eastAsia="Times New Roman" w:hAnsi="Georgia" w:cs="Times New Roman"/>
          <w:color w:val="111111"/>
          <w:sz w:val="40"/>
          <w:szCs w:val="43"/>
          <w:lang w:eastAsia="pt-BR"/>
        </w:rPr>
        <w:t>Declaração de Direito Autoral</w:t>
      </w:r>
    </w:p>
    <w:p w:rsidR="005A5EB1" w:rsidRDefault="001D77D0" w:rsidP="001D77D0">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rsidRPr="001D77D0">
        <w:rPr>
          <w:rFonts w:ascii="Verdana" w:eastAsia="Times New Roman" w:hAnsi="Verdana" w:cs="Times New Roman"/>
          <w:color w:val="111111"/>
          <w:sz w:val="17"/>
          <w:szCs w:val="17"/>
          <w:lang w:eastAsia="pt-BR"/>
        </w:rPr>
        <w:t>Declaração de Responsabilidade e Transferência de Direitos Autorais</w:t>
      </w:r>
      <w:r w:rsidRPr="001D77D0">
        <w:rPr>
          <w:rFonts w:ascii="Verdana" w:eastAsia="Times New Roman" w:hAnsi="Verdana" w:cs="Times New Roman"/>
          <w:color w:val="111111"/>
          <w:sz w:val="17"/>
          <w:szCs w:val="17"/>
          <w:lang w:eastAsia="pt-BR"/>
        </w:rPr>
        <w:br/>
        <w:t>Cada autor deve ler e assinar os documentos </w:t>
      </w:r>
      <w:r w:rsidRPr="001D77D0">
        <w:rPr>
          <w:rFonts w:ascii="Verdana" w:eastAsia="Times New Roman" w:hAnsi="Verdana" w:cs="Times New Roman"/>
          <w:color w:val="111111"/>
          <w:sz w:val="17"/>
          <w:szCs w:val="17"/>
          <w:lang w:eastAsia="pt-BR"/>
        </w:rPr>
        <w:br/>
      </w:r>
      <w:proofErr w:type="gramStart"/>
      <w:r w:rsidRPr="001D77D0">
        <w:rPr>
          <w:rFonts w:ascii="Verdana" w:eastAsia="Times New Roman" w:hAnsi="Verdana" w:cs="Times New Roman"/>
          <w:color w:val="111111"/>
          <w:sz w:val="17"/>
          <w:szCs w:val="17"/>
          <w:lang w:eastAsia="pt-BR"/>
        </w:rPr>
        <w:t>(</w:t>
      </w:r>
      <w:proofErr w:type="gramEnd"/>
      <w:r w:rsidRPr="001D77D0">
        <w:rPr>
          <w:rFonts w:ascii="Verdana" w:eastAsia="Times New Roman" w:hAnsi="Verdana" w:cs="Times New Roman"/>
          <w:color w:val="111111"/>
          <w:sz w:val="17"/>
          <w:szCs w:val="17"/>
          <w:lang w:eastAsia="pt-BR"/>
        </w:rPr>
        <w:t>1) Declaração de Responsabilidade e </w:t>
      </w:r>
      <w:r w:rsidRPr="001D77D0">
        <w:rPr>
          <w:rFonts w:ascii="Verdana" w:eastAsia="Times New Roman" w:hAnsi="Verdana" w:cs="Times New Roman"/>
          <w:color w:val="111111"/>
          <w:sz w:val="17"/>
          <w:szCs w:val="17"/>
          <w:lang w:eastAsia="pt-BR"/>
        </w:rPr>
        <w:br/>
        <w:t>(2) Transferência de Direitos Autorais. </w:t>
      </w:r>
      <w:r w:rsidRPr="001D77D0">
        <w:rPr>
          <w:rFonts w:ascii="Verdana" w:eastAsia="Times New Roman" w:hAnsi="Verdana" w:cs="Times New Roman"/>
          <w:color w:val="111111"/>
          <w:sz w:val="17"/>
          <w:szCs w:val="17"/>
          <w:lang w:eastAsia="pt-BR"/>
        </w:rPr>
        <w:br/>
      </w:r>
    </w:p>
    <w:p w:rsidR="005A5EB1" w:rsidRDefault="001D77D0" w:rsidP="001D77D0">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rsidRPr="001D77D0">
        <w:rPr>
          <w:rFonts w:ascii="Verdana" w:eastAsia="Times New Roman" w:hAnsi="Verdana" w:cs="Times New Roman"/>
          <w:color w:val="111111"/>
          <w:sz w:val="17"/>
          <w:szCs w:val="17"/>
          <w:lang w:eastAsia="pt-BR"/>
        </w:rPr>
        <w:t xml:space="preserve">Primeiro autor: </w:t>
      </w:r>
      <w:r w:rsidR="005A5EB1">
        <w:rPr>
          <w:rFonts w:ascii="Verdana" w:eastAsia="Times New Roman" w:hAnsi="Verdana" w:cs="Times New Roman"/>
          <w:color w:val="111111"/>
          <w:sz w:val="17"/>
          <w:szCs w:val="17"/>
          <w:lang w:eastAsia="pt-BR"/>
        </w:rPr>
        <w:t>(nome e endereço</w:t>
      </w:r>
      <w:proofErr w:type="gramStart"/>
      <w:r w:rsidR="005A5EB1">
        <w:rPr>
          <w:rFonts w:ascii="Verdana" w:eastAsia="Times New Roman" w:hAnsi="Verdana" w:cs="Times New Roman"/>
          <w:color w:val="111111"/>
          <w:sz w:val="17"/>
          <w:szCs w:val="17"/>
          <w:lang w:eastAsia="pt-BR"/>
        </w:rPr>
        <w:t>)</w:t>
      </w:r>
      <w:proofErr w:type="gramEnd"/>
      <w:r w:rsidR="005A5EB1">
        <w:rPr>
          <w:rFonts w:ascii="Verdana" w:eastAsia="Times New Roman" w:hAnsi="Verdana" w:cs="Times New Roman"/>
          <w:color w:val="111111"/>
          <w:sz w:val="17"/>
          <w:szCs w:val="17"/>
          <w:lang w:eastAsia="pt-BR"/>
        </w:rPr>
        <w:br/>
        <w:t>- João Antônio Almeida Alves de Souza / Rua Paulo Barbosa 147-1004, Centro, Petrópolis, RJ, CEP: 25620-100</w:t>
      </w:r>
      <w:bookmarkStart w:id="0" w:name="_GoBack"/>
      <w:bookmarkEnd w:id="0"/>
    </w:p>
    <w:p w:rsidR="005A5EB1" w:rsidRDefault="001D77D0" w:rsidP="001D77D0">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rsidRPr="001D77D0">
        <w:rPr>
          <w:rFonts w:ascii="Verdana" w:eastAsia="Times New Roman" w:hAnsi="Verdana" w:cs="Times New Roman"/>
          <w:color w:val="111111"/>
          <w:sz w:val="17"/>
          <w:szCs w:val="17"/>
          <w:lang w:eastAsia="pt-BR"/>
        </w:rPr>
        <w:br/>
        <w:t>Título do manuscrito:</w:t>
      </w:r>
    </w:p>
    <w:p w:rsidR="005A5EB1" w:rsidRPr="005A5EB1" w:rsidRDefault="005A5EB1" w:rsidP="001D77D0">
      <w:pPr>
        <w:shd w:val="clear" w:color="auto" w:fill="FFFFFF"/>
        <w:spacing w:before="100" w:beforeAutospacing="1" w:after="100" w:afterAutospacing="1" w:line="235" w:lineRule="atLeast"/>
        <w:rPr>
          <w:rFonts w:ascii="Verdana" w:eastAsia="Times New Roman" w:hAnsi="Verdana" w:cs="Times New Roman"/>
          <w:b/>
          <w:color w:val="111111"/>
          <w:sz w:val="17"/>
          <w:szCs w:val="17"/>
          <w:lang w:eastAsia="pt-BR"/>
        </w:rPr>
      </w:pPr>
      <w:r>
        <w:rPr>
          <w:rFonts w:ascii="Verdana" w:eastAsia="Times New Roman" w:hAnsi="Verdana" w:cs="Times New Roman"/>
          <w:color w:val="111111"/>
          <w:sz w:val="17"/>
          <w:szCs w:val="17"/>
          <w:lang w:eastAsia="pt-BR"/>
        </w:rPr>
        <w:br/>
      </w:r>
      <w:r w:rsidRPr="005A5EB1">
        <w:rPr>
          <w:rFonts w:ascii="Verdana" w:eastAsia="Times New Roman" w:hAnsi="Verdana" w:cs="Times New Roman"/>
          <w:b/>
          <w:color w:val="111111"/>
          <w:sz w:val="17"/>
          <w:szCs w:val="17"/>
          <w:lang w:eastAsia="pt-BR"/>
        </w:rPr>
        <w:t xml:space="preserve">Nomenclatura dos exercícios estabilizadores de fortalecimento do método </w:t>
      </w:r>
      <w:proofErr w:type="spellStart"/>
      <w:r w:rsidRPr="005A5EB1">
        <w:rPr>
          <w:rFonts w:ascii="Verdana" w:eastAsia="Times New Roman" w:hAnsi="Verdana" w:cs="Times New Roman"/>
          <w:b/>
          <w:color w:val="111111"/>
          <w:sz w:val="17"/>
          <w:szCs w:val="17"/>
          <w:lang w:eastAsia="pt-BR"/>
        </w:rPr>
        <w:t>pilates</w:t>
      </w:r>
      <w:proofErr w:type="spellEnd"/>
      <w:r w:rsidRPr="005A5EB1">
        <w:rPr>
          <w:rFonts w:ascii="Verdana" w:eastAsia="Times New Roman" w:hAnsi="Verdana" w:cs="Times New Roman"/>
          <w:b/>
          <w:color w:val="111111"/>
          <w:sz w:val="17"/>
          <w:szCs w:val="17"/>
          <w:lang w:eastAsia="pt-BR"/>
        </w:rPr>
        <w:t>: existe padronização?</w:t>
      </w:r>
    </w:p>
    <w:p w:rsidR="001D77D0" w:rsidRDefault="001D77D0" w:rsidP="005A5EB1">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rsidRPr="001D77D0">
        <w:rPr>
          <w:rFonts w:ascii="Verdana" w:eastAsia="Times New Roman" w:hAnsi="Verdana" w:cs="Times New Roman"/>
          <w:color w:val="111111"/>
          <w:sz w:val="17"/>
          <w:szCs w:val="17"/>
          <w:lang w:eastAsia="pt-BR"/>
        </w:rPr>
        <w:br/>
        <w:t>Declaração de Responsabilidade – Todas as pessoas relacionadas como autores devem assinar declaração de responsabilidade nos termos abaixo:</w:t>
      </w:r>
      <w:r w:rsidRPr="001D77D0">
        <w:rPr>
          <w:rFonts w:ascii="Verdana" w:eastAsia="Times New Roman" w:hAnsi="Verdana" w:cs="Times New Roman"/>
          <w:color w:val="111111"/>
          <w:sz w:val="17"/>
          <w:szCs w:val="17"/>
          <w:lang w:eastAsia="pt-BR"/>
        </w:rPr>
        <w:br/>
        <w:t>- Certifico que participei suficientemente do trabalho para tornar pública minha responsabilidade pelo seu conteúdo. </w:t>
      </w:r>
      <w:r w:rsidRPr="001D77D0">
        <w:rPr>
          <w:rFonts w:ascii="Verdana" w:eastAsia="Times New Roman" w:hAnsi="Verdana" w:cs="Times New Roman"/>
          <w:color w:val="111111"/>
          <w:sz w:val="17"/>
          <w:szCs w:val="17"/>
          <w:lang w:eastAsia="pt-BR"/>
        </w:rPr>
        <w:b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1D77D0">
        <w:rPr>
          <w:rFonts w:ascii="Verdana" w:eastAsia="Times New Roman" w:hAnsi="Verdana" w:cs="Times New Roman"/>
          <w:color w:val="111111"/>
          <w:sz w:val="17"/>
          <w:szCs w:val="17"/>
          <w:lang w:eastAsia="pt-BR"/>
        </w:rPr>
        <w:br/>
        <w:t>- Atesto que, se solicitado, fornecerei ou cooperarei totalmente na obtenção e fornecimento de dados sobre os quais o manuscrito está baseado, para exame dos editores.</w:t>
      </w:r>
      <w:r w:rsidRPr="001D77D0">
        <w:rPr>
          <w:rFonts w:ascii="Verdana" w:eastAsia="Times New Roman" w:hAnsi="Verdana" w:cs="Times New Roman"/>
          <w:color w:val="111111"/>
          <w:sz w:val="17"/>
          <w:szCs w:val="17"/>
          <w:lang w:eastAsia="pt-BR"/>
        </w:rPr>
        <w:br/>
        <w:t xml:space="preserve">- No caso de manuscritos com mais de </w:t>
      </w:r>
      <w:proofErr w:type="gramStart"/>
      <w:r w:rsidRPr="001D77D0">
        <w:rPr>
          <w:rFonts w:ascii="Verdana" w:eastAsia="Times New Roman" w:hAnsi="Verdana" w:cs="Times New Roman"/>
          <w:color w:val="111111"/>
          <w:sz w:val="17"/>
          <w:szCs w:val="17"/>
          <w:lang w:eastAsia="pt-BR"/>
        </w:rPr>
        <w:t>6</w:t>
      </w:r>
      <w:proofErr w:type="gramEnd"/>
      <w:r w:rsidRPr="001D77D0">
        <w:rPr>
          <w:rFonts w:ascii="Verdana" w:eastAsia="Times New Roman" w:hAnsi="Verdana" w:cs="Times New Roman"/>
          <w:color w:val="111111"/>
          <w:sz w:val="17"/>
          <w:szCs w:val="17"/>
          <w:lang w:eastAsia="pt-BR"/>
        </w:rPr>
        <w:t xml:space="preserve"> autores a declaração deve especificar o nível de participação de cada autor. Conforme abaixo exemplificado.</w:t>
      </w:r>
      <w:r w:rsidRPr="001D77D0">
        <w:rPr>
          <w:rFonts w:ascii="Verdana" w:eastAsia="Times New Roman" w:hAnsi="Verdana" w:cs="Times New Roman"/>
          <w:color w:val="111111"/>
          <w:sz w:val="17"/>
          <w:szCs w:val="17"/>
          <w:lang w:eastAsia="pt-BR"/>
        </w:rPr>
        <w:br/>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1D77D0">
        <w:rPr>
          <w:rFonts w:ascii="Verdana" w:eastAsia="Times New Roman" w:hAnsi="Verdana" w:cs="Times New Roman"/>
          <w:color w:val="111111"/>
          <w:sz w:val="17"/>
          <w:szCs w:val="17"/>
          <w:lang w:eastAsia="pt-BR"/>
        </w:rPr>
        <w:t>3</w:t>
      </w:r>
      <w:proofErr w:type="gramEnd"/>
      <w:r w:rsidRPr="001D77D0">
        <w:rPr>
          <w:rFonts w:ascii="Verdana" w:eastAsia="Times New Roman" w:hAnsi="Verdana" w:cs="Times New Roman"/>
          <w:color w:val="111111"/>
          <w:sz w:val="17"/>
          <w:szCs w:val="17"/>
          <w:lang w:eastAsia="pt-BR"/>
        </w:rPr>
        <w:t>) Participei da aprovação da versão final do manuscrito.</w:t>
      </w:r>
      <w:r w:rsidRPr="001D77D0">
        <w:rPr>
          <w:rFonts w:ascii="Verdana" w:eastAsia="Times New Roman" w:hAnsi="Verdana" w:cs="Times New Roman"/>
          <w:color w:val="111111"/>
          <w:sz w:val="17"/>
          <w:szCs w:val="17"/>
          <w:lang w:eastAsia="pt-BR"/>
        </w:rPr>
        <w:br/>
        <w:t>Nome por extenso do(s) autor(es) Data</w:t>
      </w:r>
    </w:p>
    <w:p w:rsidR="005A5EB1" w:rsidRPr="005A5EB1" w:rsidRDefault="005A5EB1" w:rsidP="005A5EB1">
      <w:pPr>
        <w:shd w:val="clear" w:color="auto" w:fill="FFFFFF"/>
        <w:spacing w:before="100" w:beforeAutospacing="1" w:after="100" w:afterAutospacing="1" w:line="235" w:lineRule="atLeast"/>
        <w:jc w:val="center"/>
        <w:rPr>
          <w:b/>
        </w:rPr>
      </w:pPr>
      <w:r w:rsidRPr="005A5EB1">
        <w:rPr>
          <w:b/>
        </w:rPr>
        <w:t>Termo de Transferência de Direitos Autorais</w:t>
      </w:r>
    </w:p>
    <w:p w:rsidR="005A5EB1" w:rsidRPr="005A5EB1" w:rsidRDefault="005A5EB1" w:rsidP="005A5EB1">
      <w:pPr>
        <w:shd w:val="clear" w:color="auto" w:fill="FFFFFF"/>
        <w:spacing w:before="100" w:beforeAutospacing="1" w:after="100" w:afterAutospacing="1" w:line="235" w:lineRule="atLeast"/>
        <w:rPr>
          <w:rFonts w:ascii="Verdana" w:eastAsia="Times New Roman" w:hAnsi="Verdana" w:cs="Times New Roman"/>
          <w:color w:val="111111"/>
          <w:sz w:val="17"/>
          <w:szCs w:val="17"/>
          <w:lang w:eastAsia="pt-BR"/>
        </w:rPr>
      </w:pPr>
      <w:r>
        <w:t xml:space="preserve"> Declaro que, em caso de aceitação do artigo pela Revista Brasileira de Ciência e Movimento, concordo com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fazendo-se constar o competente agradecimento à </w:t>
      </w:r>
      <w:proofErr w:type="gramStart"/>
      <w:r>
        <w:t>RBCM</w:t>
      </w:r>
      <w:proofErr w:type="gramEnd"/>
    </w:p>
    <w:p w:rsidR="005A5EB1" w:rsidRDefault="005A5EB1" w:rsidP="001D77D0">
      <w:r>
        <w:t>1- João Antônio Almeida Alves de Souza</w:t>
      </w:r>
    </w:p>
    <w:p w:rsidR="005A5EB1" w:rsidRDefault="005A5EB1" w:rsidP="001D77D0">
      <w:r>
        <w:rPr>
          <w:noProof/>
          <w:lang w:eastAsia="pt-BR"/>
        </w:rPr>
        <w:drawing>
          <wp:inline distT="0" distB="0" distL="0" distR="0">
            <wp:extent cx="2181225" cy="360423"/>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 Joao AAA de Souz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2115" cy="360570"/>
                    </a:xfrm>
                    <a:prstGeom prst="rect">
                      <a:avLst/>
                    </a:prstGeom>
                  </pic:spPr>
                </pic:pic>
              </a:graphicData>
            </a:graphic>
          </wp:inline>
        </w:drawing>
      </w:r>
    </w:p>
    <w:p w:rsidR="005A5EB1" w:rsidRDefault="005A5EB1" w:rsidP="001D77D0"/>
    <w:p w:rsidR="005A5EB1" w:rsidRDefault="005A5EB1" w:rsidP="001D77D0"/>
    <w:p w:rsidR="005A5EB1" w:rsidRDefault="005A5EB1" w:rsidP="001D77D0"/>
    <w:p w:rsidR="005A5EB1" w:rsidRDefault="005A5EB1" w:rsidP="001D77D0">
      <w:r>
        <w:lastRenderedPageBreak/>
        <w:t xml:space="preserve">2- </w:t>
      </w:r>
      <w:proofErr w:type="spellStart"/>
      <w:r>
        <w:t>Marcella</w:t>
      </w:r>
      <w:proofErr w:type="spellEnd"/>
      <w:r>
        <w:t xml:space="preserve"> Barbosa Nunes</w:t>
      </w:r>
    </w:p>
    <w:p w:rsidR="005A5EB1" w:rsidRDefault="005A5EB1" w:rsidP="001D77D0">
      <w:r>
        <w:rPr>
          <w:noProof/>
          <w:lang w:eastAsia="pt-BR"/>
        </w:rPr>
        <w:drawing>
          <wp:inline distT="0" distB="0" distL="0" distR="0">
            <wp:extent cx="1562100" cy="888418"/>
            <wp:effectExtent l="0" t="0" r="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MarcellaN.jpg"/>
                    <pic:cNvPicPr/>
                  </pic:nvPicPr>
                  <pic:blipFill>
                    <a:blip r:embed="rId8">
                      <a:extLst>
                        <a:ext uri="{28A0092B-C50C-407E-A947-70E740481C1C}">
                          <a14:useLocalDpi xmlns:a14="http://schemas.microsoft.com/office/drawing/2010/main" val="0"/>
                        </a:ext>
                      </a:extLst>
                    </a:blip>
                    <a:stretch>
                      <a:fillRect/>
                    </a:stretch>
                  </pic:blipFill>
                  <pic:spPr>
                    <a:xfrm>
                      <a:off x="0" y="0"/>
                      <a:ext cx="1565284" cy="890229"/>
                    </a:xfrm>
                    <a:prstGeom prst="rect">
                      <a:avLst/>
                    </a:prstGeom>
                  </pic:spPr>
                </pic:pic>
              </a:graphicData>
            </a:graphic>
          </wp:inline>
        </w:drawing>
      </w:r>
    </w:p>
    <w:p w:rsidR="005A5EB1" w:rsidRDefault="005A5EB1" w:rsidP="001D77D0">
      <w:proofErr w:type="gramStart"/>
      <w:r>
        <w:t>3- Gabriel Andrade Paz</w:t>
      </w:r>
      <w:proofErr w:type="gramEnd"/>
    </w:p>
    <w:p w:rsidR="005A5EB1" w:rsidRDefault="005A5EB1" w:rsidP="001D77D0">
      <w:r>
        <w:rPr>
          <w:noProof/>
          <w:lang w:eastAsia="pt-BR"/>
        </w:rPr>
        <w:drawing>
          <wp:inline distT="0" distB="0" distL="0" distR="0" wp14:anchorId="43F0F1FB" wp14:editId="0D7FFF3B">
            <wp:extent cx="2222708" cy="495300"/>
            <wp:effectExtent l="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Gabriel Paz.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8588" cy="496610"/>
                    </a:xfrm>
                    <a:prstGeom prst="rect">
                      <a:avLst/>
                    </a:prstGeom>
                  </pic:spPr>
                </pic:pic>
              </a:graphicData>
            </a:graphic>
          </wp:inline>
        </w:drawing>
      </w:r>
    </w:p>
    <w:p w:rsidR="005A5EB1" w:rsidRDefault="005A5EB1" w:rsidP="001D77D0">
      <w:proofErr w:type="gramStart"/>
      <w:r>
        <w:t>4- Humberto Lameira Miranda</w:t>
      </w:r>
      <w:proofErr w:type="gramEnd"/>
    </w:p>
    <w:p w:rsidR="005A5EB1" w:rsidRPr="001D77D0" w:rsidRDefault="005A5EB1" w:rsidP="001D77D0">
      <w:r>
        <w:rPr>
          <w:noProof/>
          <w:lang w:eastAsia="pt-BR"/>
        </w:rPr>
        <w:drawing>
          <wp:inline distT="0" distB="0" distL="0" distR="0">
            <wp:extent cx="3657600" cy="42862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Humberto.jpg"/>
                    <pic:cNvPicPr/>
                  </pic:nvPicPr>
                  <pic:blipFill>
                    <a:blip r:embed="rId10">
                      <a:extLst>
                        <a:ext uri="{28A0092B-C50C-407E-A947-70E740481C1C}">
                          <a14:useLocalDpi xmlns:a14="http://schemas.microsoft.com/office/drawing/2010/main" val="0"/>
                        </a:ext>
                      </a:extLst>
                    </a:blip>
                    <a:stretch>
                      <a:fillRect/>
                    </a:stretch>
                  </pic:blipFill>
                  <pic:spPr>
                    <a:xfrm>
                      <a:off x="0" y="0"/>
                      <a:ext cx="3657600" cy="428625"/>
                    </a:xfrm>
                    <a:prstGeom prst="rect">
                      <a:avLst/>
                    </a:prstGeom>
                  </pic:spPr>
                </pic:pic>
              </a:graphicData>
            </a:graphic>
          </wp:inline>
        </w:drawing>
      </w:r>
    </w:p>
    <w:sectPr w:rsidR="005A5EB1" w:rsidRPr="001D77D0">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6D4" w:rsidRDefault="005126D4" w:rsidP="005A5EB1">
      <w:pPr>
        <w:spacing w:after="0" w:line="240" w:lineRule="auto"/>
      </w:pPr>
      <w:r>
        <w:separator/>
      </w:r>
    </w:p>
  </w:endnote>
  <w:endnote w:type="continuationSeparator" w:id="0">
    <w:p w:rsidR="005126D4" w:rsidRDefault="005126D4" w:rsidP="005A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00" w:rsidRDefault="003E2D0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00" w:rsidRDefault="003E2D0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00" w:rsidRDefault="003E2D0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6D4" w:rsidRDefault="005126D4" w:rsidP="005A5EB1">
      <w:pPr>
        <w:spacing w:after="0" w:line="240" w:lineRule="auto"/>
      </w:pPr>
      <w:r>
        <w:separator/>
      </w:r>
    </w:p>
  </w:footnote>
  <w:footnote w:type="continuationSeparator" w:id="0">
    <w:p w:rsidR="005126D4" w:rsidRDefault="005126D4" w:rsidP="005A5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00" w:rsidRDefault="003E2D0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233325"/>
      <w:docPartObj>
        <w:docPartGallery w:val="Page Numbers (Top of Page)"/>
        <w:docPartUnique/>
      </w:docPartObj>
    </w:sdtPr>
    <w:sdtContent>
      <w:p w:rsidR="005A5EB1" w:rsidRDefault="005A5EB1">
        <w:pPr>
          <w:pStyle w:val="Cabealho"/>
        </w:pPr>
        <w:r>
          <w:fldChar w:fldCharType="begin"/>
        </w:r>
        <w:r>
          <w:instrText>PAGE   \* MERGEFORMAT</w:instrText>
        </w:r>
        <w:r>
          <w:fldChar w:fldCharType="separate"/>
        </w:r>
        <w:r w:rsidR="003E2D00">
          <w:rPr>
            <w:noProof/>
          </w:rPr>
          <w:t>1</w:t>
        </w:r>
        <w:r>
          <w:fldChar w:fldCharType="end"/>
        </w:r>
        <w:r>
          <w:tab/>
        </w:r>
        <w:r>
          <w:tab/>
          <w:t>21/07/2015</w:t>
        </w:r>
      </w:p>
    </w:sdtContent>
  </w:sdt>
  <w:p w:rsidR="005A5EB1" w:rsidRDefault="005A5EB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00" w:rsidRDefault="003E2D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D0"/>
    <w:rsid w:val="001D77D0"/>
    <w:rsid w:val="003E2D00"/>
    <w:rsid w:val="005126D4"/>
    <w:rsid w:val="005206AC"/>
    <w:rsid w:val="005A5E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1D77D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1D77D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1D77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1D77D0"/>
  </w:style>
  <w:style w:type="paragraph" w:styleId="Textodebalo">
    <w:name w:val="Balloon Text"/>
    <w:basedOn w:val="Normal"/>
    <w:link w:val="TextodebaloChar"/>
    <w:uiPriority w:val="99"/>
    <w:semiHidden/>
    <w:unhideWhenUsed/>
    <w:rsid w:val="005A5EB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5EB1"/>
    <w:rPr>
      <w:rFonts w:ascii="Tahoma" w:hAnsi="Tahoma" w:cs="Tahoma"/>
      <w:sz w:val="16"/>
      <w:szCs w:val="16"/>
    </w:rPr>
  </w:style>
  <w:style w:type="paragraph" w:styleId="Cabealho">
    <w:name w:val="header"/>
    <w:basedOn w:val="Normal"/>
    <w:link w:val="CabealhoChar"/>
    <w:uiPriority w:val="99"/>
    <w:unhideWhenUsed/>
    <w:rsid w:val="005A5E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5EB1"/>
  </w:style>
  <w:style w:type="paragraph" w:styleId="Rodap">
    <w:name w:val="footer"/>
    <w:basedOn w:val="Normal"/>
    <w:link w:val="RodapChar"/>
    <w:uiPriority w:val="99"/>
    <w:unhideWhenUsed/>
    <w:rsid w:val="005A5EB1"/>
    <w:pPr>
      <w:tabs>
        <w:tab w:val="center" w:pos="4252"/>
        <w:tab w:val="right" w:pos="8504"/>
      </w:tabs>
      <w:spacing w:after="0" w:line="240" w:lineRule="auto"/>
    </w:pPr>
  </w:style>
  <w:style w:type="character" w:customStyle="1" w:styleId="RodapChar">
    <w:name w:val="Rodapé Char"/>
    <w:basedOn w:val="Fontepargpadro"/>
    <w:link w:val="Rodap"/>
    <w:uiPriority w:val="99"/>
    <w:rsid w:val="005A5E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1D77D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1D77D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1D77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1D77D0"/>
  </w:style>
  <w:style w:type="paragraph" w:styleId="Textodebalo">
    <w:name w:val="Balloon Text"/>
    <w:basedOn w:val="Normal"/>
    <w:link w:val="TextodebaloChar"/>
    <w:uiPriority w:val="99"/>
    <w:semiHidden/>
    <w:unhideWhenUsed/>
    <w:rsid w:val="005A5EB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5EB1"/>
    <w:rPr>
      <w:rFonts w:ascii="Tahoma" w:hAnsi="Tahoma" w:cs="Tahoma"/>
      <w:sz w:val="16"/>
      <w:szCs w:val="16"/>
    </w:rPr>
  </w:style>
  <w:style w:type="paragraph" w:styleId="Cabealho">
    <w:name w:val="header"/>
    <w:basedOn w:val="Normal"/>
    <w:link w:val="CabealhoChar"/>
    <w:uiPriority w:val="99"/>
    <w:unhideWhenUsed/>
    <w:rsid w:val="005A5E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5EB1"/>
  </w:style>
  <w:style w:type="paragraph" w:styleId="Rodap">
    <w:name w:val="footer"/>
    <w:basedOn w:val="Normal"/>
    <w:link w:val="RodapChar"/>
    <w:uiPriority w:val="99"/>
    <w:unhideWhenUsed/>
    <w:rsid w:val="005A5EB1"/>
    <w:pPr>
      <w:tabs>
        <w:tab w:val="center" w:pos="4252"/>
        <w:tab w:val="right" w:pos="8504"/>
      </w:tabs>
      <w:spacing w:after="0" w:line="240" w:lineRule="auto"/>
    </w:pPr>
  </w:style>
  <w:style w:type="character" w:customStyle="1" w:styleId="RodapChar">
    <w:name w:val="Rodapé Char"/>
    <w:basedOn w:val="Fontepargpadro"/>
    <w:link w:val="Rodap"/>
    <w:uiPriority w:val="99"/>
    <w:rsid w:val="005A5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7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1964</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2015-07-21T16:14:00Z</dcterms:created>
  <dcterms:modified xsi:type="dcterms:W3CDTF">2015-07-21T16:14:00Z</dcterms:modified>
</cp:coreProperties>
</file>