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C5" w:rsidRDefault="00A27EC5" w:rsidP="00A27EC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TERMO DE TRANSFERÊNCIA DE DIREITOS AUTORAIS</w:t>
      </w:r>
    </w:p>
    <w:p w:rsidR="00A27EC5" w:rsidRDefault="00A27EC5" w:rsidP="00A27EC5">
      <w:pPr>
        <w:pStyle w:val="Default"/>
        <w:jc w:val="center"/>
        <w:rPr>
          <w:sz w:val="23"/>
          <w:szCs w:val="23"/>
        </w:rPr>
      </w:pPr>
    </w:p>
    <w:p w:rsidR="00A27EC5" w:rsidRDefault="00A27EC5" w:rsidP="00A27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Título do manuscrito: </w:t>
      </w:r>
    </w:p>
    <w:p w:rsidR="00A27EC5" w:rsidRPr="00A27EC5" w:rsidRDefault="00A27EC5" w:rsidP="00A27EC5">
      <w:pPr>
        <w:pStyle w:val="Default"/>
        <w:jc w:val="both"/>
        <w:rPr>
          <w:sz w:val="23"/>
          <w:szCs w:val="23"/>
          <w:lang w:val="en-US"/>
        </w:rPr>
      </w:pPr>
      <w:r w:rsidRPr="00CE5FB8">
        <w:rPr>
          <w:lang w:val="en-US"/>
        </w:rPr>
        <w:t>RHEUMATOID ARTHRITIS-INCREASED GENE EXPRESSIONS IN MUSCLE ATROPHY ARE RESTORED BACK TO CONTROL AS A RESPONSE TO ACUTE RESISTANCE EXERCISE</w:t>
      </w:r>
    </w:p>
    <w:p w:rsidR="00A27EC5" w:rsidRPr="00A27EC5" w:rsidRDefault="00A27EC5" w:rsidP="00A27EC5">
      <w:pPr>
        <w:pStyle w:val="Default"/>
        <w:rPr>
          <w:sz w:val="23"/>
          <w:szCs w:val="23"/>
          <w:lang w:val="en-US"/>
        </w:rPr>
      </w:pPr>
    </w:p>
    <w:p w:rsidR="00A27EC5" w:rsidRPr="00A27EC5" w:rsidRDefault="00A27EC5" w:rsidP="00A27EC5">
      <w:pPr>
        <w:pStyle w:val="Default"/>
        <w:rPr>
          <w:sz w:val="23"/>
          <w:szCs w:val="23"/>
          <w:lang w:val="en-US"/>
        </w:rPr>
      </w:pPr>
    </w:p>
    <w:p w:rsidR="00A27EC5" w:rsidRPr="00A27EC5" w:rsidRDefault="00A27EC5" w:rsidP="00A27EC5">
      <w:pPr>
        <w:pStyle w:val="Default"/>
        <w:rPr>
          <w:sz w:val="23"/>
          <w:szCs w:val="23"/>
          <w:lang w:val="en-US"/>
        </w:rPr>
      </w:pPr>
    </w:p>
    <w:p w:rsidR="00A27EC5" w:rsidRDefault="00A27EC5" w:rsidP="00A27E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A27EC5" w:rsidRDefault="00A27EC5" w:rsidP="00A27E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Nome por extenso do(s) </w:t>
      </w:r>
      <w:proofErr w:type="gramStart"/>
      <w:r>
        <w:rPr>
          <w:sz w:val="23"/>
          <w:szCs w:val="23"/>
        </w:rPr>
        <w:t>autor(</w:t>
      </w:r>
      <w:proofErr w:type="spellStart"/>
      <w:proofErr w:type="gramEnd"/>
      <w:r>
        <w:rPr>
          <w:sz w:val="23"/>
          <w:szCs w:val="23"/>
        </w:rPr>
        <w:t>es</w:t>
      </w:r>
      <w:proofErr w:type="spellEnd"/>
      <w:r>
        <w:rPr>
          <w:sz w:val="23"/>
          <w:szCs w:val="23"/>
        </w:rPr>
        <w:t xml:space="preserve">), data e Assinatura </w:t>
      </w:r>
    </w:p>
    <w:p w:rsidR="00A27EC5" w:rsidRDefault="00A27EC5" w:rsidP="00A27EC5">
      <w:pPr>
        <w:pStyle w:val="Default"/>
        <w:jc w:val="both"/>
        <w:rPr>
          <w:sz w:val="23"/>
          <w:szCs w:val="23"/>
        </w:rPr>
      </w:pPr>
    </w:p>
    <w:p w:rsidR="00A27EC5" w:rsidRDefault="00A27EC5" w:rsidP="00A27EC5">
      <w:pPr>
        <w:pStyle w:val="Default"/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125095</wp:posOffset>
            </wp:positionV>
            <wp:extent cx="2105025" cy="485775"/>
            <wp:effectExtent l="1905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Default"/>
        <w:jc w:val="both"/>
        <w:rPr>
          <w:sz w:val="23"/>
          <w:szCs w:val="23"/>
        </w:rPr>
      </w:pP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Anselmo Alves de Oliveira – 13/12/2016</w:t>
      </w:r>
    </w:p>
    <w:p w:rsidR="00A27EC5" w:rsidRPr="006C3ABB" w:rsidRDefault="00A27EC5" w:rsidP="00A27EC5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78740</wp:posOffset>
            </wp:positionV>
            <wp:extent cx="2114550" cy="438150"/>
            <wp:effectExtent l="19050" t="0" r="0" b="0"/>
            <wp:wrapNone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>Fernanda Maria Martins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Pr="00AC4C12" w:rsidRDefault="00A27EC5" w:rsidP="00A27EC5">
      <w:pPr>
        <w:pStyle w:val="PargrafodaLista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114935</wp:posOffset>
            </wp:positionV>
            <wp:extent cx="2809875" cy="438150"/>
            <wp:effectExtent l="19050" t="0" r="9525" b="0"/>
            <wp:wrapNone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 w:rsidRPr="006C3ABB">
        <w:rPr>
          <w:rFonts w:ascii="Times New Roman" w:hAnsi="Times New Roman"/>
          <w:sz w:val="24"/>
          <w:szCs w:val="24"/>
        </w:rPr>
        <w:t>Furlanetto</w:t>
      </w:r>
      <w:proofErr w:type="spellEnd"/>
      <w:r w:rsidRPr="006C3ABB">
        <w:rPr>
          <w:rFonts w:ascii="Times New Roman" w:hAnsi="Times New Roman"/>
          <w:sz w:val="24"/>
          <w:szCs w:val="24"/>
        </w:rPr>
        <w:t xml:space="preserve"> Júnior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Pr="006C3ABB" w:rsidRDefault="00A27EC5" w:rsidP="00A27EC5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113030</wp:posOffset>
            </wp:positionV>
            <wp:extent cx="590550" cy="371475"/>
            <wp:effectExtent l="19050" t="0" r="0" b="0"/>
            <wp:wrapNone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>Márcia Antoniazi Michelin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Pr="00AC4C12" w:rsidRDefault="00A27EC5" w:rsidP="00A27EC5">
      <w:pPr>
        <w:pStyle w:val="PargrafodaLista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73025</wp:posOffset>
            </wp:positionV>
            <wp:extent cx="2466975" cy="438150"/>
            <wp:effectExtent l="19050" t="0" r="9525" b="0"/>
            <wp:wrapNone/>
            <wp:docPr id="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C3ABB">
        <w:rPr>
          <w:rFonts w:ascii="Times New Roman" w:hAnsi="Times New Roman"/>
          <w:sz w:val="24"/>
          <w:szCs w:val="24"/>
        </w:rPr>
        <w:t>Aletéia</w:t>
      </w:r>
      <w:proofErr w:type="spellEnd"/>
      <w:r w:rsidRPr="006C3ABB">
        <w:rPr>
          <w:rFonts w:ascii="Times New Roman" w:hAnsi="Times New Roman"/>
          <w:sz w:val="24"/>
          <w:szCs w:val="24"/>
        </w:rPr>
        <w:t xml:space="preserve"> de Paula Sousa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Default="00A27EC5" w:rsidP="00A27EC5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3168016</wp:posOffset>
            </wp:positionH>
            <wp:positionV relativeFrom="paragraph">
              <wp:posOffset>52070</wp:posOffset>
            </wp:positionV>
            <wp:extent cx="2000250" cy="422960"/>
            <wp:effectExtent l="19050" t="0" r="0" b="0"/>
            <wp:wrapNone/>
            <wp:docPr id="1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>Paulo Ricardo Prado Nunes</w:t>
      </w:r>
      <w:r>
        <w:rPr>
          <w:rFonts w:ascii="Times New Roman" w:hAnsi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– 13/12/2016</w:t>
      </w:r>
    </w:p>
    <w:p w:rsidR="00A27EC5" w:rsidRPr="006C3ABB" w:rsidRDefault="00A27EC5" w:rsidP="00A27EC5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69215</wp:posOffset>
            </wp:positionV>
            <wp:extent cx="828675" cy="409575"/>
            <wp:effectExtent l="19050" t="0" r="9525" b="0"/>
            <wp:wrapNone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>Eddie Fernando Candido Murta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Pr="00AC4C12" w:rsidRDefault="00A27EC5" w:rsidP="00A27EC5">
      <w:pPr>
        <w:pStyle w:val="PargrafodaLista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143510</wp:posOffset>
            </wp:positionV>
            <wp:extent cx="1171575" cy="247650"/>
            <wp:effectExtent l="1905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Default="00A27EC5" w:rsidP="00A27EC5">
      <w:pPr>
        <w:pStyle w:val="PargrafodaLista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3ABB">
        <w:rPr>
          <w:rFonts w:ascii="Times New Roman" w:hAnsi="Times New Roman"/>
          <w:sz w:val="24"/>
          <w:szCs w:val="24"/>
        </w:rPr>
        <w:t xml:space="preserve">Javier Emilio </w:t>
      </w:r>
      <w:proofErr w:type="spellStart"/>
      <w:r w:rsidRPr="006C3ABB">
        <w:rPr>
          <w:rFonts w:ascii="Times New Roman" w:hAnsi="Times New Roman"/>
          <w:sz w:val="24"/>
          <w:szCs w:val="24"/>
        </w:rPr>
        <w:t>Lazo</w:t>
      </w:r>
      <w:proofErr w:type="spellEnd"/>
      <w:r w:rsidRPr="006C3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3ABB">
        <w:rPr>
          <w:rFonts w:ascii="Times New Roman" w:hAnsi="Times New Roman"/>
          <w:sz w:val="24"/>
          <w:szCs w:val="24"/>
        </w:rPr>
        <w:t>Chica</w:t>
      </w:r>
      <w:proofErr w:type="spellEnd"/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Default="00A27EC5" w:rsidP="00A27EC5">
      <w:pPr>
        <w:pStyle w:val="PargrafodaLista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36830</wp:posOffset>
            </wp:positionV>
            <wp:extent cx="647700" cy="400050"/>
            <wp:effectExtent l="19050" t="0" r="0" b="0"/>
            <wp:wrapNone/>
            <wp:docPr id="1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EC5" w:rsidRPr="006C3ABB" w:rsidRDefault="00A27EC5" w:rsidP="00A27EC5">
      <w:pPr>
        <w:pStyle w:val="PargrafodaLista"/>
        <w:numPr>
          <w:ilvl w:val="0"/>
          <w:numId w:val="1"/>
        </w:numPr>
        <w:spacing w:after="0" w:line="360" w:lineRule="auto"/>
      </w:pPr>
      <w:r w:rsidRPr="00AC4C12">
        <w:rPr>
          <w:rFonts w:ascii="Times New Roman" w:hAnsi="Times New Roman"/>
          <w:sz w:val="24"/>
          <w:szCs w:val="24"/>
        </w:rPr>
        <w:t>Fábio Lera Orsatti</w:t>
      </w:r>
      <w:r>
        <w:rPr>
          <w:rFonts w:ascii="Times New Roman" w:hAnsi="Times New Roman"/>
          <w:sz w:val="24"/>
          <w:szCs w:val="24"/>
        </w:rPr>
        <w:t xml:space="preserve"> – 13/12/2016</w:t>
      </w:r>
    </w:p>
    <w:p w:rsidR="00A27EC5" w:rsidRDefault="00A27EC5" w:rsidP="00A27EC5">
      <w:pPr>
        <w:spacing w:after="0" w:line="360" w:lineRule="auto"/>
        <w:jc w:val="both"/>
      </w:pPr>
    </w:p>
    <w:sectPr w:rsidR="00A27EC5" w:rsidSect="005D4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1688D"/>
    <w:multiLevelType w:val="hybridMultilevel"/>
    <w:tmpl w:val="864A64B0"/>
    <w:lvl w:ilvl="0" w:tplc="75746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EC5"/>
    <w:rsid w:val="000864D1"/>
    <w:rsid w:val="003B0790"/>
    <w:rsid w:val="003B1E57"/>
    <w:rsid w:val="004028BC"/>
    <w:rsid w:val="005D48F5"/>
    <w:rsid w:val="00A27EC5"/>
    <w:rsid w:val="00C348A1"/>
    <w:rsid w:val="00E6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E4C"/>
    <w:pPr>
      <w:spacing w:after="200" w:line="276" w:lineRule="auto"/>
      <w:jc w:val="left"/>
    </w:pPr>
    <w:rPr>
      <w:rFonts w:ascii="Calibri" w:hAnsi="Calibri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60E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E60E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grafodaLista">
    <w:name w:val="List Paragraph"/>
    <w:basedOn w:val="Normal"/>
    <w:uiPriority w:val="34"/>
    <w:qFormat/>
    <w:rsid w:val="00E60E4C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A27EC5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Anselmo</dc:creator>
  <cp:lastModifiedBy>Anselmo</cp:lastModifiedBy>
  <cp:revision>1</cp:revision>
  <dcterms:created xsi:type="dcterms:W3CDTF">2016-12-13T12:12:00Z</dcterms:created>
  <dcterms:modified xsi:type="dcterms:W3CDTF">2016-12-13T12:22:00Z</dcterms:modified>
</cp:coreProperties>
</file>