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D0622" w14:textId="4D6062AF" w:rsidR="002E4473" w:rsidRPr="00FA74CA" w:rsidRDefault="002E4473" w:rsidP="005E015E">
      <w:pPr>
        <w:spacing w:before="120" w:after="120" w:line="360" w:lineRule="auto"/>
        <w:jc w:val="center"/>
        <w:rPr>
          <w:lang w:val="en-US"/>
        </w:rPr>
      </w:pPr>
      <w:r w:rsidRPr="00FA74CA">
        <w:rPr>
          <w:b/>
          <w:lang w:val="en-US"/>
        </w:rPr>
        <w:t xml:space="preserve">Table 1. </w:t>
      </w:r>
      <w:r w:rsidRPr="00FA74CA">
        <w:rPr>
          <w:lang w:val="en-US"/>
        </w:rPr>
        <w:t>Companies, assets and characteristics of the samples considered in the study.</w:t>
      </w:r>
    </w:p>
    <w:tbl>
      <w:tblPr>
        <w:tblW w:w="0" w:type="auto"/>
        <w:jc w:val="center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127"/>
        <w:gridCol w:w="1196"/>
        <w:gridCol w:w="2693"/>
        <w:gridCol w:w="903"/>
      </w:tblGrid>
      <w:tr w:rsidR="002E4473" w:rsidRPr="00FA74CA" w14:paraId="3302DA56" w14:textId="77777777" w:rsidTr="00F606BE">
        <w:trPr>
          <w:trHeight w:val="300"/>
          <w:jc w:val="center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80EDC4" w14:textId="77777777" w:rsidR="002E4473" w:rsidRPr="00FA74CA" w:rsidRDefault="002E4473" w:rsidP="00F606BE">
            <w:pPr>
              <w:snapToGrid w:val="0"/>
              <w:spacing w:line="240" w:lineRule="auto"/>
              <w:rPr>
                <w:b/>
                <w:bCs/>
                <w:lang w:val="en-US"/>
              </w:rPr>
            </w:pPr>
            <w:r w:rsidRPr="00FA74CA">
              <w:rPr>
                <w:b/>
                <w:bCs/>
                <w:lang w:val="en-US"/>
              </w:rPr>
              <w:t>Company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2E4082" w14:textId="77777777" w:rsidR="002E4473" w:rsidRPr="00FA74CA" w:rsidRDefault="002E4473" w:rsidP="00F606BE">
            <w:pPr>
              <w:snapToGrid w:val="0"/>
              <w:spacing w:line="240" w:lineRule="auto"/>
              <w:rPr>
                <w:b/>
                <w:bCs/>
                <w:lang w:val="en-US"/>
              </w:rPr>
            </w:pPr>
            <w:r w:rsidRPr="00FA74CA">
              <w:rPr>
                <w:b/>
                <w:bCs/>
                <w:lang w:val="en-US"/>
              </w:rPr>
              <w:t xml:space="preserve">Stock </w:t>
            </w:r>
          </w:p>
        </w:tc>
        <w:tc>
          <w:tcPr>
            <w:tcW w:w="11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6D9FEF" w14:textId="77777777" w:rsidR="002E4473" w:rsidRPr="00FA74CA" w:rsidRDefault="002E4473" w:rsidP="00F606BE">
            <w:pPr>
              <w:snapToGrid w:val="0"/>
              <w:spacing w:line="240" w:lineRule="auto"/>
              <w:rPr>
                <w:b/>
                <w:bCs/>
                <w:lang w:val="en-US"/>
              </w:rPr>
            </w:pPr>
            <w:r w:rsidRPr="00FA74CA">
              <w:rPr>
                <w:b/>
                <w:bCs/>
                <w:lang w:val="en-US"/>
              </w:rPr>
              <w:t>ADR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9D4C19" w14:textId="77777777" w:rsidR="002E4473" w:rsidRPr="00FA74CA" w:rsidRDefault="002E4473" w:rsidP="00F606BE">
            <w:pPr>
              <w:snapToGrid w:val="0"/>
              <w:spacing w:line="240" w:lineRule="auto"/>
              <w:rPr>
                <w:b/>
                <w:bCs/>
                <w:lang w:val="en-US"/>
              </w:rPr>
            </w:pPr>
            <w:r w:rsidRPr="00FA74CA">
              <w:rPr>
                <w:b/>
                <w:bCs/>
                <w:lang w:val="en-US"/>
              </w:rPr>
              <w:t>Period of analysis</w:t>
            </w:r>
          </w:p>
        </w:tc>
        <w:tc>
          <w:tcPr>
            <w:tcW w:w="9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7D1E5E" w14:textId="77777777" w:rsidR="002E4473" w:rsidRPr="00FA74CA" w:rsidRDefault="002E4473" w:rsidP="00F606BE">
            <w:pPr>
              <w:snapToGrid w:val="0"/>
              <w:spacing w:line="240" w:lineRule="auto"/>
              <w:jc w:val="center"/>
              <w:rPr>
                <w:b/>
                <w:bCs/>
                <w:i/>
                <w:lang w:val="en-US"/>
              </w:rPr>
            </w:pPr>
            <w:r w:rsidRPr="00FA74CA">
              <w:rPr>
                <w:b/>
                <w:bCs/>
                <w:i/>
                <w:lang w:val="en-US"/>
              </w:rPr>
              <w:t>n</w:t>
            </w:r>
          </w:p>
        </w:tc>
      </w:tr>
      <w:tr w:rsidR="002E4473" w:rsidRPr="00FA74CA" w14:paraId="201C06EA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0F7ED516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Ambev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0FC1572E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AMBV4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073A3D4E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ABV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04E98A6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June</w:t>
            </w:r>
            <w:r w:rsidR="00E56CE4" w:rsidRPr="00FA74CA">
              <w:rPr>
                <w:color w:val="000000"/>
                <w:lang w:val="en-US"/>
              </w:rPr>
              <w:t>/</w:t>
            </w:r>
            <w:r w:rsidRPr="00FA74CA">
              <w:rPr>
                <w:color w:val="000000"/>
                <w:lang w:val="en-US"/>
              </w:rPr>
              <w:t>97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424304CD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4,</w:t>
            </w:r>
            <w:r w:rsidR="002E4473" w:rsidRPr="00FA74CA">
              <w:rPr>
                <w:color w:val="000000"/>
                <w:lang w:val="en-US"/>
              </w:rPr>
              <w:t xml:space="preserve">198 </w:t>
            </w:r>
          </w:p>
        </w:tc>
      </w:tr>
      <w:tr w:rsidR="002E4473" w:rsidRPr="00FA74CA" w14:paraId="65796163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6E41FBB2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Bradesco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7461E0CF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BBDC4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69FA5CDC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BBD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4C940E8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Nov</w:t>
            </w:r>
            <w:r w:rsidR="002D3DB9" w:rsidRPr="00FA74CA">
              <w:rPr>
                <w:color w:val="000000"/>
                <w:lang w:val="en-US"/>
              </w:rPr>
              <w:t>ember</w:t>
            </w:r>
            <w:r w:rsidRPr="00FA74CA">
              <w:rPr>
                <w:color w:val="000000"/>
                <w:lang w:val="en-US"/>
              </w:rPr>
              <w:t>/01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77CBEE14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3,</w:t>
            </w:r>
            <w:r w:rsidR="002E4473" w:rsidRPr="00FA74CA">
              <w:rPr>
                <w:color w:val="000000"/>
                <w:lang w:val="en-US"/>
              </w:rPr>
              <w:t xml:space="preserve">033 </w:t>
            </w:r>
          </w:p>
        </w:tc>
      </w:tr>
      <w:tr w:rsidR="002E4473" w:rsidRPr="00FA74CA" w14:paraId="60BEBAE1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7C99F0FF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Braskem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38BF6544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BRKM5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219CBAA5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BAK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4B116B9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Jan</w:t>
            </w:r>
            <w:r w:rsidR="002D3DB9" w:rsidRPr="00FA74CA">
              <w:rPr>
                <w:color w:val="000000"/>
                <w:lang w:val="en-US"/>
              </w:rPr>
              <w:t>uary</w:t>
            </w:r>
            <w:r w:rsidRPr="00FA74CA">
              <w:rPr>
                <w:color w:val="000000"/>
                <w:lang w:val="en-US"/>
              </w:rPr>
              <w:t>/99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68C17552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3,</w:t>
            </w:r>
            <w:r w:rsidR="002E4473" w:rsidRPr="00FA74CA">
              <w:rPr>
                <w:color w:val="000000"/>
                <w:lang w:val="en-US"/>
              </w:rPr>
              <w:t xml:space="preserve">715 </w:t>
            </w:r>
          </w:p>
        </w:tc>
      </w:tr>
      <w:tr w:rsidR="002E4473" w:rsidRPr="00FA74CA" w14:paraId="113243BC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10143FC1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BRF AS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73DE85CF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BRFS3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3AC046F8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BRFS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D6F59CD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Apr</w:t>
            </w:r>
            <w:r w:rsidR="002D3DB9" w:rsidRPr="00FA74CA">
              <w:rPr>
                <w:color w:val="000000"/>
                <w:lang w:val="en-US"/>
              </w:rPr>
              <w:t>il</w:t>
            </w:r>
            <w:r w:rsidRPr="00FA74CA">
              <w:rPr>
                <w:color w:val="000000"/>
                <w:lang w:val="en-US"/>
              </w:rPr>
              <w:t>/06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33D51924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1,</w:t>
            </w:r>
            <w:r w:rsidR="002E4473" w:rsidRPr="00FA74CA">
              <w:rPr>
                <w:color w:val="000000"/>
                <w:lang w:val="en-US"/>
              </w:rPr>
              <w:t xml:space="preserve">865 </w:t>
            </w:r>
          </w:p>
        </w:tc>
      </w:tr>
      <w:tr w:rsidR="002E4473" w:rsidRPr="00FA74CA" w14:paraId="418108D5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505D4BFA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Cemig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26389701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CMIG4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6405CB64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CIG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D58A6DA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Sept</w:t>
            </w:r>
            <w:r w:rsidR="002D3DB9" w:rsidRPr="00FA74CA">
              <w:rPr>
                <w:color w:val="000000"/>
                <w:lang w:val="en-US"/>
              </w:rPr>
              <w:t>ember</w:t>
            </w:r>
            <w:r w:rsidRPr="00FA74CA">
              <w:rPr>
                <w:color w:val="000000"/>
                <w:lang w:val="en-US"/>
              </w:rPr>
              <w:t>/97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5D05C5C5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4,</w:t>
            </w:r>
            <w:r w:rsidR="002E4473" w:rsidRPr="00FA74CA">
              <w:rPr>
                <w:color w:val="000000"/>
                <w:lang w:val="en-US"/>
              </w:rPr>
              <w:t xml:space="preserve">085 </w:t>
            </w:r>
          </w:p>
        </w:tc>
      </w:tr>
      <w:tr w:rsidR="002E4473" w:rsidRPr="00FA74CA" w14:paraId="5733B4C1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0E3CAD4C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Copel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48D0EEE3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CPLE6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12694FBD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ELP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D24ADE5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Aug</w:t>
            </w:r>
            <w:r w:rsidR="002D3DB9" w:rsidRPr="00FA74CA">
              <w:rPr>
                <w:color w:val="000000"/>
                <w:lang w:val="en-US"/>
              </w:rPr>
              <w:t>ust</w:t>
            </w:r>
            <w:r w:rsidRPr="00FA74CA">
              <w:rPr>
                <w:color w:val="000000"/>
                <w:lang w:val="en-US"/>
              </w:rPr>
              <w:t>/97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333018C9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4,</w:t>
            </w:r>
            <w:r w:rsidR="002E4473" w:rsidRPr="00FA74CA">
              <w:rPr>
                <w:color w:val="000000"/>
                <w:lang w:val="en-US"/>
              </w:rPr>
              <w:t xml:space="preserve">110 </w:t>
            </w:r>
          </w:p>
        </w:tc>
      </w:tr>
      <w:tr w:rsidR="002E4473" w:rsidRPr="00FA74CA" w14:paraId="656165F6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75AA32DE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CPFL Energia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1D6E57ED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CPFE3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2D2FDA84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CPL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FDED55E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Oct</w:t>
            </w:r>
            <w:r w:rsidR="002D3DB9" w:rsidRPr="00FA74CA">
              <w:rPr>
                <w:color w:val="000000"/>
                <w:lang w:val="en-US"/>
              </w:rPr>
              <w:t>ober</w:t>
            </w:r>
            <w:r w:rsidRPr="00FA74CA">
              <w:rPr>
                <w:color w:val="000000"/>
                <w:lang w:val="en-US"/>
              </w:rPr>
              <w:t>/04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42AC41B4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2,</w:t>
            </w:r>
            <w:r w:rsidR="002E4473" w:rsidRPr="00FA74CA">
              <w:rPr>
                <w:color w:val="000000"/>
                <w:lang w:val="en-US"/>
              </w:rPr>
              <w:t xml:space="preserve">264 </w:t>
            </w:r>
          </w:p>
        </w:tc>
      </w:tr>
      <w:tr w:rsidR="002E4473" w:rsidRPr="00FA74CA" w14:paraId="3218D897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64918AD2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Eletrobrás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3E878F2D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ELET3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718C98F9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EBR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9D56A50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Nov</w:t>
            </w:r>
            <w:r w:rsidR="002D3DB9" w:rsidRPr="00FA74CA">
              <w:rPr>
                <w:color w:val="000000"/>
                <w:lang w:val="en-US"/>
              </w:rPr>
              <w:t>ember</w:t>
            </w:r>
            <w:r w:rsidRPr="00FA74CA">
              <w:rPr>
                <w:color w:val="000000"/>
                <w:lang w:val="en-US"/>
              </w:rPr>
              <w:t>/08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4B5C6198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1,</w:t>
            </w:r>
            <w:r w:rsidR="002E4473" w:rsidRPr="00FA74CA">
              <w:rPr>
                <w:color w:val="000000"/>
                <w:lang w:val="en-US"/>
              </w:rPr>
              <w:t xml:space="preserve">210 </w:t>
            </w:r>
          </w:p>
        </w:tc>
      </w:tr>
      <w:tr w:rsidR="002E4473" w:rsidRPr="00FA74CA" w14:paraId="7D8D1C6E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7E39E08F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Embraer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0D68C7A3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EMBR3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07BF6B18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ERJ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57C3802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Jun</w:t>
            </w:r>
            <w:r w:rsidR="002D3DB9" w:rsidRPr="00FA74CA">
              <w:rPr>
                <w:color w:val="000000"/>
                <w:lang w:val="en-US"/>
              </w:rPr>
              <w:t>e</w:t>
            </w:r>
            <w:r w:rsidRPr="00FA74CA">
              <w:rPr>
                <w:color w:val="000000"/>
                <w:lang w:val="en-US"/>
              </w:rPr>
              <w:t>/06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197D78B9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1,</w:t>
            </w:r>
            <w:r w:rsidR="002E4473" w:rsidRPr="00FA74CA">
              <w:rPr>
                <w:color w:val="000000"/>
                <w:lang w:val="en-US"/>
              </w:rPr>
              <w:t xml:space="preserve">828 </w:t>
            </w:r>
          </w:p>
        </w:tc>
      </w:tr>
      <w:tr w:rsidR="002E4473" w:rsidRPr="00FA74CA" w14:paraId="31314973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2988B640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Fibria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7CC48CB0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FIBR3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1B563B2B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FBR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628A494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Aug</w:t>
            </w:r>
            <w:r w:rsidR="002D3DB9" w:rsidRPr="00FA74CA">
              <w:rPr>
                <w:color w:val="000000"/>
                <w:lang w:val="en-US"/>
              </w:rPr>
              <w:t>ust</w:t>
            </w:r>
            <w:r w:rsidRPr="00FA74CA">
              <w:rPr>
                <w:color w:val="000000"/>
                <w:lang w:val="en-US"/>
              </w:rPr>
              <w:t>/09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703EB84D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1,</w:t>
            </w:r>
            <w:r w:rsidR="002E4473" w:rsidRPr="00FA74CA">
              <w:rPr>
                <w:color w:val="000000"/>
                <w:lang w:val="en-US"/>
              </w:rPr>
              <w:t xml:space="preserve">002 </w:t>
            </w:r>
          </w:p>
        </w:tc>
      </w:tr>
      <w:tr w:rsidR="002E4473" w:rsidRPr="00FA74CA" w14:paraId="1671BE94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4ADB94C6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Gafisa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64E73B28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GFSA3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15D55576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GFA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43C40DF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Mar</w:t>
            </w:r>
            <w:r w:rsidR="002D3DB9" w:rsidRPr="00FA74CA">
              <w:rPr>
                <w:color w:val="000000"/>
                <w:lang w:val="en-US"/>
              </w:rPr>
              <w:t>ch</w:t>
            </w:r>
            <w:r w:rsidRPr="00FA74CA">
              <w:rPr>
                <w:color w:val="000000"/>
                <w:lang w:val="en-US"/>
              </w:rPr>
              <w:t>/07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06917CEA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1,</w:t>
            </w:r>
            <w:r w:rsidR="002E4473" w:rsidRPr="00FA74CA">
              <w:rPr>
                <w:color w:val="000000"/>
                <w:lang w:val="en-US"/>
              </w:rPr>
              <w:t xml:space="preserve">627 </w:t>
            </w:r>
          </w:p>
        </w:tc>
      </w:tr>
      <w:tr w:rsidR="002E4473" w:rsidRPr="00FA74CA" w14:paraId="10198BA8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24A8F5A1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Gerdau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00E3EE5E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GGBR4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433C4D90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GGB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B7856BD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Mar</w:t>
            </w:r>
            <w:r w:rsidR="002D3DB9" w:rsidRPr="00FA74CA">
              <w:rPr>
                <w:color w:val="000000"/>
                <w:lang w:val="en-US"/>
              </w:rPr>
              <w:t>ch</w:t>
            </w:r>
            <w:r w:rsidRPr="00FA74CA">
              <w:rPr>
                <w:color w:val="000000"/>
                <w:lang w:val="en-US"/>
              </w:rPr>
              <w:t>/99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52A49CA0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3,</w:t>
            </w:r>
            <w:r w:rsidR="002E4473" w:rsidRPr="00FA74CA">
              <w:rPr>
                <w:color w:val="000000"/>
                <w:lang w:val="en-US"/>
              </w:rPr>
              <w:t xml:space="preserve">689 </w:t>
            </w:r>
          </w:p>
        </w:tc>
      </w:tr>
      <w:tr w:rsidR="002E4473" w:rsidRPr="00FA74CA" w14:paraId="46414F76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3F0F643A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Gol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4C84E7C0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GOLL4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21BB930F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GOL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40565EA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Jun</w:t>
            </w:r>
            <w:r w:rsidR="002D3DB9" w:rsidRPr="00FA74CA">
              <w:rPr>
                <w:color w:val="000000"/>
                <w:lang w:val="en-US"/>
              </w:rPr>
              <w:t>e</w:t>
            </w:r>
            <w:r w:rsidRPr="00FA74CA">
              <w:rPr>
                <w:color w:val="000000"/>
                <w:lang w:val="en-US"/>
              </w:rPr>
              <w:t>/04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4E239614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2,</w:t>
            </w:r>
            <w:r w:rsidR="002E4473" w:rsidRPr="00FA74CA">
              <w:rPr>
                <w:color w:val="000000"/>
                <w:lang w:val="en-US"/>
              </w:rPr>
              <w:t xml:space="preserve">332 </w:t>
            </w:r>
          </w:p>
        </w:tc>
      </w:tr>
      <w:tr w:rsidR="002E4473" w:rsidRPr="00FA74CA" w14:paraId="59BCF87E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529245AC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Itaú-Unibanco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5087AF3A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ITUB4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005A1273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ITUB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A82791B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Feb</w:t>
            </w:r>
            <w:r w:rsidR="002D3DB9" w:rsidRPr="00FA74CA">
              <w:rPr>
                <w:color w:val="000000"/>
                <w:lang w:val="en-US"/>
              </w:rPr>
              <w:t>ruary</w:t>
            </w:r>
            <w:r w:rsidRPr="00FA74CA">
              <w:rPr>
                <w:color w:val="000000"/>
                <w:lang w:val="en-US"/>
              </w:rPr>
              <w:t>/02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1A6CC48C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2,</w:t>
            </w:r>
            <w:r w:rsidR="002E4473" w:rsidRPr="00FA74CA">
              <w:rPr>
                <w:color w:val="000000"/>
                <w:lang w:val="en-US"/>
              </w:rPr>
              <w:t xml:space="preserve">935 </w:t>
            </w:r>
          </w:p>
        </w:tc>
      </w:tr>
      <w:tr w:rsidR="002E4473" w:rsidRPr="00FA74CA" w14:paraId="78BD161C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4195F0AB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Oi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303E9595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OIBR4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6BFD3737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OIBR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C3C1AC2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Nov</w:t>
            </w:r>
            <w:r w:rsidR="002D3DB9" w:rsidRPr="00FA74CA">
              <w:rPr>
                <w:color w:val="000000"/>
                <w:lang w:val="en-US"/>
              </w:rPr>
              <w:t>ember</w:t>
            </w:r>
            <w:r w:rsidRPr="00FA74CA">
              <w:rPr>
                <w:color w:val="000000"/>
                <w:lang w:val="en-US"/>
              </w:rPr>
              <w:t>/01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58DB8653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2,</w:t>
            </w:r>
            <w:r w:rsidR="002E4473" w:rsidRPr="00FA74CA">
              <w:rPr>
                <w:color w:val="000000"/>
                <w:lang w:val="en-US"/>
              </w:rPr>
              <w:t xml:space="preserve">990 </w:t>
            </w:r>
          </w:p>
        </w:tc>
      </w:tr>
      <w:tr w:rsidR="002E4473" w:rsidRPr="00FA74CA" w14:paraId="05515E25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090628F6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Pão de Açúcar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4C5E115A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PCAR4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4FCC7513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CBD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1B42966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Jun</w:t>
            </w:r>
            <w:r w:rsidR="002D3DB9" w:rsidRPr="00FA74CA">
              <w:rPr>
                <w:color w:val="000000"/>
                <w:lang w:val="en-US"/>
              </w:rPr>
              <w:t>e</w:t>
            </w:r>
            <w:r w:rsidRPr="00FA74CA">
              <w:rPr>
                <w:color w:val="000000"/>
                <w:lang w:val="en-US"/>
              </w:rPr>
              <w:t>/97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27A5238B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4,</w:t>
            </w:r>
            <w:r w:rsidR="002E4473" w:rsidRPr="00FA74CA">
              <w:rPr>
                <w:color w:val="000000"/>
                <w:lang w:val="en-US"/>
              </w:rPr>
              <w:t xml:space="preserve">151 </w:t>
            </w:r>
          </w:p>
        </w:tc>
      </w:tr>
      <w:tr w:rsidR="002E4473" w:rsidRPr="00FA74CA" w14:paraId="5901BED1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1D957255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Petrobr</w:t>
            </w:r>
            <w:r w:rsidRPr="00FA74CA">
              <w:rPr>
                <w:lang w:val="en-US"/>
              </w:rPr>
              <w:t>á</w:t>
            </w:r>
            <w:r w:rsidRPr="00FA74CA">
              <w:rPr>
                <w:color w:val="000000"/>
                <w:lang w:val="en-US"/>
              </w:rPr>
              <w:t>s ON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094FE5E6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PETR3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593352D0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PBR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0FCE07D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Oct</w:t>
            </w:r>
            <w:r w:rsidR="002D3DB9" w:rsidRPr="00FA74CA">
              <w:rPr>
                <w:color w:val="000000"/>
                <w:lang w:val="en-US"/>
              </w:rPr>
              <w:t>ober</w:t>
            </w:r>
            <w:r w:rsidRPr="00FA74CA">
              <w:rPr>
                <w:color w:val="000000"/>
                <w:lang w:val="en-US"/>
              </w:rPr>
              <w:t>/01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203CD69B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3,</w:t>
            </w:r>
            <w:r w:rsidR="002E4473" w:rsidRPr="00FA74CA">
              <w:rPr>
                <w:color w:val="000000"/>
                <w:lang w:val="en-US"/>
              </w:rPr>
              <w:t xml:space="preserve">037 </w:t>
            </w:r>
          </w:p>
        </w:tc>
      </w:tr>
      <w:tr w:rsidR="002E4473" w:rsidRPr="00FA74CA" w14:paraId="1F2099E4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33022ED8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Petrobr</w:t>
            </w:r>
            <w:r w:rsidRPr="00FA74CA">
              <w:rPr>
                <w:lang w:val="en-US"/>
              </w:rPr>
              <w:t>á</w:t>
            </w:r>
            <w:r w:rsidRPr="00FA74CA">
              <w:rPr>
                <w:color w:val="000000"/>
                <w:lang w:val="en-US"/>
              </w:rPr>
              <w:t>s PN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75CBE2EA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PETR4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29CD3208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PBR.A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0051CAC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A</w:t>
            </w:r>
            <w:r w:rsidR="002D3DB9" w:rsidRPr="00FA74CA">
              <w:rPr>
                <w:color w:val="000000"/>
                <w:lang w:val="en-US"/>
              </w:rPr>
              <w:t>u</w:t>
            </w:r>
            <w:r w:rsidRPr="00FA74CA">
              <w:rPr>
                <w:color w:val="000000"/>
                <w:lang w:val="en-US"/>
              </w:rPr>
              <w:t>g</w:t>
            </w:r>
            <w:r w:rsidR="002D3DB9" w:rsidRPr="00FA74CA">
              <w:rPr>
                <w:color w:val="000000"/>
                <w:lang w:val="en-US"/>
              </w:rPr>
              <w:t>ust</w:t>
            </w:r>
            <w:r w:rsidRPr="00FA74CA">
              <w:rPr>
                <w:color w:val="000000"/>
                <w:lang w:val="en-US"/>
              </w:rPr>
              <w:t>/00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1F29BC11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3,</w:t>
            </w:r>
            <w:r w:rsidR="002E4473" w:rsidRPr="00FA74CA">
              <w:rPr>
                <w:color w:val="000000"/>
                <w:lang w:val="en-US"/>
              </w:rPr>
              <w:t xml:space="preserve">330 </w:t>
            </w:r>
          </w:p>
        </w:tc>
      </w:tr>
      <w:tr w:rsidR="002E4473" w:rsidRPr="00FA74CA" w14:paraId="22A1F8E7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40BC7EC5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Sabesp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1A581539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SBSP3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4032F463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SBS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DD65B25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May/02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23738AD6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2,</w:t>
            </w:r>
            <w:r w:rsidR="002E4473" w:rsidRPr="00FA74CA">
              <w:rPr>
                <w:color w:val="000000"/>
                <w:lang w:val="en-US"/>
              </w:rPr>
              <w:t xml:space="preserve">878 </w:t>
            </w:r>
          </w:p>
        </w:tc>
      </w:tr>
      <w:tr w:rsidR="002E4473" w:rsidRPr="00FA74CA" w14:paraId="50B9412A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3AD6827F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CSN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52590E0A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CSNA3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3D7C6F8C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SID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9D0267F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Nov</w:t>
            </w:r>
            <w:r w:rsidR="002D3DB9" w:rsidRPr="00FA74CA">
              <w:rPr>
                <w:color w:val="000000"/>
                <w:lang w:val="en-US"/>
              </w:rPr>
              <w:t>ember</w:t>
            </w:r>
            <w:r w:rsidRPr="00FA74CA">
              <w:rPr>
                <w:color w:val="000000"/>
                <w:lang w:val="en-US"/>
              </w:rPr>
              <w:t>/97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7161D1C4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4,</w:t>
            </w:r>
            <w:r w:rsidR="002E4473" w:rsidRPr="00FA74CA">
              <w:rPr>
                <w:color w:val="000000"/>
                <w:lang w:val="en-US"/>
              </w:rPr>
              <w:t xml:space="preserve">017 </w:t>
            </w:r>
          </w:p>
        </w:tc>
      </w:tr>
      <w:tr w:rsidR="002E4473" w:rsidRPr="00FA74CA" w14:paraId="468C1408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6E05D6ED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Telefônica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711326CC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VIVT4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06C4651C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VIV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767A689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Nov</w:t>
            </w:r>
            <w:r w:rsidR="00F01929" w:rsidRPr="00FA74CA">
              <w:rPr>
                <w:color w:val="000000"/>
                <w:lang w:val="en-US"/>
              </w:rPr>
              <w:t>ember</w:t>
            </w:r>
            <w:r w:rsidRPr="00FA74CA">
              <w:rPr>
                <w:color w:val="000000"/>
                <w:lang w:val="en-US"/>
              </w:rPr>
              <w:t>/98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1E6C9490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3,</w:t>
            </w:r>
            <w:r w:rsidR="002E4473" w:rsidRPr="00FA74CA">
              <w:rPr>
                <w:color w:val="000000"/>
                <w:lang w:val="en-US"/>
              </w:rPr>
              <w:t xml:space="preserve">776 </w:t>
            </w:r>
          </w:p>
        </w:tc>
      </w:tr>
      <w:tr w:rsidR="002E4473" w:rsidRPr="00FA74CA" w14:paraId="53F0DFF6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06E947D5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Tim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3E757073" w14:textId="77777777" w:rsidR="002E4473" w:rsidRPr="00FA74CA" w:rsidRDefault="002E4473" w:rsidP="00F606BE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TIMP3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3A67BCDA" w14:textId="77777777" w:rsidR="002E4473" w:rsidRPr="00FA74CA" w:rsidRDefault="002E4473" w:rsidP="00F606BE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TSU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8C4BF34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Nov</w:t>
            </w:r>
            <w:r w:rsidR="00F01929" w:rsidRPr="00FA74CA">
              <w:rPr>
                <w:color w:val="000000"/>
                <w:lang w:val="en-US"/>
              </w:rPr>
              <w:t>ember</w:t>
            </w:r>
            <w:r w:rsidRPr="00FA74CA">
              <w:rPr>
                <w:color w:val="000000"/>
                <w:lang w:val="en-US"/>
              </w:rPr>
              <w:t>/98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6EE7F6B8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3,</w:t>
            </w:r>
            <w:r w:rsidR="002E4473" w:rsidRPr="00FA74CA">
              <w:rPr>
                <w:color w:val="000000"/>
                <w:lang w:val="en-US"/>
              </w:rPr>
              <w:t xml:space="preserve">777 </w:t>
            </w:r>
          </w:p>
        </w:tc>
      </w:tr>
      <w:tr w:rsidR="002E4473" w:rsidRPr="00FA74CA" w14:paraId="05A4BBF3" w14:textId="77777777" w:rsidTr="00F606BE">
        <w:trPr>
          <w:trHeight w:val="300"/>
          <w:jc w:val="center"/>
        </w:trPr>
        <w:tc>
          <w:tcPr>
            <w:tcW w:w="1559" w:type="dxa"/>
            <w:shd w:val="clear" w:color="auto" w:fill="FFFFFF"/>
            <w:vAlign w:val="center"/>
          </w:tcPr>
          <w:p w14:paraId="5ACCC897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Vale ON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7D383C17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VALE3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71664C7E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VALE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16DA3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Apr</w:t>
            </w:r>
            <w:r w:rsidR="00F01929" w:rsidRPr="00FA74CA">
              <w:rPr>
                <w:color w:val="000000"/>
                <w:lang w:val="en-US"/>
              </w:rPr>
              <w:t>il</w:t>
            </w:r>
            <w:r w:rsidRPr="00FA74CA">
              <w:rPr>
                <w:color w:val="000000"/>
                <w:lang w:val="en-US"/>
              </w:rPr>
              <w:t>/02 to June/13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72280DC2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2,</w:t>
            </w:r>
            <w:r w:rsidR="002E4473" w:rsidRPr="00FA74CA">
              <w:rPr>
                <w:color w:val="000000"/>
                <w:lang w:val="en-US"/>
              </w:rPr>
              <w:t xml:space="preserve">899 </w:t>
            </w:r>
          </w:p>
        </w:tc>
      </w:tr>
      <w:tr w:rsidR="002E4473" w:rsidRPr="00FA74CA" w14:paraId="6934AE73" w14:textId="77777777" w:rsidTr="00F606BE">
        <w:trPr>
          <w:trHeight w:val="300"/>
          <w:jc w:val="center"/>
        </w:trPr>
        <w:tc>
          <w:tcPr>
            <w:tcW w:w="1559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BCAFF1E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Vale PN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5A9F152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VALE5</w:t>
            </w:r>
          </w:p>
        </w:tc>
        <w:tc>
          <w:tcPr>
            <w:tcW w:w="11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39BC54E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VALE.P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9ED3E78" w14:textId="77777777" w:rsidR="002E4473" w:rsidRPr="00FA74CA" w:rsidRDefault="002E4473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Jun</w:t>
            </w:r>
            <w:r w:rsidR="00F01929" w:rsidRPr="00FA74CA">
              <w:rPr>
                <w:color w:val="000000"/>
                <w:lang w:val="en-US"/>
              </w:rPr>
              <w:t>e</w:t>
            </w:r>
            <w:r w:rsidRPr="00FA74CA">
              <w:rPr>
                <w:color w:val="000000"/>
                <w:lang w:val="en-US"/>
              </w:rPr>
              <w:t>/00 to June/13</w:t>
            </w:r>
          </w:p>
        </w:tc>
        <w:tc>
          <w:tcPr>
            <w:tcW w:w="9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D824241" w14:textId="77777777" w:rsidR="002E4473" w:rsidRPr="00FA74CA" w:rsidRDefault="002D3DB9" w:rsidP="00F606BE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3,</w:t>
            </w:r>
            <w:r w:rsidR="002E4473" w:rsidRPr="00FA74CA">
              <w:rPr>
                <w:color w:val="000000"/>
                <w:lang w:val="en-US"/>
              </w:rPr>
              <w:t xml:space="preserve">365 </w:t>
            </w:r>
          </w:p>
        </w:tc>
      </w:tr>
    </w:tbl>
    <w:p w14:paraId="25154EC4" w14:textId="77777777" w:rsidR="002E4473" w:rsidRDefault="002E4473" w:rsidP="005E015E">
      <w:pPr>
        <w:spacing w:before="120" w:after="120" w:line="360" w:lineRule="auto"/>
        <w:rPr>
          <w:lang w:val="en-US"/>
        </w:rPr>
      </w:pPr>
    </w:p>
    <w:p w14:paraId="26590296" w14:textId="77777777" w:rsidR="00C21100" w:rsidRDefault="00C21100" w:rsidP="005E015E">
      <w:pPr>
        <w:spacing w:before="120" w:after="120" w:line="360" w:lineRule="auto"/>
        <w:rPr>
          <w:lang w:val="en-US"/>
        </w:rPr>
      </w:pPr>
    </w:p>
    <w:p w14:paraId="3FC4E9B1" w14:textId="77777777" w:rsidR="00C21100" w:rsidRDefault="00C21100" w:rsidP="005E015E">
      <w:pPr>
        <w:spacing w:before="120" w:after="120" w:line="360" w:lineRule="auto"/>
        <w:rPr>
          <w:lang w:val="en-US"/>
        </w:rPr>
      </w:pPr>
    </w:p>
    <w:p w14:paraId="004603CC" w14:textId="77777777" w:rsidR="00C21100" w:rsidRDefault="00C21100" w:rsidP="005E015E">
      <w:pPr>
        <w:spacing w:before="120" w:after="120" w:line="360" w:lineRule="auto"/>
        <w:rPr>
          <w:lang w:val="en-US"/>
        </w:rPr>
      </w:pPr>
    </w:p>
    <w:p w14:paraId="190C4A15" w14:textId="77777777" w:rsidR="00C21100" w:rsidRDefault="00C21100" w:rsidP="005E015E">
      <w:pPr>
        <w:spacing w:before="120" w:after="120" w:line="360" w:lineRule="auto"/>
        <w:rPr>
          <w:lang w:val="en-US"/>
        </w:rPr>
      </w:pPr>
    </w:p>
    <w:p w14:paraId="0782B81D" w14:textId="77777777" w:rsidR="00C21100" w:rsidRDefault="00C21100" w:rsidP="005E015E">
      <w:pPr>
        <w:spacing w:before="120" w:after="120" w:line="360" w:lineRule="auto"/>
        <w:rPr>
          <w:lang w:val="en-US"/>
        </w:rPr>
      </w:pPr>
    </w:p>
    <w:p w14:paraId="3CDDE005" w14:textId="77777777" w:rsidR="00C21100" w:rsidRDefault="00C21100" w:rsidP="005E015E">
      <w:pPr>
        <w:spacing w:before="120" w:after="120" w:line="360" w:lineRule="auto"/>
        <w:rPr>
          <w:lang w:val="en-US"/>
        </w:rPr>
      </w:pPr>
    </w:p>
    <w:p w14:paraId="26E807A6" w14:textId="77777777" w:rsidR="00C21100" w:rsidRDefault="00C21100" w:rsidP="005E015E">
      <w:pPr>
        <w:spacing w:before="120" w:after="120" w:line="360" w:lineRule="auto"/>
        <w:rPr>
          <w:lang w:val="en-US"/>
        </w:rPr>
      </w:pPr>
    </w:p>
    <w:p w14:paraId="2E7A4392" w14:textId="77777777" w:rsidR="00C21100" w:rsidRDefault="00C21100" w:rsidP="005E015E">
      <w:pPr>
        <w:spacing w:before="120" w:after="120" w:line="360" w:lineRule="auto"/>
        <w:rPr>
          <w:lang w:val="en-US"/>
        </w:rPr>
      </w:pPr>
    </w:p>
    <w:p w14:paraId="237F10D5" w14:textId="77777777" w:rsidR="00C21100" w:rsidRPr="00FA74CA" w:rsidRDefault="00C21100" w:rsidP="005E015E">
      <w:pPr>
        <w:spacing w:before="120" w:after="120" w:line="360" w:lineRule="auto"/>
        <w:rPr>
          <w:lang w:val="en-US"/>
        </w:rPr>
      </w:pPr>
    </w:p>
    <w:p w14:paraId="025A7BEB" w14:textId="3E964640" w:rsidR="002E4473" w:rsidRPr="00524509" w:rsidRDefault="002E4473" w:rsidP="00524509">
      <w:pPr>
        <w:suppressAutoHyphens w:val="0"/>
        <w:spacing w:line="360" w:lineRule="auto"/>
        <w:jc w:val="center"/>
        <w:rPr>
          <w:b/>
          <w:bCs/>
          <w:lang w:val="en-US"/>
        </w:rPr>
      </w:pPr>
      <w:r w:rsidRPr="00FA74CA">
        <w:rPr>
          <w:b/>
          <w:bCs/>
          <w:lang w:val="en-US"/>
        </w:rPr>
        <w:lastRenderedPageBreak/>
        <w:t xml:space="preserve">Table 2. </w:t>
      </w:r>
      <w:r w:rsidRPr="00FA74CA">
        <w:rPr>
          <w:lang w:val="en-US"/>
        </w:rPr>
        <w:t xml:space="preserve">Results of cointegration tests </w:t>
      </w:r>
      <w:r w:rsidR="00E8543A" w:rsidRPr="00FA74CA">
        <w:rPr>
          <w:lang w:val="en-US"/>
        </w:rPr>
        <w:t>using the</w:t>
      </w:r>
      <w:r w:rsidRPr="00FA74CA">
        <w:rPr>
          <w:lang w:val="en-US"/>
        </w:rPr>
        <w:t xml:space="preserve"> Engle and Granger procedure</w:t>
      </w:r>
      <w:r w:rsidR="00B47489" w:rsidRPr="00FA74CA">
        <w:rPr>
          <w:lang w:val="en-US"/>
        </w:rPr>
        <w:t>.</w:t>
      </w: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1153"/>
        <w:gridCol w:w="418"/>
        <w:gridCol w:w="566"/>
        <w:gridCol w:w="1734"/>
        <w:gridCol w:w="1152"/>
        <w:gridCol w:w="421"/>
      </w:tblGrid>
      <w:tr w:rsidR="002E4473" w:rsidRPr="00FA74CA" w14:paraId="238EB673" w14:textId="77777777" w:rsidTr="00524509">
        <w:trPr>
          <w:trHeight w:val="300"/>
          <w:jc w:val="center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4508949" w14:textId="77777777" w:rsidR="002E4473" w:rsidRPr="00FA74CA" w:rsidRDefault="002E4473" w:rsidP="00130F28">
            <w:pPr>
              <w:snapToGrid w:val="0"/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Companies</w:t>
            </w:r>
          </w:p>
        </w:tc>
        <w:tc>
          <w:tcPr>
            <w:tcW w:w="11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0AFA817" w14:textId="77777777" w:rsidR="002E4473" w:rsidRPr="00FA74CA" w:rsidRDefault="002E4473" w:rsidP="00130F28">
            <w:pPr>
              <w:snapToGrid w:val="0"/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CRADF</w:t>
            </w: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DD03A6B" w14:textId="77777777" w:rsidR="002E4473" w:rsidRPr="00FA74CA" w:rsidRDefault="002E4473" w:rsidP="00130F28">
            <w:pPr>
              <w:snapToGrid w:val="0"/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85E0053" w14:textId="77777777" w:rsidR="002E4473" w:rsidRPr="00FA74CA" w:rsidRDefault="002E4473" w:rsidP="00130F28">
            <w:pPr>
              <w:snapToGrid w:val="0"/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93F5348" w14:textId="77777777" w:rsidR="002E4473" w:rsidRPr="00FA74CA" w:rsidRDefault="002E4473" w:rsidP="00130F28">
            <w:pPr>
              <w:snapToGrid w:val="0"/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Companies</w:t>
            </w:r>
          </w:p>
        </w:tc>
        <w:tc>
          <w:tcPr>
            <w:tcW w:w="11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D6AD6EA" w14:textId="77777777" w:rsidR="002E4473" w:rsidRPr="00FA74CA" w:rsidRDefault="002E4473" w:rsidP="00130F28">
            <w:pPr>
              <w:snapToGrid w:val="0"/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CRADF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6C375E5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</w:tr>
      <w:tr w:rsidR="002E4473" w:rsidRPr="00FA74CA" w14:paraId="25580CD1" w14:textId="77777777" w:rsidTr="00524509">
        <w:trPr>
          <w:trHeight w:val="300"/>
          <w:jc w:val="center"/>
        </w:trPr>
        <w:tc>
          <w:tcPr>
            <w:tcW w:w="2025" w:type="dxa"/>
            <w:shd w:val="clear" w:color="auto" w:fill="FFFFFF"/>
            <w:vAlign w:val="bottom"/>
          </w:tcPr>
          <w:p w14:paraId="34FA0E9A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Ambev</w:t>
            </w:r>
          </w:p>
        </w:tc>
        <w:tc>
          <w:tcPr>
            <w:tcW w:w="1153" w:type="dxa"/>
            <w:shd w:val="clear" w:color="auto" w:fill="FFFFFF"/>
            <w:vAlign w:val="bottom"/>
          </w:tcPr>
          <w:p w14:paraId="780F05F4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-5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0559</w:t>
            </w:r>
          </w:p>
        </w:tc>
        <w:tc>
          <w:tcPr>
            <w:tcW w:w="418" w:type="dxa"/>
            <w:shd w:val="clear" w:color="auto" w:fill="FFFFFF"/>
            <w:vAlign w:val="bottom"/>
          </w:tcPr>
          <w:p w14:paraId="736463F0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6" w:type="dxa"/>
            <w:shd w:val="clear" w:color="auto" w:fill="FFFFFF"/>
            <w:vAlign w:val="bottom"/>
          </w:tcPr>
          <w:p w14:paraId="6D5AE998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 </w:t>
            </w:r>
          </w:p>
        </w:tc>
        <w:tc>
          <w:tcPr>
            <w:tcW w:w="1734" w:type="dxa"/>
            <w:shd w:val="clear" w:color="auto" w:fill="FFFFFF"/>
            <w:vAlign w:val="bottom"/>
          </w:tcPr>
          <w:p w14:paraId="53C04C5A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Gol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133DF456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-6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4789</w:t>
            </w:r>
          </w:p>
        </w:tc>
        <w:tc>
          <w:tcPr>
            <w:tcW w:w="421" w:type="dxa"/>
            <w:shd w:val="clear" w:color="auto" w:fill="FFFFFF"/>
            <w:vAlign w:val="bottom"/>
          </w:tcPr>
          <w:p w14:paraId="4AD34056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2E4473" w:rsidRPr="00FA74CA" w14:paraId="2B6C2854" w14:textId="77777777" w:rsidTr="00524509">
        <w:trPr>
          <w:trHeight w:val="300"/>
          <w:jc w:val="center"/>
        </w:trPr>
        <w:tc>
          <w:tcPr>
            <w:tcW w:w="2025" w:type="dxa"/>
            <w:shd w:val="clear" w:color="auto" w:fill="FFFFFF"/>
            <w:vAlign w:val="bottom"/>
          </w:tcPr>
          <w:p w14:paraId="3DF08525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Bradesco</w:t>
            </w:r>
          </w:p>
        </w:tc>
        <w:tc>
          <w:tcPr>
            <w:tcW w:w="1153" w:type="dxa"/>
            <w:shd w:val="clear" w:color="auto" w:fill="FFFFFF"/>
            <w:vAlign w:val="bottom"/>
          </w:tcPr>
          <w:p w14:paraId="4F30A067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4241</w:t>
            </w:r>
          </w:p>
        </w:tc>
        <w:tc>
          <w:tcPr>
            <w:tcW w:w="418" w:type="dxa"/>
            <w:shd w:val="clear" w:color="auto" w:fill="FFFFFF"/>
            <w:vAlign w:val="bottom"/>
          </w:tcPr>
          <w:p w14:paraId="17865F98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66" w:type="dxa"/>
            <w:shd w:val="clear" w:color="auto" w:fill="FFFFFF"/>
            <w:vAlign w:val="bottom"/>
          </w:tcPr>
          <w:p w14:paraId="190E0B56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 </w:t>
            </w:r>
          </w:p>
        </w:tc>
        <w:tc>
          <w:tcPr>
            <w:tcW w:w="1734" w:type="dxa"/>
            <w:shd w:val="clear" w:color="auto" w:fill="FFFFFF"/>
            <w:vAlign w:val="bottom"/>
          </w:tcPr>
          <w:p w14:paraId="4AD58FCC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Itaú-Unibanco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7DFA6FBB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8725</w:t>
            </w:r>
          </w:p>
        </w:tc>
        <w:tc>
          <w:tcPr>
            <w:tcW w:w="421" w:type="dxa"/>
            <w:shd w:val="clear" w:color="auto" w:fill="FFFFFF"/>
            <w:vAlign w:val="bottom"/>
          </w:tcPr>
          <w:p w14:paraId="0B9D44FC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2E4473" w:rsidRPr="00FA74CA" w14:paraId="15B7FCF5" w14:textId="77777777" w:rsidTr="00524509">
        <w:trPr>
          <w:trHeight w:val="300"/>
          <w:jc w:val="center"/>
        </w:trPr>
        <w:tc>
          <w:tcPr>
            <w:tcW w:w="2025" w:type="dxa"/>
            <w:shd w:val="clear" w:color="auto" w:fill="FFFFFF"/>
            <w:vAlign w:val="bottom"/>
          </w:tcPr>
          <w:p w14:paraId="6F53DB81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Braskem</w:t>
            </w:r>
          </w:p>
        </w:tc>
        <w:tc>
          <w:tcPr>
            <w:tcW w:w="1153" w:type="dxa"/>
            <w:shd w:val="clear" w:color="auto" w:fill="FFFFFF"/>
            <w:vAlign w:val="bottom"/>
          </w:tcPr>
          <w:p w14:paraId="7F18DE84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-11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8076</w:t>
            </w:r>
          </w:p>
        </w:tc>
        <w:tc>
          <w:tcPr>
            <w:tcW w:w="418" w:type="dxa"/>
            <w:shd w:val="clear" w:color="auto" w:fill="FFFFFF"/>
            <w:vAlign w:val="bottom"/>
          </w:tcPr>
          <w:p w14:paraId="781D7B7D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6" w:type="dxa"/>
            <w:shd w:val="clear" w:color="auto" w:fill="FFFFFF"/>
            <w:vAlign w:val="bottom"/>
          </w:tcPr>
          <w:p w14:paraId="1E176F43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 </w:t>
            </w:r>
          </w:p>
        </w:tc>
        <w:tc>
          <w:tcPr>
            <w:tcW w:w="1734" w:type="dxa"/>
            <w:shd w:val="clear" w:color="auto" w:fill="FFFFFF"/>
            <w:vAlign w:val="bottom"/>
          </w:tcPr>
          <w:p w14:paraId="041412C5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Oi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1120B03D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1846</w:t>
            </w:r>
          </w:p>
        </w:tc>
        <w:tc>
          <w:tcPr>
            <w:tcW w:w="421" w:type="dxa"/>
            <w:shd w:val="clear" w:color="auto" w:fill="FFFFFF"/>
            <w:vAlign w:val="bottom"/>
          </w:tcPr>
          <w:p w14:paraId="2E15CF21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2E4473" w:rsidRPr="00FA74CA" w14:paraId="386676CF" w14:textId="77777777" w:rsidTr="00524509">
        <w:trPr>
          <w:trHeight w:val="300"/>
          <w:jc w:val="center"/>
        </w:trPr>
        <w:tc>
          <w:tcPr>
            <w:tcW w:w="2025" w:type="dxa"/>
            <w:shd w:val="clear" w:color="auto" w:fill="FFFFFF"/>
            <w:vAlign w:val="bottom"/>
          </w:tcPr>
          <w:p w14:paraId="4E6FFFEC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BRF AS</w:t>
            </w:r>
          </w:p>
        </w:tc>
        <w:tc>
          <w:tcPr>
            <w:tcW w:w="1153" w:type="dxa"/>
            <w:shd w:val="clear" w:color="auto" w:fill="FFFFFF"/>
            <w:vAlign w:val="bottom"/>
          </w:tcPr>
          <w:p w14:paraId="39B9CE10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-5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9376</w:t>
            </w:r>
          </w:p>
        </w:tc>
        <w:tc>
          <w:tcPr>
            <w:tcW w:w="418" w:type="dxa"/>
            <w:shd w:val="clear" w:color="auto" w:fill="FFFFFF"/>
            <w:vAlign w:val="bottom"/>
          </w:tcPr>
          <w:p w14:paraId="282300AC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6" w:type="dxa"/>
            <w:shd w:val="clear" w:color="auto" w:fill="FFFFFF"/>
            <w:vAlign w:val="bottom"/>
          </w:tcPr>
          <w:p w14:paraId="61DD9D8D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 </w:t>
            </w:r>
          </w:p>
        </w:tc>
        <w:tc>
          <w:tcPr>
            <w:tcW w:w="1734" w:type="dxa"/>
            <w:shd w:val="clear" w:color="auto" w:fill="FFFFFF"/>
            <w:vAlign w:val="bottom"/>
          </w:tcPr>
          <w:p w14:paraId="0DF2069D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Pão de Açúcar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18F46717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9878</w:t>
            </w:r>
          </w:p>
        </w:tc>
        <w:tc>
          <w:tcPr>
            <w:tcW w:w="421" w:type="dxa"/>
            <w:shd w:val="clear" w:color="auto" w:fill="FFFFFF"/>
            <w:vAlign w:val="bottom"/>
          </w:tcPr>
          <w:p w14:paraId="73239DB7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2E4473" w:rsidRPr="00FA74CA" w14:paraId="7ECF17A9" w14:textId="77777777" w:rsidTr="00524509">
        <w:trPr>
          <w:trHeight w:val="300"/>
          <w:jc w:val="center"/>
        </w:trPr>
        <w:tc>
          <w:tcPr>
            <w:tcW w:w="2025" w:type="dxa"/>
            <w:shd w:val="clear" w:color="auto" w:fill="FFFFFF"/>
            <w:vAlign w:val="bottom"/>
          </w:tcPr>
          <w:p w14:paraId="4DE8AA75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Cemig</w:t>
            </w:r>
          </w:p>
        </w:tc>
        <w:tc>
          <w:tcPr>
            <w:tcW w:w="1153" w:type="dxa"/>
            <w:shd w:val="clear" w:color="auto" w:fill="FFFFFF"/>
            <w:vAlign w:val="bottom"/>
          </w:tcPr>
          <w:p w14:paraId="71E01A60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-3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3243</w:t>
            </w:r>
          </w:p>
        </w:tc>
        <w:tc>
          <w:tcPr>
            <w:tcW w:w="418" w:type="dxa"/>
            <w:shd w:val="clear" w:color="auto" w:fill="FFFFFF"/>
            <w:vAlign w:val="bottom"/>
          </w:tcPr>
          <w:p w14:paraId="3D60C6D7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66" w:type="dxa"/>
            <w:shd w:val="clear" w:color="auto" w:fill="FFFFFF"/>
            <w:vAlign w:val="bottom"/>
          </w:tcPr>
          <w:p w14:paraId="44B90A96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 </w:t>
            </w:r>
          </w:p>
        </w:tc>
        <w:tc>
          <w:tcPr>
            <w:tcW w:w="1734" w:type="dxa"/>
            <w:shd w:val="clear" w:color="auto" w:fill="FFFFFF"/>
            <w:vAlign w:val="bottom"/>
          </w:tcPr>
          <w:p w14:paraId="09D7E63A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Petrobr</w:t>
            </w:r>
            <w:r w:rsidRPr="00FA74CA">
              <w:rPr>
                <w:lang w:val="en-US"/>
              </w:rPr>
              <w:t>á</w:t>
            </w:r>
            <w:r w:rsidRPr="00FA74CA">
              <w:rPr>
                <w:color w:val="000000"/>
                <w:lang w:val="en-US"/>
              </w:rPr>
              <w:t>s ON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3AA7E85B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4248</w:t>
            </w:r>
          </w:p>
        </w:tc>
        <w:tc>
          <w:tcPr>
            <w:tcW w:w="421" w:type="dxa"/>
            <w:shd w:val="clear" w:color="auto" w:fill="FFFFFF"/>
            <w:vAlign w:val="bottom"/>
          </w:tcPr>
          <w:p w14:paraId="5689C81E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2E4473" w:rsidRPr="00FA74CA" w14:paraId="1DE5B1A1" w14:textId="77777777" w:rsidTr="00524509">
        <w:trPr>
          <w:trHeight w:val="300"/>
          <w:jc w:val="center"/>
        </w:trPr>
        <w:tc>
          <w:tcPr>
            <w:tcW w:w="2025" w:type="dxa"/>
            <w:shd w:val="clear" w:color="auto" w:fill="FFFFFF"/>
            <w:vAlign w:val="bottom"/>
          </w:tcPr>
          <w:p w14:paraId="69CBBCC2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Copel</w:t>
            </w:r>
          </w:p>
        </w:tc>
        <w:tc>
          <w:tcPr>
            <w:tcW w:w="1153" w:type="dxa"/>
            <w:shd w:val="clear" w:color="auto" w:fill="FFFFFF"/>
            <w:vAlign w:val="bottom"/>
          </w:tcPr>
          <w:p w14:paraId="48153CD0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-3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8073</w:t>
            </w:r>
          </w:p>
        </w:tc>
        <w:tc>
          <w:tcPr>
            <w:tcW w:w="418" w:type="dxa"/>
            <w:shd w:val="clear" w:color="auto" w:fill="FFFFFF"/>
            <w:vAlign w:val="bottom"/>
          </w:tcPr>
          <w:p w14:paraId="71CAC556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66" w:type="dxa"/>
            <w:shd w:val="clear" w:color="auto" w:fill="FFFFFF"/>
            <w:vAlign w:val="bottom"/>
          </w:tcPr>
          <w:p w14:paraId="0B0162EA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 </w:t>
            </w:r>
          </w:p>
        </w:tc>
        <w:tc>
          <w:tcPr>
            <w:tcW w:w="1734" w:type="dxa"/>
            <w:shd w:val="clear" w:color="auto" w:fill="FFFFFF"/>
            <w:vAlign w:val="bottom"/>
          </w:tcPr>
          <w:p w14:paraId="4F3C696C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Petrobr</w:t>
            </w:r>
            <w:r w:rsidRPr="00FA74CA">
              <w:rPr>
                <w:lang w:val="en-US"/>
              </w:rPr>
              <w:t>á</w:t>
            </w:r>
            <w:r w:rsidRPr="00FA74CA">
              <w:rPr>
                <w:color w:val="000000"/>
                <w:lang w:val="en-US"/>
              </w:rPr>
              <w:t>s PN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5BA539D6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6376</w:t>
            </w:r>
          </w:p>
        </w:tc>
        <w:tc>
          <w:tcPr>
            <w:tcW w:w="421" w:type="dxa"/>
            <w:shd w:val="clear" w:color="auto" w:fill="FFFFFF"/>
            <w:vAlign w:val="bottom"/>
          </w:tcPr>
          <w:p w14:paraId="6CA8AC45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2E4473" w:rsidRPr="00FA74CA" w14:paraId="4F044071" w14:textId="77777777" w:rsidTr="00524509">
        <w:trPr>
          <w:trHeight w:val="300"/>
          <w:jc w:val="center"/>
        </w:trPr>
        <w:tc>
          <w:tcPr>
            <w:tcW w:w="2025" w:type="dxa"/>
            <w:shd w:val="clear" w:color="auto" w:fill="FFFFFF"/>
            <w:vAlign w:val="bottom"/>
          </w:tcPr>
          <w:p w14:paraId="0FDC29F5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CPFL Energia</w:t>
            </w:r>
          </w:p>
        </w:tc>
        <w:tc>
          <w:tcPr>
            <w:tcW w:w="1153" w:type="dxa"/>
            <w:shd w:val="clear" w:color="auto" w:fill="FFFFFF"/>
            <w:vAlign w:val="bottom"/>
          </w:tcPr>
          <w:p w14:paraId="0C4265E3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-4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7054</w:t>
            </w:r>
          </w:p>
        </w:tc>
        <w:tc>
          <w:tcPr>
            <w:tcW w:w="418" w:type="dxa"/>
            <w:shd w:val="clear" w:color="auto" w:fill="FFFFFF"/>
            <w:vAlign w:val="bottom"/>
          </w:tcPr>
          <w:p w14:paraId="6A4B6CAF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6" w:type="dxa"/>
            <w:shd w:val="clear" w:color="auto" w:fill="FFFFFF"/>
            <w:vAlign w:val="bottom"/>
          </w:tcPr>
          <w:p w14:paraId="6A9570C1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 </w:t>
            </w:r>
          </w:p>
        </w:tc>
        <w:tc>
          <w:tcPr>
            <w:tcW w:w="1734" w:type="dxa"/>
            <w:shd w:val="clear" w:color="auto" w:fill="FFFFFF"/>
            <w:vAlign w:val="bottom"/>
          </w:tcPr>
          <w:p w14:paraId="02138DA2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Sabesp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432D3A72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-3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5586</w:t>
            </w:r>
          </w:p>
        </w:tc>
        <w:tc>
          <w:tcPr>
            <w:tcW w:w="421" w:type="dxa"/>
            <w:shd w:val="clear" w:color="auto" w:fill="FFFFFF"/>
            <w:vAlign w:val="bottom"/>
          </w:tcPr>
          <w:p w14:paraId="392802E8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</w:tr>
      <w:tr w:rsidR="002E4473" w:rsidRPr="00FA74CA" w14:paraId="63A1F2C9" w14:textId="77777777" w:rsidTr="00524509">
        <w:trPr>
          <w:trHeight w:val="300"/>
          <w:jc w:val="center"/>
        </w:trPr>
        <w:tc>
          <w:tcPr>
            <w:tcW w:w="2025" w:type="dxa"/>
            <w:shd w:val="clear" w:color="auto" w:fill="FFFFFF"/>
            <w:vAlign w:val="bottom"/>
          </w:tcPr>
          <w:p w14:paraId="712917CC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Eletrobrás</w:t>
            </w:r>
          </w:p>
        </w:tc>
        <w:tc>
          <w:tcPr>
            <w:tcW w:w="1153" w:type="dxa"/>
            <w:shd w:val="clear" w:color="auto" w:fill="FFFFFF"/>
            <w:vAlign w:val="bottom"/>
          </w:tcPr>
          <w:p w14:paraId="5082EAC3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-5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2444</w:t>
            </w:r>
          </w:p>
        </w:tc>
        <w:tc>
          <w:tcPr>
            <w:tcW w:w="418" w:type="dxa"/>
            <w:shd w:val="clear" w:color="auto" w:fill="FFFFFF"/>
            <w:vAlign w:val="bottom"/>
          </w:tcPr>
          <w:p w14:paraId="49752C35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6" w:type="dxa"/>
            <w:shd w:val="clear" w:color="auto" w:fill="FFFFFF"/>
            <w:vAlign w:val="bottom"/>
          </w:tcPr>
          <w:p w14:paraId="2F2DC047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 </w:t>
            </w:r>
          </w:p>
        </w:tc>
        <w:tc>
          <w:tcPr>
            <w:tcW w:w="1734" w:type="dxa"/>
            <w:shd w:val="clear" w:color="auto" w:fill="FFFFFF"/>
            <w:vAlign w:val="bottom"/>
          </w:tcPr>
          <w:p w14:paraId="0936212A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CSN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7CA2F2AA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-3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1518</w:t>
            </w:r>
          </w:p>
        </w:tc>
        <w:tc>
          <w:tcPr>
            <w:tcW w:w="421" w:type="dxa"/>
            <w:shd w:val="clear" w:color="auto" w:fill="FFFFFF"/>
            <w:vAlign w:val="bottom"/>
          </w:tcPr>
          <w:p w14:paraId="12445C9F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</w:tr>
      <w:tr w:rsidR="002E4473" w:rsidRPr="00FA74CA" w14:paraId="1D27D301" w14:textId="77777777" w:rsidTr="00524509">
        <w:trPr>
          <w:trHeight w:val="300"/>
          <w:jc w:val="center"/>
        </w:trPr>
        <w:tc>
          <w:tcPr>
            <w:tcW w:w="2025" w:type="dxa"/>
            <w:shd w:val="clear" w:color="auto" w:fill="FFFFFF"/>
            <w:vAlign w:val="bottom"/>
          </w:tcPr>
          <w:p w14:paraId="56EBFD9B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Embraer</w:t>
            </w:r>
          </w:p>
        </w:tc>
        <w:tc>
          <w:tcPr>
            <w:tcW w:w="1153" w:type="dxa"/>
            <w:shd w:val="clear" w:color="auto" w:fill="FFFFFF"/>
            <w:vAlign w:val="bottom"/>
          </w:tcPr>
          <w:p w14:paraId="366D156D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-5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0446</w:t>
            </w:r>
          </w:p>
        </w:tc>
        <w:tc>
          <w:tcPr>
            <w:tcW w:w="418" w:type="dxa"/>
            <w:shd w:val="clear" w:color="auto" w:fill="FFFFFF"/>
            <w:vAlign w:val="bottom"/>
          </w:tcPr>
          <w:p w14:paraId="11DBC294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6" w:type="dxa"/>
            <w:shd w:val="clear" w:color="auto" w:fill="FFFFFF"/>
            <w:vAlign w:val="bottom"/>
          </w:tcPr>
          <w:p w14:paraId="36C46249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 </w:t>
            </w:r>
          </w:p>
        </w:tc>
        <w:tc>
          <w:tcPr>
            <w:tcW w:w="1734" w:type="dxa"/>
            <w:shd w:val="clear" w:color="auto" w:fill="FFFFFF"/>
            <w:vAlign w:val="bottom"/>
          </w:tcPr>
          <w:p w14:paraId="26FB5F0A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Telefônica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1479D847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-5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2934</w:t>
            </w:r>
          </w:p>
        </w:tc>
        <w:tc>
          <w:tcPr>
            <w:tcW w:w="421" w:type="dxa"/>
            <w:shd w:val="clear" w:color="auto" w:fill="FFFFFF"/>
            <w:vAlign w:val="bottom"/>
          </w:tcPr>
          <w:p w14:paraId="216AE6E0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2E4473" w:rsidRPr="00FA74CA" w14:paraId="42821B1F" w14:textId="77777777" w:rsidTr="00524509">
        <w:trPr>
          <w:trHeight w:val="300"/>
          <w:jc w:val="center"/>
        </w:trPr>
        <w:tc>
          <w:tcPr>
            <w:tcW w:w="2025" w:type="dxa"/>
            <w:shd w:val="clear" w:color="auto" w:fill="FFFFFF"/>
            <w:vAlign w:val="bottom"/>
          </w:tcPr>
          <w:p w14:paraId="1BD6869C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Fibria</w:t>
            </w:r>
          </w:p>
        </w:tc>
        <w:tc>
          <w:tcPr>
            <w:tcW w:w="1153" w:type="dxa"/>
            <w:shd w:val="clear" w:color="auto" w:fill="FFFFFF"/>
            <w:vAlign w:val="bottom"/>
          </w:tcPr>
          <w:p w14:paraId="0FF6DFD3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-5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6521</w:t>
            </w:r>
          </w:p>
        </w:tc>
        <w:tc>
          <w:tcPr>
            <w:tcW w:w="418" w:type="dxa"/>
            <w:shd w:val="clear" w:color="auto" w:fill="FFFFFF"/>
            <w:vAlign w:val="bottom"/>
          </w:tcPr>
          <w:p w14:paraId="0CF54A44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6" w:type="dxa"/>
            <w:shd w:val="clear" w:color="auto" w:fill="FFFFFF"/>
            <w:vAlign w:val="bottom"/>
          </w:tcPr>
          <w:p w14:paraId="392ED76A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 </w:t>
            </w:r>
          </w:p>
        </w:tc>
        <w:tc>
          <w:tcPr>
            <w:tcW w:w="1734" w:type="dxa"/>
            <w:shd w:val="clear" w:color="auto" w:fill="FFFFFF"/>
            <w:vAlign w:val="bottom"/>
          </w:tcPr>
          <w:p w14:paraId="550AC6A3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Tim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19733FD9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-3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4396</w:t>
            </w:r>
          </w:p>
        </w:tc>
        <w:tc>
          <w:tcPr>
            <w:tcW w:w="421" w:type="dxa"/>
            <w:shd w:val="clear" w:color="auto" w:fill="FFFFFF"/>
            <w:vAlign w:val="bottom"/>
          </w:tcPr>
          <w:p w14:paraId="75651922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</w:tr>
      <w:tr w:rsidR="002E4473" w:rsidRPr="00FA74CA" w14:paraId="092303C3" w14:textId="77777777" w:rsidTr="00524509">
        <w:trPr>
          <w:trHeight w:val="300"/>
          <w:jc w:val="center"/>
        </w:trPr>
        <w:tc>
          <w:tcPr>
            <w:tcW w:w="2025" w:type="dxa"/>
            <w:shd w:val="clear" w:color="auto" w:fill="FFFFFF"/>
            <w:vAlign w:val="bottom"/>
          </w:tcPr>
          <w:p w14:paraId="14575226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Gafisa</w:t>
            </w:r>
          </w:p>
        </w:tc>
        <w:tc>
          <w:tcPr>
            <w:tcW w:w="1153" w:type="dxa"/>
            <w:shd w:val="clear" w:color="auto" w:fill="FFFFFF"/>
            <w:vAlign w:val="bottom"/>
          </w:tcPr>
          <w:p w14:paraId="74F74621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-4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8324</w:t>
            </w:r>
          </w:p>
        </w:tc>
        <w:tc>
          <w:tcPr>
            <w:tcW w:w="418" w:type="dxa"/>
            <w:shd w:val="clear" w:color="auto" w:fill="FFFFFF"/>
            <w:vAlign w:val="bottom"/>
          </w:tcPr>
          <w:p w14:paraId="4D4A6762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6" w:type="dxa"/>
            <w:shd w:val="clear" w:color="auto" w:fill="FFFFFF"/>
            <w:vAlign w:val="bottom"/>
          </w:tcPr>
          <w:p w14:paraId="3A6CFD22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 </w:t>
            </w:r>
          </w:p>
        </w:tc>
        <w:tc>
          <w:tcPr>
            <w:tcW w:w="1734" w:type="dxa"/>
            <w:shd w:val="clear" w:color="auto" w:fill="FFFFFF"/>
            <w:vAlign w:val="bottom"/>
          </w:tcPr>
          <w:p w14:paraId="0237D5BA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Vale ON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330EE1EA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-4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3299</w:t>
            </w:r>
          </w:p>
        </w:tc>
        <w:tc>
          <w:tcPr>
            <w:tcW w:w="421" w:type="dxa"/>
            <w:shd w:val="clear" w:color="auto" w:fill="FFFFFF"/>
            <w:vAlign w:val="bottom"/>
          </w:tcPr>
          <w:p w14:paraId="5CFDA154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2E4473" w:rsidRPr="00FA74CA" w14:paraId="2A0DEF86" w14:textId="77777777" w:rsidTr="00524509">
        <w:trPr>
          <w:trHeight w:val="300"/>
          <w:jc w:val="center"/>
        </w:trPr>
        <w:tc>
          <w:tcPr>
            <w:tcW w:w="2025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1F540710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Gerdau</w:t>
            </w:r>
          </w:p>
        </w:tc>
        <w:tc>
          <w:tcPr>
            <w:tcW w:w="1153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759FC5A1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7553</w:t>
            </w:r>
          </w:p>
        </w:tc>
        <w:tc>
          <w:tcPr>
            <w:tcW w:w="418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0D6DA302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66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42133E65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 </w:t>
            </w:r>
          </w:p>
        </w:tc>
        <w:tc>
          <w:tcPr>
            <w:tcW w:w="1734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774D8B25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Vale PN</w:t>
            </w:r>
          </w:p>
        </w:tc>
        <w:tc>
          <w:tcPr>
            <w:tcW w:w="1152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74DFFE34" w14:textId="77777777" w:rsidR="002E4473" w:rsidRPr="00FA74CA" w:rsidRDefault="002E4473" w:rsidP="00130F28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-3</w:t>
            </w:r>
            <w:r w:rsidR="00C71EFA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2310</w:t>
            </w:r>
          </w:p>
        </w:tc>
        <w:tc>
          <w:tcPr>
            <w:tcW w:w="421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50280328" w14:textId="77777777" w:rsidR="002E4473" w:rsidRPr="00FA74CA" w:rsidRDefault="002E4473" w:rsidP="00130F28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</w:tbl>
    <w:p w14:paraId="515AC0EF" w14:textId="1C46ACAB" w:rsidR="002E4473" w:rsidRPr="00FA74CA" w:rsidRDefault="002E4473" w:rsidP="005E015E">
      <w:pPr>
        <w:spacing w:line="360" w:lineRule="auto"/>
        <w:ind w:left="708"/>
        <w:rPr>
          <w:lang w:val="en-US"/>
        </w:rPr>
      </w:pPr>
      <w:r w:rsidRPr="00FA74CA">
        <w:rPr>
          <w:vertAlign w:val="superscript"/>
          <w:lang w:val="en-US"/>
        </w:rPr>
        <w:t>*</w:t>
      </w:r>
      <w:r w:rsidRPr="00FA74CA">
        <w:rPr>
          <w:lang w:val="en-US"/>
        </w:rPr>
        <w:t xml:space="preserve">Significant at 1% </w:t>
      </w:r>
      <w:r w:rsidR="00575C18" w:rsidRPr="00FA74CA">
        <w:rPr>
          <w:lang w:val="en-US"/>
        </w:rPr>
        <w:t xml:space="preserve">; </w:t>
      </w:r>
      <w:r w:rsidRPr="00FA74CA">
        <w:rPr>
          <w:vertAlign w:val="superscript"/>
          <w:lang w:val="en-US"/>
        </w:rPr>
        <w:t>**</w:t>
      </w:r>
      <w:r w:rsidR="00575C18" w:rsidRPr="00FA74CA">
        <w:rPr>
          <w:lang w:val="en-US"/>
        </w:rPr>
        <w:t xml:space="preserve">Significant at 5%; </w:t>
      </w:r>
      <w:r w:rsidRPr="00FA74CA">
        <w:rPr>
          <w:vertAlign w:val="superscript"/>
          <w:lang w:val="en-US"/>
        </w:rPr>
        <w:t>***</w:t>
      </w:r>
      <w:r w:rsidR="00575C18" w:rsidRPr="00FA74CA">
        <w:rPr>
          <w:lang w:val="en-US"/>
        </w:rPr>
        <w:t>Significant at 10%.</w:t>
      </w:r>
    </w:p>
    <w:p w14:paraId="188C11B2" w14:textId="08D3C45F" w:rsidR="00CA3F03" w:rsidRDefault="002E4473" w:rsidP="009F5E9B">
      <w:pPr>
        <w:spacing w:line="360" w:lineRule="auto"/>
        <w:ind w:left="708"/>
        <w:rPr>
          <w:lang w:val="en-US"/>
        </w:rPr>
      </w:pPr>
      <w:r w:rsidRPr="00FA74CA">
        <w:rPr>
          <w:lang w:val="en-US"/>
        </w:rPr>
        <w:t xml:space="preserve">Source: </w:t>
      </w:r>
      <w:r w:rsidR="006C2277" w:rsidRPr="00FA74CA">
        <w:rPr>
          <w:lang w:val="en-US"/>
        </w:rPr>
        <w:t>re</w:t>
      </w:r>
      <w:r w:rsidRPr="00FA74CA">
        <w:rPr>
          <w:lang w:val="en-US"/>
        </w:rPr>
        <w:t>search results.</w:t>
      </w:r>
    </w:p>
    <w:p w14:paraId="3F212855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76152B14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2522952E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3AC1C361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36712686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2DDFA4B1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77BDF51C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4D713911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0BA731CC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282E12D0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0A9475C8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7C772051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011FB924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390E5B57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76D2FA76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16DF6EB7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14A7210C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6AAB9689" w14:textId="77777777" w:rsidR="009F5E9B" w:rsidRDefault="009F5E9B" w:rsidP="009F5E9B">
      <w:pPr>
        <w:spacing w:line="360" w:lineRule="auto"/>
        <w:ind w:left="708"/>
        <w:rPr>
          <w:lang w:val="en-US"/>
        </w:rPr>
      </w:pPr>
    </w:p>
    <w:p w14:paraId="53BAE30E" w14:textId="77777777" w:rsidR="009F5E9B" w:rsidRPr="009F5E9B" w:rsidRDefault="009F5E9B" w:rsidP="009F5E9B">
      <w:pPr>
        <w:spacing w:line="360" w:lineRule="auto"/>
        <w:ind w:left="708"/>
        <w:rPr>
          <w:lang w:val="en-US"/>
        </w:rPr>
      </w:pPr>
    </w:p>
    <w:p w14:paraId="508FA99D" w14:textId="77777777" w:rsidR="00CA3F03" w:rsidRPr="00FA74CA" w:rsidRDefault="00CA3F03" w:rsidP="005E015E">
      <w:pPr>
        <w:spacing w:before="120" w:after="120" w:line="360" w:lineRule="auto"/>
        <w:rPr>
          <w:b/>
          <w:bCs/>
          <w:lang w:val="en-US"/>
        </w:rPr>
      </w:pPr>
    </w:p>
    <w:p w14:paraId="207FA29E" w14:textId="3AE2FF1A" w:rsidR="002E4473" w:rsidRPr="002A5BD1" w:rsidRDefault="002E4473" w:rsidP="002A5BD1">
      <w:pPr>
        <w:suppressAutoHyphens w:val="0"/>
        <w:spacing w:line="360" w:lineRule="auto"/>
        <w:jc w:val="center"/>
        <w:rPr>
          <w:b/>
          <w:bCs/>
          <w:lang w:val="en-US"/>
        </w:rPr>
      </w:pPr>
      <w:r w:rsidRPr="00FA74CA">
        <w:rPr>
          <w:b/>
          <w:bCs/>
          <w:lang w:val="en-US"/>
        </w:rPr>
        <w:lastRenderedPageBreak/>
        <w:t xml:space="preserve">Table 3. </w:t>
      </w:r>
      <w:r w:rsidRPr="00FA74CA">
        <w:rPr>
          <w:lang w:val="en-US"/>
        </w:rPr>
        <w:t xml:space="preserve">Results of cointegration tests for </w:t>
      </w:r>
      <w:r w:rsidR="00E8543A" w:rsidRPr="00FA74CA">
        <w:rPr>
          <w:lang w:val="en-US"/>
        </w:rPr>
        <w:t xml:space="preserve">the </w:t>
      </w:r>
      <w:r w:rsidRPr="00FA74CA">
        <w:rPr>
          <w:lang w:val="en-US"/>
        </w:rPr>
        <w:t>Johansen procedure.</w:t>
      </w:r>
    </w:p>
    <w:tbl>
      <w:tblPr>
        <w:tblW w:w="8824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4"/>
        <w:gridCol w:w="359"/>
        <w:gridCol w:w="1645"/>
        <w:gridCol w:w="420"/>
        <w:gridCol w:w="2033"/>
        <w:gridCol w:w="1201"/>
        <w:gridCol w:w="1102"/>
      </w:tblGrid>
      <w:tr w:rsidR="002E4473" w:rsidRPr="00FA74CA" w14:paraId="4E9F4E4A" w14:textId="77777777" w:rsidTr="00575C18">
        <w:trPr>
          <w:trHeight w:val="73"/>
          <w:jc w:val="center"/>
        </w:trPr>
        <w:tc>
          <w:tcPr>
            <w:tcW w:w="20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8E5D0A" w14:textId="77777777" w:rsidR="002E4473" w:rsidRPr="00FA74CA" w:rsidRDefault="002E4473" w:rsidP="00C70541">
            <w:pPr>
              <w:snapToGrid w:val="0"/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 xml:space="preserve">Asset  </w:t>
            </w:r>
          </w:p>
        </w:tc>
        <w:tc>
          <w:tcPr>
            <w:tcW w:w="3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943A12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b/>
                <w:bCs/>
                <w:i/>
                <w:iCs/>
                <w:color w:val="000000"/>
                <w:lang w:val="en-US"/>
              </w:rPr>
            </w:pPr>
            <w:r w:rsidRPr="00FA74CA">
              <w:rPr>
                <w:b/>
                <w:bCs/>
                <w:i/>
                <w:iCs/>
                <w:color w:val="000000"/>
                <w:lang w:val="en-US"/>
              </w:rPr>
              <w:t>r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84C4E3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Trace statistics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823E83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20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A4FFC8" w14:textId="77777777" w:rsidR="002E4473" w:rsidRPr="00FA74CA" w:rsidRDefault="00F91A16" w:rsidP="00C70541">
            <w:pPr>
              <w:snapToGrid w:val="0"/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Maximum eigenvalue statistic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F56D7A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75C8A5" w14:textId="77777777" w:rsidR="002E4473" w:rsidRPr="00FA74CA" w:rsidRDefault="002E4473" w:rsidP="00C70541">
            <w:pPr>
              <w:snapToGrid w:val="0"/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 xml:space="preserve">Model </w:t>
            </w:r>
          </w:p>
        </w:tc>
      </w:tr>
      <w:tr w:rsidR="002E4473" w:rsidRPr="00FA74CA" w14:paraId="52E92F31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508B3989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Ambev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082B0FA5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7703DC5E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8370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6A2A0186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688969CA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1874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7AAC4ABD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3EBC2521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</w:p>
        </w:tc>
      </w:tr>
      <w:tr w:rsidR="002E4473" w:rsidRPr="00FA74CA" w14:paraId="5DB5868C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56C43A39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40FA8B3A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66BC06D6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6496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565F269E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1B59644D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2650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4F699CD6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21B2A6CB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6D57AF07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17F789AB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Bradesco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0E6932AD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74C9CA3F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0136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7C60C3F3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274A453A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4686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674E96F6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4D0253DA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</w:p>
        </w:tc>
      </w:tr>
      <w:tr w:rsidR="002E4473" w:rsidRPr="00FA74CA" w14:paraId="5623F64E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57E2A1C4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2C64D0B8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32A7E7A1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5450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6E6DDB96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078DEA01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5450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6A56DA0A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20F79BE2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78C832DF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3CACF9EF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Braskem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52FD195E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52C3194B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0269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21AE2C89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31EF58E4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7309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4631E37E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02F12940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</w:p>
        </w:tc>
      </w:tr>
      <w:tr w:rsidR="002E4473" w:rsidRPr="00FA74CA" w14:paraId="7E149B7B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33547ED0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4B91CE66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33A7FAEB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2960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4E51D75F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34C034B9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2960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4CB3758C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1BB15B9F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31AFF931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779DAAC7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BRF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76AD801D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7918C10F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1832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45B34546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09756CC5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0258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78DA68FA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6DFA2D7D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</w:p>
        </w:tc>
      </w:tr>
      <w:tr w:rsidR="002E4473" w:rsidRPr="00FA74CA" w14:paraId="6998F67C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46F78C1D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21C72109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6F4B0A58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1574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2CD8B507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10A5861E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1574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3916E5B2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3E76AB5D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2E145FD8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2C34DBE0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Cemig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02E3D847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79ECBC3C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0550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09FE3C98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796741E5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1012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0957F49E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0E4FFFC8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</w:p>
        </w:tc>
      </w:tr>
      <w:tr w:rsidR="002E4473" w:rsidRPr="00FA74CA" w14:paraId="655365B9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5EADA02F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45E70630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4AE5347B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9538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561B32BE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6C76779D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9538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17D7C503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4BADCB0C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11C69175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4B72464B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Copel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79FF8E26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5BFD3F04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0019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1D6755FF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205ACD70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4884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56880532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3B3C4241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</w:p>
        </w:tc>
      </w:tr>
      <w:tr w:rsidR="002E4473" w:rsidRPr="00FA74CA" w14:paraId="43FCFE40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09C6E0D1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2DAB64F4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234CB2DE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5135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5076BA66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75D9CD64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5135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3FA97C93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641CE7FF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63CEC9FC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5BB2A435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CPFL Energia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6F525F9D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462B0C7C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6953</w:t>
            </w:r>
          </w:p>
        </w:tc>
        <w:tc>
          <w:tcPr>
            <w:tcW w:w="420" w:type="dxa"/>
            <w:shd w:val="clear" w:color="auto" w:fill="FFFFFF"/>
          </w:tcPr>
          <w:p w14:paraId="7C8AD406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74F4E85B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3470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7282E6C3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22DBC2D9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</w:p>
        </w:tc>
      </w:tr>
      <w:tr w:rsidR="002E4473" w:rsidRPr="00FA74CA" w14:paraId="790F34A7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0F27A982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7F9E9559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01D46F39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3470</w:t>
            </w:r>
          </w:p>
        </w:tc>
        <w:tc>
          <w:tcPr>
            <w:tcW w:w="420" w:type="dxa"/>
            <w:shd w:val="clear" w:color="auto" w:fill="FFFFFF"/>
          </w:tcPr>
          <w:p w14:paraId="4DBB82CC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2D95A295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3470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608AE9C5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4C371AE2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38E18168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5763E1BA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Eletrobrás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2DD78E8A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4184022C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9990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00543B1D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3A6C74F1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6315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6DCF1E3C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3DC7E679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</w:p>
        </w:tc>
      </w:tr>
      <w:tr w:rsidR="002E4473" w:rsidRPr="00FA74CA" w14:paraId="7370E43B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3E2E3744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0E0B064B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57FD35E0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3675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2808A8EB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6F451157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3675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47B72BDE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591AC7D4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775F0C78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4CF0B1EE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Embraer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48E6D319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5A3D458A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0423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7BA1A8B4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03D1FEF9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3301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2A2F5A6B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75AC8B0B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</w:p>
        </w:tc>
      </w:tr>
      <w:tr w:rsidR="002E4473" w:rsidRPr="00FA74CA" w14:paraId="4263654B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146E51F4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674AC8F1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3B0BB472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7122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4B164CA9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3187C1AB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7122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401D8188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46FF1207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2670F4C7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7A31C469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Fibria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6248EC00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22929F95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7318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6E00D9F6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31B6B378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3588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490FDB3C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005A6212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</w:p>
        </w:tc>
      </w:tr>
      <w:tr w:rsidR="002E4473" w:rsidRPr="00FA74CA" w14:paraId="06E64DAA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566B3E86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6B4A86CD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2522446F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3730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2EA827C6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040A9B6B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3730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25F90C19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5E51E5B6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3967E767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4C3E1E5E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Gafisa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061FCB0D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0CBD6F78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4332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5A69F57B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2DFB53F0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9672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1DCFF961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4E9EB3E3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</w:p>
        </w:tc>
      </w:tr>
      <w:tr w:rsidR="002E4473" w:rsidRPr="00FA74CA" w14:paraId="0622ECD2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62252F63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4797C20E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23FC6BCE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4660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25C073B6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6323D798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4660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7112D12F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79EFF8A6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615C62A4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04E3F927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Gerdau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38D9FDDF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1DED3067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3847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2F669179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0CE78F53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8297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2A7217C1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76060E38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</w:p>
        </w:tc>
      </w:tr>
      <w:tr w:rsidR="002E4473" w:rsidRPr="00FA74CA" w14:paraId="63839CF6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304127CA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4EA02DAC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72050FA6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5550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47365049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09B2D977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5550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2D4D4EA6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09CEF46D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2078A6D8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4B297F61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Gol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1208894D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6C881960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3618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3C425FE0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5964F2B5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6583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10BFFDE5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307C0280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</w:p>
        </w:tc>
      </w:tr>
      <w:tr w:rsidR="002E4473" w:rsidRPr="00FA74CA" w14:paraId="6A0DB513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4FA564BD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17169050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57AB04E2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7035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56E7384D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7F67D8E1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7035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4DF83A0E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46D810EA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1ED44077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2AE89277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Itaú-Unibanco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37479CAC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51524A3A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9931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5CF66172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73052C1A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5337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2879CB8C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63827520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</w:p>
        </w:tc>
      </w:tr>
      <w:tr w:rsidR="002E4473" w:rsidRPr="00FA74CA" w14:paraId="26CE7985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4FB9E807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2A07235F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6EE4AA48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4594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556583E4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3281A5DC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4594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32C4AF35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3E824644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0F91AECA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5A189C7C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Oi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7D383196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6FD340F3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8487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166F950E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51B5E76B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4238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4A7BC997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09F177E8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 </w:t>
            </w:r>
          </w:p>
        </w:tc>
      </w:tr>
      <w:tr w:rsidR="002E4473" w:rsidRPr="00FA74CA" w14:paraId="22E3F873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62EB3500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745D34FC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36C6AEA5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4249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7F26B698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0B37F070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4249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7C0FBF0B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0320F858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3F949EA1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1EBF1B43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Pão de Açúcar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2485AEC3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378E2504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8721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632ECA71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15192F8A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5614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0241767C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246B331D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</w:p>
        </w:tc>
      </w:tr>
      <w:tr w:rsidR="002E4473" w:rsidRPr="00FA74CA" w14:paraId="6D6AC5E2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43964EB8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7856C693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340CFE86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2518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718D1DBD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4DBACB4E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3156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12163BB1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79FCAC4C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42FEDD44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34366D0F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Petrobrás ON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270298F7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29B2FE45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8636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52D15BEE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44C0A283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3964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2D274865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57110522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</w:p>
        </w:tc>
      </w:tr>
      <w:tr w:rsidR="002E4473" w:rsidRPr="00FA74CA" w14:paraId="4AD32ABE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467B5378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043DED4D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56C55A1E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4672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6C1F251C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01DF98D0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4672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79F61DEE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71E72068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7FA95F27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221BA9B2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Petrobrás PN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1A49D002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1CBD9500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6641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3009E449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0687A2B5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4754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1C79B998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04D1CCC5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</w:p>
        </w:tc>
      </w:tr>
      <w:tr w:rsidR="002E4473" w:rsidRPr="00FA74CA" w14:paraId="547BC768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1FB46736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66E848D3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783EA80E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1888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16C22663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31475CD6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1888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19C1526A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288369BA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65B3A886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2B9DBB85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Sabesp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5D2FB5E1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0A616D68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9096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56AEDB23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0D19BBF0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3389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2F4BA115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036F73A1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</w:p>
        </w:tc>
      </w:tr>
      <w:tr w:rsidR="002E4473" w:rsidRPr="00FA74CA" w14:paraId="714D1B2B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38550FFF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32537205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4649EF20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5707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1D677924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259F1DBE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5707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6444B652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3B135FC0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2363CF90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36183955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CSN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5A5C3D55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1FA9BC59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6095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4DAB6D56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448E4F43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5307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2283A112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2EC70050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</w:p>
        </w:tc>
      </w:tr>
      <w:tr w:rsidR="002E4473" w:rsidRPr="00FA74CA" w14:paraId="562B6A1F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471E7A43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774549F5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3833323E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0788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1F1B4047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737DAFC4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0788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37CCF973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4D8A855F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06885471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5A931495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Telefônica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5789727E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4EFA27DC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2874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6DD805D3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136466DE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9624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0DCB05D4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40AB4BD0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</w:p>
        </w:tc>
      </w:tr>
      <w:tr w:rsidR="002E4473" w:rsidRPr="00FA74CA" w14:paraId="21EBC9F0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371C196A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4C07D159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62F71501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3250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3BEDA0C1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263CDA57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3250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0791075D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61D42066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66E1326B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6DAED0B4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Tim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66898565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44CF6535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9082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636A8336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08388A1C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1286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7C16FF54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194E2B56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</w:p>
        </w:tc>
      </w:tr>
      <w:tr w:rsidR="002E4473" w:rsidRPr="00FA74CA" w14:paraId="6C014E09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68582B34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197E5F28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20153F46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7796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6A292DAE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48CA5077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7796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147DC06C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374BA4E2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290A81A4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14:paraId="091BAA9B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lastRenderedPageBreak/>
              <w:t>Vale ON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056CAF30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358984BA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9112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77B5A790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0EEA30E8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3690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4962F5D8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 </w:t>
            </w:r>
          </w:p>
        </w:tc>
        <w:tc>
          <w:tcPr>
            <w:tcW w:w="1102" w:type="dxa"/>
            <w:vMerge w:val="restart"/>
            <w:shd w:val="clear" w:color="auto" w:fill="FFFFFF"/>
            <w:vAlign w:val="center"/>
          </w:tcPr>
          <w:p w14:paraId="747E36D5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</w:p>
        </w:tc>
      </w:tr>
      <w:tr w:rsidR="002E4473" w:rsidRPr="00FA74CA" w14:paraId="3626897C" w14:textId="77777777" w:rsidTr="00575C18">
        <w:trPr>
          <w:trHeight w:val="73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14:paraId="131C3896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shd w:val="clear" w:color="auto" w:fill="FFFFFF"/>
            <w:vAlign w:val="bottom"/>
          </w:tcPr>
          <w:p w14:paraId="3CB39B53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515A87E8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5422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191CB76F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7DB5E33B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8415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45DB3A55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 </w:t>
            </w:r>
          </w:p>
        </w:tc>
        <w:tc>
          <w:tcPr>
            <w:tcW w:w="1102" w:type="dxa"/>
            <w:vMerge/>
            <w:shd w:val="clear" w:color="auto" w:fill="FFFFFF"/>
            <w:vAlign w:val="center"/>
          </w:tcPr>
          <w:p w14:paraId="065997F0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  <w:tr w:rsidR="002E4473" w:rsidRPr="00FA74CA" w14:paraId="65A80C07" w14:textId="77777777" w:rsidTr="00575C18">
        <w:trPr>
          <w:trHeight w:val="73"/>
          <w:jc w:val="center"/>
        </w:trPr>
        <w:tc>
          <w:tcPr>
            <w:tcW w:w="2064" w:type="dxa"/>
            <w:vMerge w:val="restart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F7535D5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Vale PN</w:t>
            </w:r>
          </w:p>
        </w:tc>
        <w:tc>
          <w:tcPr>
            <w:tcW w:w="359" w:type="dxa"/>
            <w:shd w:val="clear" w:color="auto" w:fill="FFFFFF"/>
            <w:vAlign w:val="bottom"/>
          </w:tcPr>
          <w:p w14:paraId="4E9F19C6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</w:p>
        </w:tc>
        <w:tc>
          <w:tcPr>
            <w:tcW w:w="1645" w:type="dxa"/>
            <w:shd w:val="clear" w:color="auto" w:fill="FFFFFF"/>
            <w:vAlign w:val="bottom"/>
          </w:tcPr>
          <w:p w14:paraId="48ACA243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4265</w:t>
            </w:r>
          </w:p>
        </w:tc>
        <w:tc>
          <w:tcPr>
            <w:tcW w:w="420" w:type="dxa"/>
            <w:shd w:val="clear" w:color="auto" w:fill="FFFFFF"/>
            <w:vAlign w:val="bottom"/>
          </w:tcPr>
          <w:p w14:paraId="21D9BC4F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2033" w:type="dxa"/>
            <w:shd w:val="clear" w:color="auto" w:fill="FFFFFF"/>
            <w:vAlign w:val="bottom"/>
          </w:tcPr>
          <w:p w14:paraId="3919DF9E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4139</w:t>
            </w:r>
          </w:p>
        </w:tc>
        <w:tc>
          <w:tcPr>
            <w:tcW w:w="1201" w:type="dxa"/>
            <w:shd w:val="clear" w:color="auto" w:fill="FFFFFF"/>
            <w:vAlign w:val="bottom"/>
          </w:tcPr>
          <w:p w14:paraId="30A47DBA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1102" w:type="dxa"/>
            <w:vMerge w:val="restart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1780D6E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</w:p>
        </w:tc>
      </w:tr>
      <w:tr w:rsidR="002E4473" w:rsidRPr="00FA74CA" w14:paraId="22A9753D" w14:textId="77777777" w:rsidTr="00575C18">
        <w:trPr>
          <w:trHeight w:val="73"/>
          <w:jc w:val="center"/>
        </w:trPr>
        <w:tc>
          <w:tcPr>
            <w:tcW w:w="2064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AE244ED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  <w:tc>
          <w:tcPr>
            <w:tcW w:w="359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557B36E0" w14:textId="77777777" w:rsidR="002E4473" w:rsidRPr="00FA74CA" w:rsidRDefault="002E4473" w:rsidP="00C70541">
            <w:pPr>
              <w:snapToGrid w:val="0"/>
              <w:spacing w:line="240" w:lineRule="auto"/>
              <w:jc w:val="center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</w:p>
        </w:tc>
        <w:tc>
          <w:tcPr>
            <w:tcW w:w="1645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72F51619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0126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3F5DBE69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2033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0A5E8968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0126</w:t>
            </w:r>
          </w:p>
        </w:tc>
        <w:tc>
          <w:tcPr>
            <w:tcW w:w="1201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67CA044A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**</w:t>
            </w:r>
          </w:p>
        </w:tc>
        <w:tc>
          <w:tcPr>
            <w:tcW w:w="1102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C137CD9" w14:textId="77777777" w:rsidR="002E4473" w:rsidRPr="00FA74CA" w:rsidRDefault="002E4473" w:rsidP="00C70541">
            <w:pPr>
              <w:snapToGrid w:val="0"/>
              <w:spacing w:line="240" w:lineRule="auto"/>
              <w:rPr>
                <w:color w:val="000000"/>
                <w:lang w:val="en-US"/>
              </w:rPr>
            </w:pPr>
          </w:p>
        </w:tc>
      </w:tr>
    </w:tbl>
    <w:p w14:paraId="2CFBC8F6" w14:textId="148FB54F" w:rsidR="00C70541" w:rsidRDefault="002E4473" w:rsidP="00CA3F03">
      <w:pPr>
        <w:spacing w:line="360" w:lineRule="auto"/>
        <w:ind w:left="708"/>
        <w:rPr>
          <w:lang w:val="en-US"/>
        </w:rPr>
      </w:pPr>
      <w:r w:rsidRPr="00FA74CA">
        <w:rPr>
          <w:vertAlign w:val="superscript"/>
          <w:lang w:val="en-US"/>
        </w:rPr>
        <w:t>*</w:t>
      </w:r>
      <w:r w:rsidRPr="00FA74CA">
        <w:rPr>
          <w:lang w:val="en-US"/>
        </w:rPr>
        <w:t>Significant at 1</w:t>
      </w:r>
      <w:r w:rsidR="00982BDF" w:rsidRPr="00FA74CA">
        <w:rPr>
          <w:lang w:val="en-US"/>
        </w:rPr>
        <w:t xml:space="preserve">; </w:t>
      </w:r>
      <w:r w:rsidRPr="00FA74CA">
        <w:rPr>
          <w:vertAlign w:val="superscript"/>
          <w:lang w:val="en-US"/>
        </w:rPr>
        <w:t>**</w:t>
      </w:r>
      <w:r w:rsidR="00982BDF" w:rsidRPr="00FA74CA">
        <w:rPr>
          <w:lang w:val="en-US"/>
        </w:rPr>
        <w:t xml:space="preserve"> Significant at 5%; </w:t>
      </w:r>
      <w:r w:rsidRPr="00FA74CA">
        <w:rPr>
          <w:vertAlign w:val="superscript"/>
          <w:lang w:val="en-US"/>
        </w:rPr>
        <w:t>***</w:t>
      </w:r>
      <w:r w:rsidRPr="00FA74CA">
        <w:rPr>
          <w:lang w:val="en-US"/>
        </w:rPr>
        <w:t xml:space="preserve"> Significant at 10%</w:t>
      </w:r>
      <w:r w:rsidR="00982BDF" w:rsidRPr="00FA74CA">
        <w:rPr>
          <w:lang w:val="en-US"/>
        </w:rPr>
        <w:t>.</w:t>
      </w:r>
      <w:r w:rsidRPr="00FA74CA">
        <w:rPr>
          <w:lang w:val="en-US"/>
        </w:rPr>
        <w:tab/>
      </w:r>
    </w:p>
    <w:p w14:paraId="682B5FDA" w14:textId="77777777" w:rsidR="00CA3F03" w:rsidRDefault="00CA3F03" w:rsidP="00CA3F03">
      <w:pPr>
        <w:spacing w:line="360" w:lineRule="auto"/>
        <w:ind w:left="708"/>
        <w:rPr>
          <w:lang w:val="en-US"/>
        </w:rPr>
      </w:pPr>
    </w:p>
    <w:p w14:paraId="33633FD3" w14:textId="77777777" w:rsidR="002E4473" w:rsidRPr="00FA74CA" w:rsidRDefault="002E4473" w:rsidP="005E015E">
      <w:pPr>
        <w:spacing w:line="360" w:lineRule="auto"/>
        <w:jc w:val="center"/>
        <w:rPr>
          <w:lang w:val="en-US"/>
        </w:rPr>
      </w:pPr>
      <w:r w:rsidRPr="00FA74CA">
        <w:rPr>
          <w:b/>
          <w:bCs/>
          <w:lang w:val="en-US"/>
        </w:rPr>
        <w:t>Table 4.</w:t>
      </w:r>
      <w:r w:rsidRPr="00FA74CA">
        <w:rPr>
          <w:lang w:val="en-US"/>
        </w:rPr>
        <w:t xml:space="preserve"> Results of the VEC parameters.</w:t>
      </w:r>
    </w:p>
    <w:tbl>
      <w:tblPr>
        <w:tblW w:w="0" w:type="auto"/>
        <w:jc w:val="center"/>
        <w:tblInd w:w="14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31"/>
        <w:gridCol w:w="1385"/>
        <w:gridCol w:w="519"/>
        <w:gridCol w:w="11"/>
        <w:gridCol w:w="1229"/>
        <w:gridCol w:w="17"/>
        <w:gridCol w:w="450"/>
      </w:tblGrid>
      <w:tr w:rsidR="002E4473" w:rsidRPr="00FA74CA" w14:paraId="390CF1ED" w14:textId="77777777" w:rsidTr="00826E17">
        <w:trPr>
          <w:trHeight w:val="300"/>
          <w:jc w:val="center"/>
        </w:trPr>
        <w:tc>
          <w:tcPr>
            <w:tcW w:w="17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944BE9" w14:textId="77777777" w:rsidR="002E4473" w:rsidRPr="00FA74CA" w:rsidRDefault="002E4473" w:rsidP="00C70541">
            <w:pPr>
              <w:snapToGrid w:val="0"/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 xml:space="preserve">Asset   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30DD59" w14:textId="77777777" w:rsidR="002E4473" w:rsidRPr="00FA74CA" w:rsidRDefault="002E4473" w:rsidP="00C70541">
            <w:pPr>
              <w:snapToGrid w:val="0"/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 xml:space="preserve">             </w:t>
            </w:r>
            <w:r w:rsidRPr="00FA74CA">
              <w:rPr>
                <w:bCs/>
                <w:i/>
                <w:iCs/>
                <w:color w:val="333333"/>
                <w:lang w:val="en-US"/>
              </w:rPr>
              <w:t>α</w:t>
            </w:r>
            <w:r w:rsidRPr="00FA74CA">
              <w:rPr>
                <w:bCs/>
                <w:i/>
                <w:iCs/>
                <w:color w:val="333333"/>
                <w:vertAlign w:val="superscript"/>
                <w:lang w:val="en-US"/>
              </w:rPr>
              <w:t>BOV</w:t>
            </w:r>
            <w:r w:rsidRPr="00FA74CA">
              <w:rPr>
                <w:bCs/>
                <w:i/>
                <w:iCs/>
                <w:color w:val="333333"/>
                <w:lang w:val="en-US"/>
              </w:rPr>
              <w:t xml:space="preserve"> </w:t>
            </w:r>
            <w:r w:rsidRPr="00FA74CA">
              <w:rPr>
                <w:b/>
                <w:bCs/>
                <w:color w:val="000000"/>
                <w:lang w:val="en-US"/>
              </w:rPr>
              <w:t xml:space="preserve">      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A85F8C" w14:textId="77777777" w:rsidR="002E4473" w:rsidRPr="00FA74CA" w:rsidRDefault="002E4473" w:rsidP="00C70541">
            <w:pPr>
              <w:snapToGrid w:val="0"/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 xml:space="preserve">          </w:t>
            </w:r>
            <w:r w:rsidRPr="00FA74CA">
              <w:rPr>
                <w:bCs/>
                <w:i/>
                <w:iCs/>
                <w:color w:val="333333"/>
                <w:lang w:val="en-US"/>
              </w:rPr>
              <w:t xml:space="preserve"> </w:t>
            </w:r>
            <w:r w:rsidRPr="00FA74CA">
              <w:rPr>
                <w:rFonts w:cs="font278"/>
                <w:bCs/>
                <w:i/>
                <w:iCs/>
                <w:color w:val="333333"/>
                <w:lang w:val="en-US"/>
              </w:rPr>
              <w:t>α</w:t>
            </w:r>
            <w:r w:rsidRPr="00FA74CA">
              <w:rPr>
                <w:rFonts w:cs="font278"/>
                <w:bCs/>
                <w:i/>
                <w:iCs/>
                <w:color w:val="333333"/>
                <w:vertAlign w:val="superscript"/>
                <w:lang w:val="en-US"/>
              </w:rPr>
              <w:t>NY</w:t>
            </w:r>
            <w:r w:rsidRPr="00FA74CA">
              <w:rPr>
                <w:b/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450" w:type="dxa"/>
            <w:shd w:val="clear" w:color="auto" w:fill="auto"/>
          </w:tcPr>
          <w:p w14:paraId="68665663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</w:p>
        </w:tc>
      </w:tr>
      <w:tr w:rsidR="002E4473" w:rsidRPr="00FA74CA" w14:paraId="18FE2245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40A9E265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Ambev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505F199A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028000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6B660BC6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0"/>
            </w:tblGrid>
            <w:tr w:rsidR="002E4473" w:rsidRPr="00FA74CA" w14:paraId="2AF3C4B9" w14:textId="77777777">
              <w:trPr>
                <w:trHeight w:val="225"/>
              </w:trPr>
              <w:tc>
                <w:tcPr>
                  <w:tcW w:w="1070" w:type="dxa"/>
                  <w:shd w:val="clear" w:color="auto" w:fill="auto"/>
                  <w:vAlign w:val="bottom"/>
                </w:tcPr>
                <w:p w14:paraId="44DE9B2C" w14:textId="77777777" w:rsidR="002E4473" w:rsidRPr="00FA74CA" w:rsidRDefault="002E4473" w:rsidP="00C70541">
                  <w:pPr>
                    <w:snapToGrid w:val="0"/>
                    <w:spacing w:line="240" w:lineRule="auto"/>
                    <w:ind w:right="10"/>
                    <w:jc w:val="right"/>
                    <w:rPr>
                      <w:lang w:val="en-US"/>
                    </w:rPr>
                  </w:pPr>
                  <w:r w:rsidRPr="00FA74CA">
                    <w:rPr>
                      <w:rFonts w:cs="Calibri"/>
                      <w:lang w:val="en-US"/>
                    </w:rPr>
                    <w:t>0</w:t>
                  </w:r>
                  <w:r w:rsidR="00B83088" w:rsidRPr="00FA74CA">
                    <w:rPr>
                      <w:lang w:val="en-US"/>
                    </w:rPr>
                    <w:t>.</w:t>
                  </w:r>
                  <w:r w:rsidRPr="00FA74CA">
                    <w:rPr>
                      <w:lang w:val="en-US"/>
                    </w:rPr>
                    <w:t>067811</w:t>
                  </w:r>
                </w:p>
              </w:tc>
            </w:tr>
          </w:tbl>
          <w:p w14:paraId="64CEA999" w14:textId="77777777" w:rsidR="002E4473" w:rsidRPr="00FA74CA" w:rsidRDefault="002E4473" w:rsidP="00C70541">
            <w:pPr>
              <w:spacing w:line="240" w:lineRule="auto"/>
              <w:rPr>
                <w:vertAlign w:val="superscript"/>
                <w:lang w:val="en-US"/>
              </w:rPr>
            </w:pP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674D3BDB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 </w:t>
            </w:r>
          </w:p>
        </w:tc>
      </w:tr>
      <w:tr w:rsidR="002E4473" w:rsidRPr="00FA74CA" w14:paraId="7ADDB650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68755F25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Bradesco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79D0037A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068850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3C2254E2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0C1F3BCB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174183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25459E7C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</w:tr>
      <w:tr w:rsidR="002E4473" w:rsidRPr="00FA74CA" w14:paraId="4A93B222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26A80EE7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Braskem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185086DE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004201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6452A90B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522C0641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175893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7DF8BDBB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</w:tr>
      <w:tr w:rsidR="002E4473" w:rsidRPr="00FA74CA" w14:paraId="591817EF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1F259E4A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BRF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013651DB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-0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131441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1BEEF14A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38AB563D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070219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2018238A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</w:p>
        </w:tc>
      </w:tr>
      <w:tr w:rsidR="002E4473" w:rsidRPr="00FA74CA" w14:paraId="387D6E17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0C5B0B83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Cemig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1BD55258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000002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61C4C4D2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54BF97BC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006168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552CF344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</w:tr>
      <w:tr w:rsidR="002E4473" w:rsidRPr="00FA74CA" w14:paraId="5169E9AB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3EF541E5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Copel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61EDCA5A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-0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059428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7A78C891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06B355C5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003318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28EE1A0B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</w:p>
        </w:tc>
      </w:tr>
      <w:tr w:rsidR="002E4473" w:rsidRPr="00FA74CA" w14:paraId="7801B54E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67361E82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CPFL Energia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223D55D1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-0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105043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2611FEAE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**</w:t>
            </w: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1B642531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-0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089225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6BF38351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**</w:t>
            </w:r>
          </w:p>
        </w:tc>
      </w:tr>
      <w:tr w:rsidR="002E4473" w:rsidRPr="00FA74CA" w14:paraId="7477AE50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74956D57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Eletrobrás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23909420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-0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157879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7C8F4A4A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***</w:t>
            </w: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202201B4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051677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53A823F1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</w:p>
        </w:tc>
      </w:tr>
      <w:tr w:rsidR="002E4473" w:rsidRPr="00FA74CA" w14:paraId="1EB4673A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2E672421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Embraer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45E1E393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090537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05E4533A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23597CDD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119659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3B17E4E1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</w:tr>
      <w:tr w:rsidR="002E4473" w:rsidRPr="00FA74CA" w14:paraId="07A5B71A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09E8ED99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Fibria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47EFABAC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-0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505508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5099BBF3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34CC4AA5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-0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322219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1C586EF7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</w:tr>
      <w:tr w:rsidR="002E4473" w:rsidRPr="00FA74CA" w14:paraId="3A446703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7B6E0ADA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Gafisa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47A3460E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-0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411140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5DC36079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2B58F68C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-0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308709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0EF7249D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</w:tr>
      <w:tr w:rsidR="002E4473" w:rsidRPr="00FA74CA" w14:paraId="454C0DD8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6D30BEF8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Gol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021B2AFB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140132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674C8E76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7F02364F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176175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12EA65B2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</w:tr>
      <w:tr w:rsidR="002E4473" w:rsidRPr="00FA74CA" w14:paraId="2E50EDF7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11BBE972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Itaú-Unibanco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70F762F3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156522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5D9BE861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412EC4DA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281465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3A42C373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</w:tr>
      <w:tr w:rsidR="002E4473" w:rsidRPr="00FA74CA" w14:paraId="72D256A8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71C5F8BD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Pão de Açúcar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52E46CF6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047361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2034EE6A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**</w:t>
            </w: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29AB1234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098418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22E6297D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</w:tr>
      <w:tr w:rsidR="002E4473" w:rsidRPr="00FA74CA" w14:paraId="10154680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0A53585B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Petrobrás ON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3A714F22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028608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27F5AE69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1730AA91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066543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410C4DE6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</w:tr>
      <w:tr w:rsidR="002E4473" w:rsidRPr="00FA74CA" w14:paraId="2C9B543A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1B3E5D17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Petrobrás PN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428604DC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017128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2A754D08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7118EEF7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116972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6494695F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***</w:t>
            </w:r>
          </w:p>
        </w:tc>
      </w:tr>
      <w:tr w:rsidR="002E4473" w:rsidRPr="00FA74CA" w14:paraId="53E02750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5DFB126E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Sabesp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03FEEC3E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164496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65B9B7AD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20C847AF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244771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3E72C444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</w:tr>
      <w:tr w:rsidR="002E4473" w:rsidRPr="00FA74CA" w14:paraId="46A063F0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59511442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CSN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16830CE8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-0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002082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3C92ED75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6BAC7ECA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001425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5388EAB1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</w:p>
        </w:tc>
      </w:tr>
      <w:tr w:rsidR="002E4473" w:rsidRPr="00FA74CA" w14:paraId="17DFE179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1226CDA6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Telefônica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75AC1C83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010372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66CECB2B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26551AF2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064699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29F78617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</w:t>
            </w:r>
          </w:p>
        </w:tc>
      </w:tr>
      <w:tr w:rsidR="002E4473" w:rsidRPr="00FA74CA" w14:paraId="53ECCA7B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02D98C84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Tim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6EF06836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-0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005939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17DACBAB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***</w:t>
            </w: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3FC426D4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005272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63126656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**</w:t>
            </w:r>
          </w:p>
        </w:tc>
      </w:tr>
      <w:tr w:rsidR="002E4473" w:rsidRPr="00FA74CA" w14:paraId="2836EC10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shd w:val="clear" w:color="auto" w:fill="FFFFFF"/>
            <w:vAlign w:val="center"/>
          </w:tcPr>
          <w:p w14:paraId="3E20B756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Vale ON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14:paraId="0826323E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009752</w:t>
            </w:r>
          </w:p>
        </w:tc>
        <w:tc>
          <w:tcPr>
            <w:tcW w:w="519" w:type="dxa"/>
            <w:shd w:val="clear" w:color="auto" w:fill="FFFFFF"/>
            <w:vAlign w:val="center"/>
          </w:tcPr>
          <w:p w14:paraId="3C621964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</w:p>
        </w:tc>
        <w:tc>
          <w:tcPr>
            <w:tcW w:w="1240" w:type="dxa"/>
            <w:gridSpan w:val="2"/>
            <w:shd w:val="clear" w:color="auto" w:fill="FFFFFF"/>
            <w:vAlign w:val="center"/>
          </w:tcPr>
          <w:p w14:paraId="1A74D2E5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061541</w:t>
            </w:r>
          </w:p>
        </w:tc>
        <w:tc>
          <w:tcPr>
            <w:tcW w:w="467" w:type="dxa"/>
            <w:gridSpan w:val="2"/>
            <w:shd w:val="clear" w:color="auto" w:fill="FFFFFF"/>
            <w:vAlign w:val="center"/>
          </w:tcPr>
          <w:p w14:paraId="0ECB4C33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</w:p>
        </w:tc>
      </w:tr>
      <w:tr w:rsidR="002E4473" w:rsidRPr="00FA74CA" w14:paraId="595F1BF8" w14:textId="77777777" w:rsidTr="00826E17">
        <w:tblPrEx>
          <w:tblCellMar>
            <w:left w:w="70" w:type="dxa"/>
            <w:right w:w="70" w:type="dxa"/>
          </w:tblCellMar>
        </w:tblPrEx>
        <w:trPr>
          <w:trHeight w:val="300"/>
          <w:jc w:val="center"/>
        </w:trPr>
        <w:tc>
          <w:tcPr>
            <w:tcW w:w="173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E0AE9BE" w14:textId="77777777" w:rsidR="002E4473" w:rsidRPr="00FA74CA" w:rsidRDefault="002E4473" w:rsidP="00C70541">
            <w:pPr>
              <w:snapToGrid w:val="0"/>
              <w:spacing w:line="240" w:lineRule="auto"/>
              <w:rPr>
                <w:lang w:val="en-US"/>
              </w:rPr>
            </w:pPr>
            <w:r w:rsidRPr="00FA74CA">
              <w:rPr>
                <w:lang w:val="en-US"/>
              </w:rPr>
              <w:t>Vale PN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3B6063F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006800</w:t>
            </w:r>
          </w:p>
        </w:tc>
        <w:tc>
          <w:tcPr>
            <w:tcW w:w="519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91A9220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 </w:t>
            </w:r>
          </w:p>
        </w:tc>
        <w:tc>
          <w:tcPr>
            <w:tcW w:w="1240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B64BD66" w14:textId="77777777" w:rsidR="002E4473" w:rsidRPr="00FA74CA" w:rsidRDefault="002E4473" w:rsidP="00C70541">
            <w:pPr>
              <w:snapToGrid w:val="0"/>
              <w:spacing w:line="240" w:lineRule="auto"/>
              <w:jc w:val="right"/>
              <w:rPr>
                <w:lang w:val="en-US"/>
              </w:rPr>
            </w:pPr>
            <w:r w:rsidRPr="00FA74CA">
              <w:rPr>
                <w:lang w:val="en-US"/>
              </w:rPr>
              <w:t>0</w:t>
            </w:r>
            <w:r w:rsidR="00B83088" w:rsidRPr="00FA74CA">
              <w:rPr>
                <w:lang w:val="en-US"/>
              </w:rPr>
              <w:t>.</w:t>
            </w:r>
            <w:r w:rsidRPr="00FA74CA">
              <w:rPr>
                <w:lang w:val="en-US"/>
              </w:rPr>
              <w:t>024988</w:t>
            </w:r>
          </w:p>
        </w:tc>
        <w:tc>
          <w:tcPr>
            <w:tcW w:w="467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2C2E1DA" w14:textId="77777777" w:rsidR="002E4473" w:rsidRPr="00FA74CA" w:rsidRDefault="002E4473" w:rsidP="00C70541">
            <w:pPr>
              <w:snapToGrid w:val="0"/>
              <w:spacing w:line="240" w:lineRule="auto"/>
              <w:rPr>
                <w:vertAlign w:val="superscript"/>
                <w:lang w:val="en-US"/>
              </w:rPr>
            </w:pPr>
            <w:r w:rsidRPr="00FA74CA">
              <w:rPr>
                <w:vertAlign w:val="superscript"/>
                <w:lang w:val="en-US"/>
              </w:rPr>
              <w:t>**</w:t>
            </w:r>
          </w:p>
        </w:tc>
      </w:tr>
    </w:tbl>
    <w:p w14:paraId="7270891F" w14:textId="58614443" w:rsidR="00DA4117" w:rsidRPr="00FA74CA" w:rsidRDefault="00DA4117" w:rsidP="005E015E">
      <w:pPr>
        <w:spacing w:line="360" w:lineRule="auto"/>
        <w:ind w:left="708"/>
        <w:rPr>
          <w:lang w:val="en-US"/>
        </w:rPr>
      </w:pPr>
      <w:r w:rsidRPr="00FA74CA">
        <w:rPr>
          <w:vertAlign w:val="superscript"/>
          <w:lang w:val="en-US"/>
        </w:rPr>
        <w:t xml:space="preserve">                               *</w:t>
      </w:r>
      <w:r w:rsidRPr="00FA74CA">
        <w:rPr>
          <w:lang w:val="en-US"/>
        </w:rPr>
        <w:t xml:space="preserve">Significant at 1; </w:t>
      </w:r>
      <w:r w:rsidRPr="00FA74CA">
        <w:rPr>
          <w:vertAlign w:val="superscript"/>
          <w:lang w:val="en-US"/>
        </w:rPr>
        <w:t>**</w:t>
      </w:r>
      <w:r w:rsidRPr="00FA74CA">
        <w:rPr>
          <w:lang w:val="en-US"/>
        </w:rPr>
        <w:t xml:space="preserve"> Significant at 5%; </w:t>
      </w:r>
      <w:r w:rsidRPr="00FA74CA">
        <w:rPr>
          <w:vertAlign w:val="superscript"/>
          <w:lang w:val="en-US"/>
        </w:rPr>
        <w:t>***</w:t>
      </w:r>
      <w:r w:rsidRPr="00FA74CA">
        <w:rPr>
          <w:lang w:val="en-US"/>
        </w:rPr>
        <w:t xml:space="preserve"> Significant at 10%.</w:t>
      </w:r>
    </w:p>
    <w:p w14:paraId="30C0E6A4" w14:textId="2684A8E4" w:rsidR="002E4473" w:rsidRPr="00FA74CA" w:rsidRDefault="00DA4117" w:rsidP="005E015E">
      <w:pPr>
        <w:spacing w:line="360" w:lineRule="auto"/>
        <w:ind w:left="1416"/>
        <w:rPr>
          <w:lang w:val="en-US"/>
        </w:rPr>
      </w:pPr>
      <w:r w:rsidRPr="00FA74CA">
        <w:rPr>
          <w:lang w:val="en-US"/>
        </w:rPr>
        <w:t xml:space="preserve">      </w:t>
      </w:r>
      <w:r w:rsidR="002E4473" w:rsidRPr="00FA74CA">
        <w:rPr>
          <w:lang w:val="en-US"/>
        </w:rPr>
        <w:t xml:space="preserve">Source: </w:t>
      </w:r>
      <w:r w:rsidR="003E3EEF" w:rsidRPr="00FA74CA">
        <w:rPr>
          <w:lang w:val="en-US"/>
        </w:rPr>
        <w:t>re</w:t>
      </w:r>
      <w:r w:rsidR="002E4473" w:rsidRPr="00FA74CA">
        <w:rPr>
          <w:lang w:val="en-US"/>
        </w:rPr>
        <w:t>search results.</w:t>
      </w:r>
    </w:p>
    <w:p w14:paraId="735CEA7B" w14:textId="77777777" w:rsidR="002E4473" w:rsidRPr="00FA74CA" w:rsidRDefault="002E4473" w:rsidP="005E015E">
      <w:pPr>
        <w:spacing w:line="360" w:lineRule="auto"/>
        <w:ind w:firstLine="708"/>
        <w:jc w:val="both"/>
        <w:rPr>
          <w:lang w:val="en-US"/>
        </w:rPr>
      </w:pPr>
    </w:p>
    <w:p w14:paraId="16863A36" w14:textId="77777777" w:rsidR="002E4473" w:rsidRPr="00FA74CA" w:rsidRDefault="002E4473" w:rsidP="005E015E">
      <w:pPr>
        <w:spacing w:line="360" w:lineRule="auto"/>
        <w:rPr>
          <w:lang w:val="en-US"/>
        </w:rPr>
        <w:sectPr w:rsidR="002E4473" w:rsidRPr="00FA74CA" w:rsidSect="001456F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1" w:h="16840"/>
          <w:pgMar w:top="1418" w:right="1418" w:bottom="1814" w:left="1418" w:header="709" w:footer="851" w:gutter="0"/>
          <w:cols w:space="720"/>
          <w:docGrid w:linePitch="360" w:charSpace="32768"/>
        </w:sectPr>
      </w:pPr>
    </w:p>
    <w:p w14:paraId="3673E2CA" w14:textId="77777777" w:rsidR="00B26353" w:rsidRPr="00FA74CA" w:rsidRDefault="002E4473" w:rsidP="005E015E">
      <w:pPr>
        <w:spacing w:before="120" w:after="120" w:line="360" w:lineRule="auto"/>
        <w:rPr>
          <w:lang w:val="en-US"/>
        </w:rPr>
      </w:pPr>
      <w:r w:rsidRPr="00FA74CA">
        <w:rPr>
          <w:b/>
          <w:lang w:val="en-US"/>
        </w:rPr>
        <w:lastRenderedPageBreak/>
        <w:t>Table 5.</w:t>
      </w:r>
      <w:r w:rsidRPr="00FA74CA">
        <w:rPr>
          <w:lang w:val="en-US"/>
        </w:rPr>
        <w:t xml:space="preserve"> Results of </w:t>
      </w:r>
      <w:r w:rsidR="0030793D" w:rsidRPr="00FA74CA">
        <w:rPr>
          <w:lang w:val="en-US"/>
        </w:rPr>
        <w:t xml:space="preserve">the </w:t>
      </w:r>
      <w:r w:rsidRPr="00FA74CA">
        <w:rPr>
          <w:lang w:val="en-US"/>
        </w:rPr>
        <w:t xml:space="preserve">causality-in-mean </w:t>
      </w:r>
      <w:r w:rsidR="00EF2B8C" w:rsidRPr="00FA74CA">
        <w:rPr>
          <w:lang w:val="en-US"/>
        </w:rPr>
        <w:t xml:space="preserve">tests </w:t>
      </w:r>
      <w:r w:rsidRPr="00FA74CA">
        <w:rPr>
          <w:lang w:val="en-US"/>
        </w:rPr>
        <w:t>for stocks</w:t>
      </w:r>
      <w:r w:rsidR="0030793D" w:rsidRPr="00FA74CA">
        <w:rPr>
          <w:lang w:val="en-US"/>
        </w:rPr>
        <w:t>-</w:t>
      </w:r>
      <w:r w:rsidRPr="00FA74CA">
        <w:rPr>
          <w:lang w:val="en-US"/>
        </w:rPr>
        <w:t xml:space="preserve">ADR </w:t>
      </w:r>
      <w:r w:rsidR="0030793D" w:rsidRPr="00FA74CA">
        <w:rPr>
          <w:lang w:val="en-US"/>
        </w:rPr>
        <w:t xml:space="preserve">pairs </w:t>
      </w:r>
      <w:r w:rsidRPr="00FA74CA">
        <w:rPr>
          <w:lang w:val="en-US"/>
        </w:rPr>
        <w:t>listed on the BM&amp;FBOVESPA and NYSE.</w:t>
      </w:r>
    </w:p>
    <w:tbl>
      <w:tblPr>
        <w:tblW w:w="15962" w:type="dxa"/>
        <w:jc w:val="center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1090"/>
        <w:gridCol w:w="26"/>
        <w:gridCol w:w="562"/>
        <w:gridCol w:w="397"/>
        <w:gridCol w:w="562"/>
        <w:gridCol w:w="397"/>
        <w:gridCol w:w="625"/>
        <w:gridCol w:w="262"/>
        <w:gridCol w:w="575"/>
        <w:gridCol w:w="264"/>
        <w:gridCol w:w="573"/>
        <w:gridCol w:w="266"/>
        <w:gridCol w:w="636"/>
        <w:gridCol w:w="262"/>
        <w:gridCol w:w="604"/>
        <w:gridCol w:w="262"/>
        <w:gridCol w:w="618"/>
        <w:gridCol w:w="262"/>
        <w:gridCol w:w="638"/>
        <w:gridCol w:w="262"/>
        <w:gridCol w:w="588"/>
        <w:gridCol w:w="281"/>
        <w:gridCol w:w="569"/>
        <w:gridCol w:w="270"/>
        <w:gridCol w:w="582"/>
        <w:gridCol w:w="262"/>
        <w:gridCol w:w="589"/>
        <w:gridCol w:w="262"/>
        <w:gridCol w:w="595"/>
        <w:gridCol w:w="262"/>
        <w:gridCol w:w="597"/>
        <w:gridCol w:w="262"/>
        <w:gridCol w:w="599"/>
        <w:gridCol w:w="262"/>
        <w:gridCol w:w="599"/>
        <w:gridCol w:w="238"/>
        <w:gridCol w:w="24"/>
      </w:tblGrid>
      <w:tr w:rsidR="00B26353" w:rsidRPr="00FA74CA" w14:paraId="409B1C7B" w14:textId="77777777" w:rsidTr="004C22A5">
        <w:trPr>
          <w:gridAfter w:val="1"/>
          <w:wAfter w:w="22" w:type="dxa"/>
          <w:trHeight w:val="240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6D02991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Company</w:t>
            </w:r>
          </w:p>
        </w:tc>
        <w:tc>
          <w:tcPr>
            <w:tcW w:w="1485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D74C68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Lags</w:t>
            </w:r>
          </w:p>
        </w:tc>
      </w:tr>
      <w:tr w:rsidR="004C22A5" w:rsidRPr="00FA74CA" w14:paraId="7D920FAA" w14:textId="77777777" w:rsidTr="004C22A5">
        <w:trPr>
          <w:trHeight w:val="240"/>
          <w:jc w:val="center"/>
        </w:trPr>
        <w:tc>
          <w:tcPr>
            <w:tcW w:w="109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A06757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A9211D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682B54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530E88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614926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403D86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852E4C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4DF3AD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89F410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64D6D8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92C574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ADDAB1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AB9330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3A7EF1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24A99C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8B9925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7EE140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945906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8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280FEC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F7BB49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-1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D89E3D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3B3EE8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-2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E945B0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235112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-3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E9FB1A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52ECF0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-4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587A85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611728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-5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C24761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3912A8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-6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8D7646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FF1A98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-7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AC17C7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190FFA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-8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86A5C3" w14:textId="77777777" w:rsidR="00B26353" w:rsidRPr="00FA74CA" w:rsidRDefault="00B26353" w:rsidP="004C22A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</w:tr>
      <w:tr w:rsidR="004C22A5" w:rsidRPr="00FA74CA" w14:paraId="244553A1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6FF2A7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Ambev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BCE14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1B879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2D45B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D7FDC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2FB10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A65AE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FA9DE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8840B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26B2B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A336A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75720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A42E9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9C2B9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417721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84123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BBB10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834CB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229C9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DD0DD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69B10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BA0A6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2ED51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B2610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40F27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A22CB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9A943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34E81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B943C1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6904F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F0B7B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C40F9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96EB4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CD9B8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50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D53B01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</w:p>
        </w:tc>
      </w:tr>
      <w:tr w:rsidR="004C22A5" w:rsidRPr="00FA74CA" w14:paraId="40691F8C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61F28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Bradesco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608F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1BD0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0C6C5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A5EA9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24EB7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6AC4F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133E8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52921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BC50E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789D1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302A4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D3410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72BC2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A9F63E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5897F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C9D63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2BB16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41A9C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1C71E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4A363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0F5FC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D965A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1D78C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AF649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B2460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35403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EDC81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20E33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BA2AF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0F528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DD9DC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FA662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2DF35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56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DCE5D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4C22A5" w:rsidRPr="00FA74CA" w14:paraId="4C3E4B5F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C2689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Braskem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F261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535C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C923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33FE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7193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E674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E1AD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96FF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9553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6C37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5BE0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8719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B176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DD14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2DBE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BD6F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34AC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7935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C90E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08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ECF8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BFB9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03E6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7C2A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2449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E7E9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A6A7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3901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B2D3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2DB5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68223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B3C2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F69EE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F870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55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D1BB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</w:tr>
      <w:tr w:rsidR="004C22A5" w:rsidRPr="00FA74CA" w14:paraId="7A0D48FC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E6550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BRF SA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173D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51D4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FF18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264C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0BC6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85EF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ED46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794F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A92E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1C92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DFFC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B759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B60D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F3EBE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6FE0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C27E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3050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4EE61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9DD5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98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D7E91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D555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FF48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5880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1822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C440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9A8D1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E143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A8E5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2C1C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1902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3978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9302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9D3D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88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FA58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4C22A5" w:rsidRPr="00FA74CA" w14:paraId="1EC9BB95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5E6CD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Cemig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43F0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2F9B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292D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8D04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BCD7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5867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3C32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316E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32E7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A065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2D8A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F5C3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144A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3ADF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664E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AC3C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5372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1C43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20F5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09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2178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E4B7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327B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79CD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93D5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26E3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A544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0C32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C477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EDAA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70F8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ADC1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9837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55FC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56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7E5D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</w:tr>
      <w:tr w:rsidR="004C22A5" w:rsidRPr="00FA74CA" w14:paraId="35427BF7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DFF5F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Copel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ABAD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F00C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5DCC5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756E7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1C8A7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FA294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0EDF1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913BB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ACA47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2E199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9762D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B8589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2B0AB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461BD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A6E48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9A6F61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AFAFC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F779CE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0887C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54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4D18F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C36D1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3D998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38698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360A0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2BBD8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11ED9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D4406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B6752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B8F73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F0CC9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E5FEB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68C8D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ED690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E2D64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</w:p>
        </w:tc>
      </w:tr>
      <w:tr w:rsidR="004C22A5" w:rsidRPr="00FA74CA" w14:paraId="083A432B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A9257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CPFL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CE4C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08F1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E2A1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0974E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96FF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92E6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5C67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B7AAE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E289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74E3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F8FE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FA20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7A09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9781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1925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7774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7EC0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6D7CE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1DF1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14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7603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43F6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14FA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8749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E431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0889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514B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9C1F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2439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8008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8FA8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F214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D32CE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2ECA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27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D2751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4C22A5" w:rsidRPr="00FA74CA" w14:paraId="2A760182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F7BF3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Eletrobrás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2DD0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59DB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108FB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64FF8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AB6E1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AACA2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1A591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D8AB2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2B1BA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D00A9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331CB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E0AA5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F37EA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4DDB1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DA5A0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BC3DC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9B75A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FC761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4AE03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94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89717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D3560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98FD7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3FFE9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17C513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F01CE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92A4A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C4BFB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FAB55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0C258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093C4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5985F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764F3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C8F68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26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73A5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</w:tr>
      <w:tr w:rsidR="004C22A5" w:rsidRPr="00FA74CA" w14:paraId="791EE886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4B345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Embraer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E114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9C3A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27F8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2626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63B3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AD4D3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3515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409F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E10E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C650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BE2F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E93C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799F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AC22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6D35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7936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E3FC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207C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0CCC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28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DFC8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DFDB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B4F8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736D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01B3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1EF6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9AF7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D1D6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EDD9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8323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B369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9BA5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F392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0964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65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257C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</w:tr>
      <w:tr w:rsidR="004C22A5" w:rsidRPr="00FA74CA" w14:paraId="76665ACA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B5E88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Fibria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6590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14DC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1EA5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8E38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D818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F80B1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9064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2B4E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3A77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D338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DFEE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8EDB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43A6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07E3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7022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AB43E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15DB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5930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6EB2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33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929E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9C68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3198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7A8D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3F9B3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EFC1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A547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8914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A6ED1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A24D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40893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9B94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5DCB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239D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08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1DE9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4C22A5" w:rsidRPr="00FA74CA" w14:paraId="4AAF5450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60034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Gafisa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2987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F00D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9F1CA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1A2A13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CCEFC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18373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0BAF4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4FC5E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69099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A290D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9A988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DAAE3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5A43C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E7145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05234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273F6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B8E9F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F4EA33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C95A0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37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8EAA0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1DF4A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3FC59E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8D308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8B040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25823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01486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42874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4BB68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A66B2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6998A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11FE3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52124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94955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53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314EF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</w:tr>
      <w:tr w:rsidR="004C22A5" w:rsidRPr="00FA74CA" w14:paraId="7EB1A22A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26CA9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Gerdau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F62F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37F5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8BA2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AD8B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9B1B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27D6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2022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895C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72C2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53F0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033E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50E5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5355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C3AD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A746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101B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AAE7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3792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C6F7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19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C0F73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9A10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3FCF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D2F2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6E2AE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2FC2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1822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AB4E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C1973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94EC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122C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F31D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8A66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4A35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A5BD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4C22A5" w:rsidRPr="00FA74CA" w14:paraId="38ABFE71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71067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Gol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D360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E991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2D19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F01A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ED97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A028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09DE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6C09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775F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54A0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63C2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E417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24CE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CD5C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2961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5369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D16B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CBFE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B93F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65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8ED7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A833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8830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8CB9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6297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2292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286D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C3B6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0A37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B97B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7597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0D16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D15D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C656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74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BCB8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4C22A5" w:rsidRPr="00FA74CA" w14:paraId="66111D3D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4D0D64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Itaú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7951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F4C1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661F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A5F7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CF3F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7B96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13FA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38DD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6009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0BE1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9B5D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22DD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522B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1944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1704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D5ED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CFC8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1BD3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584F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74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B7763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FE18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B428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4B42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0E88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670F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99F3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D936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D173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033F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6007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CB37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EAF9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2B38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F32E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</w:tr>
      <w:tr w:rsidR="004C22A5" w:rsidRPr="00FA74CA" w14:paraId="65E601B8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B8C18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Oi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A53E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0AC7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F42C6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57BAC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A5B5A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3641B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852F2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6FB5A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99900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36654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D7683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C624F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85759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FD1BD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21D5D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1608B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599D1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B525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C1CFA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53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483EF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A468E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58D78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512D0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3A11A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C4A94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9F192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95D46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01389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E60C1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6BCB5E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65A14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E8E94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49088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99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D8F96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</w:p>
        </w:tc>
      </w:tr>
      <w:tr w:rsidR="004C22A5" w:rsidRPr="00FA74CA" w14:paraId="30255A38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CED59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P. Açúcar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A52B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2FE3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0048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AD33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5977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133D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F413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66B2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8534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0EFB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A1C8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4111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1BC0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87791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FFA0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6A37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9374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9EB6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8444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29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12A2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B988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8266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5F45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B8CF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CA89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C8B2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389B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7524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C3FF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FB0C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E141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5A6F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3788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08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36CE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4C22A5" w:rsidRPr="00FA74CA" w14:paraId="2A35F0A9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02E5B2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Petrobras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29ED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4EC1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1C82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7866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C3D9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4973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9D11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7AE2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1295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BF5B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DC0F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0EE5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4704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4F4A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A1A1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8788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5343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0823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02AD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8FA3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3BD9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DFB43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D214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2052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C356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8BB7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C3C9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D327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5CF4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CCA2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4165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97E6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28F2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97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9C5C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</w:tr>
      <w:tr w:rsidR="004C22A5" w:rsidRPr="00FA74CA" w14:paraId="245564F9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5E5D3B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Petrobras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987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50D23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5AD8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E647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0F60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B71B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6470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FD7A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1AC2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78AF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A5A2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0734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2B1E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089B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1242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4B5B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D487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1BC2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CADA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93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E354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E1D2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1953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671B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45FC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C26C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8319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3B93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5256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8E9F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5554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5010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6000E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CD2B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59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C376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4C22A5" w:rsidRPr="00FA74CA" w14:paraId="3CCFD3F2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F6B1C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Sabesp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D1C6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6EEA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7F9EE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007411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7169B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F1A4D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4E973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0BE63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8C49B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F3C02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1E67A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7AB42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5E112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C444CE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906B8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7ADC7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68655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04CFF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AA046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47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77B19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E3F2D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E758C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449E4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78220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BDDDB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EF0B9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9CB1D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5E727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5A53B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4B53F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E0666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C517B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2BBE5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44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1066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4C22A5" w:rsidRPr="00FA74CA" w14:paraId="50FBDF8D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2B0AD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CSN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0947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BAAB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0E50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F206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9CCD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3C59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F42E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5D7E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99AA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EE6A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3D41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D139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60E8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930F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8ED6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7F7D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C874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F0FF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3D6F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26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A749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844F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A655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F6C0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F970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14BD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6892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9BE5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9046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9A3D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EC46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1425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BC44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681A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03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7FE83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4C22A5" w:rsidRPr="00FA74CA" w14:paraId="7BD48F31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BF6A4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Telefônica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1EA4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5E44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2ADF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99FF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ADDD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E28E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4C41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2B45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C4FB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B9DB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E34B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95C6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9871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FA03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266B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BB40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55A5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681A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8042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18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375D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CFC7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D6991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7DCC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EB1D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A3BC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35E7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BBEA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E6BE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D74B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2C85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BF51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549A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708D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70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A3DD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4C22A5" w:rsidRPr="00FA74CA" w14:paraId="041C57DD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63C52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Tim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4D07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DFAF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117CC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EC5D6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C7BEA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E94FF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ADFEB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11849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18E4C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0DA88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06C45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A634A3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3E298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CD0C5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5F6B3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A07E8F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24178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77F3E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C9484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79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E60AE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3D349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170AD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08150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1C74F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C09256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BA95D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13B74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6A9B3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D0B1C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41907D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50D9D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C2AD9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89ECB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14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C170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4C22A5" w:rsidRPr="00FA74CA" w14:paraId="2A4DB5D7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3777A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Vale ON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B540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30F5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708068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FADCA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F0392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CD6D60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E9DE6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06102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A66FE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1EC332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333D0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BA02D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0B301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40E195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1AFB4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27A1A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712DB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F3286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620BB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96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67BDC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E8366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7C400C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B1E765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070221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E9902C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4C95D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1D393D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29B4B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06F5B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0C9B5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B0EF4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D7CB43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9D8EBA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930B1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  <w:tr w:rsidR="004C22A5" w:rsidRPr="00FA74CA" w14:paraId="5B7BC2C2" w14:textId="77777777" w:rsidTr="004C22A5">
        <w:trPr>
          <w:trHeight w:val="240"/>
          <w:jc w:val="center"/>
        </w:trPr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45D426" w14:textId="77777777" w:rsidR="00B26353" w:rsidRPr="00FA74CA" w:rsidRDefault="00B26353" w:rsidP="004C22A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Vale PN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E85D8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87523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92849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F4D27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3B21F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93729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A03E4E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26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8337A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FB3C04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A355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1CA31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AA9A4E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EE651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A943D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9CDEE3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79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1F520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9AACC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E3777B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6B8911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89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7633C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AD5AFF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87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88AC38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43DA67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1E7736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D02BA2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26B799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5E48F0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43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210FA7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626C2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DC295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2B2DF9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-2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8F7FDA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28923B" w14:textId="77777777" w:rsidR="00B26353" w:rsidRPr="00FA74CA" w:rsidRDefault="00B26353" w:rsidP="004C22A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37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7EB894" w14:textId="77777777" w:rsidR="00B26353" w:rsidRPr="00FA74CA" w:rsidRDefault="00B26353" w:rsidP="004C22A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</w:tr>
    </w:tbl>
    <w:p w14:paraId="35EB60C6" w14:textId="615B6B20" w:rsidR="002E4473" w:rsidRPr="00FA74CA" w:rsidRDefault="003E6B58" w:rsidP="005E015E">
      <w:pPr>
        <w:spacing w:before="120" w:after="120" w:line="360" w:lineRule="auto"/>
        <w:rPr>
          <w:lang w:val="en-US"/>
        </w:rPr>
      </w:pPr>
      <w:r w:rsidRPr="00FA74CA">
        <w:rPr>
          <w:vertAlign w:val="superscript"/>
          <w:lang w:val="en-US"/>
        </w:rPr>
        <w:t>*</w:t>
      </w:r>
      <w:r w:rsidRPr="00FA74CA">
        <w:rPr>
          <w:lang w:val="en-US"/>
        </w:rPr>
        <w:t xml:space="preserve">Significant at 1; </w:t>
      </w:r>
      <w:r w:rsidRPr="00FA74CA">
        <w:rPr>
          <w:vertAlign w:val="superscript"/>
          <w:lang w:val="en-US"/>
        </w:rPr>
        <w:t>**</w:t>
      </w:r>
      <w:r w:rsidRPr="00FA74CA">
        <w:rPr>
          <w:lang w:val="en-US"/>
        </w:rPr>
        <w:t xml:space="preserve"> Significant at 5%; </w:t>
      </w:r>
      <w:r w:rsidRPr="00FA74CA">
        <w:rPr>
          <w:vertAlign w:val="superscript"/>
          <w:lang w:val="en-US"/>
        </w:rPr>
        <w:t>***</w:t>
      </w:r>
      <w:r w:rsidRPr="00FA74CA">
        <w:rPr>
          <w:lang w:val="en-US"/>
        </w:rPr>
        <w:t xml:space="preserve"> Significant at 10%.</w:t>
      </w:r>
      <w:r w:rsidR="00DB6D6B" w:rsidRPr="00FA74CA">
        <w:rPr>
          <w:lang w:val="en-US"/>
        </w:rPr>
        <w:t xml:space="preserve"> </w:t>
      </w:r>
      <w:r w:rsidR="002E4473" w:rsidRPr="00FA74CA">
        <w:rPr>
          <w:lang w:val="en-US"/>
        </w:rPr>
        <w:t xml:space="preserve">Source: </w:t>
      </w:r>
      <w:r w:rsidR="003B69BC" w:rsidRPr="00FA74CA">
        <w:rPr>
          <w:lang w:val="en-US"/>
        </w:rPr>
        <w:t>re</w:t>
      </w:r>
      <w:r w:rsidR="002E4473" w:rsidRPr="00FA74CA">
        <w:rPr>
          <w:lang w:val="en-US"/>
        </w:rPr>
        <w:t>search results.</w:t>
      </w:r>
    </w:p>
    <w:p w14:paraId="21EC4CAB" w14:textId="77777777" w:rsidR="002E4473" w:rsidRPr="00FA74CA" w:rsidRDefault="002E4473" w:rsidP="005E015E">
      <w:pPr>
        <w:spacing w:before="120" w:after="120" w:line="360" w:lineRule="auto"/>
        <w:rPr>
          <w:b/>
          <w:lang w:val="en-US"/>
        </w:rPr>
      </w:pPr>
    </w:p>
    <w:p w14:paraId="01461391" w14:textId="77777777" w:rsidR="002E4473" w:rsidRPr="00FA74CA" w:rsidRDefault="002E4473" w:rsidP="005E015E">
      <w:pPr>
        <w:pageBreakBefore/>
        <w:spacing w:line="360" w:lineRule="auto"/>
        <w:rPr>
          <w:lang w:val="en-US"/>
        </w:rPr>
      </w:pPr>
      <w:r w:rsidRPr="00FA74CA">
        <w:rPr>
          <w:b/>
          <w:bCs/>
          <w:lang w:val="en-US"/>
        </w:rPr>
        <w:lastRenderedPageBreak/>
        <w:t>Table 6.</w:t>
      </w:r>
      <w:r w:rsidRPr="00FA74CA">
        <w:rPr>
          <w:lang w:val="en-US"/>
        </w:rPr>
        <w:t xml:space="preserve"> Results of </w:t>
      </w:r>
      <w:r w:rsidR="0030793D" w:rsidRPr="00FA74CA">
        <w:rPr>
          <w:lang w:val="en-US"/>
        </w:rPr>
        <w:t>the</w:t>
      </w:r>
      <w:r w:rsidRPr="00FA74CA">
        <w:rPr>
          <w:lang w:val="en-US"/>
        </w:rPr>
        <w:t xml:space="preserve"> causality-in-variance</w:t>
      </w:r>
      <w:r w:rsidR="0030793D" w:rsidRPr="00FA74CA">
        <w:rPr>
          <w:lang w:val="en-US"/>
        </w:rPr>
        <w:t xml:space="preserve"> tests</w:t>
      </w:r>
      <w:r w:rsidRPr="00FA74CA">
        <w:rPr>
          <w:lang w:val="en-US"/>
        </w:rPr>
        <w:t xml:space="preserve"> for stocks</w:t>
      </w:r>
      <w:r w:rsidR="0030793D" w:rsidRPr="00FA74CA">
        <w:rPr>
          <w:lang w:val="en-US"/>
        </w:rPr>
        <w:t>-</w:t>
      </w:r>
      <w:r w:rsidRPr="00FA74CA">
        <w:rPr>
          <w:lang w:val="en-US"/>
        </w:rPr>
        <w:t>ADR</w:t>
      </w:r>
      <w:r w:rsidR="0030793D" w:rsidRPr="00FA74CA">
        <w:rPr>
          <w:lang w:val="en-US"/>
        </w:rPr>
        <w:t xml:space="preserve"> pairs</w:t>
      </w:r>
      <w:r w:rsidRPr="00FA74CA">
        <w:rPr>
          <w:lang w:val="en-US"/>
        </w:rPr>
        <w:t xml:space="preserve"> listed on the BM&amp;FBOVESPA and NYSE.</w:t>
      </w:r>
    </w:p>
    <w:tbl>
      <w:tblPr>
        <w:tblW w:w="15101" w:type="dxa"/>
        <w:tblInd w:w="-415" w:type="dxa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1116"/>
        <w:gridCol w:w="1014"/>
        <w:gridCol w:w="126"/>
        <w:gridCol w:w="562"/>
        <w:gridCol w:w="126"/>
        <w:gridCol w:w="898"/>
        <w:gridCol w:w="230"/>
        <w:gridCol w:w="562"/>
        <w:gridCol w:w="322"/>
        <w:gridCol w:w="562"/>
        <w:gridCol w:w="352"/>
        <w:gridCol w:w="562"/>
        <w:gridCol w:w="132"/>
        <w:gridCol w:w="562"/>
        <w:gridCol w:w="352"/>
        <w:gridCol w:w="562"/>
        <w:gridCol w:w="242"/>
        <w:gridCol w:w="562"/>
        <w:gridCol w:w="242"/>
        <w:gridCol w:w="562"/>
        <w:gridCol w:w="132"/>
        <w:gridCol w:w="931"/>
        <w:gridCol w:w="242"/>
        <w:gridCol w:w="562"/>
        <w:gridCol w:w="352"/>
        <w:gridCol w:w="562"/>
        <w:gridCol w:w="322"/>
        <w:gridCol w:w="562"/>
        <w:gridCol w:w="132"/>
        <w:gridCol w:w="562"/>
        <w:gridCol w:w="222"/>
        <w:gridCol w:w="562"/>
        <w:gridCol w:w="242"/>
        <w:gridCol w:w="562"/>
        <w:gridCol w:w="242"/>
      </w:tblGrid>
      <w:tr w:rsidR="00E92401" w:rsidRPr="00FA74CA" w14:paraId="55EBDE87" w14:textId="77777777" w:rsidTr="00DB6D6B">
        <w:trPr>
          <w:trHeight w:val="300"/>
        </w:trPr>
        <w:tc>
          <w:tcPr>
            <w:tcW w:w="93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869542D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Company</w:t>
            </w:r>
          </w:p>
        </w:tc>
        <w:tc>
          <w:tcPr>
            <w:tcW w:w="14162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CF2C85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Lags</w:t>
            </w:r>
          </w:p>
        </w:tc>
      </w:tr>
      <w:tr w:rsidR="00FA74CA" w:rsidRPr="00FA74CA" w14:paraId="4BFDFD8B" w14:textId="77777777" w:rsidTr="00DB6D6B">
        <w:trPr>
          <w:trHeight w:val="285"/>
        </w:trPr>
        <w:tc>
          <w:tcPr>
            <w:tcW w:w="9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C4D6C1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6F91AB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3401A6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2FFD72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1AC479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F0296D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7221C6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86876A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05C938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054FC5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D21E18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D95D5B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DF2F58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282127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8CBB5F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FCFC10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5EAF68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7BE818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8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83CD37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64916B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-1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2B98EE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969B08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-2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C66110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8696E0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-3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56F713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517CBB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-4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2AC9E7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90970F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-5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FFE2C2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AAEAD2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-6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FF3290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438199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-7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CFA8C4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8A4D67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-8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C85F55" w14:textId="77777777" w:rsidR="00E92401" w:rsidRPr="00FA74CA" w:rsidRDefault="00E92401" w:rsidP="00CF5085">
            <w:pPr>
              <w:spacing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 </w:t>
            </w:r>
          </w:p>
        </w:tc>
      </w:tr>
      <w:tr w:rsidR="00FA74CA" w:rsidRPr="00FA74CA" w14:paraId="3F6863B8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F4AA24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Ambev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300F7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CDAFF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E4032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5A9F8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A6D14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34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B7D62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9F80F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40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22712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5C73B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85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D0C97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CDAFB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90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DB3B2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7A079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93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80ED7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22B30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3A708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FCB1B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3B2AF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EC7CB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98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78F4F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5A469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53557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038A8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74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E7440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297D3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09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B6459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98365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58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69F0A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41842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782F2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B4BFB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2C525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605CB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D1319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229D2A27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C658F8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Bradesco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FF4B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27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CDDE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8A190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EECBC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0D626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849E4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B7C3E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64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E3802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B784E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54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73333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80AAE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70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287B2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08E22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62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D8D65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A3E88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1D495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9403B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5EA32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A4C5D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28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4679F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C1965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B0E4B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421B6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46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22856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65913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58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80FD6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85BC5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94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966B3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9BACC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40A7B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6FB5C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9D955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781D9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1375D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60F53F24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6DA9C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Braskem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D4E3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F638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971E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20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3988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FB60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02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6367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4D8B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09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B8C2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C5E3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91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6C6E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9A03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96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3B04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E4EE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86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6268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1A3E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97CA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F10A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F445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D9DB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02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9373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85E3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291D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27BC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96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2D5B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C7F5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44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E854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C9A2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01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20F4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0D31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FBB7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81D2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30EE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E79B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0799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483B477E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842524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BRF SA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1A07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96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676B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3F5E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08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DB96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F2C8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27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C8ED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0866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06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FFA8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AC4D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66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F387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6E3F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36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411F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1C9D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8C47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541F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0D14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8E61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F9F7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4E73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78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77DD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3EFB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EDE1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B308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1CE3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1C52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38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5AF4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21A8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53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0577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7CFA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5798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41DA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2D2A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75C7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2B29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67CC1EAE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327C6D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Cemig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C184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75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CE60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0E91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80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AF5B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0551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87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CA89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BCDB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58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0D0A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1A6A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87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43F6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0EBF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35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9609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C208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69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7DAE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62BF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2286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3F62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79CC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71B6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87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2D10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8D70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DDBD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7BF1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24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9C19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4DCE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62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C61D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2449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67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EBD8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8FDD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F043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257A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8693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8755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B2E4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70975B40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1E9D5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Copel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45B1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50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7122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9FBCE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75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1FC5B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F19DE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57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429FB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F7488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89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A5B99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CE5E5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71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06840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03D88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84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95D68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53068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61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2F3A7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E1FE7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EC911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8637F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1D725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B95B1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28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E92EA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AF31E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19589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6846C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34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70741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23AC2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36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90BE7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E7DB1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74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CBA3A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51B89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22ABC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23E87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9A503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04F3B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05F51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73650BD1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48A6D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CPFL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F724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99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F0EC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739C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0F57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6A6F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11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FEA1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402D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77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CE7E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ABE2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77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CA69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FEE4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02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6256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62FB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75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27CD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D194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EACE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BEF0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E134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71B1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48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6D1C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A1D9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D744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2CCD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35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A2AE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CB9F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81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7B8C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7DDD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55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7740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A027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E2AC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B3AE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F956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2351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C0D4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585B89EC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833A47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Eletrobrás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F784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51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533E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F3DF5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CB9A3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E9189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88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61FB9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FD2D9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93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CBD08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0AB0F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26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34C8B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057A4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85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311FE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A0E10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88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E52DF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2162E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DD042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F50EC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44D49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9B843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06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2BD4A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8AA82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616F3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F4F17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56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E0439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8CC34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46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2C5E1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21CC3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66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A4C3C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F8287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3513A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3EDC6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996DB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132F0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0094D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6B4A738A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6FFF2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Embraer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5BF4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26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7006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61B9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D835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37FE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32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DE98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5A82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41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0C98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FB5A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62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7B1C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D479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83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11DB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DBA7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67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8326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2E0A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13FD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AAE3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A33A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D101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79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F54E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979E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7B97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1E20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14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895A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3397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03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F2F8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EACC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53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70F4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11CF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0D5D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990F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A71F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24F8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2606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66FC9B3D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3F6095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Fibria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8F9E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7576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1C20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56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E0AE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5BAE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73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102F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BBB0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49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2308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CFED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37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A513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B225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00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06E1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D55E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66DE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39DE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E407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D393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85D6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4064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84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1545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D6E5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EC64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8DD3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56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A98E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7931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41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3427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95F9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56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4081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6CF4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A420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4476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44F9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E934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5A80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17DFD520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DC6CEC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Gafisa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B539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68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2374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A032F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17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D08F0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0C53F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09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FE02B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BA49F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32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B3963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978D6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17BFA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20DF8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39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2B56A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A7B84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41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56634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2C481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D60FA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22E17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3078B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948A5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13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8C988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C45A3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C5F4C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4B64D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69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69101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9BC0E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93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439F9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4DC5D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66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AA764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87969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A83BA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053CA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F3A09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63975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B2CFE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651DC69B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FE32D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Gerdau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AF1D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BA8C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7CFF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57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1E42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9EF6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66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2106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CB61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98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21BF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7EFD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55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97A9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0475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40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D008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A694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82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4A22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D8D3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EF86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C729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3F4C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2307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79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910B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3A55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A129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899A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29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B713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3F54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99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5364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F1B7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99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D01B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6A0E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7308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CB15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CF0D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10AF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EF79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063FF5D8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590538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Gol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A182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E403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2CEC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26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4979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8652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10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C84B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B751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53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881D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A312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09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D994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D7A3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24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6E99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B727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25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2EC5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1866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E954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1BFE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BC51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55B8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19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4FEC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86C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2D37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66AA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38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6188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8C68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96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59CF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25FE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01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5198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0FAE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645D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2EFF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C0DC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85BB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4251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527BB5BC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C71710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Itaú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CB87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02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DD6D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8E57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16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8699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696E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73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7CA5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B900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16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13D8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132F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48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DE56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79EC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96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30EC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A19D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34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E467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30D2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BEEE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9D38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6108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412F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52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72E3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4FA8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CD5C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1217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31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E59C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6146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17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ABF9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3DDF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13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720B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F564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E983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28AC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342A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206D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DE87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359D5ADC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F7C6FC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Oi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99BA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4EA9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D7D6E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5B488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FA7E9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69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D76A5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17F66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36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55BDD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60BFD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12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AB8AA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F41DF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63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2E3DA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00475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93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BD073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CA3DB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AF726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C56F4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49E3A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AEA19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57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79A1E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44ED6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54D4D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7569E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31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6CDF8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C7BCE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47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A767C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45000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78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1FECD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CE6A3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CEC0D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C7C1C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62D84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10BB2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E8449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15A9AEC4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36E41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P. Açúcar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9A6A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15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A416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D1C1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58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B4CE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1729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83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5C15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68F7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62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A2A2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12D2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07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D45F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1318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74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5CEF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30D5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09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4850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001A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C78F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ACF3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C3F2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EC02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10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DCED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3E22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7847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115E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55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22ED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C95F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46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33D0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8931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26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F2AD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AC24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C37F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D046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FE52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6BFF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E51E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3AD2AC61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25B7D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Petrobras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C8C6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3E60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D39E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65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2D05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09F9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66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7E80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C616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17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0991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E9CF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04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888B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2D92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01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0CDC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3691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93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385B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DF96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5AD2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1592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559C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1D46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94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E346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C599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59BF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E4A9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98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FA11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32E2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79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F006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F9F5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70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1060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2101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F32D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F4E8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58A9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3412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7AE9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60577FF7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2BDBEE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Petrobras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1195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39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7182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70E7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3248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D307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07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88AB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E474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73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13C7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A958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04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80BA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3DFC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02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DCF6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9AB8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69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569F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E734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A63F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A7C8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954C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59C5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92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CD90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FC12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2EC6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444C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23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018F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B2AF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34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C91D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3907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89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AEBC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3AEA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0C89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CF77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F690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DEE1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4B8F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55CE63E1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50A17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Sabesp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0C24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A519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FA183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55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7F5BC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EFE54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89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3C0A1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5D109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46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53509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46BC7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11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BA043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41898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47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45D32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C1D07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75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681F0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7B44A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05B73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51F52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37641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693C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77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0FF1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699C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E6364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BCB9C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95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2FD06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5BA3D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09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AA2D0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8E33E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11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6A980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58618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A3197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15C43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169E0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BA014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CF251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1485827B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DA9311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CSN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8D55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36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CF5C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D62E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72EA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5792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54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4FD9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18DC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32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9ECA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8B42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5500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C1E6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52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6DA3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E3B6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76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AE7C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B38C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D0E1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186B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A84A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F067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82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7748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EE1A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2648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7921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26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C70A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A402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23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D278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2922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03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DC4C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2BB4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709B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CFF3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8726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95F1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2ADE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4549E3D3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EB782E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Telefônica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E723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FE12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E3C3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9AF2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221F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45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E120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6050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17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B0A9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2667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66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30AF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7ECE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75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972C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6047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27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6ACA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9CDC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7CF4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7463D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E402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0795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31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B5EE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4F0D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8BDB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35CF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53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1514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7244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18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850D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27B9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30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AF7E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5931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9A7D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8909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FAE2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8B19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2844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774E2F25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B5E082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Tim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2A04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00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CE2A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10B08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27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5044C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6AEF7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26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708C8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CC060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42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0F7B4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FA2D7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74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AFD93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2C234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43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51A1D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BAD9E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64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452A4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73158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0E611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AFA94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FD5D8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FB184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02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DF5A2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913A8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7FB3D2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226A8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14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5CFAB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0BBB4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00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1CDA2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EAD78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80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5B0E1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385D1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5889A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A48BE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98E3E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6C08D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9BAD2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**</w:t>
            </w:r>
          </w:p>
        </w:tc>
      </w:tr>
      <w:tr w:rsidR="00FA74CA" w:rsidRPr="00FA74CA" w14:paraId="73B11D4E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38775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Vale ON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049A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77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7583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BF7B0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95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DEFDC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BB87E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34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59681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FACC4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36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7B0FF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213B1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93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E4EDF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8B272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08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69E301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365D0E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43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9CA4B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672CD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14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30D8D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FBF05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4149C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B8F66B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06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D2428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4E54B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13A727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003407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94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D8A52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44438C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54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E03A3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26EAB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04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06221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561F5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FC869F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C568F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579DA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48AB3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DC839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  <w:tr w:rsidR="00FA74CA" w:rsidRPr="00FA74CA" w14:paraId="69F4118C" w14:textId="77777777" w:rsidTr="00DB6D6B">
        <w:trPr>
          <w:trHeight w:val="300"/>
        </w:trPr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BE374A" w14:textId="77777777" w:rsidR="00E92401" w:rsidRPr="00FA74CA" w:rsidRDefault="00E92401" w:rsidP="00CF5085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FA74CA">
              <w:rPr>
                <w:b/>
                <w:bCs/>
                <w:color w:val="000000"/>
                <w:lang w:val="en-US"/>
              </w:rPr>
              <w:t>Vale PN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5BF8C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43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26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63137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EE0EFA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64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C14B6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75E224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20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24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71735D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63858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9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85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06AEF0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7202A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12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14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DDB0B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D13EB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91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5FAAF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2F1103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11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39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AC71E9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9ADEF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16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57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68BC85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14E780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84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01E14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2C6171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79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A32788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30736F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73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C939CC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BB241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98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649684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EF3215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15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60F7DE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11C7E2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18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11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2DE07A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0964B6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10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86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698363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E27509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17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41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B0AEB6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2B7128" w14:textId="77777777" w:rsidR="00E92401" w:rsidRPr="00FA74CA" w:rsidRDefault="00E92401" w:rsidP="00CF5085">
            <w:pPr>
              <w:spacing w:line="240" w:lineRule="auto"/>
              <w:jc w:val="right"/>
              <w:rPr>
                <w:color w:val="000000"/>
                <w:lang w:val="en-US"/>
              </w:rPr>
            </w:pPr>
            <w:r w:rsidRPr="00FA74CA">
              <w:rPr>
                <w:color w:val="000000"/>
                <w:lang w:val="en-US"/>
              </w:rPr>
              <w:t>5</w:t>
            </w:r>
            <w:r w:rsidR="00B83088" w:rsidRPr="00FA74CA">
              <w:rPr>
                <w:color w:val="000000"/>
                <w:lang w:val="en-US"/>
              </w:rPr>
              <w:t>.</w:t>
            </w:r>
            <w:r w:rsidRPr="00FA74CA">
              <w:rPr>
                <w:color w:val="000000"/>
                <w:lang w:val="en-US"/>
              </w:rPr>
              <w:t>96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A0DABB" w14:textId="77777777" w:rsidR="00E92401" w:rsidRPr="00FA74CA" w:rsidRDefault="00E92401" w:rsidP="00CF5085">
            <w:pPr>
              <w:spacing w:line="240" w:lineRule="auto"/>
              <w:rPr>
                <w:color w:val="000000"/>
                <w:vertAlign w:val="superscript"/>
                <w:lang w:val="en-US"/>
              </w:rPr>
            </w:pPr>
            <w:r w:rsidRPr="00FA74CA">
              <w:rPr>
                <w:color w:val="000000"/>
                <w:vertAlign w:val="superscript"/>
                <w:lang w:val="en-US"/>
              </w:rPr>
              <w:t>*</w:t>
            </w:r>
          </w:p>
        </w:tc>
      </w:tr>
    </w:tbl>
    <w:p w14:paraId="53520AFD" w14:textId="4EE7A7F3" w:rsidR="002E4473" w:rsidRPr="00FA74CA" w:rsidRDefault="00DB6D6B" w:rsidP="005E015E">
      <w:pPr>
        <w:spacing w:before="120" w:after="120" w:line="360" w:lineRule="auto"/>
        <w:rPr>
          <w:lang w:val="en-US"/>
        </w:rPr>
        <w:sectPr w:rsidR="002E4473" w:rsidRPr="00FA74CA" w:rsidSect="009F5E9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40" w:h="11901" w:orient="landscape"/>
          <w:pgMar w:top="1418" w:right="1418" w:bottom="1418" w:left="1418" w:header="708" w:footer="851" w:gutter="0"/>
          <w:cols w:space="720"/>
          <w:docGrid w:linePitch="360" w:charSpace="32768"/>
        </w:sectPr>
      </w:pPr>
      <w:r w:rsidRPr="00FA74CA">
        <w:rPr>
          <w:vertAlign w:val="superscript"/>
          <w:lang w:val="en-US"/>
        </w:rPr>
        <w:t>*</w:t>
      </w:r>
      <w:r w:rsidRPr="00FA74CA">
        <w:rPr>
          <w:lang w:val="en-US"/>
        </w:rPr>
        <w:t xml:space="preserve">Significant at 1; </w:t>
      </w:r>
      <w:r w:rsidRPr="00FA74CA">
        <w:rPr>
          <w:vertAlign w:val="superscript"/>
          <w:lang w:val="en-US"/>
        </w:rPr>
        <w:t>**</w:t>
      </w:r>
      <w:r w:rsidRPr="00FA74CA">
        <w:rPr>
          <w:lang w:val="en-US"/>
        </w:rPr>
        <w:t xml:space="preserve"> Significant at 5%; </w:t>
      </w:r>
      <w:r w:rsidRPr="00FA74CA">
        <w:rPr>
          <w:vertAlign w:val="superscript"/>
          <w:lang w:val="en-US"/>
        </w:rPr>
        <w:t>***</w:t>
      </w:r>
      <w:r w:rsidRPr="00FA74CA">
        <w:rPr>
          <w:lang w:val="en-US"/>
        </w:rPr>
        <w:t xml:space="preserve"> Significant at 10%. </w:t>
      </w:r>
      <w:r w:rsidR="002E4473" w:rsidRPr="00FA74CA">
        <w:rPr>
          <w:lang w:val="en-US"/>
        </w:rPr>
        <w:t xml:space="preserve">Source: </w:t>
      </w:r>
      <w:r w:rsidR="00F0582F" w:rsidRPr="00FA74CA">
        <w:rPr>
          <w:lang w:val="en-US"/>
        </w:rPr>
        <w:t>re</w:t>
      </w:r>
      <w:r w:rsidR="002E4473" w:rsidRPr="00FA74CA">
        <w:rPr>
          <w:lang w:val="en-US"/>
        </w:rPr>
        <w:t>search results.</w:t>
      </w:r>
    </w:p>
    <w:p w14:paraId="746AAD6F" w14:textId="77777777" w:rsidR="002E4473" w:rsidRPr="00FA74CA" w:rsidRDefault="002E4473" w:rsidP="005E015E">
      <w:pPr>
        <w:spacing w:before="120" w:after="120" w:line="360" w:lineRule="auto"/>
        <w:rPr>
          <w:lang w:val="en-US"/>
        </w:rPr>
      </w:pPr>
      <w:bookmarkStart w:id="0" w:name="_GoBack"/>
      <w:bookmarkEnd w:id="0"/>
      <w:r w:rsidRPr="00FA74CA">
        <w:rPr>
          <w:b/>
          <w:bCs/>
          <w:lang w:val="en-US"/>
        </w:rPr>
        <w:lastRenderedPageBreak/>
        <w:t>Annex 1.</w:t>
      </w:r>
      <w:r w:rsidRPr="00FA74CA">
        <w:rPr>
          <w:lang w:val="en-US"/>
        </w:rPr>
        <w:t xml:space="preserve"> Results of unit root tests</w:t>
      </w:r>
      <w:r w:rsidR="004B1B22" w:rsidRPr="00FA74CA">
        <w:rPr>
          <w:lang w:val="en-US"/>
        </w:rPr>
        <w:t>.</w:t>
      </w:r>
    </w:p>
    <w:tbl>
      <w:tblPr>
        <w:tblW w:w="526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5"/>
        <w:gridCol w:w="646"/>
        <w:gridCol w:w="912"/>
        <w:gridCol w:w="822"/>
        <w:gridCol w:w="1037"/>
        <w:gridCol w:w="927"/>
        <w:gridCol w:w="1040"/>
        <w:gridCol w:w="1207"/>
        <w:gridCol w:w="1040"/>
        <w:gridCol w:w="1040"/>
        <w:gridCol w:w="1040"/>
        <w:gridCol w:w="950"/>
        <w:gridCol w:w="852"/>
        <w:gridCol w:w="1001"/>
        <w:gridCol w:w="977"/>
      </w:tblGrid>
      <w:tr w:rsidR="00840AEC" w:rsidRPr="00840AEC" w14:paraId="017B5B4C" w14:textId="77777777" w:rsidTr="00840AEC">
        <w:trPr>
          <w:trHeight w:val="300"/>
          <w:jc w:val="center"/>
        </w:trPr>
        <w:tc>
          <w:tcPr>
            <w:tcW w:w="99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B8C5F81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Asset</w:t>
            </w:r>
          </w:p>
        </w:tc>
        <w:tc>
          <w:tcPr>
            <w:tcW w:w="20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38AC29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ADF</w:t>
            </w:r>
          </w:p>
        </w:tc>
        <w:tc>
          <w:tcPr>
            <w:tcW w:w="196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3161A3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PP</w:t>
            </w:r>
          </w:p>
        </w:tc>
      </w:tr>
      <w:tr w:rsidR="00840AEC" w:rsidRPr="00840AEC" w14:paraId="0D8DEF98" w14:textId="77777777" w:rsidTr="00840AEC">
        <w:trPr>
          <w:trHeight w:val="645"/>
          <w:jc w:val="center"/>
        </w:trPr>
        <w:tc>
          <w:tcPr>
            <w:tcW w:w="99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6A251C" w14:textId="77777777" w:rsidR="004D7E68" w:rsidRPr="00840AEC" w:rsidRDefault="004D7E68" w:rsidP="00A749A6">
            <w:pPr>
              <w:spacing w:line="240" w:lineRule="auto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1E9BB8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Model with intercept and slope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48BA55" w14:textId="31A8686D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Model with intercep</w:t>
            </w:r>
            <w:r w:rsid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t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213C92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Model without intercept and slope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1DAA3F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Model with intercept and slope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18FA72" w14:textId="24BAF4D1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Model with intercep</w:t>
            </w:r>
            <w:r w:rsid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t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4CACCB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Model without intercept and slope</w:t>
            </w:r>
          </w:p>
        </w:tc>
      </w:tr>
      <w:tr w:rsidR="00840AEC" w:rsidRPr="00840AEC" w14:paraId="11EA3302" w14:textId="77777777" w:rsidTr="00840AEC">
        <w:trPr>
          <w:trHeight w:val="300"/>
          <w:jc w:val="center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D59D6" w14:textId="77777777" w:rsidR="004D7E68" w:rsidRPr="00840AEC" w:rsidRDefault="004D7E68" w:rsidP="00A749A6">
            <w:pPr>
              <w:spacing w:line="240" w:lineRule="auto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Company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C2262" w14:textId="77777777" w:rsidR="004D7E68" w:rsidRPr="00840AEC" w:rsidRDefault="004D7E68" w:rsidP="00A749A6">
            <w:pPr>
              <w:spacing w:line="240" w:lineRule="auto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Type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FF9EB" w14:textId="77777777" w:rsidR="004D7E68" w:rsidRPr="00840AEC" w:rsidRDefault="004D7E68" w:rsidP="00A749A6">
            <w:pPr>
              <w:spacing w:line="240" w:lineRule="auto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Code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C39100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9E84AA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545B87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4827DB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2DBFEB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287F86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B119C3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361EC4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46FF45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BBF181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2CAA05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835895" w14:textId="77777777" w:rsidR="004D7E68" w:rsidRPr="00840AEC" w:rsidRDefault="004D7E68" w:rsidP="00A749A6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b/>
                <w:bCs/>
                <w:color w:val="000000"/>
                <w:sz w:val="22"/>
                <w:szCs w:val="22"/>
                <w:lang w:val="en-US"/>
              </w:rPr>
              <w:t>P-value</w:t>
            </w:r>
          </w:p>
        </w:tc>
      </w:tr>
      <w:tr w:rsidR="00840AEC" w:rsidRPr="00840AEC" w14:paraId="6FD68D9A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0B39643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Ambev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86D91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03CBA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AMBV4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6785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-3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2305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4B55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0786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CD85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0883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45B5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9489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2163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5470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B197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9705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DC49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9933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CFD6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1341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212C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0471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795F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9531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1029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7382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E31B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9806</w:t>
            </w:r>
          </w:p>
        </w:tc>
      </w:tr>
      <w:tr w:rsidR="00840AEC" w:rsidRPr="00840AEC" w14:paraId="3BD436C6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032F67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E4FF8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8EB6DC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ABV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09E09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-3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2097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FB37A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0826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92361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1879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30F97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9376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E915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5061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7B558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9679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8C22F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0643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5FCD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9514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61131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-3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0418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26AE3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1209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F6CDF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7549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4915C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9813</w:t>
            </w:r>
          </w:p>
        </w:tc>
      </w:tr>
      <w:tr w:rsidR="00840AEC" w:rsidRPr="00840AEC" w14:paraId="6FD33C1C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7462378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Bradesco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B8EC2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06BFC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BBDC4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B95A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3084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8680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8855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CB2C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3107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2A15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6267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4001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5198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42D6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8280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E80F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0155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7491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9403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B053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2961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4DCD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6336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9CCC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6898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099A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8645</w:t>
            </w:r>
          </w:p>
        </w:tc>
      </w:tr>
      <w:tr w:rsidR="00840AEC" w:rsidRPr="00840AEC" w14:paraId="74588B83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B5FC6E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A1BDFD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0244F7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BBD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1C781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2472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38172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8997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DE3BD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2946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AA1CC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6343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1E627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4741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B56D1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8173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25F13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0142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A425E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9405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4F9F2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2674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98B15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6468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D9511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6086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07FBE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8478</w:t>
            </w:r>
          </w:p>
        </w:tc>
      </w:tr>
      <w:tr w:rsidR="00840AEC" w:rsidRPr="00840AEC" w14:paraId="3A9C3137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3ED0752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Braskem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E8977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C684E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BRKM5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A5C8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2265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C083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4741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53FF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3221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4A45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1650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1E99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1064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9FD1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6470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076D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2631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CC5A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4536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6F7C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3718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B4C0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1499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17D9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1142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CE9A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6444</w:t>
            </w:r>
          </w:p>
        </w:tc>
      </w:tr>
      <w:tr w:rsidR="00840AEC" w:rsidRPr="00840AEC" w14:paraId="2A398AC9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18CF65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D902F2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52F306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BAK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4229C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2786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49E07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1791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35AE3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1326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69648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5268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423BC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2617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FC05A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7620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70BE2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1992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B3DF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4894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C4693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2933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05704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1742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B1DD4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2170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82426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7493</w:t>
            </w:r>
          </w:p>
        </w:tc>
      </w:tr>
      <w:tr w:rsidR="00840AEC" w:rsidRPr="00840AEC" w14:paraId="5492E2D5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C8E0B0C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BRF SA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AB6E1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6C8C0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BRFS3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0671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7800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E874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2049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8D76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5318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B989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5174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A293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8252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C9BB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8895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FA3A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6162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669D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2730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7B9C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4185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E91C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5746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B8FF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9969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F775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9163</w:t>
            </w:r>
          </w:p>
        </w:tc>
      </w:tr>
      <w:tr w:rsidR="00840AEC" w:rsidRPr="00840AEC" w14:paraId="728F9552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14DA20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00C1D0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180747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BRFS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DC09E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-3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0363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74DE5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1225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81F63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6339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CF4A3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4649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5ED64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7041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503C4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8673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24AC9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6791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FDAC9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2455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D2FC3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4165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2392C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5756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C2448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0008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CC4C1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9169</w:t>
            </w:r>
          </w:p>
        </w:tc>
      </w:tr>
      <w:tr w:rsidR="00840AEC" w:rsidRPr="00840AEC" w14:paraId="21EB7064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96066E0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Cemig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76223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CAC7B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CMIG4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1EDB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8830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A134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1681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327D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7577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B7BA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8301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2AF5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0709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CC2D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6591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BB21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6355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B56C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2643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BC10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6021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98CC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8678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B6B1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1285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82A4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7231</w:t>
            </w:r>
          </w:p>
        </w:tc>
      </w:tr>
      <w:tr w:rsidR="00840AEC" w:rsidRPr="00840AEC" w14:paraId="2BDF6160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436A71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576125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369817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CIG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75876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-3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0917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D8DE4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1083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D40B6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9365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C7594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7771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B9866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1533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654C4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6308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2BD7C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9996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017F3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1324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79B12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8376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8EE98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8078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A1EC9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0661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FEED3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6608</w:t>
            </w:r>
          </w:p>
        </w:tc>
      </w:tr>
      <w:tr w:rsidR="00840AEC" w:rsidRPr="00840AEC" w14:paraId="0B239C10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3A76629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Copel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70BE9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0BB65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CPLE6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1CBA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7566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FE90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2138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C22B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4840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D7B0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5419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5E1F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4888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A699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5045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2293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6740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2F40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2475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85EF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3663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14E2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6003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00F2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4554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11A1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5181</w:t>
            </w:r>
          </w:p>
        </w:tc>
      </w:tr>
      <w:tr w:rsidR="00840AEC" w:rsidRPr="00840AEC" w14:paraId="1D232E44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26B6E6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439263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53AB1D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ELP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D87ED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7025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87733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2355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5B24B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5024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9BB14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5325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ECF13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5429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EED7E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4820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DE45C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6806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27193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2447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FE2DF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4753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371DC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5463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7F019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5334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6DAA1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4860</w:t>
            </w:r>
          </w:p>
        </w:tc>
      </w:tr>
      <w:tr w:rsidR="00840AEC" w:rsidRPr="00840AEC" w14:paraId="0AF412B6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9B2AE7B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CPFL Energia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CA557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FA95C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CPFE3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1157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9230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0AD3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9517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34D3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7505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6E0A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9932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5F34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8512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3185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3472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91C1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1727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6920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9145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C752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7635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6260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9934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D35A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7254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11FF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4024</w:t>
            </w:r>
          </w:p>
        </w:tc>
      </w:tr>
      <w:tr w:rsidR="00840AEC" w:rsidRPr="00840AEC" w14:paraId="36AE1E27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7E8AA3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9963BC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93F8F1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CPL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C200A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9EFA7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8908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FBF9E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5902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AFF09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9895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AE5FA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7016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8280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4130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4019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1925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FDB30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9107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CAF8B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7317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B4CCD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9928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2322B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7104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F7420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4091</w:t>
            </w:r>
          </w:p>
        </w:tc>
      </w:tr>
      <w:tr w:rsidR="00840AEC" w:rsidRPr="00840AEC" w14:paraId="301982D4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0C79CCD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Eletrobras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74E20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CD973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ELET3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ED09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9230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60DF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9517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1E0D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7505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C8A5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9932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37EA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8512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E80B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3472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DDC1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1727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0CA0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9145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425F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7635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08AD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9934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BDA8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7254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A9D1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4024</w:t>
            </w:r>
          </w:p>
        </w:tc>
      </w:tr>
      <w:tr w:rsidR="00840AEC" w:rsidRPr="00840AEC" w14:paraId="13F2C47A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BCC213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6E428C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FBC10F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EBR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2A523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A1B65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8908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C183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5902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98F6A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9895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3C33C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7016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9A0B9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4130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BC6F1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1925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FE6BC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9107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7A2B8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7317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E5B42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9928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3C7C7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7104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80456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4091</w:t>
            </w:r>
          </w:p>
        </w:tc>
      </w:tr>
      <w:tr w:rsidR="00840AEC" w:rsidRPr="00840AEC" w14:paraId="765D43A0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3684A2B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Embraer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24942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14990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EMBR3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FD1F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6334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68A2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7796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E03E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6980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9A98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4322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9D21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0793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CEC8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6562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BF2B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6476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ACB8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7737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F596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7125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5B05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4248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9DC7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0767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C386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6571</w:t>
            </w:r>
          </w:p>
        </w:tc>
      </w:tr>
      <w:tr w:rsidR="00840AEC" w:rsidRPr="00840AEC" w14:paraId="4710023A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F83A65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E53CD6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5BB93A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ERJ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DDDDF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5862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98CB7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7984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C21DF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6546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04A47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4543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2615E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0703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22893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7051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F613E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6277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67B0A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7820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F202F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6953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688C0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4335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D0E1A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0648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6CA55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7033</w:t>
            </w:r>
          </w:p>
        </w:tc>
      </w:tr>
      <w:tr w:rsidR="00840AEC" w:rsidRPr="00840AEC" w14:paraId="2DA142C4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C323C11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Fibria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73F94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EDDB7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FIBR3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CA43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7465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50A6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7298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C05C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3211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580C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6216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A06A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4435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EA6B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5226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D7C3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7562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402E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7253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F5FF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3130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11B4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6254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FAA5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3130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68CB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6254</w:t>
            </w:r>
          </w:p>
        </w:tc>
      </w:tr>
      <w:tr w:rsidR="00840AEC" w:rsidRPr="00840AEC" w14:paraId="0AFC8AD8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8B1D77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F623EA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CC9F00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FBR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FC986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7704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701D6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7186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25052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3266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42C7D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6189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F9387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4801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7A09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5078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D7C02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7574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F2899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7247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94D99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3035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6B719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6298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F230B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4845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4465A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5060</w:t>
            </w:r>
          </w:p>
        </w:tc>
      </w:tr>
      <w:tr w:rsidR="00840AEC" w:rsidRPr="00840AEC" w14:paraId="6A0966AF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5672590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Gafisa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8B56B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494E0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GFSA3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0286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0045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A8E6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5979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6960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8322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59D3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8092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D6D1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1022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F264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2457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D707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9031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FDE1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6524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905C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7362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F9E2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8356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3F9F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1105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A505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2427</w:t>
            </w:r>
          </w:p>
        </w:tc>
      </w:tr>
      <w:tr w:rsidR="00840AEC" w:rsidRPr="00840AEC" w14:paraId="0244BB97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B52743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AFE718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414E93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GFA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70227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8674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E7DB0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6709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CA1EE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6917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10D78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8468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28C67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0725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5258B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2568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23032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9139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3CEDB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6467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8A41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7322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3C67D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8366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6785C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0678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832C3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2586</w:t>
            </w:r>
          </w:p>
        </w:tc>
      </w:tr>
      <w:tr w:rsidR="00840AEC" w:rsidRPr="00840AEC" w14:paraId="506A5D80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1DD2F67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Gerdau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047F4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53BB4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GGBR4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0169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1362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0AE6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9214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E5FD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0522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F48B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2646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67D1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5300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A7E1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4874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3961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9724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2B00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9460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6C53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0678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7D6C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2580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827F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4912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1F46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5035</w:t>
            </w:r>
          </w:p>
        </w:tc>
      </w:tr>
      <w:tr w:rsidR="00840AEC" w:rsidRPr="00840AEC" w14:paraId="5F228489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91CCEC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6F2FE8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8DBDA3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GGB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B0CE5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9322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E894F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9509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A73B1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1456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91E0A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2268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63581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5542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36DE1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4773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F2141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9852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FA392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9444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6FAA9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1304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F054C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2327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F000D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5531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5C7C8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4778</w:t>
            </w:r>
          </w:p>
        </w:tc>
      </w:tr>
      <w:tr w:rsidR="00840AEC" w:rsidRPr="00840AEC" w14:paraId="45A22DE6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A4363C5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lastRenderedPageBreak/>
              <w:t>Gol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75AE7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71DB2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GOLL4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AFDF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2552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DF7C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4580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82BB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2416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301A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6584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401A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8241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0E35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3590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DB7B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1976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D31F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4901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34FD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1722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B976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6885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CBE4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7947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DBFC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3719</w:t>
            </w:r>
          </w:p>
        </w:tc>
      </w:tr>
      <w:tr w:rsidR="00840AEC" w:rsidRPr="00840AEC" w14:paraId="108DC472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C7A1C6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96253C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1F55D2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GOL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2C503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7910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0D988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7091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A26C3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5186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1EFBC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8852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AF0F0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7395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FC59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3963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AD556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7787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B1444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7150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6248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5057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05025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8877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37007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7399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19DF0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3961</w:t>
            </w:r>
          </w:p>
        </w:tc>
      </w:tr>
      <w:tr w:rsidR="00840AEC" w:rsidRPr="00840AEC" w14:paraId="3AE42164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9B60608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ItauUnibanco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238B9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6E68D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ITUB4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784C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4663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E23D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8409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266A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4405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98D5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5637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0B0B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3847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8B32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7950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DA20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0174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CDB1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9400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E4D1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4105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01A4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5787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C4AF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6131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3C7C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8488</w:t>
            </w:r>
          </w:p>
        </w:tc>
      </w:tr>
      <w:tr w:rsidR="00840AEC" w:rsidRPr="00840AEC" w14:paraId="2E76EF99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E1DC15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C4FAE7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DA51A0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ITUB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7A3B9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3143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4C1EB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8841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4321A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4533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6FE9D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5573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6A26C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4056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5EAC6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8004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09053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0478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1B183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9357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7C665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4211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6E330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5734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A95CB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5459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563D3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8340</w:t>
            </w:r>
          </w:p>
        </w:tc>
      </w:tr>
      <w:tr w:rsidR="00840AEC" w:rsidRPr="00840AEC" w14:paraId="376EEF66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3D29627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Oi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71A47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7F3E7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OIBR4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4C42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3290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5E0D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8803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F555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6164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913F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4740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0ABA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7868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5D7D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3755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7545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0718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A53D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9320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FEDB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4909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0958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5384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5070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7365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C61C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3976</w:t>
            </w:r>
          </w:p>
        </w:tc>
      </w:tr>
      <w:tr w:rsidR="00840AEC" w:rsidRPr="00840AEC" w14:paraId="7D9D203A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E2DE38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73CCBB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81F93B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OIBR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42F10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2921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24590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8894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792F9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6242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22EAC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4700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96907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8118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31F95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3645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36F74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0079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B8A6F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9413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EA6C0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4772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E627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5453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55467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7647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7D93D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3852</w:t>
            </w:r>
          </w:p>
        </w:tc>
      </w:tr>
      <w:tr w:rsidR="00840AEC" w:rsidRPr="00840AEC" w14:paraId="32E250B8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FEA46B6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P.Acucar-Cbd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76E7D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677FF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PCAR4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6292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-3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0124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5D43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1288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B6FB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2398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A881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6593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4B44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4952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5B9C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8223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5C06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8940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3A5A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1645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60CB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1621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3CD8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6929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FD11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5556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42EC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8362</w:t>
            </w:r>
          </w:p>
        </w:tc>
      </w:tr>
      <w:tr w:rsidR="00840AEC" w:rsidRPr="00840AEC" w14:paraId="2CEBC294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3F7BEF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82588A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8B825E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CBD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1540F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-3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0775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6B190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1118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AC09B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2022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FCB79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6758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1B47F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5121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A38B3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8263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1A72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9852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1791D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1364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43926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1316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53EEA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7054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F66A5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5783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5A228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8412</w:t>
            </w:r>
          </w:p>
        </w:tc>
      </w:tr>
      <w:tr w:rsidR="00840AEC" w:rsidRPr="00840AEC" w14:paraId="110760CC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B947550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Petrobras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57E31" w14:textId="77777777" w:rsidR="004D7E68" w:rsidRPr="00840AEC" w:rsidRDefault="00B83088" w:rsidP="00A749A6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6E8A8" w14:textId="77777777" w:rsidR="004D7E68" w:rsidRPr="00840AEC" w:rsidRDefault="004D7E68" w:rsidP="00A749A6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840AEC">
              <w:rPr>
                <w:sz w:val="22"/>
                <w:szCs w:val="22"/>
                <w:lang w:val="en-US"/>
              </w:rPr>
              <w:t>PETR4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83A1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7504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A568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9684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5895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6509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215A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4563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5CC7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1477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0A89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7289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FD89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5565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59DE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9809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7A0D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5944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1ACC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4853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EE88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2110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C25E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7475</w:t>
            </w:r>
          </w:p>
        </w:tc>
      </w:tr>
      <w:tr w:rsidR="00840AEC" w:rsidRPr="00840AEC" w14:paraId="2F3727E9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191CF7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792C09" w14:textId="77777777" w:rsidR="004D7E68" w:rsidRPr="00840AEC" w:rsidRDefault="004D7E68" w:rsidP="00A749A6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840AEC">
              <w:rPr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9B3C39" w14:textId="77777777" w:rsidR="004D7E68" w:rsidRPr="00840AEC" w:rsidRDefault="004D7E68" w:rsidP="00A749A6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840AEC">
              <w:rPr>
                <w:sz w:val="22"/>
                <w:szCs w:val="22"/>
                <w:lang w:val="en-US"/>
              </w:rPr>
              <w:t>PBR.A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62203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5472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7A98B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9814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41DAA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5785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6D422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4935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8EDE8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3466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CBD0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7851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EBE44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5225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A01BA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9826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1BC8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5315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BB096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5176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644CE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3361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E7BC7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7823</w:t>
            </w:r>
          </w:p>
        </w:tc>
      </w:tr>
      <w:tr w:rsidR="00840AEC" w:rsidRPr="00840AEC" w14:paraId="205B2918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202DA5A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Petrobras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F9E30" w14:textId="77777777" w:rsidR="004D7E68" w:rsidRPr="00840AEC" w:rsidRDefault="00B83088" w:rsidP="00A749A6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47C11" w14:textId="77777777" w:rsidR="004D7E68" w:rsidRPr="00840AEC" w:rsidRDefault="004D7E68" w:rsidP="00A749A6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840AEC">
              <w:rPr>
                <w:sz w:val="22"/>
                <w:szCs w:val="22"/>
                <w:lang w:val="en-US"/>
              </w:rPr>
              <w:t>PETR3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86FE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4905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A58B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9840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B713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2495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38FB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6549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E456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0202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9D8B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6892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C8D5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4227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75C2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9868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6652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2321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3A37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6627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2262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0400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F7D6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6955</w:t>
            </w:r>
          </w:p>
        </w:tc>
      </w:tr>
      <w:tr w:rsidR="00840AEC" w:rsidRPr="00840AEC" w14:paraId="37C0A694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445289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1F434A" w14:textId="77777777" w:rsidR="004D7E68" w:rsidRPr="00840AEC" w:rsidRDefault="004D7E68" w:rsidP="00A749A6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840AEC">
              <w:rPr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65287A" w14:textId="77777777" w:rsidR="004D7E68" w:rsidRPr="00840AEC" w:rsidRDefault="004D7E68" w:rsidP="00A749A6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840AEC">
              <w:rPr>
                <w:sz w:val="22"/>
                <w:szCs w:val="22"/>
                <w:lang w:val="en-US"/>
              </w:rPr>
              <w:t>PBR.A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CEABC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3659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A1F5B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9887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5C85A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2386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807AD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6598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F63B4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1423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4D58E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7272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5879A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3511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3FA61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9892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D31FC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2339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76552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6619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ADA6C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1419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E4634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7271</w:t>
            </w:r>
          </w:p>
        </w:tc>
      </w:tr>
      <w:tr w:rsidR="00840AEC" w:rsidRPr="00840AEC" w14:paraId="1AC04F0B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4C3602B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Sabesp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D3AC0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3853B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SBSP3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B0C1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3474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B982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4075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9338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9863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A018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7602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9892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5850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0B48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8427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B756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2652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353F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4530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843D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9541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FF36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7712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9EE9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6609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302D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8587</w:t>
            </w:r>
          </w:p>
        </w:tc>
      </w:tr>
      <w:tr w:rsidR="00840AEC" w:rsidRPr="00840AEC" w14:paraId="689B6010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A50C2C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D0D025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CE0550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SBS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AEC13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1996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37AEF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4891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3F9B2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9663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30498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767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1FE3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6965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0237C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8659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21D4A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3089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E8204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4284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2BF9C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9507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19E59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7723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88ADD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6687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81D37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8603</w:t>
            </w:r>
          </w:p>
        </w:tc>
      </w:tr>
      <w:tr w:rsidR="00840AEC" w:rsidRPr="00840AEC" w14:paraId="4CEBFA88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BC1371B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Sid Nacional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BD2DD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529C5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CSNA3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0615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1406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2A99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9942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1943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2660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F29C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6475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30C3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8952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9628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3285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634E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0789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95E6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9952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7B4B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2461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CB0C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6565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6126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8739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D43B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3376</w:t>
            </w:r>
          </w:p>
        </w:tc>
      </w:tr>
      <w:tr w:rsidR="00840AEC" w:rsidRPr="00840AEC" w14:paraId="2C50D114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F70395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512C3F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1B1A71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SID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D24BA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3629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ADF19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9888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AA55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0327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45F93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7436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774B97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6369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9B9CB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4416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D7456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4755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8DB00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9847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A68D7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0487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8E5D4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7377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9C81F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6640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31FA0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4297</w:t>
            </w:r>
          </w:p>
        </w:tc>
      </w:tr>
      <w:tr w:rsidR="00840AEC" w:rsidRPr="00840AEC" w14:paraId="4DF81B1A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371C881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Telef Brasil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5C758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D4393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VIVT4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6389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-3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204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6D38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0837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E8D0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6808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455D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8496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D602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4746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EDCE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8174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EA72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-3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1764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F2D0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0893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03A3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6516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7334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8566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784C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5029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CEF6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8241</w:t>
            </w:r>
          </w:p>
        </w:tc>
      </w:tr>
      <w:tr w:rsidR="00840AEC" w:rsidRPr="00840AEC" w14:paraId="5B97BDBA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349D7F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8ADDEF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7120FF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VIV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0BA43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-3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2784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A69F3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0700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36589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9721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F1AA5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7651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21A83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2775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40596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7664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B24FB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-3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2071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A9A34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0831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E8EB2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9084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91F84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7862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EEB61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3184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CBE18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7776</w:t>
            </w:r>
          </w:p>
        </w:tc>
      </w:tr>
      <w:tr w:rsidR="00840AEC" w:rsidRPr="00840AEC" w14:paraId="2FCD88E5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7565F8F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Tim Part S/A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CECBA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29E78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TIMP3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6480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4784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5CD4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3390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0A7A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9881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CBED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2923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1D34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9175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4671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3191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4FFE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2520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A337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4598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5EB7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9000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7549E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3326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5F07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7338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6531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3989</w:t>
            </w:r>
          </w:p>
        </w:tc>
      </w:tr>
      <w:tr w:rsidR="00840AEC" w:rsidRPr="00840AEC" w14:paraId="12445B04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098B3C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2F7907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42E1AE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TSU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D8856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2758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82E5A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4466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B0659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9451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7629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3117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CD64C4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1013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9F71F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7147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E4FF5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-2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2214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2516F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4769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EF7B9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9007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662D8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3323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EE22D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1347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BB309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725</w:t>
            </w:r>
          </w:p>
        </w:tc>
      </w:tr>
      <w:tr w:rsidR="00840AEC" w:rsidRPr="00840AEC" w14:paraId="224B6586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3645EA0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Vale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F067B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854CE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VALE3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A3E8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6205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E674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9774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D40F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9306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2680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3183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E7B2A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5795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7B5D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8415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74901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5339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86DA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4562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9767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AA50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2974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A15F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6226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8D04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8508</w:t>
            </w:r>
          </w:p>
        </w:tc>
      </w:tr>
      <w:tr w:rsidR="00840AEC" w:rsidRPr="00840AEC" w14:paraId="02115B24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8299D3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540CD1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7C8D9D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VALE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5171C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871D3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9831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79723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9102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20A08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3278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B9F82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5802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72166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8416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D37C7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4793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5B8AE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9845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ED4C7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9229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9B24B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3219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DC056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5871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C8FFFC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8432</w:t>
            </w:r>
          </w:p>
        </w:tc>
      </w:tr>
      <w:tr w:rsidR="00840AEC" w:rsidRPr="00840AEC" w14:paraId="3E71F0BD" w14:textId="77777777" w:rsidTr="00840AEC">
        <w:trPr>
          <w:trHeight w:val="300"/>
          <w:jc w:val="center"/>
        </w:trPr>
        <w:tc>
          <w:tcPr>
            <w:tcW w:w="4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EE21977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Vale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7DC92" w14:textId="77777777" w:rsidR="004D7E68" w:rsidRPr="00840AEC" w:rsidRDefault="00B8308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Stock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5C500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VALE5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3638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5246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CD87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9825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8A166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3148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4960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6249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B76E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6031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E8F1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8466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4E850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4323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0EEF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9864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BA85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3173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6A13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6237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3CC5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6461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30E2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8557</w:t>
            </w:r>
          </w:p>
        </w:tc>
      </w:tr>
      <w:tr w:rsidR="00840AEC" w:rsidRPr="00840AEC" w14:paraId="7F3C7832" w14:textId="77777777" w:rsidTr="00840AEC">
        <w:trPr>
          <w:trHeight w:val="73"/>
          <w:jc w:val="center"/>
        </w:trPr>
        <w:tc>
          <w:tcPr>
            <w:tcW w:w="4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2D6574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99ECC1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ADR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1C8B3E" w14:textId="77777777" w:rsidR="004D7E68" w:rsidRPr="00840AEC" w:rsidRDefault="004D7E68" w:rsidP="00A749A6">
            <w:p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VALE.P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16AF4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6153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4F03E5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9777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553E83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2064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4BE4A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674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8FDC4B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5387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030C3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8324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F8E4E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5256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71ADCF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9824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25B3D8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-1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1914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1308D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6804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6044D9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5896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3E1872" w14:textId="77777777" w:rsidR="004D7E68" w:rsidRPr="00840AEC" w:rsidRDefault="004D7E68" w:rsidP="00A749A6">
            <w:pPr>
              <w:spacing w:line="240" w:lineRule="auto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0AEC">
              <w:rPr>
                <w:color w:val="000000"/>
                <w:sz w:val="22"/>
                <w:szCs w:val="22"/>
                <w:lang w:val="en-US"/>
              </w:rPr>
              <w:t>0</w:t>
            </w:r>
            <w:r w:rsidR="00B83088" w:rsidRPr="00840AEC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0AEC">
              <w:rPr>
                <w:color w:val="000000"/>
                <w:sz w:val="22"/>
                <w:szCs w:val="22"/>
                <w:lang w:val="en-US"/>
              </w:rPr>
              <w:t>8437</w:t>
            </w:r>
          </w:p>
        </w:tc>
      </w:tr>
    </w:tbl>
    <w:p w14:paraId="0DB218BA" w14:textId="77777777" w:rsidR="002E4473" w:rsidRPr="00FA74CA" w:rsidRDefault="002E4473" w:rsidP="005E015E">
      <w:pPr>
        <w:spacing w:line="360" w:lineRule="auto"/>
        <w:rPr>
          <w:lang w:val="en-US"/>
        </w:rPr>
      </w:pPr>
    </w:p>
    <w:sectPr w:rsidR="002E4473" w:rsidRPr="00FA74CA" w:rsidSect="009F5E9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6840" w:h="11901" w:orient="landscape"/>
      <w:pgMar w:top="1418" w:right="1418" w:bottom="1418" w:left="1418" w:header="709" w:footer="851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F46D7" w14:textId="77777777" w:rsidR="009F5E9B" w:rsidRDefault="009F5E9B">
      <w:pPr>
        <w:spacing w:line="240" w:lineRule="auto"/>
      </w:pPr>
      <w:r>
        <w:separator/>
      </w:r>
    </w:p>
  </w:endnote>
  <w:endnote w:type="continuationSeparator" w:id="0">
    <w:p w14:paraId="0A8356C8" w14:textId="77777777" w:rsidR="009F5E9B" w:rsidRDefault="009F5E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font278">
    <w:charset w:val="00"/>
    <w:family w:val="auto"/>
    <w:pitch w:val="variable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164E1" w14:textId="77777777" w:rsidR="009F5E9B" w:rsidRDefault="009F5E9B" w:rsidP="00130F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110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2AD4A6" w14:textId="77777777" w:rsidR="009F5E9B" w:rsidRDefault="009F5E9B" w:rsidP="00CF78B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7F218" w14:textId="77777777" w:rsidR="009F5E9B" w:rsidRDefault="009F5E9B" w:rsidP="00130F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11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5DC7C25" w14:textId="17C7D0D7" w:rsidR="009F5E9B" w:rsidRPr="008713B6" w:rsidRDefault="009F5E9B" w:rsidP="00CF78B4">
    <w:pPr>
      <w:ind w:right="360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FD26C" w14:textId="77777777" w:rsidR="009F5E9B" w:rsidRDefault="009F5E9B">
    <w:pPr>
      <w:pStyle w:val="Footer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0482D4" w14:textId="77777777" w:rsidR="009F5E9B" w:rsidRDefault="009F5E9B" w:rsidP="00DB6C3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1100">
      <w:rPr>
        <w:rStyle w:val="PageNumber"/>
        <w:noProof/>
      </w:rPr>
      <w:t>6</w:t>
    </w:r>
    <w:r>
      <w:rPr>
        <w:rStyle w:val="PageNumber"/>
      </w:rPr>
      <w:fldChar w:fldCharType="end"/>
    </w:r>
  </w:p>
  <w:p w14:paraId="2FCF54DD" w14:textId="77777777" w:rsidR="009F5E9B" w:rsidRDefault="009F5E9B" w:rsidP="008F55BE">
    <w:pPr>
      <w:pStyle w:val="Footer"/>
      <w:ind w:right="360"/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BD603" w14:textId="77777777" w:rsidR="009F5E9B" w:rsidRDefault="009F5E9B" w:rsidP="00DB6C3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1100">
      <w:rPr>
        <w:rStyle w:val="PageNumber"/>
        <w:noProof/>
      </w:rPr>
      <w:t>5</w:t>
    </w:r>
    <w:r>
      <w:rPr>
        <w:rStyle w:val="PageNumber"/>
      </w:rPr>
      <w:fldChar w:fldCharType="end"/>
    </w:r>
  </w:p>
  <w:p w14:paraId="3732BBA6" w14:textId="77777777" w:rsidR="009F5E9B" w:rsidRDefault="009F5E9B" w:rsidP="008F55BE">
    <w:pPr>
      <w:pStyle w:val="Footer"/>
      <w:ind w:right="360"/>
    </w:pPr>
  </w:p>
</w:ftr>
</file>

<file path=word/footer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B88CA" w14:textId="77777777" w:rsidR="009F5E9B" w:rsidRDefault="009F5E9B"/>
</w:ftr>
</file>

<file path=word/footer7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898041" w14:textId="77777777" w:rsidR="009F5E9B" w:rsidRDefault="009F5E9B" w:rsidP="00DB6C3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1100">
      <w:rPr>
        <w:rStyle w:val="PageNumber"/>
        <w:noProof/>
      </w:rPr>
      <w:t>8</w:t>
    </w:r>
    <w:r>
      <w:rPr>
        <w:rStyle w:val="PageNumber"/>
      </w:rPr>
      <w:fldChar w:fldCharType="end"/>
    </w:r>
  </w:p>
  <w:p w14:paraId="66935F91" w14:textId="77777777" w:rsidR="009F5E9B" w:rsidRDefault="009F5E9B" w:rsidP="008F55BE">
    <w:pPr>
      <w:pStyle w:val="Footer"/>
      <w:ind w:right="360"/>
    </w:pPr>
  </w:p>
</w:ftr>
</file>

<file path=word/footer8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A0F83" w14:textId="77777777" w:rsidR="009F5E9B" w:rsidRDefault="009F5E9B" w:rsidP="00DB6C3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1100">
      <w:rPr>
        <w:rStyle w:val="PageNumber"/>
        <w:noProof/>
      </w:rPr>
      <w:t>7</w:t>
    </w:r>
    <w:r>
      <w:rPr>
        <w:rStyle w:val="PageNumber"/>
      </w:rPr>
      <w:fldChar w:fldCharType="end"/>
    </w:r>
  </w:p>
  <w:p w14:paraId="5433D35B" w14:textId="77777777" w:rsidR="009F5E9B" w:rsidRDefault="009F5E9B" w:rsidP="008F55BE">
    <w:pPr>
      <w:pStyle w:val="Footer"/>
      <w:ind w:right="360"/>
    </w:pPr>
  </w:p>
</w:ftr>
</file>

<file path=word/footer9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48A0A" w14:textId="77777777" w:rsidR="009F5E9B" w:rsidRDefault="009F5E9B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B4847" w14:textId="77777777" w:rsidR="009F5E9B" w:rsidRDefault="009F5E9B">
      <w:pPr>
        <w:spacing w:line="240" w:lineRule="auto"/>
      </w:pPr>
      <w:r>
        <w:separator/>
      </w:r>
    </w:p>
  </w:footnote>
  <w:footnote w:type="continuationSeparator" w:id="0">
    <w:p w14:paraId="4E410757" w14:textId="77777777" w:rsidR="009F5E9B" w:rsidRDefault="009F5E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1EE451" w14:textId="77777777" w:rsidR="009F5E9B" w:rsidRDefault="009F5E9B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C4A58" w14:textId="77777777" w:rsidR="009F5E9B" w:rsidRDefault="009F5E9B">
    <w:pPr>
      <w:pStyle w:val="Header"/>
    </w:pPr>
  </w:p>
  <w:p w14:paraId="0E1CDC3A" w14:textId="77777777" w:rsidR="009F5E9B" w:rsidRDefault="009F5E9B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31C08" w14:textId="77777777" w:rsidR="009F5E9B" w:rsidRDefault="009F5E9B">
    <w:pPr>
      <w:pStyle w:val="Header"/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21EF2" w14:textId="77777777" w:rsidR="009F5E9B" w:rsidRDefault="009F5E9B">
    <w:pPr>
      <w:pStyle w:val="Header"/>
    </w:pPr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ED1F56" w14:textId="77777777" w:rsidR="009F5E9B" w:rsidRDefault="009F5E9B">
    <w:pPr>
      <w:pStyle w:val="Header"/>
    </w:pPr>
  </w:p>
</w:hdr>
</file>

<file path=word/header6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AF1C3" w14:textId="77777777" w:rsidR="009F5E9B" w:rsidRDefault="009F5E9B"/>
</w:hdr>
</file>

<file path=word/header7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0EE2C" w14:textId="77777777" w:rsidR="009F5E9B" w:rsidRDefault="009F5E9B">
    <w:pPr>
      <w:pStyle w:val="Header"/>
    </w:pPr>
  </w:p>
</w:hdr>
</file>

<file path=word/header8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54270" w14:textId="77777777" w:rsidR="009F5E9B" w:rsidRDefault="009F5E9B">
    <w:pPr>
      <w:pStyle w:val="Header"/>
    </w:pPr>
  </w:p>
</w:hdr>
</file>

<file path=word/header9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9393F" w14:textId="77777777" w:rsidR="009F5E9B" w:rsidRDefault="009F5E9B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50CC6BB7"/>
    <w:multiLevelType w:val="hybridMultilevel"/>
    <w:tmpl w:val="4B5430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92C82"/>
    <w:rsid w:val="000020E6"/>
    <w:rsid w:val="00004551"/>
    <w:rsid w:val="00004F3A"/>
    <w:rsid w:val="00010808"/>
    <w:rsid w:val="000111BD"/>
    <w:rsid w:val="0002305D"/>
    <w:rsid w:val="00026E01"/>
    <w:rsid w:val="00032A3E"/>
    <w:rsid w:val="00040BED"/>
    <w:rsid w:val="00043878"/>
    <w:rsid w:val="00057956"/>
    <w:rsid w:val="0006304C"/>
    <w:rsid w:val="0007007C"/>
    <w:rsid w:val="00075A52"/>
    <w:rsid w:val="000821B5"/>
    <w:rsid w:val="00083DB1"/>
    <w:rsid w:val="0009782D"/>
    <w:rsid w:val="000A06BD"/>
    <w:rsid w:val="000A19FA"/>
    <w:rsid w:val="000A4DBA"/>
    <w:rsid w:val="000A638B"/>
    <w:rsid w:val="000A67C6"/>
    <w:rsid w:val="000B06D1"/>
    <w:rsid w:val="000B1EAA"/>
    <w:rsid w:val="000B5551"/>
    <w:rsid w:val="000C0BBD"/>
    <w:rsid w:val="000C4ACA"/>
    <w:rsid w:val="000C4D84"/>
    <w:rsid w:val="000D33EC"/>
    <w:rsid w:val="000E0DE8"/>
    <w:rsid w:val="000E4B64"/>
    <w:rsid w:val="000E6DC7"/>
    <w:rsid w:val="00110703"/>
    <w:rsid w:val="00113A9D"/>
    <w:rsid w:val="00116BCC"/>
    <w:rsid w:val="00120770"/>
    <w:rsid w:val="00120D32"/>
    <w:rsid w:val="00122A07"/>
    <w:rsid w:val="00130106"/>
    <w:rsid w:val="00130337"/>
    <w:rsid w:val="00130F28"/>
    <w:rsid w:val="00135866"/>
    <w:rsid w:val="00136D50"/>
    <w:rsid w:val="001371E6"/>
    <w:rsid w:val="001456F6"/>
    <w:rsid w:val="00151572"/>
    <w:rsid w:val="00156294"/>
    <w:rsid w:val="00180107"/>
    <w:rsid w:val="001831C4"/>
    <w:rsid w:val="001965D7"/>
    <w:rsid w:val="001C0309"/>
    <w:rsid w:val="001C2277"/>
    <w:rsid w:val="001C596F"/>
    <w:rsid w:val="001D2B90"/>
    <w:rsid w:val="001D6AB1"/>
    <w:rsid w:val="001D7073"/>
    <w:rsid w:val="0020087C"/>
    <w:rsid w:val="00204A25"/>
    <w:rsid w:val="002132EB"/>
    <w:rsid w:val="00217EA4"/>
    <w:rsid w:val="00220943"/>
    <w:rsid w:val="00224847"/>
    <w:rsid w:val="002319AC"/>
    <w:rsid w:val="00233C48"/>
    <w:rsid w:val="00235454"/>
    <w:rsid w:val="00244D18"/>
    <w:rsid w:val="00265D48"/>
    <w:rsid w:val="002665B1"/>
    <w:rsid w:val="00270E9B"/>
    <w:rsid w:val="00276147"/>
    <w:rsid w:val="002A5BD1"/>
    <w:rsid w:val="002B01E2"/>
    <w:rsid w:val="002B10ED"/>
    <w:rsid w:val="002C38DE"/>
    <w:rsid w:val="002D33B8"/>
    <w:rsid w:val="002D3DB9"/>
    <w:rsid w:val="002D4577"/>
    <w:rsid w:val="002D6E65"/>
    <w:rsid w:val="002E4473"/>
    <w:rsid w:val="002E4729"/>
    <w:rsid w:val="002E62DC"/>
    <w:rsid w:val="002F06F2"/>
    <w:rsid w:val="002F3037"/>
    <w:rsid w:val="002F690D"/>
    <w:rsid w:val="0030440E"/>
    <w:rsid w:val="0030790B"/>
    <w:rsid w:val="0030793D"/>
    <w:rsid w:val="00315931"/>
    <w:rsid w:val="00317F8D"/>
    <w:rsid w:val="00323984"/>
    <w:rsid w:val="00324A7A"/>
    <w:rsid w:val="003261D3"/>
    <w:rsid w:val="00332614"/>
    <w:rsid w:val="0033375D"/>
    <w:rsid w:val="00335ABA"/>
    <w:rsid w:val="003360E3"/>
    <w:rsid w:val="00347F2C"/>
    <w:rsid w:val="003524E2"/>
    <w:rsid w:val="003633E2"/>
    <w:rsid w:val="00366A9F"/>
    <w:rsid w:val="00371CA1"/>
    <w:rsid w:val="0039253B"/>
    <w:rsid w:val="0039337A"/>
    <w:rsid w:val="003938B4"/>
    <w:rsid w:val="00393C10"/>
    <w:rsid w:val="003946EF"/>
    <w:rsid w:val="0039705A"/>
    <w:rsid w:val="003A457B"/>
    <w:rsid w:val="003B1AC0"/>
    <w:rsid w:val="003B3299"/>
    <w:rsid w:val="003B69BC"/>
    <w:rsid w:val="003C2F81"/>
    <w:rsid w:val="003C43FC"/>
    <w:rsid w:val="003D667E"/>
    <w:rsid w:val="003E3EEF"/>
    <w:rsid w:val="003E5756"/>
    <w:rsid w:val="003E6B58"/>
    <w:rsid w:val="003F3D43"/>
    <w:rsid w:val="003F7AF8"/>
    <w:rsid w:val="00400CF2"/>
    <w:rsid w:val="00400DBD"/>
    <w:rsid w:val="004122BD"/>
    <w:rsid w:val="00412497"/>
    <w:rsid w:val="00412A78"/>
    <w:rsid w:val="00416CB5"/>
    <w:rsid w:val="0043480B"/>
    <w:rsid w:val="00434E1C"/>
    <w:rsid w:val="00446455"/>
    <w:rsid w:val="0045326F"/>
    <w:rsid w:val="0046592A"/>
    <w:rsid w:val="004736D4"/>
    <w:rsid w:val="00475839"/>
    <w:rsid w:val="004774E9"/>
    <w:rsid w:val="004873D8"/>
    <w:rsid w:val="00496A0D"/>
    <w:rsid w:val="004A093B"/>
    <w:rsid w:val="004A20F9"/>
    <w:rsid w:val="004B009D"/>
    <w:rsid w:val="004B1B22"/>
    <w:rsid w:val="004B30E2"/>
    <w:rsid w:val="004C22A5"/>
    <w:rsid w:val="004D6C42"/>
    <w:rsid w:val="004D7E68"/>
    <w:rsid w:val="004D7F6B"/>
    <w:rsid w:val="004F060D"/>
    <w:rsid w:val="00513E81"/>
    <w:rsid w:val="00521B39"/>
    <w:rsid w:val="00523786"/>
    <w:rsid w:val="00524509"/>
    <w:rsid w:val="005274C1"/>
    <w:rsid w:val="00527A85"/>
    <w:rsid w:val="00531A10"/>
    <w:rsid w:val="0053279D"/>
    <w:rsid w:val="0053515A"/>
    <w:rsid w:val="00537901"/>
    <w:rsid w:val="00546D4D"/>
    <w:rsid w:val="0055481C"/>
    <w:rsid w:val="00560A68"/>
    <w:rsid w:val="005610EC"/>
    <w:rsid w:val="00562900"/>
    <w:rsid w:val="00567347"/>
    <w:rsid w:val="0057470F"/>
    <w:rsid w:val="00575C18"/>
    <w:rsid w:val="005862B7"/>
    <w:rsid w:val="005904BA"/>
    <w:rsid w:val="00592C82"/>
    <w:rsid w:val="005972F0"/>
    <w:rsid w:val="005A5E5A"/>
    <w:rsid w:val="005B08E7"/>
    <w:rsid w:val="005B0B76"/>
    <w:rsid w:val="005B5145"/>
    <w:rsid w:val="005B5D11"/>
    <w:rsid w:val="005B5E7F"/>
    <w:rsid w:val="005B6352"/>
    <w:rsid w:val="005C6614"/>
    <w:rsid w:val="005D4F5A"/>
    <w:rsid w:val="005D50E8"/>
    <w:rsid w:val="005E015E"/>
    <w:rsid w:val="005E5CEB"/>
    <w:rsid w:val="005F21CE"/>
    <w:rsid w:val="00600D84"/>
    <w:rsid w:val="00604C67"/>
    <w:rsid w:val="00611FD5"/>
    <w:rsid w:val="006123B4"/>
    <w:rsid w:val="0062126C"/>
    <w:rsid w:val="0062421B"/>
    <w:rsid w:val="0064216C"/>
    <w:rsid w:val="00650316"/>
    <w:rsid w:val="00652377"/>
    <w:rsid w:val="006631F1"/>
    <w:rsid w:val="00664211"/>
    <w:rsid w:val="006676AA"/>
    <w:rsid w:val="00691B62"/>
    <w:rsid w:val="006A157F"/>
    <w:rsid w:val="006A22C4"/>
    <w:rsid w:val="006A7CBB"/>
    <w:rsid w:val="006B0019"/>
    <w:rsid w:val="006B3850"/>
    <w:rsid w:val="006B4D9C"/>
    <w:rsid w:val="006B5109"/>
    <w:rsid w:val="006C2277"/>
    <w:rsid w:val="006D1B2B"/>
    <w:rsid w:val="006E25BA"/>
    <w:rsid w:val="006E3AC7"/>
    <w:rsid w:val="006F002B"/>
    <w:rsid w:val="006F2DCE"/>
    <w:rsid w:val="006F3146"/>
    <w:rsid w:val="007024FD"/>
    <w:rsid w:val="0070609A"/>
    <w:rsid w:val="007068A5"/>
    <w:rsid w:val="00707764"/>
    <w:rsid w:val="00711407"/>
    <w:rsid w:val="007268CC"/>
    <w:rsid w:val="0072778D"/>
    <w:rsid w:val="00730549"/>
    <w:rsid w:val="007367C2"/>
    <w:rsid w:val="00741BEB"/>
    <w:rsid w:val="00754A96"/>
    <w:rsid w:val="0075624A"/>
    <w:rsid w:val="00763773"/>
    <w:rsid w:val="00767CA8"/>
    <w:rsid w:val="00771E81"/>
    <w:rsid w:val="00782F14"/>
    <w:rsid w:val="00787B39"/>
    <w:rsid w:val="00792FCD"/>
    <w:rsid w:val="007C0689"/>
    <w:rsid w:val="007C596F"/>
    <w:rsid w:val="007D22F1"/>
    <w:rsid w:val="007D65CE"/>
    <w:rsid w:val="007E57C9"/>
    <w:rsid w:val="007E633B"/>
    <w:rsid w:val="007E6BE1"/>
    <w:rsid w:val="007E71BB"/>
    <w:rsid w:val="007F25EF"/>
    <w:rsid w:val="008139CD"/>
    <w:rsid w:val="00814300"/>
    <w:rsid w:val="00821079"/>
    <w:rsid w:val="008243AB"/>
    <w:rsid w:val="00826E17"/>
    <w:rsid w:val="00832A9D"/>
    <w:rsid w:val="008346AF"/>
    <w:rsid w:val="00837435"/>
    <w:rsid w:val="00840AEC"/>
    <w:rsid w:val="0084418F"/>
    <w:rsid w:val="008441EF"/>
    <w:rsid w:val="00846DFF"/>
    <w:rsid w:val="00864DBC"/>
    <w:rsid w:val="008713B6"/>
    <w:rsid w:val="00877522"/>
    <w:rsid w:val="00884D98"/>
    <w:rsid w:val="00887726"/>
    <w:rsid w:val="00893A07"/>
    <w:rsid w:val="008A4E86"/>
    <w:rsid w:val="008B0FAE"/>
    <w:rsid w:val="008B271B"/>
    <w:rsid w:val="008C6340"/>
    <w:rsid w:val="008D01AC"/>
    <w:rsid w:val="008D1201"/>
    <w:rsid w:val="008D4530"/>
    <w:rsid w:val="008E4867"/>
    <w:rsid w:val="008E4FC2"/>
    <w:rsid w:val="008F55BE"/>
    <w:rsid w:val="0090037A"/>
    <w:rsid w:val="00904CF5"/>
    <w:rsid w:val="009132F0"/>
    <w:rsid w:val="00916E59"/>
    <w:rsid w:val="0091746E"/>
    <w:rsid w:val="00921EDF"/>
    <w:rsid w:val="009225F1"/>
    <w:rsid w:val="00926D30"/>
    <w:rsid w:val="00927156"/>
    <w:rsid w:val="00937098"/>
    <w:rsid w:val="009419F4"/>
    <w:rsid w:val="009463B8"/>
    <w:rsid w:val="00947C9D"/>
    <w:rsid w:val="00951BA5"/>
    <w:rsid w:val="009527B1"/>
    <w:rsid w:val="00954B46"/>
    <w:rsid w:val="00955C92"/>
    <w:rsid w:val="0097198D"/>
    <w:rsid w:val="00971C88"/>
    <w:rsid w:val="00973F38"/>
    <w:rsid w:val="00977279"/>
    <w:rsid w:val="0098284A"/>
    <w:rsid w:val="00982BDF"/>
    <w:rsid w:val="009867DB"/>
    <w:rsid w:val="009903DB"/>
    <w:rsid w:val="00991546"/>
    <w:rsid w:val="009A6F37"/>
    <w:rsid w:val="009D30F0"/>
    <w:rsid w:val="009D72F6"/>
    <w:rsid w:val="009E2BA2"/>
    <w:rsid w:val="009E68B5"/>
    <w:rsid w:val="009F378C"/>
    <w:rsid w:val="009F5E9B"/>
    <w:rsid w:val="00A11467"/>
    <w:rsid w:val="00A156E0"/>
    <w:rsid w:val="00A239D5"/>
    <w:rsid w:val="00A25993"/>
    <w:rsid w:val="00A319AF"/>
    <w:rsid w:val="00A329AD"/>
    <w:rsid w:val="00A36941"/>
    <w:rsid w:val="00A40C01"/>
    <w:rsid w:val="00A534E9"/>
    <w:rsid w:val="00A579D8"/>
    <w:rsid w:val="00A61598"/>
    <w:rsid w:val="00A70992"/>
    <w:rsid w:val="00A70F5B"/>
    <w:rsid w:val="00A71C5E"/>
    <w:rsid w:val="00A72171"/>
    <w:rsid w:val="00A749A6"/>
    <w:rsid w:val="00A74F3A"/>
    <w:rsid w:val="00A80CF4"/>
    <w:rsid w:val="00A84900"/>
    <w:rsid w:val="00A877A9"/>
    <w:rsid w:val="00A936EA"/>
    <w:rsid w:val="00AA2AFE"/>
    <w:rsid w:val="00AA7796"/>
    <w:rsid w:val="00AB00D2"/>
    <w:rsid w:val="00AB2537"/>
    <w:rsid w:val="00AB49BA"/>
    <w:rsid w:val="00AB7D88"/>
    <w:rsid w:val="00AD3590"/>
    <w:rsid w:val="00AE1E5B"/>
    <w:rsid w:val="00AE67AF"/>
    <w:rsid w:val="00AE73AF"/>
    <w:rsid w:val="00AF2B86"/>
    <w:rsid w:val="00AF515E"/>
    <w:rsid w:val="00B005B3"/>
    <w:rsid w:val="00B03E2D"/>
    <w:rsid w:val="00B05170"/>
    <w:rsid w:val="00B10A9A"/>
    <w:rsid w:val="00B13980"/>
    <w:rsid w:val="00B207B3"/>
    <w:rsid w:val="00B26353"/>
    <w:rsid w:val="00B323D4"/>
    <w:rsid w:val="00B44EE7"/>
    <w:rsid w:val="00B46084"/>
    <w:rsid w:val="00B47489"/>
    <w:rsid w:val="00B520B0"/>
    <w:rsid w:val="00B61563"/>
    <w:rsid w:val="00B64FD8"/>
    <w:rsid w:val="00B65DE0"/>
    <w:rsid w:val="00B72496"/>
    <w:rsid w:val="00B74CBA"/>
    <w:rsid w:val="00B83088"/>
    <w:rsid w:val="00B932D1"/>
    <w:rsid w:val="00B95A2A"/>
    <w:rsid w:val="00BA2701"/>
    <w:rsid w:val="00BA3F41"/>
    <w:rsid w:val="00BA73AA"/>
    <w:rsid w:val="00BC7152"/>
    <w:rsid w:val="00BD1437"/>
    <w:rsid w:val="00BD2CDB"/>
    <w:rsid w:val="00BD6CB9"/>
    <w:rsid w:val="00BD6DF0"/>
    <w:rsid w:val="00BE0D85"/>
    <w:rsid w:val="00BE7C4F"/>
    <w:rsid w:val="00BF2114"/>
    <w:rsid w:val="00BF52B2"/>
    <w:rsid w:val="00C059DD"/>
    <w:rsid w:val="00C079F4"/>
    <w:rsid w:val="00C102AF"/>
    <w:rsid w:val="00C1256C"/>
    <w:rsid w:val="00C13A63"/>
    <w:rsid w:val="00C16AEF"/>
    <w:rsid w:val="00C2066E"/>
    <w:rsid w:val="00C21100"/>
    <w:rsid w:val="00C31263"/>
    <w:rsid w:val="00C329C0"/>
    <w:rsid w:val="00C33B61"/>
    <w:rsid w:val="00C431DA"/>
    <w:rsid w:val="00C43BD3"/>
    <w:rsid w:val="00C447F9"/>
    <w:rsid w:val="00C4526A"/>
    <w:rsid w:val="00C476DA"/>
    <w:rsid w:val="00C519CF"/>
    <w:rsid w:val="00C55A36"/>
    <w:rsid w:val="00C5676F"/>
    <w:rsid w:val="00C64514"/>
    <w:rsid w:val="00C66CC3"/>
    <w:rsid w:val="00C70541"/>
    <w:rsid w:val="00C71EFA"/>
    <w:rsid w:val="00C8178D"/>
    <w:rsid w:val="00C8505B"/>
    <w:rsid w:val="00C92CF6"/>
    <w:rsid w:val="00C92D7B"/>
    <w:rsid w:val="00C93D18"/>
    <w:rsid w:val="00C94AB4"/>
    <w:rsid w:val="00C9628D"/>
    <w:rsid w:val="00CA019D"/>
    <w:rsid w:val="00CA0F25"/>
    <w:rsid w:val="00CA3F03"/>
    <w:rsid w:val="00CB1D71"/>
    <w:rsid w:val="00CB4DD0"/>
    <w:rsid w:val="00CB73C1"/>
    <w:rsid w:val="00CC07A9"/>
    <w:rsid w:val="00CC5E48"/>
    <w:rsid w:val="00CC7BA9"/>
    <w:rsid w:val="00CE5266"/>
    <w:rsid w:val="00CE5D38"/>
    <w:rsid w:val="00CE771A"/>
    <w:rsid w:val="00CF2509"/>
    <w:rsid w:val="00CF5085"/>
    <w:rsid w:val="00CF78B4"/>
    <w:rsid w:val="00CF7B85"/>
    <w:rsid w:val="00D061D6"/>
    <w:rsid w:val="00D15D32"/>
    <w:rsid w:val="00D17912"/>
    <w:rsid w:val="00D20A7F"/>
    <w:rsid w:val="00D21080"/>
    <w:rsid w:val="00D33707"/>
    <w:rsid w:val="00D377FE"/>
    <w:rsid w:val="00D41152"/>
    <w:rsid w:val="00D44765"/>
    <w:rsid w:val="00D5382F"/>
    <w:rsid w:val="00D54572"/>
    <w:rsid w:val="00D65D5E"/>
    <w:rsid w:val="00D71745"/>
    <w:rsid w:val="00D75E3F"/>
    <w:rsid w:val="00D96B4E"/>
    <w:rsid w:val="00DA4117"/>
    <w:rsid w:val="00DB645C"/>
    <w:rsid w:val="00DB6663"/>
    <w:rsid w:val="00DB6C3E"/>
    <w:rsid w:val="00DB6D6B"/>
    <w:rsid w:val="00DB7104"/>
    <w:rsid w:val="00DC6EB4"/>
    <w:rsid w:val="00DD265B"/>
    <w:rsid w:val="00DD2A0F"/>
    <w:rsid w:val="00DD4CB3"/>
    <w:rsid w:val="00DF0181"/>
    <w:rsid w:val="00DF2CEF"/>
    <w:rsid w:val="00E116D4"/>
    <w:rsid w:val="00E12A5E"/>
    <w:rsid w:val="00E13D82"/>
    <w:rsid w:val="00E15A09"/>
    <w:rsid w:val="00E233A7"/>
    <w:rsid w:val="00E3043D"/>
    <w:rsid w:val="00E56CE4"/>
    <w:rsid w:val="00E645F1"/>
    <w:rsid w:val="00E704BE"/>
    <w:rsid w:val="00E704C0"/>
    <w:rsid w:val="00E73729"/>
    <w:rsid w:val="00E81679"/>
    <w:rsid w:val="00E82354"/>
    <w:rsid w:val="00E8543A"/>
    <w:rsid w:val="00E879D9"/>
    <w:rsid w:val="00E92401"/>
    <w:rsid w:val="00E94159"/>
    <w:rsid w:val="00EB0CA6"/>
    <w:rsid w:val="00EB3FC2"/>
    <w:rsid w:val="00EC04FD"/>
    <w:rsid w:val="00EC2D56"/>
    <w:rsid w:val="00EC6644"/>
    <w:rsid w:val="00ED59A6"/>
    <w:rsid w:val="00ED6FEB"/>
    <w:rsid w:val="00EE4E89"/>
    <w:rsid w:val="00EE645F"/>
    <w:rsid w:val="00EE7933"/>
    <w:rsid w:val="00EF2B8C"/>
    <w:rsid w:val="00EF425B"/>
    <w:rsid w:val="00F00AA2"/>
    <w:rsid w:val="00F00D1A"/>
    <w:rsid w:val="00F01929"/>
    <w:rsid w:val="00F0582F"/>
    <w:rsid w:val="00F266CA"/>
    <w:rsid w:val="00F26D7E"/>
    <w:rsid w:val="00F30D42"/>
    <w:rsid w:val="00F334D8"/>
    <w:rsid w:val="00F43810"/>
    <w:rsid w:val="00F440B3"/>
    <w:rsid w:val="00F52500"/>
    <w:rsid w:val="00F57D0C"/>
    <w:rsid w:val="00F606BE"/>
    <w:rsid w:val="00F64444"/>
    <w:rsid w:val="00F64BB1"/>
    <w:rsid w:val="00F71BF2"/>
    <w:rsid w:val="00F72FC4"/>
    <w:rsid w:val="00F751A6"/>
    <w:rsid w:val="00F756C6"/>
    <w:rsid w:val="00F76614"/>
    <w:rsid w:val="00F772B7"/>
    <w:rsid w:val="00F77D61"/>
    <w:rsid w:val="00F82A5F"/>
    <w:rsid w:val="00F91A16"/>
    <w:rsid w:val="00F9397E"/>
    <w:rsid w:val="00F9772A"/>
    <w:rsid w:val="00FA74CA"/>
    <w:rsid w:val="00FB2917"/>
    <w:rsid w:val="00FB464B"/>
    <w:rsid w:val="00FC14C8"/>
    <w:rsid w:val="00FC6B43"/>
    <w:rsid w:val="00FD14C9"/>
    <w:rsid w:val="00FD33A1"/>
    <w:rsid w:val="00FE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F4F1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1E2"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rsid w:val="002B01E2"/>
    <w:pPr>
      <w:spacing w:before="28" w:after="28"/>
      <w:outlineLvl w:val="0"/>
    </w:pPr>
    <w:rPr>
      <w:b/>
      <w:bCs/>
      <w:sz w:val="48"/>
      <w:szCs w:val="48"/>
    </w:rPr>
  </w:style>
  <w:style w:type="paragraph" w:styleId="Heading3">
    <w:name w:val="heading 3"/>
    <w:basedOn w:val="Normal"/>
    <w:next w:val="BodyText"/>
    <w:qFormat/>
    <w:rsid w:val="002B01E2"/>
    <w:pPr>
      <w:numPr>
        <w:ilvl w:val="2"/>
        <w:numId w:val="1"/>
      </w:numPr>
      <w:spacing w:before="28" w:after="28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2B01E2"/>
    <w:rPr>
      <w:rFonts w:ascii="Wingdings" w:hAnsi="Wingdings" w:cs="Wingdings"/>
    </w:rPr>
  </w:style>
  <w:style w:type="character" w:customStyle="1" w:styleId="WW8Num3z1">
    <w:name w:val="WW8Num3z1"/>
    <w:rsid w:val="002B01E2"/>
    <w:rPr>
      <w:rFonts w:ascii="Courier New" w:hAnsi="Courier New" w:cs="Courier New"/>
    </w:rPr>
  </w:style>
  <w:style w:type="character" w:customStyle="1" w:styleId="WW8Num3z3">
    <w:name w:val="WW8Num3z3"/>
    <w:rsid w:val="002B01E2"/>
    <w:rPr>
      <w:rFonts w:ascii="Symbol" w:hAnsi="Symbol" w:cs="Symbol"/>
    </w:rPr>
  </w:style>
  <w:style w:type="character" w:customStyle="1" w:styleId="Absatz-Standardschriftart">
    <w:name w:val="Absatz-Standardschriftart"/>
    <w:rsid w:val="002B01E2"/>
  </w:style>
  <w:style w:type="character" w:customStyle="1" w:styleId="WW-Absatz-Standardschriftart">
    <w:name w:val="WW-Absatz-Standardschriftart"/>
    <w:rsid w:val="002B01E2"/>
  </w:style>
  <w:style w:type="character" w:customStyle="1" w:styleId="WW-Absatz-Standardschriftart1">
    <w:name w:val="WW-Absatz-Standardschriftart1"/>
    <w:rsid w:val="002B01E2"/>
  </w:style>
  <w:style w:type="character" w:customStyle="1" w:styleId="WW-Absatz-Standardschriftart11">
    <w:name w:val="WW-Absatz-Standardschriftart11"/>
    <w:rsid w:val="002B01E2"/>
  </w:style>
  <w:style w:type="character" w:customStyle="1" w:styleId="WW-Absatz-Standardschriftart111">
    <w:name w:val="WW-Absatz-Standardschriftart111"/>
    <w:rsid w:val="002B01E2"/>
  </w:style>
  <w:style w:type="character" w:customStyle="1" w:styleId="WW-Absatz-Standardschriftart1111">
    <w:name w:val="WW-Absatz-Standardschriftart1111"/>
    <w:rsid w:val="002B01E2"/>
  </w:style>
  <w:style w:type="character" w:customStyle="1" w:styleId="DefaultParagraphFont1">
    <w:name w:val="Default Paragraph Font1"/>
    <w:rsid w:val="002B01E2"/>
  </w:style>
  <w:style w:type="character" w:customStyle="1" w:styleId="TextodenotaderodapChar">
    <w:name w:val="Texto de nota de rodapé Char"/>
    <w:rsid w:val="002B01E2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Reference1">
    <w:name w:val="Footnote Reference1"/>
    <w:rsid w:val="002B01E2"/>
    <w:rPr>
      <w:vertAlign w:val="superscript"/>
    </w:rPr>
  </w:style>
  <w:style w:type="character" w:customStyle="1" w:styleId="CorpodetextoChar">
    <w:name w:val="Corpo de texto Char"/>
    <w:rsid w:val="002B01E2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extodebaloChar">
    <w:name w:val="Texto de balão Char"/>
    <w:rsid w:val="002B01E2"/>
    <w:rPr>
      <w:rFonts w:ascii="Tahoma" w:eastAsia="Times New Roman" w:hAnsi="Tahoma" w:cs="Tahoma"/>
      <w:sz w:val="16"/>
      <w:szCs w:val="16"/>
    </w:rPr>
  </w:style>
  <w:style w:type="character" w:customStyle="1" w:styleId="CabealhoChar">
    <w:name w:val="Cabeçalho Char"/>
    <w:uiPriority w:val="99"/>
    <w:rsid w:val="002B01E2"/>
    <w:rPr>
      <w:rFonts w:ascii="Times New Roman" w:eastAsia="Times New Roman" w:hAnsi="Times New Roman" w:cs="Times New Roman"/>
      <w:sz w:val="24"/>
      <w:szCs w:val="24"/>
    </w:rPr>
  </w:style>
  <w:style w:type="character" w:customStyle="1" w:styleId="RodapChar">
    <w:name w:val="Rodapé Char"/>
    <w:rsid w:val="002B01E2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rsid w:val="002B01E2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Data1">
    <w:name w:val="Data1"/>
    <w:basedOn w:val="DefaultParagraphFont1"/>
    <w:rsid w:val="002B01E2"/>
  </w:style>
  <w:style w:type="character" w:customStyle="1" w:styleId="apple-converted-space">
    <w:name w:val="apple-converted-space"/>
    <w:basedOn w:val="DefaultParagraphFont1"/>
    <w:rsid w:val="002B01E2"/>
  </w:style>
  <w:style w:type="character" w:styleId="Hyperlink">
    <w:name w:val="Hyperlink"/>
    <w:rsid w:val="002B01E2"/>
    <w:rPr>
      <w:color w:val="0000FF"/>
      <w:u w:val="single"/>
    </w:rPr>
  </w:style>
  <w:style w:type="character" w:customStyle="1" w:styleId="Pr-formataoHTMLChar">
    <w:name w:val="Pré-formatação HTML Char"/>
    <w:rsid w:val="002B01E2"/>
    <w:rPr>
      <w:rFonts w:ascii="Courier New" w:eastAsia="Times New Roman" w:hAnsi="Courier New" w:cs="Courier New"/>
      <w:sz w:val="20"/>
      <w:szCs w:val="20"/>
    </w:rPr>
  </w:style>
  <w:style w:type="character" w:customStyle="1" w:styleId="Corpodetexto2Char">
    <w:name w:val="Corpo de texto 2 Char"/>
    <w:rsid w:val="002B01E2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3Char">
    <w:name w:val="Título 3 Char"/>
    <w:rsid w:val="002B01E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PlaceholderText1">
    <w:name w:val="Placeholder Text1"/>
    <w:rsid w:val="002B01E2"/>
    <w:rPr>
      <w:color w:val="808080"/>
    </w:rPr>
  </w:style>
  <w:style w:type="character" w:customStyle="1" w:styleId="TextosemFormataoChar">
    <w:name w:val="Texto sem Formatação Char"/>
    <w:rsid w:val="002B01E2"/>
    <w:rPr>
      <w:rFonts w:ascii="Courier New" w:eastAsia="Times New Roman" w:hAnsi="Courier New" w:cs="Courier New"/>
      <w:sz w:val="20"/>
      <w:szCs w:val="20"/>
    </w:rPr>
  </w:style>
  <w:style w:type="character" w:customStyle="1" w:styleId="CommentReference1">
    <w:name w:val="Comment Reference1"/>
    <w:rsid w:val="002B01E2"/>
    <w:rPr>
      <w:sz w:val="16"/>
      <w:szCs w:val="16"/>
    </w:rPr>
  </w:style>
  <w:style w:type="character" w:customStyle="1" w:styleId="TextodecomentrioChar">
    <w:name w:val="Texto de comentário Char"/>
    <w:rsid w:val="002B01E2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qFormat/>
    <w:rsid w:val="002B01E2"/>
    <w:rPr>
      <w:b/>
      <w:bCs/>
    </w:rPr>
  </w:style>
  <w:style w:type="character" w:customStyle="1" w:styleId="searchword">
    <w:name w:val="searchword"/>
    <w:rsid w:val="002B01E2"/>
  </w:style>
  <w:style w:type="character" w:customStyle="1" w:styleId="AssuntodocomentrioChar">
    <w:name w:val="Assunto do comentário Char"/>
    <w:rsid w:val="002B01E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ssuntodocomentrioChar1">
    <w:name w:val="Assunto do comentário Char1"/>
    <w:rsid w:val="002B01E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style-span">
    <w:name w:val="apple-style-span"/>
    <w:basedOn w:val="DefaultParagraphFont1"/>
    <w:rsid w:val="002B01E2"/>
  </w:style>
  <w:style w:type="character" w:styleId="Emphasis">
    <w:name w:val="Emphasis"/>
    <w:uiPriority w:val="20"/>
    <w:qFormat/>
    <w:rsid w:val="002B01E2"/>
    <w:rPr>
      <w:b/>
      <w:bCs/>
      <w:i w:val="0"/>
      <w:iCs w:val="0"/>
    </w:rPr>
  </w:style>
  <w:style w:type="character" w:customStyle="1" w:styleId="st1">
    <w:name w:val="st1"/>
    <w:basedOn w:val="DefaultParagraphFont1"/>
    <w:rsid w:val="002B01E2"/>
  </w:style>
  <w:style w:type="character" w:customStyle="1" w:styleId="ListLabel1">
    <w:name w:val="ListLabel 1"/>
    <w:rsid w:val="002B01E2"/>
    <w:rPr>
      <w:rFonts w:cs="Courier New"/>
    </w:rPr>
  </w:style>
  <w:style w:type="character" w:customStyle="1" w:styleId="ListLabel2">
    <w:name w:val="ListLabel 2"/>
    <w:rsid w:val="002B01E2"/>
    <w:rPr>
      <w:sz w:val="20"/>
    </w:rPr>
  </w:style>
  <w:style w:type="character" w:customStyle="1" w:styleId="Caracteresdenotaderodap">
    <w:name w:val="Caracteres de nota de rodapé"/>
    <w:rsid w:val="002B01E2"/>
  </w:style>
  <w:style w:type="character" w:styleId="FootnoteReference">
    <w:name w:val="footnote reference"/>
    <w:rsid w:val="002B01E2"/>
    <w:rPr>
      <w:vertAlign w:val="superscript"/>
    </w:rPr>
  </w:style>
  <w:style w:type="character" w:customStyle="1" w:styleId="Caracteresdenotadefim">
    <w:name w:val="Caracteres de nota de fim"/>
    <w:rsid w:val="002B01E2"/>
    <w:rPr>
      <w:vertAlign w:val="superscript"/>
    </w:rPr>
  </w:style>
  <w:style w:type="character" w:customStyle="1" w:styleId="WW-Caracteresdenotadefim">
    <w:name w:val="WW-Caracteres de nota de fim"/>
    <w:rsid w:val="002B01E2"/>
  </w:style>
  <w:style w:type="character" w:styleId="EndnoteReference">
    <w:name w:val="endnote reference"/>
    <w:rsid w:val="002B01E2"/>
    <w:rPr>
      <w:vertAlign w:val="superscript"/>
    </w:rPr>
  </w:style>
  <w:style w:type="paragraph" w:customStyle="1" w:styleId="Ttulo1">
    <w:name w:val="Título1"/>
    <w:basedOn w:val="Normal"/>
    <w:next w:val="BodyText"/>
    <w:rsid w:val="002B01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2B01E2"/>
    <w:pPr>
      <w:spacing w:line="360" w:lineRule="auto"/>
    </w:pPr>
    <w:rPr>
      <w:szCs w:val="20"/>
      <w:lang w:val="en-US"/>
    </w:rPr>
  </w:style>
  <w:style w:type="paragraph" w:styleId="List">
    <w:name w:val="List"/>
    <w:basedOn w:val="BodyText"/>
    <w:rsid w:val="002B01E2"/>
    <w:rPr>
      <w:rFonts w:cs="Mangal"/>
    </w:rPr>
  </w:style>
  <w:style w:type="paragraph" w:customStyle="1" w:styleId="Legenda1">
    <w:name w:val="Legenda1"/>
    <w:basedOn w:val="Normal"/>
    <w:rsid w:val="002B01E2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2B01E2"/>
    <w:pPr>
      <w:suppressLineNumbers/>
    </w:pPr>
    <w:rPr>
      <w:rFonts w:cs="Mangal"/>
    </w:rPr>
  </w:style>
  <w:style w:type="paragraph" w:customStyle="1" w:styleId="FootnoteText1">
    <w:name w:val="Footnote Text1"/>
    <w:basedOn w:val="Normal"/>
    <w:rsid w:val="002B01E2"/>
    <w:rPr>
      <w:sz w:val="20"/>
      <w:szCs w:val="20"/>
    </w:rPr>
  </w:style>
  <w:style w:type="paragraph" w:customStyle="1" w:styleId="Normaltimes">
    <w:name w:val="Normal + times"/>
    <w:basedOn w:val="Normal"/>
    <w:rsid w:val="002B01E2"/>
    <w:rPr>
      <w:rFonts w:ascii="Arial" w:hAnsi="Arial" w:cs="Arial"/>
      <w:sz w:val="20"/>
      <w:szCs w:val="20"/>
    </w:rPr>
  </w:style>
  <w:style w:type="paragraph" w:customStyle="1" w:styleId="BalloonText1">
    <w:name w:val="Balloon Text1"/>
    <w:basedOn w:val="Normal"/>
    <w:rsid w:val="002B01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uiPriority w:val="99"/>
    <w:rsid w:val="002B01E2"/>
    <w:pPr>
      <w:suppressLineNumbers/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2B01E2"/>
    <w:pPr>
      <w:suppressLineNumbers/>
      <w:tabs>
        <w:tab w:val="center" w:pos="4252"/>
        <w:tab w:val="right" w:pos="8504"/>
      </w:tabs>
    </w:pPr>
  </w:style>
  <w:style w:type="paragraph" w:customStyle="1" w:styleId="Default">
    <w:name w:val="Default"/>
    <w:rsid w:val="002B01E2"/>
    <w:pPr>
      <w:suppressAutoHyphens/>
      <w:spacing w:line="100" w:lineRule="atLeast"/>
    </w:pPr>
    <w:rPr>
      <w:rFonts w:ascii="Arial" w:eastAsia="SimSun" w:hAnsi="Arial" w:cs="Arial"/>
      <w:color w:val="000000"/>
      <w:kern w:val="1"/>
      <w:sz w:val="24"/>
      <w:szCs w:val="24"/>
      <w:lang w:eastAsia="ar-SA"/>
    </w:rPr>
  </w:style>
  <w:style w:type="paragraph" w:customStyle="1" w:styleId="HTMLPreformatted1">
    <w:name w:val="HTML Preformatted1"/>
    <w:basedOn w:val="Normal"/>
    <w:rsid w:val="002B01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BodyText21">
    <w:name w:val="Body Text 21"/>
    <w:basedOn w:val="Normal"/>
    <w:rsid w:val="002B01E2"/>
    <w:pPr>
      <w:spacing w:after="120" w:line="480" w:lineRule="auto"/>
    </w:pPr>
  </w:style>
  <w:style w:type="paragraph" w:customStyle="1" w:styleId="ListParagraph1">
    <w:name w:val="List Paragraph1"/>
    <w:basedOn w:val="Normal"/>
    <w:rsid w:val="002B01E2"/>
    <w:pPr>
      <w:spacing w:after="160" w:line="252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customStyle="1" w:styleId="PlainText1">
    <w:name w:val="Plain Text1"/>
    <w:basedOn w:val="Normal"/>
    <w:rsid w:val="002B01E2"/>
    <w:rPr>
      <w:rFonts w:ascii="Courier New" w:hAnsi="Courier New" w:cs="Courier New"/>
      <w:sz w:val="20"/>
      <w:szCs w:val="20"/>
    </w:rPr>
  </w:style>
  <w:style w:type="paragraph" w:customStyle="1" w:styleId="CommentText1">
    <w:name w:val="Comment Text1"/>
    <w:basedOn w:val="Normal"/>
    <w:rsid w:val="002B01E2"/>
    <w:pPr>
      <w:spacing w:before="120" w:after="120"/>
    </w:pPr>
    <w:rPr>
      <w:sz w:val="20"/>
      <w:szCs w:val="20"/>
    </w:rPr>
  </w:style>
  <w:style w:type="paragraph" w:styleId="NormalWeb">
    <w:name w:val="Normal (Web)"/>
    <w:basedOn w:val="Normal"/>
    <w:rsid w:val="002B01E2"/>
    <w:pPr>
      <w:spacing w:before="120" w:after="120" w:line="288" w:lineRule="auto"/>
    </w:pPr>
    <w:rPr>
      <w:sz w:val="17"/>
      <w:szCs w:val="17"/>
    </w:rPr>
  </w:style>
  <w:style w:type="paragraph" w:customStyle="1" w:styleId="CommentSubject1">
    <w:name w:val="Comment Subject1"/>
    <w:basedOn w:val="CommentText1"/>
    <w:rsid w:val="002B01E2"/>
    <w:rPr>
      <w:b/>
      <w:bCs/>
    </w:rPr>
  </w:style>
  <w:style w:type="paragraph" w:styleId="FootnoteText">
    <w:name w:val="footnote text"/>
    <w:basedOn w:val="Normal"/>
    <w:rsid w:val="002B01E2"/>
    <w:pPr>
      <w:suppressLineNumbers/>
      <w:ind w:left="283" w:hanging="283"/>
    </w:pPr>
    <w:rPr>
      <w:sz w:val="20"/>
      <w:szCs w:val="20"/>
    </w:rPr>
  </w:style>
  <w:style w:type="paragraph" w:customStyle="1" w:styleId="Contedodetabela">
    <w:name w:val="Conteúdo de tabela"/>
    <w:basedOn w:val="Normal"/>
    <w:rsid w:val="002B01E2"/>
    <w:pPr>
      <w:suppressLineNumbers/>
    </w:pPr>
  </w:style>
  <w:style w:type="paragraph" w:customStyle="1" w:styleId="Ttulodetabela">
    <w:name w:val="Título de tabela"/>
    <w:basedOn w:val="Contedodetabela"/>
    <w:rsid w:val="002B01E2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E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6E59"/>
    <w:rPr>
      <w:rFonts w:ascii="Tahoma" w:hAnsi="Tahoma" w:cs="Tahoma"/>
      <w:kern w:val="1"/>
      <w:sz w:val="16"/>
      <w:szCs w:val="16"/>
      <w:lang w:eastAsia="ar-SA"/>
    </w:rPr>
  </w:style>
  <w:style w:type="character" w:styleId="CommentReference">
    <w:name w:val="annotation reference"/>
    <w:uiPriority w:val="99"/>
    <w:semiHidden/>
    <w:unhideWhenUsed/>
    <w:rsid w:val="007F25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25E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F25EF"/>
    <w:rPr>
      <w:kern w:val="1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5E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F25EF"/>
    <w:rPr>
      <w:b/>
      <w:bCs/>
      <w:kern w:val="1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AB2537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CF78B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pPr>
      <w:spacing w:before="28" w:after="28"/>
      <w:outlineLvl w:val="0"/>
    </w:pPr>
    <w:rPr>
      <w:b/>
      <w:bCs/>
      <w:sz w:val="48"/>
      <w:szCs w:val="48"/>
    </w:rPr>
  </w:style>
  <w:style w:type="paragraph" w:styleId="Heading3">
    <w:name w:val="heading 3"/>
    <w:basedOn w:val="Normal"/>
    <w:next w:val="BodyText"/>
    <w:qFormat/>
    <w:pPr>
      <w:numPr>
        <w:ilvl w:val="2"/>
        <w:numId w:val="1"/>
      </w:numPr>
      <w:spacing w:before="28" w:after="28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DefaultParagraphFont1">
    <w:name w:val="Default Paragraph Font1"/>
  </w:style>
  <w:style w:type="character" w:customStyle="1" w:styleId="TextodenotaderodapChar">
    <w:name w:val="Texto de nota de rodapé Char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Reference1">
    <w:name w:val="Footnote Reference1"/>
    <w:rPr>
      <w:vertAlign w:val="superscript"/>
    </w:rPr>
  </w:style>
  <w:style w:type="character" w:customStyle="1" w:styleId="CorpodetextoChar">
    <w:name w:val="Corpo de texto Char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extodebaloChar">
    <w:name w:val="Texto de balão Char"/>
    <w:rPr>
      <w:rFonts w:ascii="Tahoma" w:eastAsia="Times New Roman" w:hAnsi="Tahoma" w:cs="Tahoma"/>
      <w:sz w:val="16"/>
      <w:szCs w:val="16"/>
    </w:rPr>
  </w:style>
  <w:style w:type="character" w:customStyle="1" w:styleId="CabealhoChar">
    <w:name w:val="Cabeçalho Cha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RodapChar">
    <w:name w:val="Rodapé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Data1">
    <w:name w:val="Data1"/>
    <w:basedOn w:val="DefaultParagraphFont1"/>
  </w:style>
  <w:style w:type="character" w:customStyle="1" w:styleId="apple-converted-space">
    <w:name w:val="apple-converted-space"/>
    <w:basedOn w:val="DefaultParagraphFont1"/>
  </w:style>
  <w:style w:type="character" w:styleId="Hyperlink">
    <w:name w:val="Hyperlink"/>
    <w:rPr>
      <w:color w:val="0000FF"/>
      <w:u w:val="single"/>
    </w:rPr>
  </w:style>
  <w:style w:type="character" w:customStyle="1" w:styleId="Pr-formataoHTMLChar">
    <w:name w:val="Pré-formatação HTML Char"/>
    <w:rPr>
      <w:rFonts w:ascii="Courier New" w:eastAsia="Times New Roman" w:hAnsi="Courier New" w:cs="Courier New"/>
      <w:sz w:val="20"/>
      <w:szCs w:val="20"/>
    </w:rPr>
  </w:style>
  <w:style w:type="character" w:customStyle="1" w:styleId="Corpodetexto2Char">
    <w:name w:val="Corpo de texto 2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3Char">
    <w:name w:val="Título 3 Char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PlaceholderText1">
    <w:name w:val="Placeholder Text1"/>
    <w:rPr>
      <w:color w:val="808080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sz w:val="20"/>
      <w:szCs w:val="20"/>
    </w:rPr>
  </w:style>
  <w:style w:type="character" w:customStyle="1" w:styleId="CommentReference1">
    <w:name w:val="Comment Reference1"/>
    <w:rPr>
      <w:sz w:val="16"/>
      <w:szCs w:val="16"/>
    </w:rPr>
  </w:style>
  <w:style w:type="character" w:customStyle="1" w:styleId="TextodecomentrioChar">
    <w:name w:val="Texto de comentário Char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qFormat/>
    <w:rPr>
      <w:b/>
      <w:bCs/>
    </w:rPr>
  </w:style>
  <w:style w:type="character" w:customStyle="1" w:styleId="searchword">
    <w:name w:val="searchword"/>
  </w:style>
  <w:style w:type="character" w:customStyle="1" w:styleId="AssuntodocomentrioChar">
    <w:name w:val="Assunto do comentário Char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ssuntodocomentrioChar1">
    <w:name w:val="Assunto do comentário Char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style-span">
    <w:name w:val="apple-style-span"/>
    <w:basedOn w:val="DefaultParagraphFont1"/>
  </w:style>
  <w:style w:type="character" w:styleId="Emphasis">
    <w:name w:val="Emphasis"/>
    <w:uiPriority w:val="20"/>
    <w:qFormat/>
    <w:rPr>
      <w:b/>
      <w:bCs/>
      <w:i w:val="0"/>
      <w:iCs w:val="0"/>
    </w:rPr>
  </w:style>
  <w:style w:type="character" w:customStyle="1" w:styleId="st1">
    <w:name w:val="st1"/>
    <w:basedOn w:val="DefaultParagraphFont1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0"/>
    </w:rPr>
  </w:style>
  <w:style w:type="character" w:customStyle="1" w:styleId="Caracteresdenotaderodap">
    <w:name w:val="Caracteres de nota de rodapé"/>
  </w:style>
  <w:style w:type="character" w:styleId="FootnoteReference">
    <w:name w:val="footnote reference"/>
    <w:rPr>
      <w:vertAlign w:val="superscript"/>
    </w:rPr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Caracteres de nota de fim"/>
  </w:style>
  <w:style w:type="character" w:styleId="EndnoteReference">
    <w:name w:val="endnote reference"/>
    <w:rPr>
      <w:vertAlign w:val="superscript"/>
    </w:rPr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line="360" w:lineRule="auto"/>
    </w:pPr>
    <w:rPr>
      <w:szCs w:val="20"/>
      <w:lang w:val="en-US"/>
    </w:rPr>
  </w:style>
  <w:style w:type="paragraph" w:styleId="List">
    <w:name w:val="List"/>
    <w:basedOn w:val="BodyText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FootnoteText1">
    <w:name w:val="Footnote Text1"/>
    <w:basedOn w:val="Normal"/>
    <w:rPr>
      <w:sz w:val="20"/>
      <w:szCs w:val="20"/>
    </w:rPr>
  </w:style>
  <w:style w:type="paragraph" w:customStyle="1" w:styleId="Normaltimes">
    <w:name w:val="Normal + times"/>
    <w:basedOn w:val="Normal"/>
    <w:rPr>
      <w:rFonts w:ascii="Arial" w:hAnsi="Arial" w:cs="Arial"/>
      <w:sz w:val="20"/>
      <w:szCs w:val="20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uiPriority w:val="99"/>
    <w:pPr>
      <w:suppressLineNumbers/>
      <w:tabs>
        <w:tab w:val="center" w:pos="4252"/>
        <w:tab w:val="right" w:pos="8504"/>
      </w:tabs>
    </w:pPr>
  </w:style>
  <w:style w:type="paragraph" w:styleId="Footer">
    <w:name w:val="footer"/>
    <w:basedOn w:val="Normal"/>
    <w:pPr>
      <w:suppressLineNumbers/>
      <w:tabs>
        <w:tab w:val="center" w:pos="4252"/>
        <w:tab w:val="right" w:pos="8504"/>
      </w:tabs>
    </w:pPr>
  </w:style>
  <w:style w:type="paragraph" w:customStyle="1" w:styleId="Default">
    <w:name w:val="Default"/>
    <w:pPr>
      <w:suppressAutoHyphens/>
      <w:spacing w:line="100" w:lineRule="atLeast"/>
    </w:pPr>
    <w:rPr>
      <w:rFonts w:ascii="Arial" w:eastAsia="SimSun" w:hAnsi="Arial" w:cs="Arial"/>
      <w:color w:val="000000"/>
      <w:kern w:val="1"/>
      <w:sz w:val="24"/>
      <w:szCs w:val="24"/>
      <w:lang w:eastAsia="ar-SA"/>
    </w:rPr>
  </w:style>
  <w:style w:type="paragraph" w:customStyle="1" w:styleId="HTMLPreformatted1">
    <w:name w:val="HTML Preformatted1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BodyText21">
    <w:name w:val="Body Text 21"/>
    <w:basedOn w:val="Normal"/>
    <w:pPr>
      <w:spacing w:after="120" w:line="480" w:lineRule="auto"/>
    </w:pPr>
  </w:style>
  <w:style w:type="paragraph" w:customStyle="1" w:styleId="ListParagraph1">
    <w:name w:val="List Paragraph1"/>
    <w:basedOn w:val="Normal"/>
    <w:pPr>
      <w:spacing w:after="160" w:line="252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customStyle="1" w:styleId="PlainText1">
    <w:name w:val="Plain Text1"/>
    <w:basedOn w:val="Normal"/>
    <w:rPr>
      <w:rFonts w:ascii="Courier New" w:hAnsi="Courier New" w:cs="Courier New"/>
      <w:sz w:val="20"/>
      <w:szCs w:val="20"/>
    </w:rPr>
  </w:style>
  <w:style w:type="paragraph" w:customStyle="1" w:styleId="CommentText1">
    <w:name w:val="Comment Text1"/>
    <w:basedOn w:val="Normal"/>
    <w:pPr>
      <w:spacing w:before="120" w:after="120"/>
    </w:pPr>
    <w:rPr>
      <w:sz w:val="20"/>
      <w:szCs w:val="20"/>
    </w:rPr>
  </w:style>
  <w:style w:type="paragraph" w:styleId="NormalWeb">
    <w:name w:val="Normal (Web)"/>
    <w:basedOn w:val="Normal"/>
    <w:pPr>
      <w:spacing w:before="120" w:after="120" w:line="288" w:lineRule="auto"/>
    </w:pPr>
    <w:rPr>
      <w:sz w:val="17"/>
      <w:szCs w:val="17"/>
    </w:rPr>
  </w:style>
  <w:style w:type="paragraph" w:customStyle="1" w:styleId="CommentSubject1">
    <w:name w:val="Comment Subject1"/>
    <w:basedOn w:val="CommentText1"/>
    <w:rPr>
      <w:b/>
      <w:bCs/>
    </w:rPr>
  </w:style>
  <w:style w:type="paragraph" w:styleId="FootnoteText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E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6E59"/>
    <w:rPr>
      <w:rFonts w:ascii="Tahoma" w:hAnsi="Tahoma" w:cs="Tahoma"/>
      <w:kern w:val="1"/>
      <w:sz w:val="16"/>
      <w:szCs w:val="16"/>
      <w:lang w:eastAsia="ar-SA"/>
    </w:rPr>
  </w:style>
  <w:style w:type="character" w:styleId="CommentReference">
    <w:name w:val="annotation reference"/>
    <w:uiPriority w:val="99"/>
    <w:semiHidden/>
    <w:unhideWhenUsed/>
    <w:rsid w:val="007F25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25E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F25EF"/>
    <w:rPr>
      <w:kern w:val="1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5E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F25EF"/>
    <w:rPr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20" Type="http://schemas.openxmlformats.org/officeDocument/2006/relationships/footer" Target="footer6.xml"/><Relationship Id="rId21" Type="http://schemas.openxmlformats.org/officeDocument/2006/relationships/header" Target="header7.xml"/><Relationship Id="rId22" Type="http://schemas.openxmlformats.org/officeDocument/2006/relationships/header" Target="header8.xml"/><Relationship Id="rId23" Type="http://schemas.openxmlformats.org/officeDocument/2006/relationships/footer" Target="footer7.xml"/><Relationship Id="rId24" Type="http://schemas.openxmlformats.org/officeDocument/2006/relationships/footer" Target="footer8.xml"/><Relationship Id="rId25" Type="http://schemas.openxmlformats.org/officeDocument/2006/relationships/header" Target="header9.xml"/><Relationship Id="rId26" Type="http://schemas.openxmlformats.org/officeDocument/2006/relationships/footer" Target="footer9.xml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header" Target="header5.xml"/><Relationship Id="rId17" Type="http://schemas.openxmlformats.org/officeDocument/2006/relationships/footer" Target="footer4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E584F4-A5CE-D243-B450-95DAC7F16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8</Pages>
  <Words>2565</Words>
  <Characters>14623</Characters>
  <Application>Microsoft Macintosh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</dc:creator>
  <cp:lastModifiedBy>Leandro Mac</cp:lastModifiedBy>
  <cp:revision>198</cp:revision>
  <cp:lastPrinted>2014-11-02T21:54:00Z</cp:lastPrinted>
  <dcterms:created xsi:type="dcterms:W3CDTF">2014-08-05T14:06:00Z</dcterms:created>
  <dcterms:modified xsi:type="dcterms:W3CDTF">2014-11-02T22:02:00Z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