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E67" w:rsidRPr="006C7DF1" w:rsidRDefault="00CE4E67" w:rsidP="00CE4E67">
      <w:pPr>
        <w:rPr>
          <w:rFonts w:ascii="Arial" w:hAnsi="Arial" w:cs="Arial"/>
          <w:sz w:val="24"/>
          <w:szCs w:val="24"/>
        </w:rPr>
      </w:pPr>
      <w:proofErr w:type="spellStart"/>
      <w:r w:rsidRPr="006C7DF1">
        <w:rPr>
          <w:rFonts w:ascii="Arial" w:hAnsi="Arial" w:cs="Arial"/>
          <w:sz w:val="24"/>
          <w:szCs w:val="24"/>
        </w:rPr>
        <w:t>Hunning</w:t>
      </w:r>
      <w:proofErr w:type="spellEnd"/>
      <w:r w:rsidRPr="006C7DF1">
        <w:rPr>
          <w:rFonts w:ascii="Arial" w:hAnsi="Arial" w:cs="Arial"/>
          <w:sz w:val="24"/>
          <w:szCs w:val="24"/>
        </w:rPr>
        <w:t xml:space="preserve"> </w:t>
      </w:r>
      <w:proofErr w:type="spellStart"/>
      <w:r w:rsidRPr="006C7DF1">
        <w:rPr>
          <w:rFonts w:ascii="Arial" w:hAnsi="Arial" w:cs="Arial"/>
          <w:sz w:val="24"/>
          <w:szCs w:val="24"/>
        </w:rPr>
        <w:t>head</w:t>
      </w:r>
      <w:proofErr w:type="spellEnd"/>
      <w:r w:rsidRPr="006C7DF1">
        <w:rPr>
          <w:rFonts w:ascii="Arial" w:hAnsi="Arial" w:cs="Arial"/>
          <w:sz w:val="24"/>
          <w:szCs w:val="24"/>
        </w:rPr>
        <w:t>: Estresse e humor</w:t>
      </w:r>
      <w:proofErr w:type="gramStart"/>
      <w:r w:rsidRPr="006C7DF1">
        <w:rPr>
          <w:rFonts w:ascii="Arial" w:hAnsi="Arial" w:cs="Arial"/>
          <w:sz w:val="24"/>
          <w:szCs w:val="24"/>
        </w:rPr>
        <w:t xml:space="preserve">  </w:t>
      </w:r>
      <w:proofErr w:type="gramEnd"/>
      <w:r w:rsidRPr="006C7DF1">
        <w:rPr>
          <w:rFonts w:ascii="Arial" w:hAnsi="Arial" w:cs="Arial"/>
          <w:sz w:val="24"/>
          <w:szCs w:val="24"/>
        </w:rPr>
        <w:t>no futebol</w:t>
      </w:r>
    </w:p>
    <w:p w:rsidR="00CE4E67" w:rsidRPr="006C7DF1" w:rsidRDefault="00CE4E67" w:rsidP="005335D5">
      <w:pPr>
        <w:rPr>
          <w:rFonts w:ascii="Arial" w:hAnsi="Arial" w:cs="Arial"/>
          <w:sz w:val="24"/>
          <w:szCs w:val="24"/>
        </w:rPr>
      </w:pPr>
      <w:r w:rsidRPr="006C7DF1">
        <w:rPr>
          <w:rFonts w:ascii="Arial" w:hAnsi="Arial" w:cs="Arial"/>
          <w:sz w:val="24"/>
          <w:szCs w:val="24"/>
        </w:rPr>
        <w:tab/>
      </w:r>
      <w:r w:rsidRPr="006C7DF1">
        <w:rPr>
          <w:rFonts w:ascii="Arial" w:hAnsi="Arial" w:cs="Arial"/>
          <w:sz w:val="24"/>
          <w:szCs w:val="24"/>
        </w:rPr>
        <w:tab/>
      </w:r>
    </w:p>
    <w:p w:rsidR="00165FDF" w:rsidRPr="006C7DF1" w:rsidRDefault="00165FDF" w:rsidP="00CE4E67">
      <w:pPr>
        <w:rPr>
          <w:rFonts w:ascii="Arial" w:hAnsi="Arial" w:cs="Arial"/>
          <w:sz w:val="24"/>
          <w:szCs w:val="24"/>
        </w:rPr>
      </w:pPr>
    </w:p>
    <w:p w:rsidR="00165FDF" w:rsidRPr="006C7DF1" w:rsidRDefault="00165FDF" w:rsidP="00CE4E67">
      <w:pPr>
        <w:rPr>
          <w:rFonts w:ascii="Arial" w:hAnsi="Arial" w:cs="Arial"/>
          <w:sz w:val="24"/>
          <w:szCs w:val="24"/>
        </w:rPr>
      </w:pPr>
    </w:p>
    <w:p w:rsidR="00165FDF" w:rsidRPr="006C7DF1" w:rsidRDefault="00165FDF" w:rsidP="00CE4E67">
      <w:pPr>
        <w:rPr>
          <w:rFonts w:ascii="Arial" w:hAnsi="Arial" w:cs="Arial"/>
          <w:sz w:val="24"/>
          <w:szCs w:val="24"/>
        </w:rPr>
      </w:pPr>
    </w:p>
    <w:p w:rsidR="00165FDF" w:rsidRPr="006C7DF1" w:rsidRDefault="00165FDF" w:rsidP="00CE4E67">
      <w:pPr>
        <w:rPr>
          <w:rFonts w:ascii="Arial" w:hAnsi="Arial" w:cs="Arial"/>
          <w:sz w:val="24"/>
          <w:szCs w:val="24"/>
        </w:rPr>
      </w:pPr>
    </w:p>
    <w:p w:rsidR="00CE4E67" w:rsidRPr="006C7DF1" w:rsidRDefault="00CE4E67" w:rsidP="00CE4E67">
      <w:pPr>
        <w:jc w:val="center"/>
        <w:rPr>
          <w:rFonts w:ascii="Arial" w:hAnsi="Arial" w:cs="Arial"/>
          <w:sz w:val="24"/>
          <w:szCs w:val="24"/>
        </w:rPr>
      </w:pPr>
    </w:p>
    <w:p w:rsidR="00C63B3A" w:rsidRPr="006C7DF1" w:rsidRDefault="000777FD" w:rsidP="00C63B3A">
      <w:pPr>
        <w:jc w:val="center"/>
        <w:rPr>
          <w:rFonts w:ascii="Arial" w:hAnsi="Arial" w:cs="Arial"/>
          <w:b/>
          <w:sz w:val="24"/>
          <w:szCs w:val="24"/>
        </w:rPr>
      </w:pPr>
      <w:r w:rsidRPr="006C7DF1">
        <w:rPr>
          <w:rFonts w:ascii="Arial" w:hAnsi="Arial" w:cs="Arial"/>
          <w:b/>
          <w:sz w:val="24"/>
          <w:szCs w:val="24"/>
        </w:rPr>
        <w:t>Estados de humor,</w:t>
      </w:r>
      <w:r w:rsidR="00C63B3A" w:rsidRPr="006C7DF1">
        <w:rPr>
          <w:rFonts w:ascii="Arial" w:hAnsi="Arial" w:cs="Arial"/>
          <w:b/>
          <w:sz w:val="24"/>
          <w:szCs w:val="24"/>
        </w:rPr>
        <w:t xml:space="preserve"> percepção subjetiva do estresse e recuperação e condicionamento físico</w:t>
      </w:r>
      <w:proofErr w:type="gramStart"/>
      <w:r w:rsidR="00C63B3A" w:rsidRPr="006C7DF1">
        <w:rPr>
          <w:rFonts w:ascii="Arial" w:hAnsi="Arial" w:cs="Arial"/>
          <w:b/>
          <w:sz w:val="24"/>
          <w:szCs w:val="24"/>
        </w:rPr>
        <w:t xml:space="preserve">  </w:t>
      </w:r>
      <w:proofErr w:type="gramEnd"/>
      <w:r w:rsidR="00C63B3A" w:rsidRPr="006C7DF1">
        <w:rPr>
          <w:rFonts w:ascii="Arial" w:hAnsi="Arial" w:cs="Arial"/>
          <w:b/>
          <w:sz w:val="24"/>
          <w:szCs w:val="24"/>
        </w:rPr>
        <w:t>da Seleção Brasileira Militar de Futebol no início da temporada de 2015</w:t>
      </w:r>
    </w:p>
    <w:p w:rsidR="00C63B3A" w:rsidRPr="006C7DF1" w:rsidRDefault="00C63B3A" w:rsidP="00C63B3A">
      <w:pPr>
        <w:jc w:val="center"/>
        <w:rPr>
          <w:rFonts w:ascii="Arial" w:hAnsi="Arial" w:cs="Arial"/>
          <w:b/>
          <w:sz w:val="24"/>
          <w:szCs w:val="24"/>
          <w:lang w:val="en-US"/>
        </w:rPr>
      </w:pPr>
      <w:r w:rsidRPr="006C7DF1">
        <w:rPr>
          <w:rFonts w:ascii="Arial" w:hAnsi="Arial" w:cs="Arial"/>
          <w:b/>
          <w:sz w:val="24"/>
          <w:szCs w:val="24"/>
          <w:lang w:val="en-US"/>
        </w:rPr>
        <w:t xml:space="preserve">Mood states, subjective perception of stress and recovery, and physical conditioning of the Soccer Brazilian Military Team on the beginning </w:t>
      </w:r>
      <w:proofErr w:type="gramStart"/>
      <w:r w:rsidRPr="006C7DF1">
        <w:rPr>
          <w:rFonts w:ascii="Arial" w:hAnsi="Arial" w:cs="Arial"/>
          <w:b/>
          <w:sz w:val="24"/>
          <w:szCs w:val="24"/>
          <w:lang w:val="en-US"/>
        </w:rPr>
        <w:t>of  2015</w:t>
      </w:r>
      <w:proofErr w:type="gramEnd"/>
      <w:r w:rsidRPr="006C7DF1">
        <w:rPr>
          <w:rFonts w:ascii="Arial" w:hAnsi="Arial" w:cs="Arial"/>
          <w:b/>
          <w:sz w:val="24"/>
          <w:szCs w:val="24"/>
          <w:lang w:val="en-US"/>
        </w:rPr>
        <w:t xml:space="preserve"> season</w:t>
      </w:r>
    </w:p>
    <w:p w:rsidR="00C63B3A" w:rsidRPr="006C7DF1" w:rsidRDefault="000777FD" w:rsidP="00C63B3A">
      <w:pPr>
        <w:jc w:val="center"/>
        <w:rPr>
          <w:rFonts w:ascii="Arial" w:hAnsi="Arial" w:cs="Arial"/>
          <w:b/>
          <w:sz w:val="24"/>
          <w:szCs w:val="24"/>
        </w:rPr>
      </w:pPr>
      <w:proofErr w:type="spellStart"/>
      <w:r w:rsidRPr="006C7DF1">
        <w:rPr>
          <w:rFonts w:ascii="Arial" w:hAnsi="Arial" w:cs="Arial"/>
          <w:b/>
          <w:sz w:val="24"/>
          <w:szCs w:val="24"/>
        </w:rPr>
        <w:t>Los</w:t>
      </w:r>
      <w:proofErr w:type="spellEnd"/>
      <w:r w:rsidRPr="006C7DF1">
        <w:rPr>
          <w:rFonts w:ascii="Arial" w:hAnsi="Arial" w:cs="Arial"/>
          <w:b/>
          <w:sz w:val="24"/>
          <w:szCs w:val="24"/>
        </w:rPr>
        <w:t xml:space="preserve"> estados de </w:t>
      </w:r>
      <w:proofErr w:type="spellStart"/>
      <w:proofErr w:type="gramStart"/>
      <w:r w:rsidRPr="006C7DF1">
        <w:rPr>
          <w:rFonts w:ascii="Arial" w:hAnsi="Arial" w:cs="Arial"/>
          <w:b/>
          <w:sz w:val="24"/>
          <w:szCs w:val="24"/>
        </w:rPr>
        <w:t>ánimo</w:t>
      </w:r>
      <w:proofErr w:type="spellEnd"/>
      <w:r w:rsidRPr="006C7DF1">
        <w:rPr>
          <w:rFonts w:ascii="Arial" w:hAnsi="Arial" w:cs="Arial"/>
          <w:b/>
          <w:sz w:val="24"/>
          <w:szCs w:val="24"/>
        </w:rPr>
        <w:t xml:space="preserve"> ,</w:t>
      </w:r>
      <w:proofErr w:type="gramEnd"/>
      <w:r w:rsidR="00C63B3A" w:rsidRPr="006C7DF1">
        <w:rPr>
          <w:rFonts w:ascii="Arial" w:hAnsi="Arial" w:cs="Arial"/>
          <w:b/>
          <w:sz w:val="24"/>
          <w:szCs w:val="24"/>
        </w:rPr>
        <w:t xml:space="preserve"> </w:t>
      </w:r>
      <w:proofErr w:type="spellStart"/>
      <w:r w:rsidR="00C63B3A" w:rsidRPr="006C7DF1">
        <w:rPr>
          <w:rFonts w:ascii="Arial" w:hAnsi="Arial" w:cs="Arial"/>
          <w:b/>
          <w:sz w:val="24"/>
          <w:szCs w:val="24"/>
        </w:rPr>
        <w:t>la</w:t>
      </w:r>
      <w:proofErr w:type="spellEnd"/>
      <w:r w:rsidR="00C63B3A" w:rsidRPr="006C7DF1">
        <w:rPr>
          <w:rFonts w:ascii="Arial" w:hAnsi="Arial" w:cs="Arial"/>
          <w:b/>
          <w:sz w:val="24"/>
          <w:szCs w:val="24"/>
        </w:rPr>
        <w:t xml:space="preserve"> </w:t>
      </w:r>
      <w:proofErr w:type="spellStart"/>
      <w:r w:rsidR="00C63B3A" w:rsidRPr="006C7DF1">
        <w:rPr>
          <w:rFonts w:ascii="Arial" w:hAnsi="Arial" w:cs="Arial"/>
          <w:b/>
          <w:sz w:val="24"/>
          <w:szCs w:val="24"/>
        </w:rPr>
        <w:t>percepción</w:t>
      </w:r>
      <w:proofErr w:type="spellEnd"/>
      <w:r w:rsidR="00C63B3A" w:rsidRPr="006C7DF1">
        <w:rPr>
          <w:rFonts w:ascii="Arial" w:hAnsi="Arial" w:cs="Arial"/>
          <w:b/>
          <w:sz w:val="24"/>
          <w:szCs w:val="24"/>
        </w:rPr>
        <w:t xml:space="preserve"> de </w:t>
      </w:r>
      <w:proofErr w:type="spellStart"/>
      <w:r w:rsidR="00C63B3A" w:rsidRPr="006C7DF1">
        <w:rPr>
          <w:rFonts w:ascii="Arial" w:hAnsi="Arial" w:cs="Arial"/>
          <w:b/>
          <w:sz w:val="24"/>
          <w:szCs w:val="24"/>
        </w:rPr>
        <w:t>estrés</w:t>
      </w:r>
      <w:proofErr w:type="spellEnd"/>
      <w:r w:rsidR="00C63B3A" w:rsidRPr="006C7DF1">
        <w:rPr>
          <w:rFonts w:ascii="Arial" w:hAnsi="Arial" w:cs="Arial"/>
          <w:b/>
          <w:sz w:val="24"/>
          <w:szCs w:val="24"/>
        </w:rPr>
        <w:t xml:space="preserve"> y </w:t>
      </w:r>
      <w:proofErr w:type="spellStart"/>
      <w:r w:rsidR="00C63B3A" w:rsidRPr="006C7DF1">
        <w:rPr>
          <w:rFonts w:ascii="Arial" w:hAnsi="Arial" w:cs="Arial"/>
          <w:b/>
          <w:sz w:val="24"/>
          <w:szCs w:val="24"/>
        </w:rPr>
        <w:t>la</w:t>
      </w:r>
      <w:proofErr w:type="spellEnd"/>
      <w:r w:rsidR="00C63B3A" w:rsidRPr="006C7DF1">
        <w:rPr>
          <w:rFonts w:ascii="Arial" w:hAnsi="Arial" w:cs="Arial"/>
          <w:b/>
          <w:sz w:val="24"/>
          <w:szCs w:val="24"/>
        </w:rPr>
        <w:t xml:space="preserve"> </w:t>
      </w:r>
      <w:proofErr w:type="spellStart"/>
      <w:r w:rsidR="00C63B3A" w:rsidRPr="006C7DF1">
        <w:rPr>
          <w:rFonts w:ascii="Arial" w:hAnsi="Arial" w:cs="Arial"/>
          <w:b/>
          <w:sz w:val="24"/>
          <w:szCs w:val="24"/>
        </w:rPr>
        <w:t>recuperación</w:t>
      </w:r>
      <w:proofErr w:type="spellEnd"/>
      <w:r w:rsidR="00C63B3A" w:rsidRPr="006C7DF1">
        <w:rPr>
          <w:rFonts w:ascii="Arial" w:hAnsi="Arial" w:cs="Arial"/>
          <w:b/>
          <w:sz w:val="24"/>
          <w:szCs w:val="24"/>
        </w:rPr>
        <w:t xml:space="preserve">, y </w:t>
      </w:r>
      <w:proofErr w:type="spellStart"/>
      <w:r w:rsidR="00C63B3A" w:rsidRPr="006C7DF1">
        <w:rPr>
          <w:rFonts w:ascii="Arial" w:hAnsi="Arial" w:cs="Arial"/>
          <w:b/>
          <w:sz w:val="24"/>
          <w:szCs w:val="24"/>
        </w:rPr>
        <w:t>lo</w:t>
      </w:r>
      <w:proofErr w:type="spellEnd"/>
      <w:r w:rsidR="00C63B3A" w:rsidRPr="006C7DF1">
        <w:rPr>
          <w:rFonts w:ascii="Arial" w:hAnsi="Arial" w:cs="Arial"/>
          <w:b/>
          <w:sz w:val="24"/>
          <w:szCs w:val="24"/>
        </w:rPr>
        <w:t xml:space="preserve"> </w:t>
      </w:r>
      <w:proofErr w:type="spellStart"/>
      <w:r w:rsidR="00C63B3A" w:rsidRPr="006C7DF1">
        <w:rPr>
          <w:rFonts w:ascii="Arial" w:hAnsi="Arial" w:cs="Arial"/>
          <w:b/>
          <w:sz w:val="24"/>
          <w:szCs w:val="24"/>
        </w:rPr>
        <w:t>acondicionamiento</w:t>
      </w:r>
      <w:proofErr w:type="spellEnd"/>
      <w:r w:rsidR="00C63B3A" w:rsidRPr="006C7DF1">
        <w:rPr>
          <w:rFonts w:ascii="Arial" w:hAnsi="Arial" w:cs="Arial"/>
          <w:b/>
          <w:sz w:val="24"/>
          <w:szCs w:val="24"/>
        </w:rPr>
        <w:t xml:space="preserve"> físico </w:t>
      </w:r>
      <w:proofErr w:type="spellStart"/>
      <w:r w:rsidR="00C63B3A" w:rsidRPr="006C7DF1">
        <w:rPr>
          <w:rFonts w:ascii="Arial" w:hAnsi="Arial" w:cs="Arial"/>
          <w:b/>
          <w:sz w:val="24"/>
          <w:szCs w:val="24"/>
        </w:rPr>
        <w:t>del</w:t>
      </w:r>
      <w:proofErr w:type="spellEnd"/>
      <w:r w:rsidR="00C63B3A" w:rsidRPr="006C7DF1">
        <w:rPr>
          <w:rFonts w:ascii="Arial" w:hAnsi="Arial" w:cs="Arial"/>
          <w:b/>
          <w:sz w:val="24"/>
          <w:szCs w:val="24"/>
        </w:rPr>
        <w:t xml:space="preserve"> Equipo Militar </w:t>
      </w:r>
      <w:proofErr w:type="spellStart"/>
      <w:r w:rsidR="00C63B3A" w:rsidRPr="006C7DF1">
        <w:rPr>
          <w:rFonts w:ascii="Arial" w:hAnsi="Arial" w:cs="Arial"/>
          <w:b/>
          <w:sz w:val="24"/>
          <w:szCs w:val="24"/>
        </w:rPr>
        <w:t>Brasileña</w:t>
      </w:r>
      <w:proofErr w:type="spellEnd"/>
      <w:r w:rsidR="00C63B3A" w:rsidRPr="006C7DF1">
        <w:rPr>
          <w:rFonts w:ascii="Arial" w:hAnsi="Arial" w:cs="Arial"/>
          <w:b/>
          <w:sz w:val="24"/>
          <w:szCs w:val="24"/>
        </w:rPr>
        <w:t xml:space="preserve"> de </w:t>
      </w:r>
      <w:proofErr w:type="spellStart"/>
      <w:r w:rsidR="00C63B3A" w:rsidRPr="006C7DF1">
        <w:rPr>
          <w:rFonts w:ascii="Arial" w:hAnsi="Arial" w:cs="Arial"/>
          <w:b/>
          <w:sz w:val="24"/>
          <w:szCs w:val="24"/>
        </w:rPr>
        <w:t>Fútbol</w:t>
      </w:r>
      <w:proofErr w:type="spellEnd"/>
      <w:r w:rsidR="00C63B3A" w:rsidRPr="006C7DF1">
        <w:rPr>
          <w:rFonts w:ascii="Arial" w:hAnsi="Arial" w:cs="Arial"/>
          <w:b/>
          <w:sz w:val="24"/>
          <w:szCs w:val="24"/>
        </w:rPr>
        <w:t xml:space="preserve">  </w:t>
      </w:r>
      <w:proofErr w:type="spellStart"/>
      <w:r w:rsidR="00C63B3A" w:rsidRPr="006C7DF1">
        <w:rPr>
          <w:rFonts w:ascii="Arial" w:hAnsi="Arial" w:cs="Arial"/>
          <w:b/>
          <w:sz w:val="24"/>
          <w:szCs w:val="24"/>
        </w:rPr>
        <w:t>en</w:t>
      </w:r>
      <w:proofErr w:type="spellEnd"/>
      <w:r w:rsidR="00C63B3A" w:rsidRPr="006C7DF1">
        <w:rPr>
          <w:rFonts w:ascii="Arial" w:hAnsi="Arial" w:cs="Arial"/>
          <w:b/>
          <w:sz w:val="24"/>
          <w:szCs w:val="24"/>
        </w:rPr>
        <w:t xml:space="preserve"> </w:t>
      </w:r>
      <w:proofErr w:type="spellStart"/>
      <w:r w:rsidR="00C63B3A" w:rsidRPr="006C7DF1">
        <w:rPr>
          <w:rFonts w:ascii="Arial" w:hAnsi="Arial" w:cs="Arial"/>
          <w:b/>
          <w:sz w:val="24"/>
          <w:szCs w:val="24"/>
        </w:rPr>
        <w:t>el</w:t>
      </w:r>
      <w:proofErr w:type="spellEnd"/>
      <w:r w:rsidR="00C63B3A" w:rsidRPr="006C7DF1">
        <w:rPr>
          <w:rFonts w:ascii="Arial" w:hAnsi="Arial" w:cs="Arial"/>
          <w:b/>
          <w:sz w:val="24"/>
          <w:szCs w:val="24"/>
        </w:rPr>
        <w:t xml:space="preserve"> </w:t>
      </w:r>
      <w:proofErr w:type="spellStart"/>
      <w:r w:rsidR="00C63B3A" w:rsidRPr="006C7DF1">
        <w:rPr>
          <w:rFonts w:ascii="Arial" w:hAnsi="Arial" w:cs="Arial"/>
          <w:b/>
          <w:sz w:val="24"/>
          <w:szCs w:val="24"/>
        </w:rPr>
        <w:t>comienzo</w:t>
      </w:r>
      <w:proofErr w:type="spellEnd"/>
      <w:r w:rsidR="00C63B3A" w:rsidRPr="006C7DF1">
        <w:rPr>
          <w:rFonts w:ascii="Arial" w:hAnsi="Arial" w:cs="Arial"/>
          <w:b/>
          <w:sz w:val="24"/>
          <w:szCs w:val="24"/>
        </w:rPr>
        <w:t xml:space="preserve"> de </w:t>
      </w:r>
      <w:proofErr w:type="spellStart"/>
      <w:r w:rsidR="00C63B3A" w:rsidRPr="006C7DF1">
        <w:rPr>
          <w:rFonts w:ascii="Arial" w:hAnsi="Arial" w:cs="Arial"/>
          <w:b/>
          <w:sz w:val="24"/>
          <w:szCs w:val="24"/>
        </w:rPr>
        <w:t>la</w:t>
      </w:r>
      <w:proofErr w:type="spellEnd"/>
      <w:r w:rsidR="00C63B3A" w:rsidRPr="006C7DF1">
        <w:rPr>
          <w:rFonts w:ascii="Arial" w:hAnsi="Arial" w:cs="Arial"/>
          <w:b/>
          <w:sz w:val="24"/>
          <w:szCs w:val="24"/>
        </w:rPr>
        <w:t xml:space="preserve"> temporada 2015</w:t>
      </w:r>
    </w:p>
    <w:p w:rsidR="00CE4E67" w:rsidRPr="006C7DF1" w:rsidRDefault="00CE4E67" w:rsidP="00CE4E67">
      <w:pPr>
        <w:jc w:val="center"/>
        <w:rPr>
          <w:rFonts w:ascii="Arial" w:hAnsi="Arial" w:cs="Arial"/>
          <w:b/>
          <w:sz w:val="24"/>
          <w:szCs w:val="24"/>
        </w:rPr>
      </w:pPr>
    </w:p>
    <w:p w:rsidR="00CE4E67" w:rsidRPr="006C7DF1" w:rsidRDefault="00CE4E67" w:rsidP="00CE4E67">
      <w:pPr>
        <w:jc w:val="center"/>
        <w:rPr>
          <w:rFonts w:ascii="Arial" w:hAnsi="Arial" w:cs="Arial"/>
          <w:sz w:val="24"/>
          <w:szCs w:val="24"/>
        </w:rPr>
      </w:pPr>
    </w:p>
    <w:p w:rsidR="000F43F1" w:rsidRPr="00664E6B" w:rsidRDefault="000F43F1" w:rsidP="00846D58">
      <w:pPr>
        <w:jc w:val="center"/>
        <w:rPr>
          <w:rFonts w:ascii="Arial" w:hAnsi="Arial" w:cs="Arial"/>
          <w:sz w:val="24"/>
          <w:szCs w:val="24"/>
        </w:rPr>
      </w:pPr>
    </w:p>
    <w:p w:rsidR="00165FDF" w:rsidRPr="00664E6B" w:rsidRDefault="00165FDF" w:rsidP="00846D58">
      <w:pPr>
        <w:jc w:val="center"/>
        <w:rPr>
          <w:rFonts w:ascii="Arial" w:hAnsi="Arial" w:cs="Arial"/>
          <w:sz w:val="24"/>
          <w:szCs w:val="24"/>
        </w:rPr>
      </w:pPr>
    </w:p>
    <w:p w:rsidR="00165FDF" w:rsidRPr="00664E6B" w:rsidRDefault="00165FDF" w:rsidP="00846D58">
      <w:pPr>
        <w:jc w:val="center"/>
        <w:rPr>
          <w:rFonts w:ascii="Arial" w:hAnsi="Arial" w:cs="Arial"/>
          <w:sz w:val="24"/>
          <w:szCs w:val="24"/>
        </w:rPr>
      </w:pPr>
    </w:p>
    <w:p w:rsidR="00165FDF" w:rsidRPr="00664E6B" w:rsidRDefault="00165FDF" w:rsidP="00846D58">
      <w:pPr>
        <w:jc w:val="center"/>
        <w:rPr>
          <w:rFonts w:ascii="Arial" w:hAnsi="Arial" w:cs="Arial"/>
          <w:sz w:val="24"/>
          <w:szCs w:val="24"/>
        </w:rPr>
      </w:pPr>
    </w:p>
    <w:p w:rsidR="00165FDF" w:rsidRPr="00664E6B" w:rsidRDefault="00165FDF" w:rsidP="00846D58">
      <w:pPr>
        <w:jc w:val="center"/>
        <w:rPr>
          <w:rFonts w:ascii="Arial" w:hAnsi="Arial" w:cs="Arial"/>
          <w:sz w:val="24"/>
          <w:szCs w:val="24"/>
        </w:rPr>
      </w:pPr>
    </w:p>
    <w:p w:rsidR="00165FDF" w:rsidRPr="00664E6B" w:rsidRDefault="00165FDF" w:rsidP="00846D58">
      <w:pPr>
        <w:jc w:val="center"/>
        <w:rPr>
          <w:rFonts w:ascii="Arial" w:hAnsi="Arial" w:cs="Arial"/>
          <w:sz w:val="24"/>
          <w:szCs w:val="24"/>
        </w:rPr>
      </w:pPr>
    </w:p>
    <w:p w:rsidR="001751AB" w:rsidRPr="00664E6B" w:rsidRDefault="001751AB" w:rsidP="00846D58">
      <w:pPr>
        <w:jc w:val="center"/>
        <w:rPr>
          <w:rFonts w:ascii="Arial" w:hAnsi="Arial" w:cs="Arial"/>
          <w:sz w:val="24"/>
          <w:szCs w:val="24"/>
        </w:rPr>
      </w:pPr>
    </w:p>
    <w:p w:rsidR="001751AB" w:rsidRDefault="001751AB" w:rsidP="00846D58">
      <w:pPr>
        <w:jc w:val="center"/>
        <w:rPr>
          <w:rFonts w:ascii="Arial" w:hAnsi="Arial" w:cs="Arial"/>
          <w:sz w:val="24"/>
          <w:szCs w:val="24"/>
        </w:rPr>
      </w:pPr>
    </w:p>
    <w:p w:rsidR="005335D5" w:rsidRPr="00664E6B" w:rsidRDefault="005335D5" w:rsidP="00846D58">
      <w:pPr>
        <w:jc w:val="center"/>
        <w:rPr>
          <w:rFonts w:ascii="Arial" w:hAnsi="Arial" w:cs="Arial"/>
          <w:sz w:val="24"/>
          <w:szCs w:val="24"/>
        </w:rPr>
      </w:pPr>
    </w:p>
    <w:p w:rsidR="001751AB" w:rsidRPr="00664E6B" w:rsidRDefault="001751AB" w:rsidP="00846D58">
      <w:pPr>
        <w:jc w:val="center"/>
        <w:rPr>
          <w:rFonts w:ascii="Arial" w:hAnsi="Arial" w:cs="Arial"/>
          <w:sz w:val="24"/>
          <w:szCs w:val="24"/>
        </w:rPr>
      </w:pPr>
    </w:p>
    <w:p w:rsidR="001751AB" w:rsidRPr="00664E6B" w:rsidRDefault="001751AB" w:rsidP="00846D58">
      <w:pPr>
        <w:jc w:val="center"/>
        <w:rPr>
          <w:rFonts w:ascii="Arial" w:hAnsi="Arial" w:cs="Arial"/>
          <w:sz w:val="24"/>
          <w:szCs w:val="24"/>
        </w:rPr>
      </w:pPr>
    </w:p>
    <w:p w:rsidR="001751AB" w:rsidRPr="00664E6B" w:rsidRDefault="001751AB" w:rsidP="00846D58">
      <w:pPr>
        <w:jc w:val="center"/>
        <w:rPr>
          <w:rFonts w:ascii="Arial" w:hAnsi="Arial" w:cs="Arial"/>
          <w:sz w:val="24"/>
          <w:szCs w:val="24"/>
        </w:rPr>
      </w:pPr>
    </w:p>
    <w:p w:rsidR="00CE4E67" w:rsidRPr="00664E6B" w:rsidRDefault="00CE4E67" w:rsidP="00CE4E67">
      <w:pPr>
        <w:rPr>
          <w:rFonts w:ascii="Arial" w:hAnsi="Arial" w:cs="Arial"/>
          <w:b/>
          <w:sz w:val="24"/>
          <w:szCs w:val="24"/>
        </w:rPr>
      </w:pPr>
      <w:r w:rsidRPr="00664E6B">
        <w:rPr>
          <w:rFonts w:ascii="Arial" w:hAnsi="Arial" w:cs="Arial"/>
          <w:b/>
          <w:sz w:val="24"/>
          <w:szCs w:val="24"/>
        </w:rPr>
        <w:lastRenderedPageBreak/>
        <w:t>Resumo</w:t>
      </w:r>
    </w:p>
    <w:p w:rsidR="00CE4E67" w:rsidRPr="00664E6B" w:rsidRDefault="00CE4E67" w:rsidP="00760D79">
      <w:pPr>
        <w:spacing w:line="360" w:lineRule="auto"/>
        <w:rPr>
          <w:rFonts w:ascii="Arial" w:hAnsi="Arial" w:cs="Arial"/>
          <w:sz w:val="24"/>
          <w:szCs w:val="24"/>
        </w:rPr>
      </w:pPr>
      <w:r w:rsidRPr="00664E6B">
        <w:rPr>
          <w:rFonts w:ascii="Arial" w:hAnsi="Arial" w:cs="Arial"/>
          <w:sz w:val="24"/>
          <w:szCs w:val="24"/>
        </w:rPr>
        <w:t>O constante desempenho esportivo de excelência é a realidade dos atletas, sendo importante o acompanhamento dos estados de humor e percepção de estresse e recuperação. O objetivo do</w:t>
      </w:r>
      <w:proofErr w:type="gramStart"/>
      <w:r w:rsidRPr="00664E6B">
        <w:rPr>
          <w:rFonts w:ascii="Arial" w:hAnsi="Arial" w:cs="Arial"/>
          <w:sz w:val="24"/>
          <w:szCs w:val="24"/>
        </w:rPr>
        <w:t xml:space="preserve">  </w:t>
      </w:r>
      <w:proofErr w:type="gramEnd"/>
      <w:r w:rsidRPr="00664E6B">
        <w:rPr>
          <w:rFonts w:ascii="Arial" w:hAnsi="Arial" w:cs="Arial"/>
          <w:sz w:val="24"/>
          <w:szCs w:val="24"/>
        </w:rPr>
        <w:t>presente estudo foi traçar  o perfil dos estados de humor, da percepção subjetiva do estresse e recuperação da fadiga, correlacionando-os também com uma medida de condicionamento físico,  o volume máximo de oxigênio (VO</w:t>
      </w:r>
      <w:r w:rsidRPr="00664E6B">
        <w:rPr>
          <w:rFonts w:ascii="Arial" w:hAnsi="Arial" w:cs="Arial"/>
          <w:sz w:val="24"/>
          <w:szCs w:val="24"/>
          <w:vertAlign w:val="subscript"/>
        </w:rPr>
        <w:t>2</w:t>
      </w:r>
      <w:r w:rsidRPr="00664E6B">
        <w:rPr>
          <w:rFonts w:ascii="Arial" w:hAnsi="Arial" w:cs="Arial"/>
          <w:sz w:val="24"/>
          <w:szCs w:val="24"/>
        </w:rPr>
        <w:t xml:space="preserve">max),  em atletas da Seleção Brasileira Militar de Futebol. Fizeram parte do estudo 21 jogadores, entre 19 e 40 anos. Foram usadas na avaliação as versões Brasileiras do </w:t>
      </w:r>
      <w:proofErr w:type="spellStart"/>
      <w:r w:rsidRPr="00664E6B">
        <w:rPr>
          <w:rFonts w:ascii="Arial" w:hAnsi="Arial" w:cs="Arial"/>
          <w:i/>
          <w:iCs/>
          <w:sz w:val="24"/>
          <w:szCs w:val="24"/>
        </w:rPr>
        <w:t>Recovery</w:t>
      </w:r>
      <w:proofErr w:type="spellEnd"/>
      <w:r w:rsidRPr="00664E6B">
        <w:rPr>
          <w:rFonts w:ascii="Arial" w:hAnsi="Arial" w:cs="Arial"/>
          <w:i/>
          <w:iCs/>
          <w:sz w:val="24"/>
          <w:szCs w:val="24"/>
        </w:rPr>
        <w:t xml:space="preserve"> Stress </w:t>
      </w:r>
      <w:proofErr w:type="spellStart"/>
      <w:r w:rsidRPr="00664E6B">
        <w:rPr>
          <w:rFonts w:ascii="Arial" w:hAnsi="Arial" w:cs="Arial"/>
          <w:i/>
          <w:iCs/>
          <w:sz w:val="24"/>
          <w:szCs w:val="24"/>
        </w:rPr>
        <w:t>Questionnaire</w:t>
      </w:r>
      <w:proofErr w:type="spellEnd"/>
      <w:r w:rsidRPr="00664E6B">
        <w:rPr>
          <w:rFonts w:ascii="Arial" w:hAnsi="Arial" w:cs="Arial"/>
          <w:i/>
          <w:iCs/>
          <w:sz w:val="24"/>
          <w:szCs w:val="24"/>
        </w:rPr>
        <w:t xml:space="preserve"> for </w:t>
      </w:r>
      <w:proofErr w:type="spellStart"/>
      <w:r w:rsidRPr="00664E6B">
        <w:rPr>
          <w:rFonts w:ascii="Arial" w:hAnsi="Arial" w:cs="Arial"/>
          <w:i/>
          <w:iCs/>
          <w:sz w:val="24"/>
          <w:szCs w:val="24"/>
        </w:rPr>
        <w:t>Athletes</w:t>
      </w:r>
      <w:proofErr w:type="spellEnd"/>
      <w:r w:rsidRPr="00664E6B">
        <w:rPr>
          <w:rFonts w:ascii="Arial" w:hAnsi="Arial" w:cs="Arial"/>
          <w:sz w:val="24"/>
          <w:szCs w:val="24"/>
        </w:rPr>
        <w:t xml:space="preserve"> e da </w:t>
      </w:r>
      <w:proofErr w:type="spellStart"/>
      <w:r w:rsidRPr="00664E6B">
        <w:rPr>
          <w:rFonts w:ascii="Arial" w:hAnsi="Arial" w:cs="Arial"/>
          <w:i/>
          <w:sz w:val="24"/>
          <w:szCs w:val="24"/>
        </w:rPr>
        <w:t>Brunel</w:t>
      </w:r>
      <w:proofErr w:type="spellEnd"/>
      <w:r w:rsidRPr="00664E6B">
        <w:rPr>
          <w:rFonts w:ascii="Arial" w:hAnsi="Arial" w:cs="Arial"/>
          <w:i/>
          <w:sz w:val="24"/>
          <w:szCs w:val="24"/>
        </w:rPr>
        <w:t xml:space="preserve"> </w:t>
      </w:r>
      <w:proofErr w:type="spellStart"/>
      <w:r w:rsidRPr="00664E6B">
        <w:rPr>
          <w:rFonts w:ascii="Arial" w:hAnsi="Arial" w:cs="Arial"/>
          <w:i/>
          <w:sz w:val="24"/>
          <w:szCs w:val="24"/>
        </w:rPr>
        <w:t>Mood</w:t>
      </w:r>
      <w:proofErr w:type="spellEnd"/>
      <w:r w:rsidRPr="00664E6B">
        <w:rPr>
          <w:rFonts w:ascii="Arial" w:hAnsi="Arial" w:cs="Arial"/>
          <w:i/>
          <w:sz w:val="24"/>
          <w:szCs w:val="24"/>
        </w:rPr>
        <w:t xml:space="preserve"> </w:t>
      </w:r>
      <w:proofErr w:type="spellStart"/>
      <w:r w:rsidRPr="00664E6B">
        <w:rPr>
          <w:rFonts w:ascii="Arial" w:hAnsi="Arial" w:cs="Arial"/>
          <w:i/>
          <w:sz w:val="24"/>
          <w:szCs w:val="24"/>
        </w:rPr>
        <w:t>Scale</w:t>
      </w:r>
      <w:proofErr w:type="spellEnd"/>
      <w:r w:rsidRPr="00664E6B">
        <w:rPr>
          <w:rFonts w:ascii="Arial" w:hAnsi="Arial" w:cs="Arial"/>
          <w:i/>
          <w:sz w:val="24"/>
          <w:szCs w:val="24"/>
        </w:rPr>
        <w:t>,</w:t>
      </w:r>
      <w:proofErr w:type="gramStart"/>
      <w:r w:rsidRPr="00664E6B">
        <w:rPr>
          <w:rFonts w:ascii="Arial" w:hAnsi="Arial" w:cs="Arial"/>
          <w:i/>
          <w:sz w:val="24"/>
          <w:szCs w:val="24"/>
        </w:rPr>
        <w:t xml:space="preserve"> </w:t>
      </w:r>
      <w:r w:rsidRPr="00664E6B">
        <w:rPr>
          <w:rFonts w:ascii="Arial" w:hAnsi="Arial" w:cs="Arial"/>
          <w:sz w:val="24"/>
          <w:szCs w:val="24"/>
        </w:rPr>
        <w:t xml:space="preserve"> </w:t>
      </w:r>
      <w:proofErr w:type="gramEnd"/>
      <w:r w:rsidRPr="00664E6B">
        <w:rPr>
          <w:rFonts w:ascii="Arial" w:hAnsi="Arial" w:cs="Arial"/>
          <w:sz w:val="24"/>
          <w:szCs w:val="24"/>
        </w:rPr>
        <w:t xml:space="preserve">além do teste de esforço cardiopulmonar em </w:t>
      </w:r>
      <w:proofErr w:type="spellStart"/>
      <w:r w:rsidRPr="00664E6B">
        <w:rPr>
          <w:rFonts w:ascii="Arial" w:hAnsi="Arial" w:cs="Arial"/>
          <w:sz w:val="24"/>
          <w:szCs w:val="24"/>
        </w:rPr>
        <w:t>cicloergômetro</w:t>
      </w:r>
      <w:proofErr w:type="spellEnd"/>
      <w:r w:rsidRPr="00664E6B">
        <w:rPr>
          <w:rFonts w:ascii="Arial" w:hAnsi="Arial" w:cs="Arial"/>
          <w:sz w:val="24"/>
          <w:szCs w:val="24"/>
        </w:rPr>
        <w:t xml:space="preserve"> com protocolo de rampa adaptado (modulando apenas a velocidade). Todos os testes foram realizados no software SPSS15. Descritivamente, podemos verificar que </w:t>
      </w:r>
      <w:proofErr w:type="gramStart"/>
      <w:r w:rsidRPr="00664E6B">
        <w:rPr>
          <w:rFonts w:ascii="Arial" w:hAnsi="Arial" w:cs="Arial"/>
          <w:sz w:val="24"/>
          <w:szCs w:val="24"/>
        </w:rPr>
        <w:t>os fatores de recuperação tem</w:t>
      </w:r>
      <w:proofErr w:type="gramEnd"/>
      <w:r w:rsidRPr="00664E6B">
        <w:rPr>
          <w:rFonts w:ascii="Arial" w:hAnsi="Arial" w:cs="Arial"/>
          <w:sz w:val="24"/>
          <w:szCs w:val="24"/>
        </w:rPr>
        <w:t xml:space="preserve"> uma tendência a maior escore que os fatores de estresse, tanto aqueles específicos do esporte quanto os gerais. Os escores de humor negativos apresentaram </w:t>
      </w:r>
      <w:proofErr w:type="gramStart"/>
      <w:r w:rsidRPr="00664E6B">
        <w:rPr>
          <w:rFonts w:ascii="Arial" w:hAnsi="Arial" w:cs="Arial"/>
          <w:sz w:val="24"/>
          <w:szCs w:val="24"/>
        </w:rPr>
        <w:t>média</w:t>
      </w:r>
      <w:proofErr w:type="gramEnd"/>
      <w:r w:rsidRPr="00664E6B">
        <w:rPr>
          <w:rFonts w:ascii="Arial" w:hAnsi="Arial" w:cs="Arial"/>
          <w:sz w:val="24"/>
          <w:szCs w:val="24"/>
        </w:rPr>
        <w:t xml:space="preserve"> e dispersão menor que o escore de vigor. Houve associação negativa entre o </w:t>
      </w:r>
      <w:proofErr w:type="gramStart"/>
      <w:r w:rsidRPr="00664E6B">
        <w:rPr>
          <w:rFonts w:ascii="Arial" w:hAnsi="Arial" w:cs="Arial"/>
          <w:sz w:val="24"/>
          <w:szCs w:val="24"/>
        </w:rPr>
        <w:t>VO</w:t>
      </w:r>
      <w:r w:rsidRPr="00664E6B">
        <w:rPr>
          <w:rFonts w:ascii="Arial" w:hAnsi="Arial" w:cs="Arial"/>
          <w:sz w:val="24"/>
          <w:szCs w:val="24"/>
          <w:vertAlign w:val="subscript"/>
        </w:rPr>
        <w:t>2</w:t>
      </w:r>
      <w:r w:rsidRPr="00664E6B">
        <w:rPr>
          <w:rFonts w:ascii="Arial" w:hAnsi="Arial" w:cs="Arial"/>
          <w:sz w:val="24"/>
          <w:szCs w:val="24"/>
        </w:rPr>
        <w:t>max</w:t>
      </w:r>
      <w:proofErr w:type="gramEnd"/>
      <w:r w:rsidRPr="00664E6B">
        <w:rPr>
          <w:rFonts w:ascii="Arial" w:hAnsi="Arial" w:cs="Arial"/>
          <w:sz w:val="24"/>
          <w:szCs w:val="24"/>
        </w:rPr>
        <w:t xml:space="preserve"> e o fator de Estresse Social e o fator fadiga.  Os fatores Conflito, Bem Estar Geral e Descanso Atrapalhado variaram em função da posição de campo. A comissão técnica pode monitorar e orientar seus atletas a manejar o cansaço e desgaste de uma forma geral, não apenas no contexto esportivo, uma vez que se mostram importantes na associação com</w:t>
      </w:r>
      <w:proofErr w:type="gramStart"/>
      <w:r w:rsidRPr="00664E6B">
        <w:rPr>
          <w:rFonts w:ascii="Arial" w:hAnsi="Arial" w:cs="Arial"/>
          <w:sz w:val="24"/>
          <w:szCs w:val="24"/>
        </w:rPr>
        <w:t xml:space="preserve">  </w:t>
      </w:r>
      <w:proofErr w:type="gramEnd"/>
      <w:r w:rsidRPr="00664E6B">
        <w:rPr>
          <w:rFonts w:ascii="Arial" w:hAnsi="Arial" w:cs="Arial"/>
          <w:sz w:val="24"/>
          <w:szCs w:val="24"/>
        </w:rPr>
        <w:t xml:space="preserve">condicionamento físico e no posicionamento em campo. </w:t>
      </w:r>
    </w:p>
    <w:p w:rsidR="00CE4E67" w:rsidRPr="00664E6B" w:rsidRDefault="00CE4E67" w:rsidP="004E5F73">
      <w:pPr>
        <w:spacing w:line="480" w:lineRule="auto"/>
        <w:rPr>
          <w:rFonts w:ascii="Arial" w:hAnsi="Arial" w:cs="Arial"/>
          <w:b/>
          <w:sz w:val="24"/>
          <w:szCs w:val="24"/>
        </w:rPr>
      </w:pPr>
      <w:r w:rsidRPr="00664E6B">
        <w:rPr>
          <w:rFonts w:ascii="Arial" w:hAnsi="Arial" w:cs="Arial"/>
          <w:sz w:val="24"/>
          <w:szCs w:val="24"/>
        </w:rPr>
        <w:t>Palavras chaves: Stress; humor; futebol</w:t>
      </w:r>
    </w:p>
    <w:p w:rsidR="00CE4E67" w:rsidRPr="00664E6B" w:rsidRDefault="00CE4E67" w:rsidP="00CE4E67">
      <w:pPr>
        <w:rPr>
          <w:rFonts w:ascii="Arial" w:hAnsi="Arial" w:cs="Arial"/>
          <w:b/>
          <w:sz w:val="24"/>
          <w:szCs w:val="24"/>
        </w:rPr>
      </w:pPr>
      <w:r w:rsidRPr="00664E6B">
        <w:rPr>
          <w:rFonts w:ascii="Arial" w:hAnsi="Arial" w:cs="Arial"/>
          <w:b/>
          <w:sz w:val="24"/>
          <w:szCs w:val="24"/>
        </w:rPr>
        <w:br w:type="page"/>
      </w:r>
    </w:p>
    <w:p w:rsidR="00CE4E67" w:rsidRPr="00664E6B" w:rsidRDefault="00CE4E67" w:rsidP="00CE4E67">
      <w:pPr>
        <w:rPr>
          <w:rFonts w:ascii="Arial" w:hAnsi="Arial" w:cs="Arial"/>
          <w:b/>
          <w:sz w:val="24"/>
          <w:szCs w:val="24"/>
        </w:rPr>
      </w:pPr>
      <w:r w:rsidRPr="00664E6B">
        <w:rPr>
          <w:rFonts w:ascii="Arial" w:hAnsi="Arial" w:cs="Arial"/>
          <w:b/>
          <w:sz w:val="24"/>
          <w:szCs w:val="24"/>
        </w:rPr>
        <w:lastRenderedPageBreak/>
        <w:t>Abstract</w:t>
      </w:r>
    </w:p>
    <w:p w:rsidR="00CE4E67" w:rsidRPr="00664E6B" w:rsidRDefault="00CE4E67" w:rsidP="00760D79">
      <w:pPr>
        <w:spacing w:line="360" w:lineRule="auto"/>
        <w:rPr>
          <w:rFonts w:ascii="Arial" w:hAnsi="Arial" w:cs="Arial"/>
          <w:sz w:val="24"/>
          <w:szCs w:val="24"/>
          <w:lang w:val="en-US"/>
        </w:rPr>
      </w:pPr>
      <w:r w:rsidRPr="00664E6B">
        <w:rPr>
          <w:rFonts w:ascii="Arial" w:hAnsi="Arial" w:cs="Arial"/>
          <w:sz w:val="24"/>
          <w:szCs w:val="24"/>
          <w:lang w:val="en-US"/>
        </w:rPr>
        <w:t xml:space="preserve">The constant sport performance excellence is the reality for the athletes, being important to monitor the mood and perception of stress and recovery. The aim of this study was to profile the mood states, the subjective perception of stress and recovery, correlating them also with a measure of fitness, the maximum volume of oxygen (VO2max) in athletes of the Brazilian Military of football. Participants were 21 players between 19 and 40 years. We used in the evaluation Brazilian versions of the Recovery Stress Questionnaire for Athletes and of </w:t>
      </w:r>
      <w:proofErr w:type="gramStart"/>
      <w:r w:rsidRPr="00664E6B">
        <w:rPr>
          <w:rFonts w:ascii="Arial" w:hAnsi="Arial" w:cs="Arial"/>
          <w:sz w:val="24"/>
          <w:szCs w:val="24"/>
          <w:lang w:val="en-US"/>
        </w:rPr>
        <w:t>the  Brunel</w:t>
      </w:r>
      <w:proofErr w:type="gramEnd"/>
      <w:r w:rsidRPr="00664E6B">
        <w:rPr>
          <w:rFonts w:ascii="Arial" w:hAnsi="Arial" w:cs="Arial"/>
          <w:sz w:val="24"/>
          <w:szCs w:val="24"/>
          <w:lang w:val="en-US"/>
        </w:rPr>
        <w:t xml:space="preserve"> Mood Scale, in addition to cardiopulmonary test on a cycle </w:t>
      </w:r>
      <w:proofErr w:type="spellStart"/>
      <w:r w:rsidRPr="00664E6B">
        <w:rPr>
          <w:rFonts w:ascii="Arial" w:hAnsi="Arial" w:cs="Arial"/>
          <w:sz w:val="24"/>
          <w:szCs w:val="24"/>
          <w:lang w:val="en-US"/>
        </w:rPr>
        <w:t>ergometer</w:t>
      </w:r>
      <w:proofErr w:type="spellEnd"/>
      <w:r w:rsidRPr="00664E6B">
        <w:rPr>
          <w:rFonts w:ascii="Arial" w:hAnsi="Arial" w:cs="Arial"/>
          <w:sz w:val="24"/>
          <w:szCs w:val="24"/>
          <w:lang w:val="en-US"/>
        </w:rPr>
        <w:t xml:space="preserve"> with adapted ramp protocol (modulating speed only). All tests were performed in SPSS15 software. Descriptively, we saw that the recovery factors had a tendency to higher scores than the stress scores, both in those specific to the sport as general ones. The negative mood scores showed lower average and dispersion </w:t>
      </w:r>
      <w:proofErr w:type="gramStart"/>
      <w:r w:rsidRPr="00664E6B">
        <w:rPr>
          <w:rFonts w:ascii="Arial" w:hAnsi="Arial" w:cs="Arial"/>
          <w:sz w:val="24"/>
          <w:szCs w:val="24"/>
          <w:lang w:val="en-US"/>
        </w:rPr>
        <w:t>than  the</w:t>
      </w:r>
      <w:proofErr w:type="gramEnd"/>
      <w:r w:rsidRPr="00664E6B">
        <w:rPr>
          <w:rFonts w:ascii="Arial" w:hAnsi="Arial" w:cs="Arial"/>
          <w:sz w:val="24"/>
          <w:szCs w:val="24"/>
          <w:lang w:val="en-US"/>
        </w:rPr>
        <w:t xml:space="preserve"> vigor score. There was a negative association between VO2max and Social Stress factor, and the fatigue factor. The </w:t>
      </w:r>
      <w:proofErr w:type="gramStart"/>
      <w:r w:rsidRPr="00664E6B">
        <w:rPr>
          <w:rFonts w:ascii="Arial" w:hAnsi="Arial" w:cs="Arial"/>
          <w:sz w:val="24"/>
          <w:szCs w:val="24"/>
          <w:lang w:val="en-US"/>
        </w:rPr>
        <w:t>factors  Conflict</w:t>
      </w:r>
      <w:proofErr w:type="gramEnd"/>
      <w:r w:rsidRPr="00664E6B">
        <w:rPr>
          <w:rFonts w:ascii="Arial" w:hAnsi="Arial" w:cs="Arial"/>
          <w:sz w:val="24"/>
          <w:szCs w:val="24"/>
          <w:lang w:val="en-US"/>
        </w:rPr>
        <w:t>, General Well-being, and  Disturbed breaks vary according to field position. The coaching staff can monitor and guide their athletes to manage fatigue and wear in general, not only in the sporting context, since they show important in association with physical conditioning and field position.</w:t>
      </w:r>
    </w:p>
    <w:p w:rsidR="00CE4E67" w:rsidRPr="00664E6B" w:rsidRDefault="00CE4E67" w:rsidP="00CA0082">
      <w:pPr>
        <w:spacing w:line="480" w:lineRule="auto"/>
        <w:rPr>
          <w:rFonts w:ascii="Arial" w:hAnsi="Arial" w:cs="Arial"/>
          <w:sz w:val="24"/>
          <w:szCs w:val="24"/>
          <w:lang w:val="en-US"/>
        </w:rPr>
      </w:pPr>
      <w:r w:rsidRPr="00664E6B">
        <w:rPr>
          <w:rFonts w:ascii="Arial" w:hAnsi="Arial" w:cs="Arial"/>
          <w:sz w:val="24"/>
          <w:szCs w:val="24"/>
          <w:lang w:val="en-US"/>
        </w:rPr>
        <w:t>Key words: Stress; humor; soccer</w:t>
      </w:r>
    </w:p>
    <w:p w:rsidR="00CE4E67" w:rsidRPr="00664E6B" w:rsidRDefault="00CE4E67" w:rsidP="00CE4E67">
      <w:pPr>
        <w:rPr>
          <w:rFonts w:ascii="Arial" w:hAnsi="Arial" w:cs="Arial"/>
          <w:b/>
          <w:sz w:val="24"/>
          <w:szCs w:val="24"/>
          <w:lang w:val="en-US"/>
        </w:rPr>
      </w:pPr>
      <w:r w:rsidRPr="00664E6B">
        <w:rPr>
          <w:rFonts w:ascii="Arial" w:hAnsi="Arial" w:cs="Arial"/>
          <w:b/>
          <w:sz w:val="24"/>
          <w:szCs w:val="24"/>
          <w:lang w:val="en-US"/>
        </w:rPr>
        <w:br w:type="page"/>
      </w:r>
    </w:p>
    <w:p w:rsidR="00CE4E67" w:rsidRPr="00664E6B" w:rsidRDefault="00CE4E67" w:rsidP="00CE4E67">
      <w:pPr>
        <w:rPr>
          <w:rFonts w:ascii="Arial" w:hAnsi="Arial" w:cs="Arial"/>
          <w:b/>
          <w:sz w:val="24"/>
          <w:szCs w:val="24"/>
          <w:lang w:val="en-US"/>
        </w:rPr>
      </w:pPr>
      <w:proofErr w:type="spellStart"/>
      <w:r w:rsidRPr="00664E6B">
        <w:rPr>
          <w:rFonts w:ascii="Arial" w:hAnsi="Arial" w:cs="Arial"/>
          <w:b/>
          <w:sz w:val="24"/>
          <w:szCs w:val="24"/>
          <w:lang w:val="en-US"/>
        </w:rPr>
        <w:lastRenderedPageBreak/>
        <w:t>Resumen</w:t>
      </w:r>
      <w:proofErr w:type="spellEnd"/>
    </w:p>
    <w:p w:rsidR="00CE4E67" w:rsidRPr="00664E6B" w:rsidRDefault="00CE4E67" w:rsidP="00760D79">
      <w:pPr>
        <w:spacing w:line="360" w:lineRule="auto"/>
        <w:rPr>
          <w:rFonts w:ascii="Arial" w:hAnsi="Arial" w:cs="Arial"/>
          <w:sz w:val="24"/>
          <w:szCs w:val="24"/>
        </w:rPr>
      </w:pPr>
      <w:r w:rsidRPr="00664E6B">
        <w:rPr>
          <w:rFonts w:ascii="Arial" w:hAnsi="Arial" w:cs="Arial"/>
          <w:sz w:val="24"/>
          <w:szCs w:val="24"/>
        </w:rPr>
        <w:t xml:space="preserve">La constante de </w:t>
      </w:r>
      <w:proofErr w:type="spellStart"/>
      <w:r w:rsidRPr="00664E6B">
        <w:rPr>
          <w:rFonts w:ascii="Arial" w:hAnsi="Arial" w:cs="Arial"/>
          <w:sz w:val="24"/>
          <w:szCs w:val="24"/>
        </w:rPr>
        <w:t>excelencia</w:t>
      </w:r>
      <w:proofErr w:type="spellEnd"/>
      <w:r w:rsidRPr="00664E6B">
        <w:rPr>
          <w:rFonts w:ascii="Arial" w:hAnsi="Arial" w:cs="Arial"/>
          <w:sz w:val="24"/>
          <w:szCs w:val="24"/>
        </w:rPr>
        <w:t xml:space="preserve"> </w:t>
      </w:r>
      <w:proofErr w:type="spellStart"/>
      <w:r w:rsidRPr="00664E6B">
        <w:rPr>
          <w:rFonts w:ascii="Arial" w:hAnsi="Arial" w:cs="Arial"/>
          <w:sz w:val="24"/>
          <w:szCs w:val="24"/>
        </w:rPr>
        <w:t>en</w:t>
      </w:r>
      <w:proofErr w:type="spellEnd"/>
      <w:r w:rsidRPr="00664E6B">
        <w:rPr>
          <w:rFonts w:ascii="Arial" w:hAnsi="Arial" w:cs="Arial"/>
          <w:sz w:val="24"/>
          <w:szCs w:val="24"/>
        </w:rPr>
        <w:t xml:space="preserve"> </w:t>
      </w:r>
      <w:proofErr w:type="spellStart"/>
      <w:proofErr w:type="gramStart"/>
      <w:r w:rsidRPr="00664E6B">
        <w:rPr>
          <w:rFonts w:ascii="Arial" w:hAnsi="Arial" w:cs="Arial"/>
          <w:sz w:val="24"/>
          <w:szCs w:val="24"/>
        </w:rPr>
        <w:t>el</w:t>
      </w:r>
      <w:proofErr w:type="spellEnd"/>
      <w:proofErr w:type="gramEnd"/>
      <w:r w:rsidRPr="00664E6B">
        <w:rPr>
          <w:rFonts w:ascii="Arial" w:hAnsi="Arial" w:cs="Arial"/>
          <w:sz w:val="24"/>
          <w:szCs w:val="24"/>
        </w:rPr>
        <w:t xml:space="preserve"> </w:t>
      </w:r>
      <w:proofErr w:type="spellStart"/>
      <w:r w:rsidRPr="00664E6B">
        <w:rPr>
          <w:rFonts w:ascii="Arial" w:hAnsi="Arial" w:cs="Arial"/>
          <w:sz w:val="24"/>
          <w:szCs w:val="24"/>
        </w:rPr>
        <w:t>rendimiento</w:t>
      </w:r>
      <w:proofErr w:type="spellEnd"/>
      <w:r w:rsidRPr="00664E6B">
        <w:rPr>
          <w:rFonts w:ascii="Arial" w:hAnsi="Arial" w:cs="Arial"/>
          <w:sz w:val="24"/>
          <w:szCs w:val="24"/>
        </w:rPr>
        <w:t xml:space="preserve"> </w:t>
      </w:r>
      <w:proofErr w:type="spellStart"/>
      <w:r w:rsidRPr="00664E6B">
        <w:rPr>
          <w:rFonts w:ascii="Arial" w:hAnsi="Arial" w:cs="Arial"/>
          <w:sz w:val="24"/>
          <w:szCs w:val="24"/>
        </w:rPr>
        <w:t>deportivo</w:t>
      </w:r>
      <w:proofErr w:type="spellEnd"/>
      <w:r w:rsidRPr="00664E6B">
        <w:rPr>
          <w:rFonts w:ascii="Arial" w:hAnsi="Arial" w:cs="Arial"/>
          <w:sz w:val="24"/>
          <w:szCs w:val="24"/>
        </w:rPr>
        <w:t xml:space="preserve"> </w:t>
      </w:r>
      <w:proofErr w:type="spellStart"/>
      <w:r w:rsidRPr="00664E6B">
        <w:rPr>
          <w:rFonts w:ascii="Arial" w:hAnsi="Arial" w:cs="Arial"/>
          <w:sz w:val="24"/>
          <w:szCs w:val="24"/>
        </w:rPr>
        <w:t>es</w:t>
      </w:r>
      <w:proofErr w:type="spellEnd"/>
      <w:r w:rsidRPr="00664E6B">
        <w:rPr>
          <w:rFonts w:ascii="Arial" w:hAnsi="Arial" w:cs="Arial"/>
          <w:sz w:val="24"/>
          <w:szCs w:val="24"/>
        </w:rPr>
        <w:t xml:space="preserve"> </w:t>
      </w:r>
      <w:proofErr w:type="spellStart"/>
      <w:r w:rsidRPr="00664E6B">
        <w:rPr>
          <w:rFonts w:ascii="Arial" w:hAnsi="Arial" w:cs="Arial"/>
          <w:sz w:val="24"/>
          <w:szCs w:val="24"/>
        </w:rPr>
        <w:t>la</w:t>
      </w:r>
      <w:proofErr w:type="spellEnd"/>
      <w:r w:rsidRPr="00664E6B">
        <w:rPr>
          <w:rFonts w:ascii="Arial" w:hAnsi="Arial" w:cs="Arial"/>
          <w:sz w:val="24"/>
          <w:szCs w:val="24"/>
        </w:rPr>
        <w:t xml:space="preserve"> </w:t>
      </w:r>
      <w:proofErr w:type="spellStart"/>
      <w:r w:rsidRPr="00664E6B">
        <w:rPr>
          <w:rFonts w:ascii="Arial" w:hAnsi="Arial" w:cs="Arial"/>
          <w:sz w:val="24"/>
          <w:szCs w:val="24"/>
        </w:rPr>
        <w:t>realidad</w:t>
      </w:r>
      <w:proofErr w:type="spellEnd"/>
      <w:r w:rsidRPr="00664E6B">
        <w:rPr>
          <w:rFonts w:ascii="Arial" w:hAnsi="Arial" w:cs="Arial"/>
          <w:sz w:val="24"/>
          <w:szCs w:val="24"/>
        </w:rPr>
        <w:t xml:space="preserve"> de </w:t>
      </w:r>
      <w:proofErr w:type="spellStart"/>
      <w:r w:rsidRPr="00664E6B">
        <w:rPr>
          <w:rFonts w:ascii="Arial" w:hAnsi="Arial" w:cs="Arial"/>
          <w:sz w:val="24"/>
          <w:szCs w:val="24"/>
        </w:rPr>
        <w:t>los</w:t>
      </w:r>
      <w:proofErr w:type="spellEnd"/>
      <w:r w:rsidRPr="00664E6B">
        <w:rPr>
          <w:rFonts w:ascii="Arial" w:hAnsi="Arial" w:cs="Arial"/>
          <w:sz w:val="24"/>
          <w:szCs w:val="24"/>
        </w:rPr>
        <w:t xml:space="preserve"> atletas, </w:t>
      </w:r>
      <w:proofErr w:type="spellStart"/>
      <w:r w:rsidRPr="00664E6B">
        <w:rPr>
          <w:rFonts w:ascii="Arial" w:hAnsi="Arial" w:cs="Arial"/>
          <w:sz w:val="24"/>
          <w:szCs w:val="24"/>
        </w:rPr>
        <w:t>siendo</w:t>
      </w:r>
      <w:proofErr w:type="spellEnd"/>
      <w:r w:rsidRPr="00664E6B">
        <w:rPr>
          <w:rFonts w:ascii="Arial" w:hAnsi="Arial" w:cs="Arial"/>
          <w:sz w:val="24"/>
          <w:szCs w:val="24"/>
        </w:rPr>
        <w:t xml:space="preserve"> importante controlar </w:t>
      </w:r>
      <w:proofErr w:type="spellStart"/>
      <w:r w:rsidRPr="00664E6B">
        <w:rPr>
          <w:rFonts w:ascii="Arial" w:hAnsi="Arial" w:cs="Arial"/>
          <w:sz w:val="24"/>
          <w:szCs w:val="24"/>
        </w:rPr>
        <w:t>los</w:t>
      </w:r>
      <w:proofErr w:type="spellEnd"/>
      <w:r w:rsidRPr="00664E6B">
        <w:rPr>
          <w:rFonts w:ascii="Arial" w:hAnsi="Arial" w:cs="Arial"/>
          <w:sz w:val="24"/>
          <w:szCs w:val="24"/>
        </w:rPr>
        <w:t xml:space="preserve"> estados de </w:t>
      </w:r>
      <w:proofErr w:type="spellStart"/>
      <w:r w:rsidRPr="00664E6B">
        <w:rPr>
          <w:rFonts w:ascii="Arial" w:hAnsi="Arial" w:cs="Arial"/>
          <w:sz w:val="24"/>
          <w:szCs w:val="24"/>
        </w:rPr>
        <w:t>ánimo</w:t>
      </w:r>
      <w:proofErr w:type="spellEnd"/>
      <w:r w:rsidRPr="00664E6B">
        <w:rPr>
          <w:rFonts w:ascii="Arial" w:hAnsi="Arial" w:cs="Arial"/>
          <w:sz w:val="24"/>
          <w:szCs w:val="24"/>
        </w:rPr>
        <w:t xml:space="preserve"> y </w:t>
      </w:r>
      <w:proofErr w:type="spellStart"/>
      <w:r w:rsidRPr="00664E6B">
        <w:rPr>
          <w:rFonts w:ascii="Arial" w:hAnsi="Arial" w:cs="Arial"/>
          <w:sz w:val="24"/>
          <w:szCs w:val="24"/>
        </w:rPr>
        <w:t>la</w:t>
      </w:r>
      <w:proofErr w:type="spellEnd"/>
      <w:r w:rsidRPr="00664E6B">
        <w:rPr>
          <w:rFonts w:ascii="Arial" w:hAnsi="Arial" w:cs="Arial"/>
          <w:sz w:val="24"/>
          <w:szCs w:val="24"/>
        </w:rPr>
        <w:t xml:space="preserve"> </w:t>
      </w:r>
      <w:proofErr w:type="spellStart"/>
      <w:r w:rsidRPr="00664E6B">
        <w:rPr>
          <w:rFonts w:ascii="Arial" w:hAnsi="Arial" w:cs="Arial"/>
          <w:sz w:val="24"/>
          <w:szCs w:val="24"/>
        </w:rPr>
        <w:t>percepción</w:t>
      </w:r>
      <w:proofErr w:type="spellEnd"/>
      <w:r w:rsidRPr="00664E6B">
        <w:rPr>
          <w:rFonts w:ascii="Arial" w:hAnsi="Arial" w:cs="Arial"/>
          <w:sz w:val="24"/>
          <w:szCs w:val="24"/>
        </w:rPr>
        <w:t xml:space="preserve"> </w:t>
      </w:r>
      <w:proofErr w:type="spellStart"/>
      <w:r w:rsidRPr="00664E6B">
        <w:rPr>
          <w:rFonts w:ascii="Arial" w:hAnsi="Arial" w:cs="Arial"/>
          <w:sz w:val="24"/>
          <w:szCs w:val="24"/>
        </w:rPr>
        <w:t>del</w:t>
      </w:r>
      <w:proofErr w:type="spellEnd"/>
      <w:r w:rsidRPr="00664E6B">
        <w:rPr>
          <w:rFonts w:ascii="Arial" w:hAnsi="Arial" w:cs="Arial"/>
          <w:sz w:val="24"/>
          <w:szCs w:val="24"/>
        </w:rPr>
        <w:t xml:space="preserve"> </w:t>
      </w:r>
      <w:proofErr w:type="spellStart"/>
      <w:r w:rsidRPr="00664E6B">
        <w:rPr>
          <w:rFonts w:ascii="Arial" w:hAnsi="Arial" w:cs="Arial"/>
          <w:sz w:val="24"/>
          <w:szCs w:val="24"/>
        </w:rPr>
        <w:t>estrés</w:t>
      </w:r>
      <w:proofErr w:type="spellEnd"/>
      <w:r w:rsidRPr="00664E6B">
        <w:rPr>
          <w:rFonts w:ascii="Arial" w:hAnsi="Arial" w:cs="Arial"/>
          <w:sz w:val="24"/>
          <w:szCs w:val="24"/>
        </w:rPr>
        <w:t xml:space="preserve"> y </w:t>
      </w:r>
      <w:proofErr w:type="spellStart"/>
      <w:r w:rsidRPr="00664E6B">
        <w:rPr>
          <w:rFonts w:ascii="Arial" w:hAnsi="Arial" w:cs="Arial"/>
          <w:sz w:val="24"/>
          <w:szCs w:val="24"/>
        </w:rPr>
        <w:t>la</w:t>
      </w:r>
      <w:proofErr w:type="spellEnd"/>
      <w:r w:rsidRPr="00664E6B">
        <w:rPr>
          <w:rFonts w:ascii="Arial" w:hAnsi="Arial" w:cs="Arial"/>
          <w:sz w:val="24"/>
          <w:szCs w:val="24"/>
        </w:rPr>
        <w:t xml:space="preserve"> </w:t>
      </w:r>
      <w:proofErr w:type="spellStart"/>
      <w:r w:rsidRPr="00664E6B">
        <w:rPr>
          <w:rFonts w:ascii="Arial" w:hAnsi="Arial" w:cs="Arial"/>
          <w:sz w:val="24"/>
          <w:szCs w:val="24"/>
        </w:rPr>
        <w:t>recuperación</w:t>
      </w:r>
      <w:proofErr w:type="spellEnd"/>
      <w:r w:rsidRPr="00664E6B">
        <w:rPr>
          <w:rFonts w:ascii="Arial" w:hAnsi="Arial" w:cs="Arial"/>
          <w:sz w:val="24"/>
          <w:szCs w:val="24"/>
        </w:rPr>
        <w:t xml:space="preserve">. El objetivo de este </w:t>
      </w:r>
      <w:proofErr w:type="spellStart"/>
      <w:r w:rsidRPr="00664E6B">
        <w:rPr>
          <w:rFonts w:ascii="Arial" w:hAnsi="Arial" w:cs="Arial"/>
          <w:sz w:val="24"/>
          <w:szCs w:val="24"/>
        </w:rPr>
        <w:t>estudio</w:t>
      </w:r>
      <w:proofErr w:type="spellEnd"/>
      <w:r w:rsidRPr="00664E6B">
        <w:rPr>
          <w:rFonts w:ascii="Arial" w:hAnsi="Arial" w:cs="Arial"/>
          <w:sz w:val="24"/>
          <w:szCs w:val="24"/>
        </w:rPr>
        <w:t xml:space="preserve"> </w:t>
      </w:r>
      <w:proofErr w:type="spellStart"/>
      <w:r w:rsidRPr="00664E6B">
        <w:rPr>
          <w:rFonts w:ascii="Arial" w:hAnsi="Arial" w:cs="Arial"/>
          <w:sz w:val="24"/>
          <w:szCs w:val="24"/>
        </w:rPr>
        <w:t>fue</w:t>
      </w:r>
      <w:proofErr w:type="spellEnd"/>
      <w:r w:rsidRPr="00664E6B">
        <w:rPr>
          <w:rFonts w:ascii="Arial" w:hAnsi="Arial" w:cs="Arial"/>
          <w:sz w:val="24"/>
          <w:szCs w:val="24"/>
        </w:rPr>
        <w:t xml:space="preserve"> </w:t>
      </w:r>
      <w:proofErr w:type="spellStart"/>
      <w:r w:rsidRPr="00664E6B">
        <w:rPr>
          <w:rFonts w:ascii="Arial" w:hAnsi="Arial" w:cs="Arial"/>
          <w:sz w:val="24"/>
          <w:szCs w:val="24"/>
        </w:rPr>
        <w:t>trazar</w:t>
      </w:r>
      <w:proofErr w:type="spellEnd"/>
      <w:r w:rsidRPr="00664E6B">
        <w:rPr>
          <w:rFonts w:ascii="Arial" w:hAnsi="Arial" w:cs="Arial"/>
          <w:sz w:val="24"/>
          <w:szCs w:val="24"/>
        </w:rPr>
        <w:t xml:space="preserve"> </w:t>
      </w:r>
      <w:proofErr w:type="spellStart"/>
      <w:proofErr w:type="gramStart"/>
      <w:r w:rsidRPr="00664E6B">
        <w:rPr>
          <w:rFonts w:ascii="Arial" w:hAnsi="Arial" w:cs="Arial"/>
          <w:sz w:val="24"/>
          <w:szCs w:val="24"/>
        </w:rPr>
        <w:t>el</w:t>
      </w:r>
      <w:proofErr w:type="spellEnd"/>
      <w:proofErr w:type="gramEnd"/>
      <w:r w:rsidRPr="00664E6B">
        <w:rPr>
          <w:rFonts w:ascii="Arial" w:hAnsi="Arial" w:cs="Arial"/>
          <w:sz w:val="24"/>
          <w:szCs w:val="24"/>
        </w:rPr>
        <w:t xml:space="preserve"> perfil de </w:t>
      </w:r>
      <w:proofErr w:type="spellStart"/>
      <w:r w:rsidRPr="00664E6B">
        <w:rPr>
          <w:rFonts w:ascii="Arial" w:hAnsi="Arial" w:cs="Arial"/>
          <w:sz w:val="24"/>
          <w:szCs w:val="24"/>
        </w:rPr>
        <w:t>los</w:t>
      </w:r>
      <w:proofErr w:type="spellEnd"/>
      <w:r w:rsidRPr="00664E6B">
        <w:rPr>
          <w:rFonts w:ascii="Arial" w:hAnsi="Arial" w:cs="Arial"/>
          <w:sz w:val="24"/>
          <w:szCs w:val="24"/>
        </w:rPr>
        <w:t xml:space="preserve"> estados de </w:t>
      </w:r>
      <w:proofErr w:type="spellStart"/>
      <w:r w:rsidRPr="00664E6B">
        <w:rPr>
          <w:rFonts w:ascii="Arial" w:hAnsi="Arial" w:cs="Arial"/>
          <w:sz w:val="24"/>
          <w:szCs w:val="24"/>
        </w:rPr>
        <w:t>ánimo</w:t>
      </w:r>
      <w:proofErr w:type="spellEnd"/>
      <w:r w:rsidRPr="00664E6B">
        <w:rPr>
          <w:rFonts w:ascii="Arial" w:hAnsi="Arial" w:cs="Arial"/>
          <w:sz w:val="24"/>
          <w:szCs w:val="24"/>
        </w:rPr>
        <w:t xml:space="preserve">, </w:t>
      </w:r>
      <w:proofErr w:type="spellStart"/>
      <w:r w:rsidRPr="00664E6B">
        <w:rPr>
          <w:rFonts w:ascii="Arial" w:hAnsi="Arial" w:cs="Arial"/>
          <w:sz w:val="24"/>
          <w:szCs w:val="24"/>
        </w:rPr>
        <w:t>la</w:t>
      </w:r>
      <w:proofErr w:type="spellEnd"/>
      <w:r w:rsidRPr="00664E6B">
        <w:rPr>
          <w:rFonts w:ascii="Arial" w:hAnsi="Arial" w:cs="Arial"/>
          <w:sz w:val="24"/>
          <w:szCs w:val="24"/>
        </w:rPr>
        <w:t xml:space="preserve"> </w:t>
      </w:r>
      <w:proofErr w:type="spellStart"/>
      <w:r w:rsidRPr="00664E6B">
        <w:rPr>
          <w:rFonts w:ascii="Arial" w:hAnsi="Arial" w:cs="Arial"/>
          <w:sz w:val="24"/>
          <w:szCs w:val="24"/>
        </w:rPr>
        <w:t>percepción</w:t>
      </w:r>
      <w:proofErr w:type="spellEnd"/>
      <w:r w:rsidRPr="00664E6B">
        <w:rPr>
          <w:rFonts w:ascii="Arial" w:hAnsi="Arial" w:cs="Arial"/>
          <w:sz w:val="24"/>
          <w:szCs w:val="24"/>
        </w:rPr>
        <w:t xml:space="preserve"> subjetiva de </w:t>
      </w:r>
      <w:proofErr w:type="spellStart"/>
      <w:r w:rsidRPr="00664E6B">
        <w:rPr>
          <w:rFonts w:ascii="Arial" w:hAnsi="Arial" w:cs="Arial"/>
          <w:sz w:val="24"/>
          <w:szCs w:val="24"/>
        </w:rPr>
        <w:t>lo</w:t>
      </w:r>
      <w:proofErr w:type="spellEnd"/>
      <w:r w:rsidRPr="00664E6B">
        <w:rPr>
          <w:rFonts w:ascii="Arial" w:hAnsi="Arial" w:cs="Arial"/>
          <w:sz w:val="24"/>
          <w:szCs w:val="24"/>
        </w:rPr>
        <w:t xml:space="preserve"> </w:t>
      </w:r>
      <w:proofErr w:type="spellStart"/>
      <w:r w:rsidRPr="00664E6B">
        <w:rPr>
          <w:rFonts w:ascii="Arial" w:hAnsi="Arial" w:cs="Arial"/>
          <w:sz w:val="24"/>
          <w:szCs w:val="24"/>
        </w:rPr>
        <w:t>estrés</w:t>
      </w:r>
      <w:proofErr w:type="spellEnd"/>
      <w:r w:rsidRPr="00664E6B">
        <w:rPr>
          <w:rFonts w:ascii="Arial" w:hAnsi="Arial" w:cs="Arial"/>
          <w:sz w:val="24"/>
          <w:szCs w:val="24"/>
        </w:rPr>
        <w:t xml:space="preserve"> y </w:t>
      </w:r>
      <w:proofErr w:type="spellStart"/>
      <w:r w:rsidRPr="00664E6B">
        <w:rPr>
          <w:rFonts w:ascii="Arial" w:hAnsi="Arial" w:cs="Arial"/>
          <w:sz w:val="24"/>
          <w:szCs w:val="24"/>
        </w:rPr>
        <w:t>la</w:t>
      </w:r>
      <w:proofErr w:type="spellEnd"/>
      <w:r w:rsidRPr="00664E6B">
        <w:rPr>
          <w:rFonts w:ascii="Arial" w:hAnsi="Arial" w:cs="Arial"/>
          <w:sz w:val="24"/>
          <w:szCs w:val="24"/>
        </w:rPr>
        <w:t xml:space="preserve"> </w:t>
      </w:r>
      <w:proofErr w:type="spellStart"/>
      <w:r w:rsidRPr="00664E6B">
        <w:rPr>
          <w:rFonts w:ascii="Arial" w:hAnsi="Arial" w:cs="Arial"/>
          <w:sz w:val="24"/>
          <w:szCs w:val="24"/>
        </w:rPr>
        <w:t>recuperación</w:t>
      </w:r>
      <w:proofErr w:type="spellEnd"/>
      <w:r w:rsidRPr="00664E6B">
        <w:rPr>
          <w:rFonts w:ascii="Arial" w:hAnsi="Arial" w:cs="Arial"/>
          <w:sz w:val="24"/>
          <w:szCs w:val="24"/>
        </w:rPr>
        <w:t xml:space="preserve">, em </w:t>
      </w:r>
      <w:proofErr w:type="spellStart"/>
      <w:r w:rsidRPr="00664E6B">
        <w:rPr>
          <w:rFonts w:ascii="Arial" w:hAnsi="Arial" w:cs="Arial"/>
          <w:sz w:val="24"/>
          <w:szCs w:val="24"/>
        </w:rPr>
        <w:t>correlación</w:t>
      </w:r>
      <w:proofErr w:type="spellEnd"/>
      <w:r w:rsidRPr="00664E6B">
        <w:rPr>
          <w:rFonts w:ascii="Arial" w:hAnsi="Arial" w:cs="Arial"/>
          <w:sz w:val="24"/>
          <w:szCs w:val="24"/>
        </w:rPr>
        <w:t xml:space="preserve"> </w:t>
      </w:r>
      <w:proofErr w:type="spellStart"/>
      <w:r w:rsidRPr="00664E6B">
        <w:rPr>
          <w:rFonts w:ascii="Arial" w:hAnsi="Arial" w:cs="Arial"/>
          <w:sz w:val="24"/>
          <w:szCs w:val="24"/>
        </w:rPr>
        <w:t>también</w:t>
      </w:r>
      <w:proofErr w:type="spellEnd"/>
      <w:r w:rsidRPr="00664E6B">
        <w:rPr>
          <w:rFonts w:ascii="Arial" w:hAnsi="Arial" w:cs="Arial"/>
          <w:sz w:val="24"/>
          <w:szCs w:val="24"/>
        </w:rPr>
        <w:t xml:space="preserve"> com una </w:t>
      </w:r>
      <w:proofErr w:type="spellStart"/>
      <w:r w:rsidRPr="00664E6B">
        <w:rPr>
          <w:rFonts w:ascii="Arial" w:hAnsi="Arial" w:cs="Arial"/>
          <w:sz w:val="24"/>
          <w:szCs w:val="24"/>
        </w:rPr>
        <w:t>una</w:t>
      </w:r>
      <w:proofErr w:type="spellEnd"/>
      <w:r w:rsidRPr="00664E6B">
        <w:rPr>
          <w:rFonts w:ascii="Arial" w:hAnsi="Arial" w:cs="Arial"/>
          <w:sz w:val="24"/>
          <w:szCs w:val="24"/>
        </w:rPr>
        <w:t xml:space="preserve"> medida de </w:t>
      </w:r>
      <w:proofErr w:type="spellStart"/>
      <w:r w:rsidRPr="00664E6B">
        <w:rPr>
          <w:rFonts w:ascii="Arial" w:hAnsi="Arial" w:cs="Arial"/>
          <w:sz w:val="24"/>
          <w:szCs w:val="24"/>
        </w:rPr>
        <w:t>la</w:t>
      </w:r>
      <w:proofErr w:type="spellEnd"/>
      <w:r w:rsidRPr="00664E6B">
        <w:rPr>
          <w:rFonts w:ascii="Arial" w:hAnsi="Arial" w:cs="Arial"/>
          <w:sz w:val="24"/>
          <w:szCs w:val="24"/>
        </w:rPr>
        <w:t xml:space="preserve"> </w:t>
      </w:r>
      <w:proofErr w:type="spellStart"/>
      <w:r w:rsidRPr="00664E6B">
        <w:rPr>
          <w:rFonts w:ascii="Arial" w:hAnsi="Arial" w:cs="Arial"/>
          <w:sz w:val="24"/>
          <w:szCs w:val="24"/>
        </w:rPr>
        <w:t>aptitud</w:t>
      </w:r>
      <w:proofErr w:type="spellEnd"/>
      <w:r w:rsidRPr="00664E6B">
        <w:rPr>
          <w:rFonts w:ascii="Arial" w:hAnsi="Arial" w:cs="Arial"/>
          <w:sz w:val="24"/>
          <w:szCs w:val="24"/>
        </w:rPr>
        <w:t xml:space="preserve">, </w:t>
      </w:r>
      <w:proofErr w:type="spellStart"/>
      <w:r w:rsidRPr="00664E6B">
        <w:rPr>
          <w:rFonts w:ascii="Arial" w:hAnsi="Arial" w:cs="Arial"/>
          <w:sz w:val="24"/>
          <w:szCs w:val="24"/>
        </w:rPr>
        <w:t>el</w:t>
      </w:r>
      <w:proofErr w:type="spellEnd"/>
      <w:r w:rsidRPr="00664E6B">
        <w:rPr>
          <w:rFonts w:ascii="Arial" w:hAnsi="Arial" w:cs="Arial"/>
          <w:sz w:val="24"/>
          <w:szCs w:val="24"/>
        </w:rPr>
        <w:t xml:space="preserve"> </w:t>
      </w:r>
      <w:proofErr w:type="spellStart"/>
      <w:r w:rsidRPr="00664E6B">
        <w:rPr>
          <w:rFonts w:ascii="Arial" w:hAnsi="Arial" w:cs="Arial"/>
          <w:sz w:val="24"/>
          <w:szCs w:val="24"/>
        </w:rPr>
        <w:t>volumen</w:t>
      </w:r>
      <w:proofErr w:type="spellEnd"/>
      <w:r w:rsidRPr="00664E6B">
        <w:rPr>
          <w:rFonts w:ascii="Arial" w:hAnsi="Arial" w:cs="Arial"/>
          <w:sz w:val="24"/>
          <w:szCs w:val="24"/>
        </w:rPr>
        <w:t xml:space="preserve"> máximo de </w:t>
      </w:r>
      <w:proofErr w:type="spellStart"/>
      <w:r w:rsidRPr="00664E6B">
        <w:rPr>
          <w:rFonts w:ascii="Arial" w:hAnsi="Arial" w:cs="Arial"/>
          <w:sz w:val="24"/>
          <w:szCs w:val="24"/>
        </w:rPr>
        <w:t>oxígeno</w:t>
      </w:r>
      <w:proofErr w:type="spellEnd"/>
      <w:r w:rsidRPr="00664E6B">
        <w:rPr>
          <w:rFonts w:ascii="Arial" w:hAnsi="Arial" w:cs="Arial"/>
          <w:sz w:val="24"/>
          <w:szCs w:val="24"/>
        </w:rPr>
        <w:t xml:space="preserve"> (VO2 </w:t>
      </w:r>
      <w:proofErr w:type="spellStart"/>
      <w:r w:rsidRPr="00664E6B">
        <w:rPr>
          <w:rFonts w:ascii="Arial" w:hAnsi="Arial" w:cs="Arial"/>
          <w:sz w:val="24"/>
          <w:szCs w:val="24"/>
        </w:rPr>
        <w:t>máx</w:t>
      </w:r>
      <w:proofErr w:type="spellEnd"/>
      <w:r w:rsidRPr="00664E6B">
        <w:rPr>
          <w:rFonts w:ascii="Arial" w:hAnsi="Arial" w:cs="Arial"/>
          <w:sz w:val="24"/>
          <w:szCs w:val="24"/>
        </w:rPr>
        <w:t xml:space="preserve">) </w:t>
      </w:r>
      <w:proofErr w:type="spellStart"/>
      <w:r w:rsidRPr="00664E6B">
        <w:rPr>
          <w:rFonts w:ascii="Arial" w:hAnsi="Arial" w:cs="Arial"/>
          <w:sz w:val="24"/>
          <w:szCs w:val="24"/>
        </w:rPr>
        <w:t>en</w:t>
      </w:r>
      <w:proofErr w:type="spellEnd"/>
      <w:r w:rsidRPr="00664E6B">
        <w:rPr>
          <w:rFonts w:ascii="Arial" w:hAnsi="Arial" w:cs="Arial"/>
          <w:sz w:val="24"/>
          <w:szCs w:val="24"/>
        </w:rPr>
        <w:t xml:space="preserve"> atletas de </w:t>
      </w:r>
      <w:proofErr w:type="spellStart"/>
      <w:r w:rsidRPr="00664E6B">
        <w:rPr>
          <w:rFonts w:ascii="Arial" w:hAnsi="Arial" w:cs="Arial"/>
          <w:sz w:val="24"/>
          <w:szCs w:val="24"/>
        </w:rPr>
        <w:t>las</w:t>
      </w:r>
      <w:proofErr w:type="spellEnd"/>
      <w:r w:rsidRPr="00664E6B">
        <w:rPr>
          <w:rFonts w:ascii="Arial" w:hAnsi="Arial" w:cs="Arial"/>
          <w:sz w:val="24"/>
          <w:szCs w:val="24"/>
        </w:rPr>
        <w:t xml:space="preserve"> </w:t>
      </w:r>
      <w:proofErr w:type="spellStart"/>
      <w:r w:rsidRPr="00664E6B">
        <w:rPr>
          <w:rFonts w:ascii="Arial" w:hAnsi="Arial" w:cs="Arial"/>
          <w:sz w:val="24"/>
          <w:szCs w:val="24"/>
        </w:rPr>
        <w:t>Fuerzas</w:t>
      </w:r>
      <w:proofErr w:type="spellEnd"/>
      <w:r w:rsidRPr="00664E6B">
        <w:rPr>
          <w:rFonts w:ascii="Arial" w:hAnsi="Arial" w:cs="Arial"/>
          <w:sz w:val="24"/>
          <w:szCs w:val="24"/>
        </w:rPr>
        <w:t xml:space="preserve"> Armadas de Brasil de </w:t>
      </w:r>
      <w:proofErr w:type="spellStart"/>
      <w:r w:rsidRPr="00664E6B">
        <w:rPr>
          <w:rFonts w:ascii="Arial" w:hAnsi="Arial" w:cs="Arial"/>
          <w:sz w:val="24"/>
          <w:szCs w:val="24"/>
        </w:rPr>
        <w:t>fútbol</w:t>
      </w:r>
      <w:proofErr w:type="spellEnd"/>
      <w:r w:rsidRPr="00664E6B">
        <w:rPr>
          <w:rFonts w:ascii="Arial" w:hAnsi="Arial" w:cs="Arial"/>
          <w:sz w:val="24"/>
          <w:szCs w:val="24"/>
        </w:rPr>
        <w:t xml:space="preserve">. </w:t>
      </w:r>
      <w:proofErr w:type="spellStart"/>
      <w:r w:rsidRPr="00664E6B">
        <w:rPr>
          <w:rFonts w:ascii="Arial" w:hAnsi="Arial" w:cs="Arial"/>
          <w:sz w:val="24"/>
          <w:szCs w:val="24"/>
        </w:rPr>
        <w:t>Los</w:t>
      </w:r>
      <w:proofErr w:type="spellEnd"/>
      <w:r w:rsidRPr="00664E6B">
        <w:rPr>
          <w:rFonts w:ascii="Arial" w:hAnsi="Arial" w:cs="Arial"/>
          <w:sz w:val="24"/>
          <w:szCs w:val="24"/>
        </w:rPr>
        <w:t xml:space="preserve"> participantes </w:t>
      </w:r>
      <w:proofErr w:type="spellStart"/>
      <w:r w:rsidRPr="00664E6B">
        <w:rPr>
          <w:rFonts w:ascii="Arial" w:hAnsi="Arial" w:cs="Arial"/>
          <w:sz w:val="24"/>
          <w:szCs w:val="24"/>
        </w:rPr>
        <w:t>fueron</w:t>
      </w:r>
      <w:proofErr w:type="spellEnd"/>
      <w:r w:rsidRPr="00664E6B">
        <w:rPr>
          <w:rFonts w:ascii="Arial" w:hAnsi="Arial" w:cs="Arial"/>
          <w:sz w:val="24"/>
          <w:szCs w:val="24"/>
        </w:rPr>
        <w:t xml:space="preserve"> 21 </w:t>
      </w:r>
      <w:proofErr w:type="spellStart"/>
      <w:r w:rsidRPr="00664E6B">
        <w:rPr>
          <w:rFonts w:ascii="Arial" w:hAnsi="Arial" w:cs="Arial"/>
          <w:sz w:val="24"/>
          <w:szCs w:val="24"/>
        </w:rPr>
        <w:t>jugadores</w:t>
      </w:r>
      <w:proofErr w:type="spellEnd"/>
      <w:r w:rsidRPr="00664E6B">
        <w:rPr>
          <w:rFonts w:ascii="Arial" w:hAnsi="Arial" w:cs="Arial"/>
          <w:sz w:val="24"/>
          <w:szCs w:val="24"/>
        </w:rPr>
        <w:t xml:space="preserve"> de entre 19 y 40 </w:t>
      </w:r>
      <w:proofErr w:type="spellStart"/>
      <w:r w:rsidRPr="00664E6B">
        <w:rPr>
          <w:rFonts w:ascii="Arial" w:hAnsi="Arial" w:cs="Arial"/>
          <w:sz w:val="24"/>
          <w:szCs w:val="24"/>
        </w:rPr>
        <w:t>años</w:t>
      </w:r>
      <w:proofErr w:type="spellEnd"/>
      <w:r w:rsidRPr="00664E6B">
        <w:rPr>
          <w:rFonts w:ascii="Arial" w:hAnsi="Arial" w:cs="Arial"/>
          <w:sz w:val="24"/>
          <w:szCs w:val="24"/>
        </w:rPr>
        <w:t xml:space="preserve">. Se </w:t>
      </w:r>
      <w:proofErr w:type="spellStart"/>
      <w:r w:rsidRPr="00664E6B">
        <w:rPr>
          <w:rFonts w:ascii="Arial" w:hAnsi="Arial" w:cs="Arial"/>
          <w:sz w:val="24"/>
          <w:szCs w:val="24"/>
        </w:rPr>
        <w:t>utilizó</w:t>
      </w:r>
      <w:proofErr w:type="spellEnd"/>
      <w:r w:rsidRPr="00664E6B">
        <w:rPr>
          <w:rFonts w:ascii="Arial" w:hAnsi="Arial" w:cs="Arial"/>
          <w:sz w:val="24"/>
          <w:szCs w:val="24"/>
        </w:rPr>
        <w:t xml:space="preserve"> </w:t>
      </w:r>
      <w:proofErr w:type="spellStart"/>
      <w:r w:rsidRPr="00664E6B">
        <w:rPr>
          <w:rFonts w:ascii="Arial" w:hAnsi="Arial" w:cs="Arial"/>
          <w:sz w:val="24"/>
          <w:szCs w:val="24"/>
        </w:rPr>
        <w:t>en</w:t>
      </w:r>
      <w:proofErr w:type="spellEnd"/>
      <w:r w:rsidRPr="00664E6B">
        <w:rPr>
          <w:rFonts w:ascii="Arial" w:hAnsi="Arial" w:cs="Arial"/>
          <w:sz w:val="24"/>
          <w:szCs w:val="24"/>
        </w:rPr>
        <w:t xml:space="preserve"> </w:t>
      </w:r>
      <w:proofErr w:type="spellStart"/>
      <w:r w:rsidRPr="00664E6B">
        <w:rPr>
          <w:rFonts w:ascii="Arial" w:hAnsi="Arial" w:cs="Arial"/>
          <w:sz w:val="24"/>
          <w:szCs w:val="24"/>
        </w:rPr>
        <w:t>las</w:t>
      </w:r>
      <w:proofErr w:type="spellEnd"/>
      <w:r w:rsidRPr="00664E6B">
        <w:rPr>
          <w:rFonts w:ascii="Arial" w:hAnsi="Arial" w:cs="Arial"/>
          <w:sz w:val="24"/>
          <w:szCs w:val="24"/>
        </w:rPr>
        <w:t xml:space="preserve"> </w:t>
      </w:r>
      <w:proofErr w:type="spellStart"/>
      <w:r w:rsidRPr="00664E6B">
        <w:rPr>
          <w:rFonts w:ascii="Arial" w:hAnsi="Arial" w:cs="Arial"/>
          <w:sz w:val="24"/>
          <w:szCs w:val="24"/>
        </w:rPr>
        <w:t>versiones</w:t>
      </w:r>
      <w:proofErr w:type="spellEnd"/>
      <w:r w:rsidRPr="00664E6B">
        <w:rPr>
          <w:rFonts w:ascii="Arial" w:hAnsi="Arial" w:cs="Arial"/>
          <w:sz w:val="24"/>
          <w:szCs w:val="24"/>
        </w:rPr>
        <w:t xml:space="preserve"> </w:t>
      </w:r>
      <w:proofErr w:type="spellStart"/>
      <w:r w:rsidRPr="00664E6B">
        <w:rPr>
          <w:rFonts w:ascii="Arial" w:hAnsi="Arial" w:cs="Arial"/>
          <w:sz w:val="24"/>
          <w:szCs w:val="24"/>
        </w:rPr>
        <w:t>brasileñas</w:t>
      </w:r>
      <w:proofErr w:type="spellEnd"/>
      <w:r w:rsidRPr="00664E6B">
        <w:rPr>
          <w:rFonts w:ascii="Arial" w:hAnsi="Arial" w:cs="Arial"/>
          <w:sz w:val="24"/>
          <w:szCs w:val="24"/>
        </w:rPr>
        <w:t xml:space="preserve"> de </w:t>
      </w:r>
      <w:proofErr w:type="spellStart"/>
      <w:r w:rsidRPr="00664E6B">
        <w:rPr>
          <w:rFonts w:ascii="Arial" w:hAnsi="Arial" w:cs="Arial"/>
          <w:i/>
          <w:sz w:val="24"/>
          <w:szCs w:val="24"/>
        </w:rPr>
        <w:t>Recovery</w:t>
      </w:r>
      <w:proofErr w:type="spellEnd"/>
      <w:r w:rsidRPr="00664E6B">
        <w:rPr>
          <w:rFonts w:ascii="Arial" w:hAnsi="Arial" w:cs="Arial"/>
          <w:i/>
          <w:sz w:val="24"/>
          <w:szCs w:val="24"/>
        </w:rPr>
        <w:t xml:space="preserve"> Stress </w:t>
      </w:r>
      <w:proofErr w:type="spellStart"/>
      <w:r w:rsidRPr="00664E6B">
        <w:rPr>
          <w:rFonts w:ascii="Arial" w:hAnsi="Arial" w:cs="Arial"/>
          <w:i/>
          <w:sz w:val="24"/>
          <w:szCs w:val="24"/>
        </w:rPr>
        <w:t>Questionnaire</w:t>
      </w:r>
      <w:proofErr w:type="spellEnd"/>
      <w:r w:rsidRPr="00664E6B">
        <w:rPr>
          <w:rFonts w:ascii="Arial" w:hAnsi="Arial" w:cs="Arial"/>
          <w:i/>
          <w:sz w:val="24"/>
          <w:szCs w:val="24"/>
        </w:rPr>
        <w:t xml:space="preserve"> for </w:t>
      </w:r>
      <w:proofErr w:type="spellStart"/>
      <w:r w:rsidRPr="00664E6B">
        <w:rPr>
          <w:rFonts w:ascii="Arial" w:hAnsi="Arial" w:cs="Arial"/>
          <w:i/>
          <w:sz w:val="24"/>
          <w:szCs w:val="24"/>
        </w:rPr>
        <w:t>Athletes</w:t>
      </w:r>
      <w:proofErr w:type="spellEnd"/>
      <w:r w:rsidRPr="00664E6B">
        <w:rPr>
          <w:rFonts w:ascii="Arial" w:hAnsi="Arial" w:cs="Arial"/>
          <w:sz w:val="24"/>
          <w:szCs w:val="24"/>
        </w:rPr>
        <w:t xml:space="preserve"> y</w:t>
      </w:r>
      <w:proofErr w:type="gramStart"/>
      <w:r w:rsidRPr="00664E6B">
        <w:rPr>
          <w:rFonts w:ascii="Arial" w:hAnsi="Arial" w:cs="Arial"/>
          <w:sz w:val="24"/>
          <w:szCs w:val="24"/>
        </w:rPr>
        <w:t xml:space="preserve">  </w:t>
      </w:r>
      <w:proofErr w:type="spellStart"/>
      <w:proofErr w:type="gramEnd"/>
      <w:r w:rsidRPr="00664E6B">
        <w:rPr>
          <w:rFonts w:ascii="Arial" w:hAnsi="Arial" w:cs="Arial"/>
          <w:i/>
          <w:sz w:val="24"/>
          <w:szCs w:val="24"/>
        </w:rPr>
        <w:t>Brunel</w:t>
      </w:r>
      <w:proofErr w:type="spellEnd"/>
      <w:r w:rsidRPr="00664E6B">
        <w:rPr>
          <w:rFonts w:ascii="Arial" w:hAnsi="Arial" w:cs="Arial"/>
          <w:i/>
          <w:sz w:val="24"/>
          <w:szCs w:val="24"/>
        </w:rPr>
        <w:t xml:space="preserve"> </w:t>
      </w:r>
      <w:proofErr w:type="spellStart"/>
      <w:r w:rsidRPr="00664E6B">
        <w:rPr>
          <w:rFonts w:ascii="Arial" w:hAnsi="Arial" w:cs="Arial"/>
          <w:i/>
          <w:sz w:val="24"/>
          <w:szCs w:val="24"/>
        </w:rPr>
        <w:t>Mood</w:t>
      </w:r>
      <w:proofErr w:type="spellEnd"/>
      <w:r w:rsidRPr="00664E6B">
        <w:rPr>
          <w:rFonts w:ascii="Arial" w:hAnsi="Arial" w:cs="Arial"/>
          <w:i/>
          <w:sz w:val="24"/>
          <w:szCs w:val="24"/>
        </w:rPr>
        <w:t xml:space="preserve"> </w:t>
      </w:r>
      <w:proofErr w:type="spellStart"/>
      <w:r w:rsidRPr="00664E6B">
        <w:rPr>
          <w:rFonts w:ascii="Arial" w:hAnsi="Arial" w:cs="Arial"/>
          <w:i/>
          <w:sz w:val="24"/>
          <w:szCs w:val="24"/>
        </w:rPr>
        <w:t>Scale</w:t>
      </w:r>
      <w:proofErr w:type="spellEnd"/>
      <w:r w:rsidRPr="00664E6B">
        <w:rPr>
          <w:rFonts w:ascii="Arial" w:hAnsi="Arial" w:cs="Arial"/>
          <w:sz w:val="24"/>
          <w:szCs w:val="24"/>
        </w:rPr>
        <w:t xml:space="preserve">, </w:t>
      </w:r>
      <w:proofErr w:type="spellStart"/>
      <w:r w:rsidRPr="00664E6B">
        <w:rPr>
          <w:rFonts w:ascii="Arial" w:hAnsi="Arial" w:cs="Arial"/>
          <w:sz w:val="24"/>
          <w:szCs w:val="24"/>
        </w:rPr>
        <w:t>además</w:t>
      </w:r>
      <w:proofErr w:type="spellEnd"/>
      <w:r w:rsidRPr="00664E6B">
        <w:rPr>
          <w:rFonts w:ascii="Arial" w:hAnsi="Arial" w:cs="Arial"/>
          <w:sz w:val="24"/>
          <w:szCs w:val="24"/>
        </w:rPr>
        <w:t xml:space="preserve"> de </w:t>
      </w:r>
      <w:proofErr w:type="spellStart"/>
      <w:r w:rsidRPr="00664E6B">
        <w:rPr>
          <w:rFonts w:ascii="Arial" w:hAnsi="Arial" w:cs="Arial"/>
          <w:sz w:val="24"/>
          <w:szCs w:val="24"/>
        </w:rPr>
        <w:t>la</w:t>
      </w:r>
      <w:proofErr w:type="spellEnd"/>
      <w:r w:rsidRPr="00664E6B">
        <w:rPr>
          <w:rFonts w:ascii="Arial" w:hAnsi="Arial" w:cs="Arial"/>
          <w:sz w:val="24"/>
          <w:szCs w:val="24"/>
        </w:rPr>
        <w:t xml:space="preserve"> </w:t>
      </w:r>
      <w:proofErr w:type="spellStart"/>
      <w:r w:rsidRPr="00664E6B">
        <w:rPr>
          <w:rFonts w:ascii="Arial" w:hAnsi="Arial" w:cs="Arial"/>
          <w:sz w:val="24"/>
          <w:szCs w:val="24"/>
        </w:rPr>
        <w:t>prueba</w:t>
      </w:r>
      <w:proofErr w:type="spellEnd"/>
      <w:r w:rsidRPr="00664E6B">
        <w:rPr>
          <w:rFonts w:ascii="Arial" w:hAnsi="Arial" w:cs="Arial"/>
          <w:sz w:val="24"/>
          <w:szCs w:val="24"/>
        </w:rPr>
        <w:t xml:space="preserve"> de </w:t>
      </w:r>
      <w:proofErr w:type="spellStart"/>
      <w:r w:rsidRPr="00664E6B">
        <w:rPr>
          <w:rFonts w:ascii="Arial" w:hAnsi="Arial" w:cs="Arial"/>
          <w:sz w:val="24"/>
          <w:szCs w:val="24"/>
        </w:rPr>
        <w:t>esfuerzo</w:t>
      </w:r>
      <w:proofErr w:type="spellEnd"/>
      <w:r w:rsidRPr="00664E6B">
        <w:rPr>
          <w:rFonts w:ascii="Arial" w:hAnsi="Arial" w:cs="Arial"/>
          <w:sz w:val="24"/>
          <w:szCs w:val="24"/>
        </w:rPr>
        <w:t xml:space="preserve"> cardiopulmonar </w:t>
      </w:r>
      <w:proofErr w:type="spellStart"/>
      <w:r w:rsidRPr="00664E6B">
        <w:rPr>
          <w:rFonts w:ascii="Arial" w:hAnsi="Arial" w:cs="Arial"/>
          <w:sz w:val="24"/>
          <w:szCs w:val="24"/>
        </w:rPr>
        <w:t>en</w:t>
      </w:r>
      <w:proofErr w:type="spellEnd"/>
      <w:r w:rsidRPr="00664E6B">
        <w:rPr>
          <w:rFonts w:ascii="Arial" w:hAnsi="Arial" w:cs="Arial"/>
          <w:sz w:val="24"/>
          <w:szCs w:val="24"/>
        </w:rPr>
        <w:t xml:space="preserve"> </w:t>
      </w:r>
      <w:proofErr w:type="spellStart"/>
      <w:r w:rsidRPr="00664E6B">
        <w:rPr>
          <w:rFonts w:ascii="Arial" w:hAnsi="Arial" w:cs="Arial"/>
          <w:sz w:val="24"/>
          <w:szCs w:val="24"/>
        </w:rPr>
        <w:t>cicloergómetro</w:t>
      </w:r>
      <w:proofErr w:type="spellEnd"/>
      <w:r w:rsidRPr="00664E6B">
        <w:rPr>
          <w:rFonts w:ascii="Arial" w:hAnsi="Arial" w:cs="Arial"/>
          <w:sz w:val="24"/>
          <w:szCs w:val="24"/>
        </w:rPr>
        <w:t xml:space="preserve"> </w:t>
      </w:r>
      <w:proofErr w:type="spellStart"/>
      <w:r w:rsidRPr="00664E6B">
        <w:rPr>
          <w:rFonts w:ascii="Arial" w:hAnsi="Arial" w:cs="Arial"/>
          <w:sz w:val="24"/>
          <w:szCs w:val="24"/>
        </w:rPr>
        <w:t>con</w:t>
      </w:r>
      <w:proofErr w:type="spellEnd"/>
      <w:r w:rsidRPr="00664E6B">
        <w:rPr>
          <w:rFonts w:ascii="Arial" w:hAnsi="Arial" w:cs="Arial"/>
          <w:sz w:val="24"/>
          <w:szCs w:val="24"/>
        </w:rPr>
        <w:t xml:space="preserve"> protocolo </w:t>
      </w:r>
      <w:proofErr w:type="spellStart"/>
      <w:r w:rsidRPr="00664E6B">
        <w:rPr>
          <w:rFonts w:ascii="Arial" w:hAnsi="Arial" w:cs="Arial"/>
          <w:sz w:val="24"/>
          <w:szCs w:val="24"/>
        </w:rPr>
        <w:t>en</w:t>
      </w:r>
      <w:proofErr w:type="spellEnd"/>
      <w:r w:rsidRPr="00664E6B">
        <w:rPr>
          <w:rFonts w:ascii="Arial" w:hAnsi="Arial" w:cs="Arial"/>
          <w:sz w:val="24"/>
          <w:szCs w:val="24"/>
        </w:rPr>
        <w:t xml:space="preserve"> rampa adaptada (</w:t>
      </w:r>
      <w:proofErr w:type="spellStart"/>
      <w:r w:rsidRPr="00664E6B">
        <w:rPr>
          <w:rFonts w:ascii="Arial" w:hAnsi="Arial" w:cs="Arial"/>
          <w:sz w:val="24"/>
          <w:szCs w:val="24"/>
        </w:rPr>
        <w:t>modulación</w:t>
      </w:r>
      <w:proofErr w:type="spellEnd"/>
      <w:r w:rsidRPr="00664E6B">
        <w:rPr>
          <w:rFonts w:ascii="Arial" w:hAnsi="Arial" w:cs="Arial"/>
          <w:sz w:val="24"/>
          <w:szCs w:val="24"/>
        </w:rPr>
        <w:t xml:space="preserve"> de </w:t>
      </w:r>
      <w:proofErr w:type="spellStart"/>
      <w:r w:rsidRPr="00664E6B">
        <w:rPr>
          <w:rFonts w:ascii="Arial" w:hAnsi="Arial" w:cs="Arial"/>
          <w:sz w:val="24"/>
          <w:szCs w:val="24"/>
        </w:rPr>
        <w:t>velocidad</w:t>
      </w:r>
      <w:proofErr w:type="spellEnd"/>
      <w:r w:rsidRPr="00664E6B">
        <w:rPr>
          <w:rFonts w:ascii="Arial" w:hAnsi="Arial" w:cs="Arial"/>
          <w:sz w:val="24"/>
          <w:szCs w:val="24"/>
        </w:rPr>
        <w:t xml:space="preserve">). Todas </w:t>
      </w:r>
      <w:proofErr w:type="spellStart"/>
      <w:r w:rsidRPr="00664E6B">
        <w:rPr>
          <w:rFonts w:ascii="Arial" w:hAnsi="Arial" w:cs="Arial"/>
          <w:sz w:val="24"/>
          <w:szCs w:val="24"/>
        </w:rPr>
        <w:t>las</w:t>
      </w:r>
      <w:proofErr w:type="spellEnd"/>
      <w:r w:rsidRPr="00664E6B">
        <w:rPr>
          <w:rFonts w:ascii="Arial" w:hAnsi="Arial" w:cs="Arial"/>
          <w:sz w:val="24"/>
          <w:szCs w:val="24"/>
        </w:rPr>
        <w:t xml:space="preserve"> </w:t>
      </w:r>
      <w:proofErr w:type="spellStart"/>
      <w:r w:rsidRPr="00664E6B">
        <w:rPr>
          <w:rFonts w:ascii="Arial" w:hAnsi="Arial" w:cs="Arial"/>
          <w:sz w:val="24"/>
          <w:szCs w:val="24"/>
        </w:rPr>
        <w:t>pruebas</w:t>
      </w:r>
      <w:proofErr w:type="spellEnd"/>
      <w:r w:rsidRPr="00664E6B">
        <w:rPr>
          <w:rFonts w:ascii="Arial" w:hAnsi="Arial" w:cs="Arial"/>
          <w:sz w:val="24"/>
          <w:szCs w:val="24"/>
        </w:rPr>
        <w:t xml:space="preserve"> se </w:t>
      </w:r>
      <w:proofErr w:type="spellStart"/>
      <w:r w:rsidRPr="00664E6B">
        <w:rPr>
          <w:rFonts w:ascii="Arial" w:hAnsi="Arial" w:cs="Arial"/>
          <w:sz w:val="24"/>
          <w:szCs w:val="24"/>
        </w:rPr>
        <w:t>realizaron</w:t>
      </w:r>
      <w:proofErr w:type="spellEnd"/>
      <w:r w:rsidRPr="00664E6B">
        <w:rPr>
          <w:rFonts w:ascii="Arial" w:hAnsi="Arial" w:cs="Arial"/>
          <w:sz w:val="24"/>
          <w:szCs w:val="24"/>
        </w:rPr>
        <w:t xml:space="preserve"> </w:t>
      </w:r>
      <w:proofErr w:type="spellStart"/>
      <w:r w:rsidRPr="00664E6B">
        <w:rPr>
          <w:rFonts w:ascii="Arial" w:hAnsi="Arial" w:cs="Arial"/>
          <w:sz w:val="24"/>
          <w:szCs w:val="24"/>
        </w:rPr>
        <w:t>en</w:t>
      </w:r>
      <w:proofErr w:type="spellEnd"/>
      <w:r w:rsidRPr="00664E6B">
        <w:rPr>
          <w:rFonts w:ascii="Arial" w:hAnsi="Arial" w:cs="Arial"/>
          <w:sz w:val="24"/>
          <w:szCs w:val="24"/>
        </w:rPr>
        <w:t xml:space="preserve"> software SPSS15. </w:t>
      </w:r>
      <w:proofErr w:type="spellStart"/>
      <w:r w:rsidRPr="00664E6B">
        <w:rPr>
          <w:rFonts w:ascii="Arial" w:hAnsi="Arial" w:cs="Arial"/>
          <w:sz w:val="24"/>
          <w:szCs w:val="24"/>
        </w:rPr>
        <w:t>Descriptiva</w:t>
      </w:r>
      <w:proofErr w:type="spellEnd"/>
      <w:r w:rsidRPr="00664E6B">
        <w:rPr>
          <w:rFonts w:ascii="Arial" w:hAnsi="Arial" w:cs="Arial"/>
          <w:sz w:val="24"/>
          <w:szCs w:val="24"/>
        </w:rPr>
        <w:t xml:space="preserve">, vimos que </w:t>
      </w:r>
      <w:proofErr w:type="spellStart"/>
      <w:r w:rsidRPr="00664E6B">
        <w:rPr>
          <w:rFonts w:ascii="Arial" w:hAnsi="Arial" w:cs="Arial"/>
          <w:sz w:val="24"/>
          <w:szCs w:val="24"/>
        </w:rPr>
        <w:t>los</w:t>
      </w:r>
      <w:proofErr w:type="spellEnd"/>
      <w:r w:rsidRPr="00664E6B">
        <w:rPr>
          <w:rFonts w:ascii="Arial" w:hAnsi="Arial" w:cs="Arial"/>
          <w:sz w:val="24"/>
          <w:szCs w:val="24"/>
        </w:rPr>
        <w:t xml:space="preserve"> </w:t>
      </w:r>
      <w:proofErr w:type="spellStart"/>
      <w:r w:rsidRPr="00664E6B">
        <w:rPr>
          <w:rFonts w:ascii="Arial" w:hAnsi="Arial" w:cs="Arial"/>
          <w:sz w:val="24"/>
          <w:szCs w:val="24"/>
        </w:rPr>
        <w:t>factores</w:t>
      </w:r>
      <w:proofErr w:type="spellEnd"/>
      <w:r w:rsidRPr="00664E6B">
        <w:rPr>
          <w:rFonts w:ascii="Arial" w:hAnsi="Arial" w:cs="Arial"/>
          <w:sz w:val="24"/>
          <w:szCs w:val="24"/>
        </w:rPr>
        <w:t xml:space="preserve"> de </w:t>
      </w:r>
      <w:proofErr w:type="spellStart"/>
      <w:r w:rsidRPr="00664E6B">
        <w:rPr>
          <w:rFonts w:ascii="Arial" w:hAnsi="Arial" w:cs="Arial"/>
          <w:sz w:val="24"/>
          <w:szCs w:val="24"/>
        </w:rPr>
        <w:t>recuperación</w:t>
      </w:r>
      <w:proofErr w:type="spellEnd"/>
      <w:r w:rsidRPr="00664E6B">
        <w:rPr>
          <w:rFonts w:ascii="Arial" w:hAnsi="Arial" w:cs="Arial"/>
          <w:sz w:val="24"/>
          <w:szCs w:val="24"/>
        </w:rPr>
        <w:t xml:space="preserve"> </w:t>
      </w:r>
      <w:proofErr w:type="spellStart"/>
      <w:r w:rsidRPr="00664E6B">
        <w:rPr>
          <w:rFonts w:ascii="Arial" w:hAnsi="Arial" w:cs="Arial"/>
          <w:sz w:val="24"/>
          <w:szCs w:val="24"/>
        </w:rPr>
        <w:t>tenían</w:t>
      </w:r>
      <w:proofErr w:type="spellEnd"/>
      <w:r w:rsidRPr="00664E6B">
        <w:rPr>
          <w:rFonts w:ascii="Arial" w:hAnsi="Arial" w:cs="Arial"/>
          <w:sz w:val="24"/>
          <w:szCs w:val="24"/>
        </w:rPr>
        <w:t xml:space="preserve"> una </w:t>
      </w:r>
      <w:proofErr w:type="spellStart"/>
      <w:r w:rsidRPr="00664E6B">
        <w:rPr>
          <w:rFonts w:ascii="Arial" w:hAnsi="Arial" w:cs="Arial"/>
          <w:sz w:val="24"/>
          <w:szCs w:val="24"/>
        </w:rPr>
        <w:t>tendencia</w:t>
      </w:r>
      <w:proofErr w:type="spellEnd"/>
      <w:r w:rsidRPr="00664E6B">
        <w:rPr>
          <w:rFonts w:ascii="Arial" w:hAnsi="Arial" w:cs="Arial"/>
          <w:sz w:val="24"/>
          <w:szCs w:val="24"/>
        </w:rPr>
        <w:t xml:space="preserve"> a </w:t>
      </w:r>
      <w:proofErr w:type="spellStart"/>
      <w:r w:rsidRPr="00664E6B">
        <w:rPr>
          <w:rFonts w:ascii="Arial" w:hAnsi="Arial" w:cs="Arial"/>
          <w:sz w:val="24"/>
          <w:szCs w:val="24"/>
        </w:rPr>
        <w:t>puntuaciones</w:t>
      </w:r>
      <w:proofErr w:type="spellEnd"/>
      <w:r w:rsidRPr="00664E6B">
        <w:rPr>
          <w:rFonts w:ascii="Arial" w:hAnsi="Arial" w:cs="Arial"/>
          <w:sz w:val="24"/>
          <w:szCs w:val="24"/>
        </w:rPr>
        <w:t xml:space="preserve"> más altas que </w:t>
      </w:r>
      <w:proofErr w:type="spellStart"/>
      <w:r w:rsidRPr="00664E6B">
        <w:rPr>
          <w:rFonts w:ascii="Arial" w:hAnsi="Arial" w:cs="Arial"/>
          <w:sz w:val="24"/>
          <w:szCs w:val="24"/>
        </w:rPr>
        <w:t>los</w:t>
      </w:r>
      <w:proofErr w:type="spellEnd"/>
      <w:r w:rsidRPr="00664E6B">
        <w:rPr>
          <w:rFonts w:ascii="Arial" w:hAnsi="Arial" w:cs="Arial"/>
          <w:sz w:val="24"/>
          <w:szCs w:val="24"/>
        </w:rPr>
        <w:t xml:space="preserve"> </w:t>
      </w:r>
      <w:proofErr w:type="spellStart"/>
      <w:r w:rsidRPr="00664E6B">
        <w:rPr>
          <w:rFonts w:ascii="Arial" w:hAnsi="Arial" w:cs="Arial"/>
          <w:sz w:val="24"/>
          <w:szCs w:val="24"/>
        </w:rPr>
        <w:t>factores</w:t>
      </w:r>
      <w:proofErr w:type="spellEnd"/>
      <w:r w:rsidRPr="00664E6B">
        <w:rPr>
          <w:rFonts w:ascii="Arial" w:hAnsi="Arial" w:cs="Arial"/>
          <w:sz w:val="24"/>
          <w:szCs w:val="24"/>
        </w:rPr>
        <w:t xml:space="preserve"> de </w:t>
      </w:r>
      <w:proofErr w:type="spellStart"/>
      <w:r w:rsidRPr="00664E6B">
        <w:rPr>
          <w:rFonts w:ascii="Arial" w:hAnsi="Arial" w:cs="Arial"/>
          <w:sz w:val="24"/>
          <w:szCs w:val="24"/>
        </w:rPr>
        <w:t>estrés</w:t>
      </w:r>
      <w:proofErr w:type="spellEnd"/>
      <w:r w:rsidRPr="00664E6B">
        <w:rPr>
          <w:rFonts w:ascii="Arial" w:hAnsi="Arial" w:cs="Arial"/>
          <w:sz w:val="24"/>
          <w:szCs w:val="24"/>
        </w:rPr>
        <w:t xml:space="preserve">, tanto </w:t>
      </w:r>
      <w:proofErr w:type="spellStart"/>
      <w:r w:rsidRPr="00664E6B">
        <w:rPr>
          <w:rFonts w:ascii="Arial" w:hAnsi="Arial" w:cs="Arial"/>
          <w:sz w:val="24"/>
          <w:szCs w:val="24"/>
        </w:rPr>
        <w:t>los</w:t>
      </w:r>
      <w:proofErr w:type="spellEnd"/>
      <w:r w:rsidRPr="00664E6B">
        <w:rPr>
          <w:rFonts w:ascii="Arial" w:hAnsi="Arial" w:cs="Arial"/>
          <w:sz w:val="24"/>
          <w:szCs w:val="24"/>
        </w:rPr>
        <w:t xml:space="preserve"> específicos </w:t>
      </w:r>
      <w:proofErr w:type="spellStart"/>
      <w:proofErr w:type="gramStart"/>
      <w:r w:rsidRPr="00664E6B">
        <w:rPr>
          <w:rFonts w:ascii="Arial" w:hAnsi="Arial" w:cs="Arial"/>
          <w:sz w:val="24"/>
          <w:szCs w:val="24"/>
        </w:rPr>
        <w:t>del</w:t>
      </w:r>
      <w:proofErr w:type="spellEnd"/>
      <w:proofErr w:type="gramEnd"/>
      <w:r w:rsidRPr="00664E6B">
        <w:rPr>
          <w:rFonts w:ascii="Arial" w:hAnsi="Arial" w:cs="Arial"/>
          <w:sz w:val="24"/>
          <w:szCs w:val="24"/>
        </w:rPr>
        <w:t xml:space="preserve"> deporte como </w:t>
      </w:r>
      <w:proofErr w:type="spellStart"/>
      <w:r w:rsidRPr="00664E6B">
        <w:rPr>
          <w:rFonts w:ascii="Arial" w:hAnsi="Arial" w:cs="Arial"/>
          <w:sz w:val="24"/>
          <w:szCs w:val="24"/>
        </w:rPr>
        <w:t>el</w:t>
      </w:r>
      <w:proofErr w:type="spellEnd"/>
      <w:r w:rsidRPr="00664E6B">
        <w:rPr>
          <w:rFonts w:ascii="Arial" w:hAnsi="Arial" w:cs="Arial"/>
          <w:sz w:val="24"/>
          <w:szCs w:val="24"/>
        </w:rPr>
        <w:t xml:space="preserve"> general. </w:t>
      </w:r>
      <w:proofErr w:type="spellStart"/>
      <w:r w:rsidRPr="00664E6B">
        <w:rPr>
          <w:rFonts w:ascii="Arial" w:hAnsi="Arial" w:cs="Arial"/>
          <w:sz w:val="24"/>
          <w:szCs w:val="24"/>
        </w:rPr>
        <w:t>Las</w:t>
      </w:r>
      <w:proofErr w:type="spellEnd"/>
      <w:r w:rsidRPr="00664E6B">
        <w:rPr>
          <w:rFonts w:ascii="Arial" w:hAnsi="Arial" w:cs="Arial"/>
          <w:sz w:val="24"/>
          <w:szCs w:val="24"/>
        </w:rPr>
        <w:t xml:space="preserve"> </w:t>
      </w:r>
      <w:proofErr w:type="spellStart"/>
      <w:r w:rsidRPr="00664E6B">
        <w:rPr>
          <w:rFonts w:ascii="Arial" w:hAnsi="Arial" w:cs="Arial"/>
          <w:sz w:val="24"/>
          <w:szCs w:val="24"/>
        </w:rPr>
        <w:t>puntuaciones</w:t>
      </w:r>
      <w:proofErr w:type="spellEnd"/>
      <w:r w:rsidRPr="00664E6B">
        <w:rPr>
          <w:rFonts w:ascii="Arial" w:hAnsi="Arial" w:cs="Arial"/>
          <w:sz w:val="24"/>
          <w:szCs w:val="24"/>
        </w:rPr>
        <w:t xml:space="preserve"> de </w:t>
      </w:r>
      <w:proofErr w:type="spellStart"/>
      <w:r w:rsidRPr="00664E6B">
        <w:rPr>
          <w:rFonts w:ascii="Arial" w:hAnsi="Arial" w:cs="Arial"/>
          <w:sz w:val="24"/>
          <w:szCs w:val="24"/>
        </w:rPr>
        <w:t>ánimo</w:t>
      </w:r>
      <w:proofErr w:type="spellEnd"/>
      <w:r w:rsidRPr="00664E6B">
        <w:rPr>
          <w:rFonts w:ascii="Arial" w:hAnsi="Arial" w:cs="Arial"/>
          <w:sz w:val="24"/>
          <w:szCs w:val="24"/>
        </w:rPr>
        <w:t xml:space="preserve"> negativos </w:t>
      </w:r>
      <w:proofErr w:type="spellStart"/>
      <w:r w:rsidRPr="00664E6B">
        <w:rPr>
          <w:rFonts w:ascii="Arial" w:hAnsi="Arial" w:cs="Arial"/>
          <w:sz w:val="24"/>
          <w:szCs w:val="24"/>
        </w:rPr>
        <w:t>mostraron</w:t>
      </w:r>
      <w:proofErr w:type="spellEnd"/>
      <w:r w:rsidRPr="00664E6B">
        <w:rPr>
          <w:rFonts w:ascii="Arial" w:hAnsi="Arial" w:cs="Arial"/>
          <w:sz w:val="24"/>
          <w:szCs w:val="24"/>
        </w:rPr>
        <w:t xml:space="preserve"> menor </w:t>
      </w:r>
      <w:proofErr w:type="spellStart"/>
      <w:r w:rsidRPr="00664E6B">
        <w:rPr>
          <w:rFonts w:ascii="Arial" w:hAnsi="Arial" w:cs="Arial"/>
          <w:sz w:val="24"/>
          <w:szCs w:val="24"/>
        </w:rPr>
        <w:t>puntuación</w:t>
      </w:r>
      <w:proofErr w:type="spellEnd"/>
      <w:r w:rsidRPr="00664E6B">
        <w:rPr>
          <w:rFonts w:ascii="Arial" w:hAnsi="Arial" w:cs="Arial"/>
          <w:sz w:val="24"/>
          <w:szCs w:val="24"/>
        </w:rPr>
        <w:t xml:space="preserve"> media y </w:t>
      </w:r>
      <w:proofErr w:type="spellStart"/>
      <w:r w:rsidRPr="00664E6B">
        <w:rPr>
          <w:rFonts w:ascii="Arial" w:hAnsi="Arial" w:cs="Arial"/>
          <w:sz w:val="24"/>
          <w:szCs w:val="24"/>
        </w:rPr>
        <w:t>dispersión</w:t>
      </w:r>
      <w:proofErr w:type="spellEnd"/>
      <w:r w:rsidRPr="00664E6B">
        <w:rPr>
          <w:rFonts w:ascii="Arial" w:hAnsi="Arial" w:cs="Arial"/>
          <w:sz w:val="24"/>
          <w:szCs w:val="24"/>
        </w:rPr>
        <w:t xml:space="preserve"> que </w:t>
      </w:r>
      <w:proofErr w:type="spellStart"/>
      <w:proofErr w:type="gramStart"/>
      <w:r w:rsidRPr="00664E6B">
        <w:rPr>
          <w:rFonts w:ascii="Arial" w:hAnsi="Arial" w:cs="Arial"/>
          <w:sz w:val="24"/>
          <w:szCs w:val="24"/>
        </w:rPr>
        <w:t>el</w:t>
      </w:r>
      <w:proofErr w:type="spellEnd"/>
      <w:proofErr w:type="gramEnd"/>
      <w:r w:rsidRPr="00664E6B">
        <w:rPr>
          <w:rFonts w:ascii="Arial" w:hAnsi="Arial" w:cs="Arial"/>
          <w:sz w:val="24"/>
          <w:szCs w:val="24"/>
        </w:rPr>
        <w:t xml:space="preserve"> escore de vigor. </w:t>
      </w:r>
      <w:proofErr w:type="spellStart"/>
      <w:r w:rsidRPr="00664E6B">
        <w:rPr>
          <w:rFonts w:ascii="Arial" w:hAnsi="Arial" w:cs="Arial"/>
          <w:sz w:val="24"/>
          <w:szCs w:val="24"/>
        </w:rPr>
        <w:t>Hubo</w:t>
      </w:r>
      <w:proofErr w:type="spellEnd"/>
      <w:r w:rsidRPr="00664E6B">
        <w:rPr>
          <w:rFonts w:ascii="Arial" w:hAnsi="Arial" w:cs="Arial"/>
          <w:sz w:val="24"/>
          <w:szCs w:val="24"/>
        </w:rPr>
        <w:t xml:space="preserve"> una </w:t>
      </w:r>
      <w:proofErr w:type="spellStart"/>
      <w:r w:rsidRPr="00664E6B">
        <w:rPr>
          <w:rFonts w:ascii="Arial" w:hAnsi="Arial" w:cs="Arial"/>
          <w:sz w:val="24"/>
          <w:szCs w:val="24"/>
        </w:rPr>
        <w:t>asociación</w:t>
      </w:r>
      <w:proofErr w:type="spellEnd"/>
      <w:r w:rsidRPr="00664E6B">
        <w:rPr>
          <w:rFonts w:ascii="Arial" w:hAnsi="Arial" w:cs="Arial"/>
          <w:sz w:val="24"/>
          <w:szCs w:val="24"/>
        </w:rPr>
        <w:t xml:space="preserve"> negativa entre </w:t>
      </w:r>
      <w:proofErr w:type="spellStart"/>
      <w:proofErr w:type="gramStart"/>
      <w:r w:rsidRPr="00664E6B">
        <w:rPr>
          <w:rFonts w:ascii="Arial" w:hAnsi="Arial" w:cs="Arial"/>
          <w:sz w:val="24"/>
          <w:szCs w:val="24"/>
        </w:rPr>
        <w:t>el</w:t>
      </w:r>
      <w:proofErr w:type="spellEnd"/>
      <w:proofErr w:type="gramEnd"/>
      <w:r w:rsidRPr="00664E6B">
        <w:rPr>
          <w:rFonts w:ascii="Arial" w:hAnsi="Arial" w:cs="Arial"/>
          <w:sz w:val="24"/>
          <w:szCs w:val="24"/>
        </w:rPr>
        <w:t xml:space="preserve"> VO2 </w:t>
      </w:r>
      <w:proofErr w:type="spellStart"/>
      <w:r w:rsidRPr="00664E6B">
        <w:rPr>
          <w:rFonts w:ascii="Arial" w:hAnsi="Arial" w:cs="Arial"/>
          <w:sz w:val="24"/>
          <w:szCs w:val="24"/>
        </w:rPr>
        <w:t>máx</w:t>
      </w:r>
      <w:proofErr w:type="spellEnd"/>
      <w:r w:rsidRPr="00664E6B">
        <w:rPr>
          <w:rFonts w:ascii="Arial" w:hAnsi="Arial" w:cs="Arial"/>
          <w:sz w:val="24"/>
          <w:szCs w:val="24"/>
        </w:rPr>
        <w:t xml:space="preserve"> y </w:t>
      </w:r>
      <w:proofErr w:type="spellStart"/>
      <w:r w:rsidRPr="00664E6B">
        <w:rPr>
          <w:rFonts w:ascii="Arial" w:hAnsi="Arial" w:cs="Arial"/>
          <w:sz w:val="24"/>
          <w:szCs w:val="24"/>
        </w:rPr>
        <w:t>el</w:t>
      </w:r>
      <w:proofErr w:type="spellEnd"/>
      <w:r w:rsidRPr="00664E6B">
        <w:rPr>
          <w:rFonts w:ascii="Arial" w:hAnsi="Arial" w:cs="Arial"/>
          <w:sz w:val="24"/>
          <w:szCs w:val="24"/>
        </w:rPr>
        <w:t xml:space="preserve"> </w:t>
      </w:r>
      <w:proofErr w:type="spellStart"/>
      <w:r w:rsidRPr="00664E6B">
        <w:rPr>
          <w:rFonts w:ascii="Arial" w:hAnsi="Arial" w:cs="Arial"/>
          <w:sz w:val="24"/>
          <w:szCs w:val="24"/>
        </w:rPr>
        <w:t>factor</w:t>
      </w:r>
      <w:proofErr w:type="spellEnd"/>
      <w:r w:rsidRPr="00664E6B">
        <w:rPr>
          <w:rFonts w:ascii="Arial" w:hAnsi="Arial" w:cs="Arial"/>
          <w:sz w:val="24"/>
          <w:szCs w:val="24"/>
        </w:rPr>
        <w:t xml:space="preserve"> de </w:t>
      </w:r>
      <w:proofErr w:type="spellStart"/>
      <w:r w:rsidRPr="00664E6B">
        <w:rPr>
          <w:rFonts w:ascii="Arial" w:hAnsi="Arial" w:cs="Arial"/>
          <w:sz w:val="24"/>
          <w:szCs w:val="24"/>
        </w:rPr>
        <w:t>Estrés</w:t>
      </w:r>
      <w:proofErr w:type="spellEnd"/>
      <w:r w:rsidRPr="00664E6B">
        <w:rPr>
          <w:rFonts w:ascii="Arial" w:hAnsi="Arial" w:cs="Arial"/>
          <w:sz w:val="24"/>
          <w:szCs w:val="24"/>
        </w:rPr>
        <w:t xml:space="preserve"> Social y </w:t>
      </w:r>
      <w:proofErr w:type="spellStart"/>
      <w:r w:rsidRPr="00664E6B">
        <w:rPr>
          <w:rFonts w:ascii="Arial" w:hAnsi="Arial" w:cs="Arial"/>
          <w:sz w:val="24"/>
          <w:szCs w:val="24"/>
        </w:rPr>
        <w:t>el</w:t>
      </w:r>
      <w:proofErr w:type="spellEnd"/>
      <w:r w:rsidRPr="00664E6B">
        <w:rPr>
          <w:rFonts w:ascii="Arial" w:hAnsi="Arial" w:cs="Arial"/>
          <w:sz w:val="24"/>
          <w:szCs w:val="24"/>
        </w:rPr>
        <w:t xml:space="preserve"> </w:t>
      </w:r>
      <w:proofErr w:type="spellStart"/>
      <w:r w:rsidRPr="00664E6B">
        <w:rPr>
          <w:rFonts w:ascii="Arial" w:hAnsi="Arial" w:cs="Arial"/>
          <w:sz w:val="24"/>
          <w:szCs w:val="24"/>
        </w:rPr>
        <w:t>factor</w:t>
      </w:r>
      <w:proofErr w:type="spellEnd"/>
      <w:r w:rsidRPr="00664E6B">
        <w:rPr>
          <w:rFonts w:ascii="Arial" w:hAnsi="Arial" w:cs="Arial"/>
          <w:sz w:val="24"/>
          <w:szCs w:val="24"/>
        </w:rPr>
        <w:t xml:space="preserve"> Fatiga. </w:t>
      </w:r>
      <w:proofErr w:type="spellStart"/>
      <w:r w:rsidRPr="00664E6B">
        <w:rPr>
          <w:rFonts w:ascii="Arial" w:hAnsi="Arial" w:cs="Arial"/>
          <w:sz w:val="24"/>
          <w:szCs w:val="24"/>
        </w:rPr>
        <w:t>Los</w:t>
      </w:r>
      <w:proofErr w:type="spellEnd"/>
      <w:r w:rsidRPr="00664E6B">
        <w:rPr>
          <w:rFonts w:ascii="Arial" w:hAnsi="Arial" w:cs="Arial"/>
          <w:sz w:val="24"/>
          <w:szCs w:val="24"/>
        </w:rPr>
        <w:t xml:space="preserve"> </w:t>
      </w:r>
      <w:proofErr w:type="spellStart"/>
      <w:r w:rsidRPr="00664E6B">
        <w:rPr>
          <w:rFonts w:ascii="Arial" w:hAnsi="Arial" w:cs="Arial"/>
          <w:sz w:val="24"/>
          <w:szCs w:val="24"/>
        </w:rPr>
        <w:t>factores</w:t>
      </w:r>
      <w:proofErr w:type="spellEnd"/>
      <w:r w:rsidRPr="00664E6B">
        <w:rPr>
          <w:rFonts w:ascii="Arial" w:hAnsi="Arial" w:cs="Arial"/>
          <w:sz w:val="24"/>
          <w:szCs w:val="24"/>
        </w:rPr>
        <w:t xml:space="preserve"> </w:t>
      </w:r>
      <w:proofErr w:type="spellStart"/>
      <w:r w:rsidRPr="00664E6B">
        <w:rPr>
          <w:rFonts w:ascii="Arial" w:hAnsi="Arial" w:cs="Arial"/>
          <w:sz w:val="24"/>
          <w:szCs w:val="24"/>
        </w:rPr>
        <w:t>Conflicto</w:t>
      </w:r>
      <w:proofErr w:type="spellEnd"/>
      <w:r w:rsidRPr="00664E6B">
        <w:rPr>
          <w:rFonts w:ascii="Arial" w:hAnsi="Arial" w:cs="Arial"/>
          <w:sz w:val="24"/>
          <w:szCs w:val="24"/>
        </w:rPr>
        <w:t>,</w:t>
      </w:r>
      <w:proofErr w:type="gramStart"/>
      <w:r w:rsidRPr="00664E6B">
        <w:rPr>
          <w:rFonts w:ascii="Arial" w:hAnsi="Arial" w:cs="Arial"/>
          <w:sz w:val="24"/>
          <w:szCs w:val="24"/>
        </w:rPr>
        <w:t xml:space="preserve">  </w:t>
      </w:r>
      <w:proofErr w:type="spellStart"/>
      <w:proofErr w:type="gramEnd"/>
      <w:r w:rsidRPr="00664E6B">
        <w:rPr>
          <w:rFonts w:ascii="Arial" w:hAnsi="Arial" w:cs="Arial"/>
          <w:sz w:val="24"/>
          <w:szCs w:val="24"/>
        </w:rPr>
        <w:t>Bienestar</w:t>
      </w:r>
      <w:proofErr w:type="spellEnd"/>
      <w:r w:rsidRPr="00664E6B">
        <w:rPr>
          <w:rFonts w:ascii="Arial" w:hAnsi="Arial" w:cs="Arial"/>
          <w:sz w:val="24"/>
          <w:szCs w:val="24"/>
        </w:rPr>
        <w:t xml:space="preserve"> General y </w:t>
      </w:r>
      <w:proofErr w:type="spellStart"/>
      <w:r w:rsidRPr="00664E6B">
        <w:rPr>
          <w:rFonts w:ascii="Arial" w:hAnsi="Arial" w:cs="Arial"/>
          <w:sz w:val="24"/>
          <w:szCs w:val="24"/>
        </w:rPr>
        <w:t>Periodos</w:t>
      </w:r>
      <w:proofErr w:type="spellEnd"/>
      <w:r w:rsidRPr="00664E6B">
        <w:rPr>
          <w:rFonts w:ascii="Arial" w:hAnsi="Arial" w:cs="Arial"/>
          <w:sz w:val="24"/>
          <w:szCs w:val="24"/>
        </w:rPr>
        <w:t xml:space="preserve"> de Descanso Alterados </w:t>
      </w:r>
      <w:r w:rsidRPr="00664E6B">
        <w:rPr>
          <w:rFonts w:ascii="Arial" w:hAnsi="Arial" w:cs="Arial"/>
          <w:sz w:val="24"/>
          <w:szCs w:val="24"/>
        </w:rPr>
        <w:br/>
      </w:r>
      <w:proofErr w:type="spellStart"/>
      <w:r w:rsidRPr="00664E6B">
        <w:rPr>
          <w:rFonts w:ascii="Arial" w:hAnsi="Arial" w:cs="Arial"/>
          <w:sz w:val="24"/>
          <w:szCs w:val="24"/>
        </w:rPr>
        <w:t>tenido</w:t>
      </w:r>
      <w:proofErr w:type="spellEnd"/>
      <w:r w:rsidRPr="00664E6B">
        <w:rPr>
          <w:rFonts w:ascii="Arial" w:hAnsi="Arial" w:cs="Arial"/>
          <w:sz w:val="24"/>
          <w:szCs w:val="24"/>
        </w:rPr>
        <w:t> </w:t>
      </w:r>
      <w:proofErr w:type="spellStart"/>
      <w:r w:rsidRPr="00664E6B">
        <w:rPr>
          <w:rFonts w:ascii="Arial" w:hAnsi="Arial" w:cs="Arial"/>
          <w:sz w:val="24"/>
          <w:szCs w:val="24"/>
        </w:rPr>
        <w:t>variación</w:t>
      </w:r>
      <w:proofErr w:type="spellEnd"/>
      <w:r w:rsidRPr="00664E6B">
        <w:rPr>
          <w:rFonts w:ascii="Arial" w:hAnsi="Arial" w:cs="Arial"/>
          <w:sz w:val="24"/>
          <w:szCs w:val="24"/>
        </w:rPr>
        <w:t xml:space="preserve"> de </w:t>
      </w:r>
      <w:proofErr w:type="spellStart"/>
      <w:r w:rsidRPr="00664E6B">
        <w:rPr>
          <w:rFonts w:ascii="Arial" w:hAnsi="Arial" w:cs="Arial"/>
          <w:sz w:val="24"/>
          <w:szCs w:val="24"/>
        </w:rPr>
        <w:t>acuerdo</w:t>
      </w:r>
      <w:proofErr w:type="spellEnd"/>
      <w:r w:rsidRPr="00664E6B">
        <w:rPr>
          <w:rFonts w:ascii="Arial" w:hAnsi="Arial" w:cs="Arial"/>
          <w:sz w:val="24"/>
          <w:szCs w:val="24"/>
        </w:rPr>
        <w:t xml:space="preserve"> </w:t>
      </w:r>
      <w:proofErr w:type="spellStart"/>
      <w:r w:rsidRPr="00664E6B">
        <w:rPr>
          <w:rFonts w:ascii="Arial" w:hAnsi="Arial" w:cs="Arial"/>
          <w:sz w:val="24"/>
          <w:szCs w:val="24"/>
        </w:rPr>
        <w:t>con</w:t>
      </w:r>
      <w:proofErr w:type="spellEnd"/>
      <w:r w:rsidRPr="00664E6B">
        <w:rPr>
          <w:rFonts w:ascii="Arial" w:hAnsi="Arial" w:cs="Arial"/>
          <w:sz w:val="24"/>
          <w:szCs w:val="24"/>
        </w:rPr>
        <w:t xml:space="preserve"> </w:t>
      </w:r>
      <w:proofErr w:type="spellStart"/>
      <w:r w:rsidRPr="00664E6B">
        <w:rPr>
          <w:rFonts w:ascii="Arial" w:hAnsi="Arial" w:cs="Arial"/>
          <w:sz w:val="24"/>
          <w:szCs w:val="24"/>
        </w:rPr>
        <w:t>la</w:t>
      </w:r>
      <w:proofErr w:type="spellEnd"/>
      <w:r w:rsidRPr="00664E6B">
        <w:rPr>
          <w:rFonts w:ascii="Arial" w:hAnsi="Arial" w:cs="Arial"/>
          <w:sz w:val="24"/>
          <w:szCs w:val="24"/>
        </w:rPr>
        <w:t xml:space="preserve"> </w:t>
      </w:r>
      <w:proofErr w:type="spellStart"/>
      <w:r w:rsidRPr="00664E6B">
        <w:rPr>
          <w:rFonts w:ascii="Arial" w:hAnsi="Arial" w:cs="Arial"/>
          <w:sz w:val="24"/>
          <w:szCs w:val="24"/>
        </w:rPr>
        <w:t>posición</w:t>
      </w:r>
      <w:proofErr w:type="spellEnd"/>
      <w:r w:rsidRPr="00664E6B">
        <w:rPr>
          <w:rFonts w:ascii="Arial" w:hAnsi="Arial" w:cs="Arial"/>
          <w:sz w:val="24"/>
          <w:szCs w:val="24"/>
        </w:rPr>
        <w:t xml:space="preserve"> </w:t>
      </w:r>
      <w:proofErr w:type="spellStart"/>
      <w:r w:rsidRPr="00664E6B">
        <w:rPr>
          <w:rFonts w:ascii="Arial" w:hAnsi="Arial" w:cs="Arial"/>
          <w:sz w:val="24"/>
          <w:szCs w:val="24"/>
        </w:rPr>
        <w:t>del</w:t>
      </w:r>
      <w:proofErr w:type="spellEnd"/>
      <w:r w:rsidRPr="00664E6B">
        <w:rPr>
          <w:rFonts w:ascii="Arial" w:hAnsi="Arial" w:cs="Arial"/>
          <w:sz w:val="24"/>
          <w:szCs w:val="24"/>
        </w:rPr>
        <w:t xml:space="preserve"> campo. El </w:t>
      </w:r>
      <w:proofErr w:type="spellStart"/>
      <w:r w:rsidRPr="00664E6B">
        <w:rPr>
          <w:rFonts w:ascii="Arial" w:hAnsi="Arial" w:cs="Arial"/>
          <w:sz w:val="24"/>
          <w:szCs w:val="24"/>
        </w:rPr>
        <w:t>cuerpo</w:t>
      </w:r>
      <w:proofErr w:type="spellEnd"/>
      <w:r w:rsidRPr="00664E6B">
        <w:rPr>
          <w:rFonts w:ascii="Arial" w:hAnsi="Arial" w:cs="Arial"/>
          <w:sz w:val="24"/>
          <w:szCs w:val="24"/>
        </w:rPr>
        <w:t xml:space="preserve"> técnico </w:t>
      </w:r>
      <w:proofErr w:type="spellStart"/>
      <w:r w:rsidRPr="00664E6B">
        <w:rPr>
          <w:rFonts w:ascii="Arial" w:hAnsi="Arial" w:cs="Arial"/>
          <w:sz w:val="24"/>
          <w:szCs w:val="24"/>
        </w:rPr>
        <w:t>puede</w:t>
      </w:r>
      <w:proofErr w:type="spellEnd"/>
      <w:r w:rsidRPr="00664E6B">
        <w:rPr>
          <w:rFonts w:ascii="Arial" w:hAnsi="Arial" w:cs="Arial"/>
          <w:sz w:val="24"/>
          <w:szCs w:val="24"/>
        </w:rPr>
        <w:t xml:space="preserve"> supervisar y guiar a </w:t>
      </w:r>
      <w:proofErr w:type="spellStart"/>
      <w:proofErr w:type="gramStart"/>
      <w:r w:rsidRPr="00664E6B">
        <w:rPr>
          <w:rFonts w:ascii="Arial" w:hAnsi="Arial" w:cs="Arial"/>
          <w:sz w:val="24"/>
          <w:szCs w:val="24"/>
        </w:rPr>
        <w:t>sus</w:t>
      </w:r>
      <w:proofErr w:type="spellEnd"/>
      <w:proofErr w:type="gramEnd"/>
      <w:r w:rsidRPr="00664E6B">
        <w:rPr>
          <w:rFonts w:ascii="Arial" w:hAnsi="Arial" w:cs="Arial"/>
          <w:sz w:val="24"/>
          <w:szCs w:val="24"/>
        </w:rPr>
        <w:t xml:space="preserve"> atletas para controlar </w:t>
      </w:r>
      <w:proofErr w:type="spellStart"/>
      <w:r w:rsidRPr="00664E6B">
        <w:rPr>
          <w:rFonts w:ascii="Arial" w:hAnsi="Arial" w:cs="Arial"/>
          <w:sz w:val="24"/>
          <w:szCs w:val="24"/>
        </w:rPr>
        <w:t>la</w:t>
      </w:r>
      <w:proofErr w:type="spellEnd"/>
      <w:r w:rsidRPr="00664E6B">
        <w:rPr>
          <w:rFonts w:ascii="Arial" w:hAnsi="Arial" w:cs="Arial"/>
          <w:sz w:val="24"/>
          <w:szCs w:val="24"/>
        </w:rPr>
        <w:t xml:space="preserve"> fatiga y </w:t>
      </w:r>
      <w:proofErr w:type="spellStart"/>
      <w:r w:rsidRPr="00664E6B">
        <w:rPr>
          <w:rFonts w:ascii="Arial" w:hAnsi="Arial" w:cs="Arial"/>
          <w:sz w:val="24"/>
          <w:szCs w:val="24"/>
        </w:rPr>
        <w:t>el</w:t>
      </w:r>
      <w:proofErr w:type="spellEnd"/>
      <w:r w:rsidRPr="00664E6B">
        <w:rPr>
          <w:rFonts w:ascii="Arial" w:hAnsi="Arial" w:cs="Arial"/>
          <w:sz w:val="24"/>
          <w:szCs w:val="24"/>
        </w:rPr>
        <w:t xml:space="preserve"> desgaste </w:t>
      </w:r>
      <w:proofErr w:type="spellStart"/>
      <w:r w:rsidRPr="00664E6B">
        <w:rPr>
          <w:rFonts w:ascii="Arial" w:hAnsi="Arial" w:cs="Arial"/>
          <w:sz w:val="24"/>
          <w:szCs w:val="24"/>
        </w:rPr>
        <w:t>en</w:t>
      </w:r>
      <w:proofErr w:type="spellEnd"/>
      <w:r w:rsidRPr="00664E6B">
        <w:rPr>
          <w:rFonts w:ascii="Arial" w:hAnsi="Arial" w:cs="Arial"/>
          <w:sz w:val="24"/>
          <w:szCs w:val="24"/>
        </w:rPr>
        <w:t xml:space="preserve"> general, no </w:t>
      </w:r>
      <w:proofErr w:type="spellStart"/>
      <w:r w:rsidRPr="00664E6B">
        <w:rPr>
          <w:rFonts w:ascii="Arial" w:hAnsi="Arial" w:cs="Arial"/>
          <w:sz w:val="24"/>
          <w:szCs w:val="24"/>
        </w:rPr>
        <w:t>sólo</w:t>
      </w:r>
      <w:proofErr w:type="spellEnd"/>
      <w:r w:rsidRPr="00664E6B">
        <w:rPr>
          <w:rFonts w:ascii="Arial" w:hAnsi="Arial" w:cs="Arial"/>
          <w:sz w:val="24"/>
          <w:szCs w:val="24"/>
        </w:rPr>
        <w:t xml:space="preserve"> </w:t>
      </w:r>
      <w:proofErr w:type="spellStart"/>
      <w:r w:rsidRPr="00664E6B">
        <w:rPr>
          <w:rFonts w:ascii="Arial" w:hAnsi="Arial" w:cs="Arial"/>
          <w:sz w:val="24"/>
          <w:szCs w:val="24"/>
        </w:rPr>
        <w:t>en</w:t>
      </w:r>
      <w:proofErr w:type="spellEnd"/>
      <w:r w:rsidRPr="00664E6B">
        <w:rPr>
          <w:rFonts w:ascii="Arial" w:hAnsi="Arial" w:cs="Arial"/>
          <w:sz w:val="24"/>
          <w:szCs w:val="24"/>
        </w:rPr>
        <w:t xml:space="preserve"> </w:t>
      </w:r>
      <w:proofErr w:type="spellStart"/>
      <w:r w:rsidRPr="00664E6B">
        <w:rPr>
          <w:rFonts w:ascii="Arial" w:hAnsi="Arial" w:cs="Arial"/>
          <w:sz w:val="24"/>
          <w:szCs w:val="24"/>
        </w:rPr>
        <w:t>el</w:t>
      </w:r>
      <w:proofErr w:type="spellEnd"/>
      <w:r w:rsidRPr="00664E6B">
        <w:rPr>
          <w:rFonts w:ascii="Arial" w:hAnsi="Arial" w:cs="Arial"/>
          <w:sz w:val="24"/>
          <w:szCs w:val="24"/>
        </w:rPr>
        <w:t xml:space="preserve"> contexto </w:t>
      </w:r>
      <w:proofErr w:type="spellStart"/>
      <w:r w:rsidRPr="00664E6B">
        <w:rPr>
          <w:rFonts w:ascii="Arial" w:hAnsi="Arial" w:cs="Arial"/>
          <w:sz w:val="24"/>
          <w:szCs w:val="24"/>
        </w:rPr>
        <w:t>deportivo</w:t>
      </w:r>
      <w:proofErr w:type="spellEnd"/>
      <w:r w:rsidRPr="00664E6B">
        <w:rPr>
          <w:rFonts w:ascii="Arial" w:hAnsi="Arial" w:cs="Arial"/>
          <w:sz w:val="24"/>
          <w:szCs w:val="24"/>
        </w:rPr>
        <w:t xml:space="preserve">, </w:t>
      </w:r>
      <w:proofErr w:type="spellStart"/>
      <w:r w:rsidRPr="00664E6B">
        <w:rPr>
          <w:rFonts w:ascii="Arial" w:hAnsi="Arial" w:cs="Arial"/>
          <w:sz w:val="24"/>
          <w:szCs w:val="24"/>
        </w:rPr>
        <w:t>ya</w:t>
      </w:r>
      <w:proofErr w:type="spellEnd"/>
      <w:r w:rsidRPr="00664E6B">
        <w:rPr>
          <w:rFonts w:ascii="Arial" w:hAnsi="Arial" w:cs="Arial"/>
          <w:sz w:val="24"/>
          <w:szCs w:val="24"/>
        </w:rPr>
        <w:t xml:space="preserve"> que </w:t>
      </w:r>
      <w:proofErr w:type="spellStart"/>
      <w:r w:rsidRPr="00664E6B">
        <w:rPr>
          <w:rFonts w:ascii="Arial" w:hAnsi="Arial" w:cs="Arial"/>
          <w:sz w:val="24"/>
          <w:szCs w:val="24"/>
        </w:rPr>
        <w:t>muestran</w:t>
      </w:r>
      <w:proofErr w:type="spellEnd"/>
      <w:r w:rsidRPr="00664E6B">
        <w:rPr>
          <w:rFonts w:ascii="Arial" w:hAnsi="Arial" w:cs="Arial"/>
          <w:sz w:val="24"/>
          <w:szCs w:val="24"/>
        </w:rPr>
        <w:t xml:space="preserve"> importantes </w:t>
      </w:r>
      <w:proofErr w:type="spellStart"/>
      <w:r w:rsidRPr="00664E6B">
        <w:rPr>
          <w:rFonts w:ascii="Arial" w:hAnsi="Arial" w:cs="Arial"/>
          <w:sz w:val="24"/>
          <w:szCs w:val="24"/>
        </w:rPr>
        <w:t>en</w:t>
      </w:r>
      <w:proofErr w:type="spellEnd"/>
      <w:r w:rsidRPr="00664E6B">
        <w:rPr>
          <w:rFonts w:ascii="Arial" w:hAnsi="Arial" w:cs="Arial"/>
          <w:sz w:val="24"/>
          <w:szCs w:val="24"/>
        </w:rPr>
        <w:t xml:space="preserve"> </w:t>
      </w:r>
      <w:proofErr w:type="spellStart"/>
      <w:r w:rsidRPr="00664E6B">
        <w:rPr>
          <w:rFonts w:ascii="Arial" w:hAnsi="Arial" w:cs="Arial"/>
          <w:sz w:val="24"/>
          <w:szCs w:val="24"/>
        </w:rPr>
        <w:t>asociación</w:t>
      </w:r>
      <w:proofErr w:type="spellEnd"/>
      <w:r w:rsidRPr="00664E6B">
        <w:rPr>
          <w:rFonts w:ascii="Arial" w:hAnsi="Arial" w:cs="Arial"/>
          <w:sz w:val="24"/>
          <w:szCs w:val="24"/>
        </w:rPr>
        <w:t xml:space="preserve"> </w:t>
      </w:r>
      <w:proofErr w:type="spellStart"/>
      <w:r w:rsidRPr="00664E6B">
        <w:rPr>
          <w:rFonts w:ascii="Arial" w:hAnsi="Arial" w:cs="Arial"/>
          <w:sz w:val="24"/>
          <w:szCs w:val="24"/>
        </w:rPr>
        <w:t>con</w:t>
      </w:r>
      <w:proofErr w:type="spellEnd"/>
      <w:r w:rsidRPr="00664E6B">
        <w:rPr>
          <w:rFonts w:ascii="Arial" w:hAnsi="Arial" w:cs="Arial"/>
          <w:sz w:val="24"/>
          <w:szCs w:val="24"/>
        </w:rPr>
        <w:t xml:space="preserve"> </w:t>
      </w:r>
      <w:proofErr w:type="spellStart"/>
      <w:r w:rsidRPr="00664E6B">
        <w:rPr>
          <w:rFonts w:ascii="Arial" w:hAnsi="Arial" w:cs="Arial"/>
          <w:sz w:val="24"/>
          <w:szCs w:val="24"/>
        </w:rPr>
        <w:t>el</w:t>
      </w:r>
      <w:proofErr w:type="spellEnd"/>
      <w:r w:rsidRPr="00664E6B">
        <w:rPr>
          <w:rFonts w:ascii="Arial" w:hAnsi="Arial" w:cs="Arial"/>
          <w:sz w:val="24"/>
          <w:szCs w:val="24"/>
        </w:rPr>
        <w:t xml:space="preserve"> </w:t>
      </w:r>
      <w:proofErr w:type="spellStart"/>
      <w:r w:rsidRPr="00664E6B">
        <w:rPr>
          <w:rFonts w:ascii="Arial" w:hAnsi="Arial" w:cs="Arial"/>
          <w:sz w:val="24"/>
          <w:szCs w:val="24"/>
        </w:rPr>
        <w:t>acondicionamiento</w:t>
      </w:r>
      <w:proofErr w:type="spellEnd"/>
      <w:r w:rsidRPr="00664E6B">
        <w:rPr>
          <w:rFonts w:ascii="Arial" w:hAnsi="Arial" w:cs="Arial"/>
          <w:sz w:val="24"/>
          <w:szCs w:val="24"/>
        </w:rPr>
        <w:t xml:space="preserve"> físico y </w:t>
      </w:r>
      <w:proofErr w:type="spellStart"/>
      <w:r w:rsidRPr="00664E6B">
        <w:rPr>
          <w:rFonts w:ascii="Arial" w:hAnsi="Arial" w:cs="Arial"/>
          <w:sz w:val="24"/>
          <w:szCs w:val="24"/>
        </w:rPr>
        <w:t>el</w:t>
      </w:r>
      <w:proofErr w:type="spellEnd"/>
      <w:r w:rsidRPr="00664E6B">
        <w:rPr>
          <w:rFonts w:ascii="Arial" w:hAnsi="Arial" w:cs="Arial"/>
          <w:sz w:val="24"/>
          <w:szCs w:val="24"/>
        </w:rPr>
        <w:t xml:space="preserve"> </w:t>
      </w:r>
      <w:proofErr w:type="spellStart"/>
      <w:r w:rsidRPr="00664E6B">
        <w:rPr>
          <w:rFonts w:ascii="Arial" w:hAnsi="Arial" w:cs="Arial"/>
          <w:sz w:val="24"/>
          <w:szCs w:val="24"/>
        </w:rPr>
        <w:t>posicionamiento</w:t>
      </w:r>
      <w:proofErr w:type="spellEnd"/>
      <w:r w:rsidRPr="00664E6B">
        <w:rPr>
          <w:rFonts w:ascii="Arial" w:hAnsi="Arial" w:cs="Arial"/>
          <w:sz w:val="24"/>
          <w:szCs w:val="24"/>
        </w:rPr>
        <w:t xml:space="preserve"> </w:t>
      </w:r>
      <w:proofErr w:type="spellStart"/>
      <w:r w:rsidRPr="00664E6B">
        <w:rPr>
          <w:rFonts w:ascii="Arial" w:hAnsi="Arial" w:cs="Arial"/>
          <w:sz w:val="24"/>
          <w:szCs w:val="24"/>
        </w:rPr>
        <w:t>del</w:t>
      </w:r>
      <w:proofErr w:type="spellEnd"/>
      <w:r w:rsidRPr="00664E6B">
        <w:rPr>
          <w:rFonts w:ascii="Arial" w:hAnsi="Arial" w:cs="Arial"/>
          <w:sz w:val="24"/>
          <w:szCs w:val="24"/>
        </w:rPr>
        <w:t xml:space="preserve"> campo.</w:t>
      </w:r>
    </w:p>
    <w:p w:rsidR="000F43F1" w:rsidRPr="00664E6B" w:rsidRDefault="00CE4E67" w:rsidP="00CA0082">
      <w:pPr>
        <w:spacing w:line="480" w:lineRule="auto"/>
        <w:rPr>
          <w:rFonts w:ascii="Arial" w:hAnsi="Arial" w:cs="Arial"/>
          <w:sz w:val="24"/>
          <w:szCs w:val="24"/>
        </w:rPr>
      </w:pPr>
      <w:proofErr w:type="spellStart"/>
      <w:r w:rsidRPr="00664E6B">
        <w:rPr>
          <w:rFonts w:ascii="Arial" w:hAnsi="Arial" w:cs="Arial"/>
          <w:sz w:val="24"/>
          <w:szCs w:val="24"/>
        </w:rPr>
        <w:t>Palabras</w:t>
      </w:r>
      <w:proofErr w:type="spellEnd"/>
      <w:r w:rsidRPr="00664E6B">
        <w:rPr>
          <w:rFonts w:ascii="Arial" w:hAnsi="Arial" w:cs="Arial"/>
          <w:sz w:val="24"/>
          <w:szCs w:val="24"/>
        </w:rPr>
        <w:t xml:space="preserve"> clave: </w:t>
      </w:r>
      <w:proofErr w:type="spellStart"/>
      <w:r w:rsidRPr="00664E6B">
        <w:rPr>
          <w:rFonts w:ascii="Arial" w:hAnsi="Arial" w:cs="Arial"/>
          <w:sz w:val="24"/>
          <w:szCs w:val="24"/>
        </w:rPr>
        <w:t>Estrés</w:t>
      </w:r>
      <w:proofErr w:type="spellEnd"/>
      <w:r w:rsidRPr="00664E6B">
        <w:rPr>
          <w:rFonts w:ascii="Arial" w:hAnsi="Arial" w:cs="Arial"/>
          <w:sz w:val="24"/>
          <w:szCs w:val="24"/>
        </w:rPr>
        <w:t xml:space="preserve">; humor; </w:t>
      </w:r>
      <w:proofErr w:type="spellStart"/>
      <w:r w:rsidRPr="00664E6B">
        <w:rPr>
          <w:rFonts w:ascii="Arial" w:hAnsi="Arial" w:cs="Arial"/>
          <w:sz w:val="24"/>
          <w:szCs w:val="24"/>
        </w:rPr>
        <w:t>fútbol</w:t>
      </w:r>
      <w:proofErr w:type="spellEnd"/>
      <w:r w:rsidR="000F43F1" w:rsidRPr="00664E6B">
        <w:rPr>
          <w:rFonts w:ascii="Arial" w:hAnsi="Arial" w:cs="Arial"/>
          <w:sz w:val="24"/>
          <w:szCs w:val="24"/>
        </w:rPr>
        <w:br w:type="page"/>
      </w:r>
    </w:p>
    <w:p w:rsidR="000C2BBD" w:rsidRPr="00664E6B" w:rsidRDefault="00C63B3A" w:rsidP="00760D79">
      <w:pPr>
        <w:spacing w:line="360" w:lineRule="auto"/>
        <w:jc w:val="center"/>
        <w:rPr>
          <w:rFonts w:ascii="Arial" w:hAnsi="Arial" w:cs="Arial"/>
          <w:b/>
          <w:sz w:val="24"/>
          <w:szCs w:val="24"/>
        </w:rPr>
      </w:pPr>
      <w:r w:rsidRPr="00664E6B">
        <w:rPr>
          <w:rFonts w:ascii="Arial" w:hAnsi="Arial" w:cs="Arial"/>
          <w:b/>
          <w:sz w:val="24"/>
          <w:szCs w:val="24"/>
        </w:rPr>
        <w:lastRenderedPageBreak/>
        <w:t>E</w:t>
      </w:r>
      <w:r w:rsidR="00D30A6F" w:rsidRPr="00664E6B">
        <w:rPr>
          <w:rFonts w:ascii="Arial" w:hAnsi="Arial" w:cs="Arial"/>
          <w:b/>
          <w:sz w:val="24"/>
          <w:szCs w:val="24"/>
        </w:rPr>
        <w:t>stados de humor,</w:t>
      </w:r>
      <w:proofErr w:type="gramStart"/>
      <w:r w:rsidR="00D30A6F" w:rsidRPr="00664E6B">
        <w:rPr>
          <w:rFonts w:ascii="Arial" w:hAnsi="Arial" w:cs="Arial"/>
          <w:b/>
          <w:sz w:val="24"/>
          <w:szCs w:val="24"/>
        </w:rPr>
        <w:t xml:space="preserve"> </w:t>
      </w:r>
      <w:r w:rsidR="000C2BBD" w:rsidRPr="00664E6B">
        <w:rPr>
          <w:rFonts w:ascii="Arial" w:hAnsi="Arial" w:cs="Arial"/>
          <w:b/>
          <w:sz w:val="24"/>
          <w:szCs w:val="24"/>
        </w:rPr>
        <w:t xml:space="preserve"> </w:t>
      </w:r>
      <w:proofErr w:type="gramEnd"/>
      <w:r w:rsidR="000C2BBD" w:rsidRPr="00664E6B">
        <w:rPr>
          <w:rFonts w:ascii="Arial" w:hAnsi="Arial" w:cs="Arial"/>
          <w:b/>
          <w:sz w:val="24"/>
          <w:szCs w:val="24"/>
        </w:rPr>
        <w:t>percepção subjetiva do estresse e recuperação</w:t>
      </w:r>
      <w:r w:rsidRPr="00664E6B">
        <w:rPr>
          <w:rFonts w:ascii="Arial" w:hAnsi="Arial" w:cs="Arial"/>
          <w:b/>
          <w:sz w:val="24"/>
          <w:szCs w:val="24"/>
        </w:rPr>
        <w:t xml:space="preserve"> e Condicionamento físico</w:t>
      </w:r>
      <w:r w:rsidR="000C2BBD" w:rsidRPr="00664E6B">
        <w:rPr>
          <w:rFonts w:ascii="Arial" w:hAnsi="Arial" w:cs="Arial"/>
          <w:b/>
          <w:sz w:val="24"/>
          <w:szCs w:val="24"/>
        </w:rPr>
        <w:t xml:space="preserve"> dos jogadores da Seleção Brasileira Militar de </w:t>
      </w:r>
      <w:r w:rsidR="00273A76" w:rsidRPr="00664E6B">
        <w:rPr>
          <w:rFonts w:ascii="Arial" w:hAnsi="Arial" w:cs="Arial"/>
          <w:b/>
          <w:sz w:val="24"/>
          <w:szCs w:val="24"/>
        </w:rPr>
        <w:t>Futebol no iní</w:t>
      </w:r>
      <w:r w:rsidR="007F4709" w:rsidRPr="00664E6B">
        <w:rPr>
          <w:rFonts w:ascii="Arial" w:hAnsi="Arial" w:cs="Arial"/>
          <w:b/>
          <w:sz w:val="24"/>
          <w:szCs w:val="24"/>
        </w:rPr>
        <w:t>cio da</w:t>
      </w:r>
      <w:r w:rsidR="000C2BBD" w:rsidRPr="00664E6B">
        <w:rPr>
          <w:rFonts w:ascii="Arial" w:hAnsi="Arial" w:cs="Arial"/>
          <w:b/>
          <w:sz w:val="24"/>
          <w:szCs w:val="24"/>
        </w:rPr>
        <w:t xml:space="preserve"> temporada 2015</w:t>
      </w:r>
    </w:p>
    <w:p w:rsidR="00C72C12" w:rsidRPr="00664E6B" w:rsidRDefault="00680BA0" w:rsidP="00760D79">
      <w:pPr>
        <w:spacing w:after="0" w:line="360" w:lineRule="auto"/>
        <w:ind w:firstLine="1418"/>
        <w:rPr>
          <w:rFonts w:ascii="Arial" w:hAnsi="Arial" w:cs="Arial"/>
          <w:sz w:val="24"/>
          <w:szCs w:val="24"/>
        </w:rPr>
      </w:pPr>
      <w:r w:rsidRPr="00664E6B">
        <w:rPr>
          <w:rFonts w:ascii="Arial" w:hAnsi="Arial" w:cs="Arial"/>
          <w:sz w:val="24"/>
          <w:szCs w:val="24"/>
        </w:rPr>
        <w:t xml:space="preserve">Um dos primeiros estudos relacionados ao estresse no esporte foi publicado em 1979, abordando o estresse em atletas de elite </w:t>
      </w:r>
      <w:r w:rsidR="007A0AFF" w:rsidRPr="00664E6B">
        <w:rPr>
          <w:rFonts w:ascii="Arial" w:hAnsi="Arial" w:cs="Arial"/>
          <w:sz w:val="24"/>
          <w:szCs w:val="24"/>
        </w:rPr>
        <w:t>(</w:t>
      </w:r>
      <w:proofErr w:type="spellStart"/>
      <w:r w:rsidR="007A0AFF" w:rsidRPr="00664E6B">
        <w:rPr>
          <w:rFonts w:ascii="Arial" w:hAnsi="Arial" w:cs="Arial"/>
          <w:sz w:val="24"/>
          <w:szCs w:val="24"/>
        </w:rPr>
        <w:t>Kroll</w:t>
      </w:r>
      <w:proofErr w:type="spellEnd"/>
      <w:r w:rsidR="007A0AFF" w:rsidRPr="00664E6B">
        <w:rPr>
          <w:rFonts w:ascii="Arial" w:hAnsi="Arial" w:cs="Arial"/>
          <w:sz w:val="24"/>
          <w:szCs w:val="24"/>
        </w:rPr>
        <w:t>, 1979). Nas décadas de 1980</w:t>
      </w:r>
      <w:r w:rsidR="00D30A6F" w:rsidRPr="00664E6B">
        <w:rPr>
          <w:rFonts w:ascii="Arial" w:hAnsi="Arial" w:cs="Arial"/>
          <w:sz w:val="24"/>
          <w:szCs w:val="24"/>
        </w:rPr>
        <w:t xml:space="preserve"> e 1990, outros traços e componentes psicológicos rela</w:t>
      </w:r>
      <w:r w:rsidR="007A0AFF" w:rsidRPr="00664E6B">
        <w:rPr>
          <w:rFonts w:ascii="Arial" w:hAnsi="Arial" w:cs="Arial"/>
          <w:sz w:val="24"/>
          <w:szCs w:val="24"/>
        </w:rPr>
        <w:t xml:space="preserve">cionados ao estresse, como ansiedade, </w:t>
      </w:r>
      <w:proofErr w:type="gramStart"/>
      <w:r w:rsidR="007A0AFF" w:rsidRPr="00664E6B">
        <w:rPr>
          <w:rFonts w:ascii="Arial" w:hAnsi="Arial" w:cs="Arial"/>
          <w:sz w:val="24"/>
          <w:szCs w:val="24"/>
        </w:rPr>
        <w:t>ativação ,</w:t>
      </w:r>
      <w:proofErr w:type="gramEnd"/>
      <w:r w:rsidR="007A0AFF" w:rsidRPr="00664E6B">
        <w:rPr>
          <w:rFonts w:ascii="Arial" w:hAnsi="Arial" w:cs="Arial"/>
          <w:sz w:val="24"/>
          <w:szCs w:val="24"/>
        </w:rPr>
        <w:t xml:space="preserve"> </w:t>
      </w:r>
      <w:proofErr w:type="spellStart"/>
      <w:r w:rsidR="007A0AFF" w:rsidRPr="00664E6B">
        <w:rPr>
          <w:rFonts w:ascii="Arial" w:hAnsi="Arial" w:cs="Arial"/>
          <w:i/>
          <w:sz w:val="24"/>
          <w:szCs w:val="24"/>
        </w:rPr>
        <w:t>overtraining</w:t>
      </w:r>
      <w:proofErr w:type="spellEnd"/>
      <w:r w:rsidR="007A0AFF" w:rsidRPr="00664E6B">
        <w:rPr>
          <w:rFonts w:ascii="Arial" w:hAnsi="Arial" w:cs="Arial"/>
          <w:sz w:val="24"/>
          <w:szCs w:val="24"/>
        </w:rPr>
        <w:t xml:space="preserve"> e </w:t>
      </w:r>
      <w:proofErr w:type="spellStart"/>
      <w:r w:rsidR="007A0AFF" w:rsidRPr="00664E6B">
        <w:rPr>
          <w:rFonts w:ascii="Arial" w:hAnsi="Arial" w:cs="Arial"/>
          <w:i/>
          <w:sz w:val="24"/>
          <w:szCs w:val="24"/>
        </w:rPr>
        <w:t>burnout</w:t>
      </w:r>
      <w:proofErr w:type="spellEnd"/>
      <w:r w:rsidR="007A0AFF" w:rsidRPr="00664E6B">
        <w:rPr>
          <w:rFonts w:ascii="Arial" w:hAnsi="Arial" w:cs="Arial"/>
          <w:sz w:val="24"/>
          <w:szCs w:val="24"/>
        </w:rPr>
        <w:t xml:space="preserve"> foram exaustivamente pesquisados para melhor compreender e explicar como os processos psicológicos influenciam o desempenho atlético (</w:t>
      </w:r>
      <w:proofErr w:type="spellStart"/>
      <w:r w:rsidR="007A0AFF" w:rsidRPr="00664E6B">
        <w:rPr>
          <w:rFonts w:ascii="Arial" w:hAnsi="Arial" w:cs="Arial"/>
          <w:sz w:val="24"/>
          <w:szCs w:val="24"/>
        </w:rPr>
        <w:t>Woodman</w:t>
      </w:r>
      <w:proofErr w:type="spellEnd"/>
      <w:r w:rsidR="00273A76" w:rsidRPr="00664E6B">
        <w:rPr>
          <w:rFonts w:ascii="Arial" w:hAnsi="Arial" w:cs="Arial"/>
          <w:sz w:val="24"/>
          <w:szCs w:val="24"/>
        </w:rPr>
        <w:t xml:space="preserve"> </w:t>
      </w:r>
      <w:r w:rsidR="007A0AFF" w:rsidRPr="00664E6B">
        <w:rPr>
          <w:rFonts w:ascii="Arial" w:hAnsi="Arial" w:cs="Arial"/>
          <w:sz w:val="24"/>
          <w:szCs w:val="24"/>
        </w:rPr>
        <w:t>&amp;</w:t>
      </w:r>
      <w:r w:rsidR="00273A76" w:rsidRPr="00664E6B">
        <w:rPr>
          <w:rFonts w:ascii="Arial" w:hAnsi="Arial" w:cs="Arial"/>
          <w:sz w:val="24"/>
          <w:szCs w:val="24"/>
        </w:rPr>
        <w:t xml:space="preserve"> </w:t>
      </w:r>
      <w:proofErr w:type="spellStart"/>
      <w:r w:rsidR="007A0AFF" w:rsidRPr="00664E6B">
        <w:rPr>
          <w:rFonts w:ascii="Arial" w:hAnsi="Arial" w:cs="Arial"/>
          <w:sz w:val="24"/>
          <w:szCs w:val="24"/>
        </w:rPr>
        <w:t>Hardy</w:t>
      </w:r>
      <w:proofErr w:type="spellEnd"/>
      <w:r w:rsidR="007A0AFF" w:rsidRPr="00664E6B">
        <w:rPr>
          <w:rFonts w:ascii="Arial" w:hAnsi="Arial" w:cs="Arial"/>
          <w:sz w:val="24"/>
          <w:szCs w:val="24"/>
        </w:rPr>
        <w:t xml:space="preserve">, 2001). Na atualidade, houve uma mudança do foco teórico para a abordagem do estresse, na qual </w:t>
      </w:r>
      <w:r w:rsidR="003B5434" w:rsidRPr="00664E6B">
        <w:rPr>
          <w:rFonts w:ascii="Arial" w:hAnsi="Arial" w:cs="Arial"/>
          <w:sz w:val="24"/>
          <w:szCs w:val="24"/>
        </w:rPr>
        <w:t xml:space="preserve">a </w:t>
      </w:r>
      <w:r w:rsidR="007A0AFF" w:rsidRPr="00664E6B">
        <w:rPr>
          <w:rFonts w:ascii="Arial" w:hAnsi="Arial" w:cs="Arial"/>
          <w:sz w:val="24"/>
          <w:szCs w:val="24"/>
        </w:rPr>
        <w:t xml:space="preserve">perspectiva </w:t>
      </w:r>
      <w:r w:rsidR="00DE250F" w:rsidRPr="00664E6B">
        <w:rPr>
          <w:rFonts w:ascii="Arial" w:hAnsi="Arial" w:cs="Arial"/>
          <w:sz w:val="24"/>
          <w:szCs w:val="24"/>
        </w:rPr>
        <w:t>transacional tem sido preferida em detrimento das demais</w:t>
      </w:r>
      <w:r w:rsidR="004100D2" w:rsidRPr="00664E6B">
        <w:rPr>
          <w:rFonts w:ascii="Arial" w:hAnsi="Arial" w:cs="Arial"/>
          <w:sz w:val="24"/>
          <w:szCs w:val="24"/>
        </w:rPr>
        <w:t xml:space="preserve"> – estresse como e</w:t>
      </w:r>
      <w:r w:rsidR="00DE4E01" w:rsidRPr="00664E6B">
        <w:rPr>
          <w:rFonts w:ascii="Arial" w:hAnsi="Arial" w:cs="Arial"/>
          <w:sz w:val="24"/>
          <w:szCs w:val="24"/>
        </w:rPr>
        <w:t>stímulo, estresse como resposta</w:t>
      </w:r>
      <w:proofErr w:type="gramStart"/>
      <w:r w:rsidR="004100D2" w:rsidRPr="00664E6B">
        <w:rPr>
          <w:rFonts w:ascii="Arial" w:hAnsi="Arial" w:cs="Arial"/>
          <w:sz w:val="24"/>
          <w:szCs w:val="24"/>
        </w:rPr>
        <w:t xml:space="preserve">  </w:t>
      </w:r>
      <w:proofErr w:type="gramEnd"/>
      <w:r w:rsidR="004100D2" w:rsidRPr="00664E6B">
        <w:rPr>
          <w:rFonts w:ascii="Arial" w:hAnsi="Arial" w:cs="Arial"/>
          <w:sz w:val="24"/>
          <w:szCs w:val="24"/>
        </w:rPr>
        <w:t xml:space="preserve">- em especial para os estudos do estresse psicológico </w:t>
      </w:r>
      <w:r w:rsidR="00273A76" w:rsidRPr="00664E6B">
        <w:rPr>
          <w:rFonts w:ascii="Arial" w:hAnsi="Arial" w:cs="Arial"/>
          <w:sz w:val="24"/>
          <w:szCs w:val="24"/>
        </w:rPr>
        <w:t>(</w:t>
      </w:r>
      <w:proofErr w:type="spellStart"/>
      <w:r w:rsidR="00273A76" w:rsidRPr="00664E6B">
        <w:rPr>
          <w:rFonts w:ascii="Arial" w:hAnsi="Arial" w:cs="Arial"/>
          <w:sz w:val="24"/>
          <w:szCs w:val="24"/>
        </w:rPr>
        <w:t>Flet</w:t>
      </w:r>
      <w:r w:rsidR="00831810" w:rsidRPr="00664E6B">
        <w:rPr>
          <w:rFonts w:ascii="Arial" w:hAnsi="Arial" w:cs="Arial"/>
          <w:sz w:val="24"/>
          <w:szCs w:val="24"/>
        </w:rPr>
        <w:t>cher</w:t>
      </w:r>
      <w:proofErr w:type="spellEnd"/>
      <w:r w:rsidR="00831810" w:rsidRPr="00664E6B">
        <w:rPr>
          <w:rFonts w:ascii="Arial" w:hAnsi="Arial" w:cs="Arial"/>
          <w:sz w:val="24"/>
          <w:szCs w:val="24"/>
        </w:rPr>
        <w:t xml:space="preserve"> &amp;</w:t>
      </w:r>
      <w:r w:rsidR="00DE250F" w:rsidRPr="00664E6B">
        <w:rPr>
          <w:rFonts w:ascii="Arial" w:hAnsi="Arial" w:cs="Arial"/>
          <w:sz w:val="24"/>
          <w:szCs w:val="24"/>
        </w:rPr>
        <w:t xml:space="preserve"> Scott, 2010)</w:t>
      </w:r>
      <w:r w:rsidR="00DE4E01" w:rsidRPr="00664E6B">
        <w:rPr>
          <w:rFonts w:ascii="Arial" w:hAnsi="Arial" w:cs="Arial"/>
          <w:sz w:val="24"/>
          <w:szCs w:val="24"/>
        </w:rPr>
        <w:t>.</w:t>
      </w:r>
    </w:p>
    <w:p w:rsidR="00357742" w:rsidRPr="00664E6B" w:rsidRDefault="00357742" w:rsidP="00760D79">
      <w:pPr>
        <w:spacing w:after="0" w:line="360" w:lineRule="auto"/>
        <w:ind w:firstLine="1418"/>
        <w:rPr>
          <w:rFonts w:ascii="Arial" w:hAnsi="Arial" w:cs="Arial"/>
          <w:sz w:val="24"/>
          <w:szCs w:val="24"/>
        </w:rPr>
      </w:pPr>
      <w:r w:rsidRPr="00664E6B">
        <w:rPr>
          <w:rFonts w:ascii="Arial" w:hAnsi="Arial" w:cs="Arial"/>
          <w:sz w:val="24"/>
          <w:szCs w:val="24"/>
        </w:rPr>
        <w:t>A perspectiva transacional do estresse enfatiza os significados relacionais con</w:t>
      </w:r>
      <w:r w:rsidR="00D30A6F" w:rsidRPr="00664E6B">
        <w:rPr>
          <w:rFonts w:ascii="Arial" w:hAnsi="Arial" w:cs="Arial"/>
          <w:sz w:val="24"/>
          <w:szCs w:val="24"/>
        </w:rPr>
        <w:t>s</w:t>
      </w:r>
      <w:r w:rsidRPr="00664E6B">
        <w:rPr>
          <w:rFonts w:ascii="Arial" w:hAnsi="Arial" w:cs="Arial"/>
          <w:sz w:val="24"/>
          <w:szCs w:val="24"/>
        </w:rPr>
        <w:t xml:space="preserve">truídos pelo sujeito, frente a uma situação particular. Assim, o estresse é visto não como um fator que reside isoladamente no sujeito ou no ambiente, mas antes como uma relação dinâmica entre as demandas do ambiente e os recursos </w:t>
      </w:r>
      <w:r w:rsidR="00351B51" w:rsidRPr="00664E6B">
        <w:rPr>
          <w:rFonts w:ascii="Arial" w:hAnsi="Arial" w:cs="Arial"/>
          <w:sz w:val="24"/>
          <w:szCs w:val="24"/>
        </w:rPr>
        <w:t>do sujeito (</w:t>
      </w:r>
      <w:proofErr w:type="spellStart"/>
      <w:r w:rsidR="00351B51" w:rsidRPr="00664E6B">
        <w:rPr>
          <w:rFonts w:ascii="Arial" w:hAnsi="Arial" w:cs="Arial"/>
          <w:sz w:val="24"/>
          <w:szCs w:val="24"/>
        </w:rPr>
        <w:t>Mellalieu</w:t>
      </w:r>
      <w:proofErr w:type="spellEnd"/>
      <w:r w:rsidR="00351B51" w:rsidRPr="00664E6B">
        <w:rPr>
          <w:rFonts w:ascii="Arial" w:hAnsi="Arial" w:cs="Arial"/>
          <w:sz w:val="24"/>
          <w:szCs w:val="24"/>
        </w:rPr>
        <w:t xml:space="preserve">, </w:t>
      </w:r>
      <w:proofErr w:type="spellStart"/>
      <w:r w:rsidR="00351B51" w:rsidRPr="00664E6B">
        <w:rPr>
          <w:rFonts w:ascii="Arial" w:hAnsi="Arial" w:cs="Arial"/>
          <w:sz w:val="24"/>
          <w:szCs w:val="24"/>
        </w:rPr>
        <w:t>Hanton</w:t>
      </w:r>
      <w:proofErr w:type="spellEnd"/>
      <w:r w:rsidR="00351B51" w:rsidRPr="00664E6B">
        <w:rPr>
          <w:rFonts w:ascii="Arial" w:hAnsi="Arial" w:cs="Arial"/>
          <w:sz w:val="24"/>
          <w:szCs w:val="24"/>
        </w:rPr>
        <w:t xml:space="preserve"> &amp;</w:t>
      </w:r>
      <w:r w:rsidR="00843F04" w:rsidRPr="00664E6B">
        <w:rPr>
          <w:rFonts w:ascii="Arial" w:hAnsi="Arial" w:cs="Arial"/>
          <w:sz w:val="24"/>
          <w:szCs w:val="24"/>
        </w:rPr>
        <w:t xml:space="preserve"> </w:t>
      </w:r>
      <w:proofErr w:type="spellStart"/>
      <w:r w:rsidRPr="00664E6B">
        <w:rPr>
          <w:rFonts w:ascii="Arial" w:hAnsi="Arial" w:cs="Arial"/>
          <w:sz w:val="24"/>
          <w:szCs w:val="24"/>
        </w:rPr>
        <w:t>Fletcher</w:t>
      </w:r>
      <w:proofErr w:type="spellEnd"/>
      <w:r w:rsidRPr="00664E6B">
        <w:rPr>
          <w:rFonts w:ascii="Arial" w:hAnsi="Arial" w:cs="Arial"/>
          <w:sz w:val="24"/>
          <w:szCs w:val="24"/>
        </w:rPr>
        <w:t>, 2009). É então um processo contínuo, que envolve a relação do sujeito com o ambiente, a avaliação das situações em que se encontra e o esforço para responder da melhor forma possível (</w:t>
      </w:r>
      <w:proofErr w:type="spellStart"/>
      <w:r w:rsidR="00D1749A" w:rsidRPr="00664E6B">
        <w:rPr>
          <w:rFonts w:ascii="Arial" w:hAnsi="Arial" w:cs="Arial"/>
          <w:sz w:val="24"/>
          <w:szCs w:val="24"/>
        </w:rPr>
        <w:t>Mellalieu</w:t>
      </w:r>
      <w:proofErr w:type="spellEnd"/>
      <w:r w:rsidR="00D1749A" w:rsidRPr="00664E6B">
        <w:rPr>
          <w:rFonts w:ascii="Arial" w:hAnsi="Arial" w:cs="Arial"/>
          <w:sz w:val="24"/>
          <w:szCs w:val="24"/>
        </w:rPr>
        <w:t xml:space="preserve">, </w:t>
      </w:r>
      <w:proofErr w:type="spellStart"/>
      <w:r w:rsidR="00D1749A" w:rsidRPr="00664E6B">
        <w:rPr>
          <w:rFonts w:ascii="Arial" w:hAnsi="Arial" w:cs="Arial"/>
          <w:sz w:val="24"/>
          <w:szCs w:val="24"/>
        </w:rPr>
        <w:t>Hanton</w:t>
      </w:r>
      <w:proofErr w:type="spellEnd"/>
      <w:r w:rsidR="00D1749A" w:rsidRPr="00664E6B">
        <w:rPr>
          <w:rFonts w:ascii="Arial" w:hAnsi="Arial" w:cs="Arial"/>
          <w:sz w:val="24"/>
          <w:szCs w:val="24"/>
        </w:rPr>
        <w:t xml:space="preserve"> &amp; </w:t>
      </w:r>
      <w:proofErr w:type="spellStart"/>
      <w:r w:rsidR="00D1749A" w:rsidRPr="00664E6B">
        <w:rPr>
          <w:rFonts w:ascii="Arial" w:hAnsi="Arial" w:cs="Arial"/>
          <w:sz w:val="24"/>
          <w:szCs w:val="24"/>
        </w:rPr>
        <w:t>Fletcher</w:t>
      </w:r>
      <w:proofErr w:type="spellEnd"/>
      <w:r w:rsidR="00D1749A" w:rsidRPr="00664E6B">
        <w:rPr>
          <w:rFonts w:ascii="Arial" w:hAnsi="Arial" w:cs="Arial"/>
          <w:sz w:val="24"/>
          <w:szCs w:val="24"/>
        </w:rPr>
        <w:t>,</w:t>
      </w:r>
      <w:r w:rsidR="00B35610" w:rsidRPr="00664E6B">
        <w:rPr>
          <w:rFonts w:ascii="Arial" w:hAnsi="Arial" w:cs="Arial"/>
          <w:sz w:val="24"/>
          <w:szCs w:val="24"/>
        </w:rPr>
        <w:t xml:space="preserve"> 2009)</w:t>
      </w:r>
      <w:r w:rsidR="00843F04" w:rsidRPr="00664E6B">
        <w:rPr>
          <w:rFonts w:ascii="Arial" w:hAnsi="Arial" w:cs="Arial"/>
          <w:sz w:val="24"/>
          <w:szCs w:val="24"/>
        </w:rPr>
        <w:t xml:space="preserve">. Nessa perspectiva, a avaliação do evento /ambiente e os fatores pessoais cognitivos, afetivos e os recursos de </w:t>
      </w:r>
      <w:proofErr w:type="spellStart"/>
      <w:r w:rsidR="00843F04" w:rsidRPr="00664E6B">
        <w:rPr>
          <w:rFonts w:ascii="Arial" w:hAnsi="Arial" w:cs="Arial"/>
          <w:i/>
          <w:sz w:val="24"/>
          <w:szCs w:val="24"/>
        </w:rPr>
        <w:t>coping</w:t>
      </w:r>
      <w:proofErr w:type="spellEnd"/>
      <w:r w:rsidR="00843F04" w:rsidRPr="00664E6B">
        <w:rPr>
          <w:rFonts w:ascii="Arial" w:hAnsi="Arial" w:cs="Arial"/>
          <w:sz w:val="24"/>
          <w:szCs w:val="24"/>
        </w:rPr>
        <w:t xml:space="preserve"> tem papel central no processo de estresse (Ly</w:t>
      </w:r>
      <w:r w:rsidR="00273A76" w:rsidRPr="00664E6B">
        <w:rPr>
          <w:rFonts w:ascii="Arial" w:hAnsi="Arial" w:cs="Arial"/>
          <w:sz w:val="24"/>
          <w:szCs w:val="24"/>
        </w:rPr>
        <w:t>on, 2000). A experiência de est</w:t>
      </w:r>
      <w:r w:rsidR="00843F04" w:rsidRPr="00664E6B">
        <w:rPr>
          <w:rFonts w:ascii="Arial" w:hAnsi="Arial" w:cs="Arial"/>
          <w:sz w:val="24"/>
          <w:szCs w:val="24"/>
        </w:rPr>
        <w:t>a</w:t>
      </w:r>
      <w:r w:rsidR="00273A76" w:rsidRPr="00664E6B">
        <w:rPr>
          <w:rFonts w:ascii="Arial" w:hAnsi="Arial" w:cs="Arial"/>
          <w:sz w:val="24"/>
          <w:szCs w:val="24"/>
        </w:rPr>
        <w:t>r</w:t>
      </w:r>
      <w:r w:rsidR="00843F04" w:rsidRPr="00664E6B">
        <w:rPr>
          <w:rFonts w:ascii="Arial" w:hAnsi="Arial" w:cs="Arial"/>
          <w:sz w:val="24"/>
          <w:szCs w:val="24"/>
        </w:rPr>
        <w:t xml:space="preserve"> sob estresse ocorre quando </w:t>
      </w:r>
      <w:r w:rsidR="001653D7" w:rsidRPr="00664E6B">
        <w:rPr>
          <w:rFonts w:ascii="Arial" w:hAnsi="Arial" w:cs="Arial"/>
          <w:sz w:val="24"/>
          <w:szCs w:val="24"/>
        </w:rPr>
        <w:t xml:space="preserve">a demanda excede a capacidade de resposta </w:t>
      </w:r>
      <w:r w:rsidR="00273A76" w:rsidRPr="00664E6B">
        <w:rPr>
          <w:rFonts w:ascii="Arial" w:hAnsi="Arial" w:cs="Arial"/>
          <w:sz w:val="24"/>
          <w:szCs w:val="24"/>
        </w:rPr>
        <w:t>para aquela determinada situaçã</w:t>
      </w:r>
      <w:r w:rsidR="001653D7" w:rsidRPr="00664E6B">
        <w:rPr>
          <w:rFonts w:ascii="Arial" w:hAnsi="Arial" w:cs="Arial"/>
          <w:sz w:val="24"/>
          <w:szCs w:val="24"/>
        </w:rPr>
        <w:t>o naquele determinado evento, sendo antecipado algum tipo de perda ou perigo (Lyon, 2000).</w:t>
      </w:r>
    </w:p>
    <w:p w:rsidR="007C7C85" w:rsidRPr="00664E6B" w:rsidRDefault="00C708CE" w:rsidP="00760D79">
      <w:pPr>
        <w:spacing w:after="0" w:line="360" w:lineRule="auto"/>
        <w:ind w:firstLine="1418"/>
        <w:rPr>
          <w:rFonts w:ascii="Arial" w:hAnsi="Arial" w:cs="Arial"/>
          <w:sz w:val="24"/>
          <w:szCs w:val="24"/>
        </w:rPr>
      </w:pPr>
      <w:r w:rsidRPr="00664E6B">
        <w:rPr>
          <w:rFonts w:ascii="Arial" w:hAnsi="Arial" w:cs="Arial"/>
          <w:sz w:val="24"/>
          <w:szCs w:val="24"/>
        </w:rPr>
        <w:t>A percepção de estresse e recuperação tem sido muito importante no monitoramento de programas de treinamento de atletas</w:t>
      </w:r>
      <w:r w:rsidR="001653D7" w:rsidRPr="00664E6B">
        <w:rPr>
          <w:rFonts w:ascii="Arial" w:hAnsi="Arial" w:cs="Arial"/>
          <w:sz w:val="24"/>
          <w:szCs w:val="24"/>
        </w:rPr>
        <w:t xml:space="preserve"> (</w:t>
      </w:r>
      <w:proofErr w:type="spellStart"/>
      <w:r w:rsidR="001653D7" w:rsidRPr="00664E6B">
        <w:rPr>
          <w:rFonts w:ascii="Arial" w:hAnsi="Arial" w:cs="Arial"/>
          <w:sz w:val="24"/>
          <w:szCs w:val="24"/>
        </w:rPr>
        <w:t>S</w:t>
      </w:r>
      <w:r w:rsidR="00D1749A" w:rsidRPr="00664E6B">
        <w:rPr>
          <w:rFonts w:ascii="Arial" w:hAnsi="Arial" w:cs="Arial"/>
          <w:sz w:val="24"/>
          <w:szCs w:val="24"/>
        </w:rPr>
        <w:t>imola</w:t>
      </w:r>
      <w:proofErr w:type="spellEnd"/>
      <w:r w:rsidR="001653D7" w:rsidRPr="00664E6B">
        <w:rPr>
          <w:rFonts w:ascii="Arial" w:hAnsi="Arial" w:cs="Arial"/>
          <w:sz w:val="24"/>
          <w:szCs w:val="24"/>
        </w:rPr>
        <w:t xml:space="preserve">, 2008). </w:t>
      </w:r>
      <w:r w:rsidR="003B5434" w:rsidRPr="00664E6B">
        <w:rPr>
          <w:rFonts w:ascii="Arial" w:hAnsi="Arial" w:cs="Arial"/>
          <w:sz w:val="24"/>
          <w:szCs w:val="24"/>
        </w:rPr>
        <w:t>A</w:t>
      </w:r>
      <w:r w:rsidR="001653D7" w:rsidRPr="00664E6B">
        <w:rPr>
          <w:rFonts w:ascii="Arial" w:hAnsi="Arial" w:cs="Arial"/>
          <w:sz w:val="24"/>
          <w:szCs w:val="24"/>
        </w:rPr>
        <w:t xml:space="preserve"> intensidade e/ou </w:t>
      </w:r>
      <w:r w:rsidR="00BB0447" w:rsidRPr="00664E6B">
        <w:rPr>
          <w:rFonts w:ascii="Arial" w:hAnsi="Arial" w:cs="Arial"/>
          <w:sz w:val="24"/>
          <w:szCs w:val="24"/>
        </w:rPr>
        <w:t xml:space="preserve">o </w:t>
      </w:r>
      <w:r w:rsidR="001653D7" w:rsidRPr="00664E6B">
        <w:rPr>
          <w:rFonts w:ascii="Arial" w:hAnsi="Arial" w:cs="Arial"/>
          <w:sz w:val="24"/>
          <w:szCs w:val="24"/>
        </w:rPr>
        <w:t xml:space="preserve">volume de treinamento </w:t>
      </w:r>
      <w:r w:rsidR="00BB0447" w:rsidRPr="00664E6B">
        <w:rPr>
          <w:rFonts w:ascii="Arial" w:hAnsi="Arial" w:cs="Arial"/>
          <w:sz w:val="24"/>
          <w:szCs w:val="24"/>
        </w:rPr>
        <w:t xml:space="preserve">alteram </w:t>
      </w:r>
      <w:r w:rsidR="001653D7" w:rsidRPr="00664E6B">
        <w:rPr>
          <w:rFonts w:ascii="Arial" w:hAnsi="Arial" w:cs="Arial"/>
          <w:sz w:val="24"/>
          <w:szCs w:val="24"/>
        </w:rPr>
        <w:t>a capacidade</w:t>
      </w:r>
      <w:r w:rsidR="007C7C85" w:rsidRPr="00664E6B">
        <w:rPr>
          <w:rFonts w:ascii="Arial" w:hAnsi="Arial" w:cs="Arial"/>
          <w:sz w:val="24"/>
          <w:szCs w:val="24"/>
        </w:rPr>
        <w:t xml:space="preserve"> de recup</w:t>
      </w:r>
      <w:r w:rsidR="001653D7" w:rsidRPr="00664E6B">
        <w:rPr>
          <w:rFonts w:ascii="Arial" w:hAnsi="Arial" w:cs="Arial"/>
          <w:sz w:val="24"/>
          <w:szCs w:val="24"/>
        </w:rPr>
        <w:t>eração</w:t>
      </w:r>
      <w:r w:rsidR="007C7C85" w:rsidRPr="00664E6B">
        <w:rPr>
          <w:rFonts w:ascii="Arial" w:hAnsi="Arial" w:cs="Arial"/>
          <w:sz w:val="24"/>
          <w:szCs w:val="24"/>
        </w:rPr>
        <w:t xml:space="preserve"> física e psicológica</w:t>
      </w:r>
      <w:r w:rsidR="001653D7" w:rsidRPr="00664E6B">
        <w:rPr>
          <w:rFonts w:ascii="Arial" w:hAnsi="Arial" w:cs="Arial"/>
          <w:sz w:val="24"/>
          <w:szCs w:val="24"/>
        </w:rPr>
        <w:t xml:space="preserve"> do atleta, levando-o a um estado de fadiga, e em casos mais extremos de </w:t>
      </w:r>
      <w:proofErr w:type="spellStart"/>
      <w:r w:rsidR="001653D7" w:rsidRPr="00664E6B">
        <w:rPr>
          <w:rFonts w:ascii="Arial" w:hAnsi="Arial" w:cs="Arial"/>
          <w:i/>
          <w:sz w:val="24"/>
          <w:szCs w:val="24"/>
        </w:rPr>
        <w:t>overtraining</w:t>
      </w:r>
      <w:proofErr w:type="spellEnd"/>
      <w:r w:rsidR="00D30A6F" w:rsidRPr="00664E6B">
        <w:rPr>
          <w:rFonts w:ascii="Arial" w:hAnsi="Arial" w:cs="Arial"/>
          <w:i/>
          <w:sz w:val="24"/>
          <w:szCs w:val="24"/>
        </w:rPr>
        <w:t xml:space="preserve"> </w:t>
      </w:r>
      <w:r w:rsidR="007C7C85" w:rsidRPr="00664E6B">
        <w:rPr>
          <w:rFonts w:ascii="Arial" w:hAnsi="Arial" w:cs="Arial"/>
          <w:sz w:val="24"/>
          <w:szCs w:val="24"/>
        </w:rPr>
        <w:t>(M</w:t>
      </w:r>
      <w:r w:rsidR="00772EBE" w:rsidRPr="00664E6B">
        <w:rPr>
          <w:rFonts w:ascii="Arial" w:hAnsi="Arial" w:cs="Arial"/>
          <w:sz w:val="24"/>
          <w:szCs w:val="24"/>
        </w:rPr>
        <w:t xml:space="preserve">atos &amp; </w:t>
      </w:r>
      <w:proofErr w:type="spellStart"/>
      <w:r w:rsidR="001653D7" w:rsidRPr="00664E6B">
        <w:rPr>
          <w:rFonts w:ascii="Arial" w:hAnsi="Arial" w:cs="Arial"/>
          <w:sz w:val="24"/>
          <w:szCs w:val="24"/>
        </w:rPr>
        <w:t>Winsley</w:t>
      </w:r>
      <w:proofErr w:type="spellEnd"/>
      <w:r w:rsidR="001653D7" w:rsidRPr="00664E6B">
        <w:rPr>
          <w:rFonts w:ascii="Arial" w:hAnsi="Arial" w:cs="Arial"/>
          <w:sz w:val="24"/>
          <w:szCs w:val="24"/>
        </w:rPr>
        <w:t>, 2007)</w:t>
      </w:r>
      <w:r w:rsidR="007C7C85" w:rsidRPr="00664E6B">
        <w:rPr>
          <w:rFonts w:ascii="Arial" w:hAnsi="Arial" w:cs="Arial"/>
          <w:sz w:val="24"/>
          <w:szCs w:val="24"/>
        </w:rPr>
        <w:t>. Assim, o controle</w:t>
      </w:r>
      <w:proofErr w:type="gramStart"/>
      <w:r w:rsidR="007C7C85" w:rsidRPr="00664E6B">
        <w:rPr>
          <w:rFonts w:ascii="Arial" w:hAnsi="Arial" w:cs="Arial"/>
          <w:sz w:val="24"/>
          <w:szCs w:val="24"/>
        </w:rPr>
        <w:t xml:space="preserve">  </w:t>
      </w:r>
      <w:proofErr w:type="gramEnd"/>
      <w:r w:rsidR="007C7C85" w:rsidRPr="00664E6B">
        <w:rPr>
          <w:rFonts w:ascii="Arial" w:hAnsi="Arial" w:cs="Arial"/>
          <w:sz w:val="24"/>
          <w:szCs w:val="24"/>
        </w:rPr>
        <w:t xml:space="preserve">contínuo da  duração, intensidade e </w:t>
      </w:r>
      <w:proofErr w:type="spellStart"/>
      <w:r w:rsidR="007C7C85" w:rsidRPr="00664E6B">
        <w:rPr>
          <w:rFonts w:ascii="Arial" w:hAnsi="Arial" w:cs="Arial"/>
          <w:sz w:val="24"/>
          <w:szCs w:val="24"/>
        </w:rPr>
        <w:t>frequência</w:t>
      </w:r>
      <w:proofErr w:type="spellEnd"/>
      <w:r w:rsidR="007C7C85" w:rsidRPr="00664E6B">
        <w:rPr>
          <w:rFonts w:ascii="Arial" w:hAnsi="Arial" w:cs="Arial"/>
          <w:sz w:val="24"/>
          <w:szCs w:val="24"/>
        </w:rPr>
        <w:t xml:space="preserve"> das sessões é muito </w:t>
      </w:r>
      <w:r w:rsidR="007C7C85" w:rsidRPr="00664E6B">
        <w:rPr>
          <w:rFonts w:ascii="Arial" w:hAnsi="Arial" w:cs="Arial"/>
          <w:sz w:val="24"/>
          <w:szCs w:val="24"/>
        </w:rPr>
        <w:lastRenderedPageBreak/>
        <w:t>importante para que não se chegue ao excesso de fadiga,</w:t>
      </w:r>
      <w:r w:rsidR="00772EBE" w:rsidRPr="00664E6B">
        <w:rPr>
          <w:rFonts w:ascii="Arial" w:hAnsi="Arial" w:cs="Arial"/>
          <w:sz w:val="24"/>
          <w:szCs w:val="24"/>
        </w:rPr>
        <w:t xml:space="preserve"> </w:t>
      </w:r>
      <w:proofErr w:type="spellStart"/>
      <w:r w:rsidR="007C7C85" w:rsidRPr="00664E6B">
        <w:rPr>
          <w:rFonts w:ascii="Arial" w:hAnsi="Arial" w:cs="Arial"/>
          <w:i/>
          <w:sz w:val="24"/>
          <w:szCs w:val="24"/>
        </w:rPr>
        <w:t>overtraining</w:t>
      </w:r>
      <w:proofErr w:type="spellEnd"/>
      <w:r w:rsidR="007C7C85" w:rsidRPr="00664E6B">
        <w:rPr>
          <w:rFonts w:ascii="Arial" w:hAnsi="Arial" w:cs="Arial"/>
          <w:sz w:val="24"/>
          <w:szCs w:val="24"/>
        </w:rPr>
        <w:t>, , e redução da capacidade funcional (</w:t>
      </w:r>
      <w:proofErr w:type="spellStart"/>
      <w:r w:rsidR="007C7C85" w:rsidRPr="00664E6B">
        <w:rPr>
          <w:rFonts w:ascii="Arial" w:hAnsi="Arial" w:cs="Arial"/>
          <w:sz w:val="24"/>
          <w:szCs w:val="24"/>
        </w:rPr>
        <w:t>L</w:t>
      </w:r>
      <w:r w:rsidR="008770FC" w:rsidRPr="00664E6B">
        <w:rPr>
          <w:rFonts w:ascii="Arial" w:hAnsi="Arial" w:cs="Arial"/>
          <w:sz w:val="24"/>
          <w:szCs w:val="24"/>
        </w:rPr>
        <w:t>ehmann</w:t>
      </w:r>
      <w:proofErr w:type="spellEnd"/>
      <w:r w:rsidR="008D7032" w:rsidRPr="00664E6B">
        <w:rPr>
          <w:rFonts w:ascii="Arial" w:hAnsi="Arial" w:cs="Arial"/>
          <w:sz w:val="24"/>
          <w:szCs w:val="24"/>
        </w:rPr>
        <w:t xml:space="preserve">, Foster &amp; </w:t>
      </w:r>
      <w:proofErr w:type="spellStart"/>
      <w:r w:rsidR="008D7032" w:rsidRPr="00664E6B">
        <w:rPr>
          <w:rFonts w:ascii="Arial" w:hAnsi="Arial" w:cs="Arial"/>
          <w:sz w:val="24"/>
          <w:szCs w:val="24"/>
        </w:rPr>
        <w:t>Keul</w:t>
      </w:r>
      <w:proofErr w:type="spellEnd"/>
      <w:r w:rsidR="008D7032" w:rsidRPr="00664E6B">
        <w:rPr>
          <w:rFonts w:ascii="Arial" w:hAnsi="Arial" w:cs="Arial"/>
          <w:sz w:val="24"/>
          <w:szCs w:val="24"/>
        </w:rPr>
        <w:t xml:space="preserve">, </w:t>
      </w:r>
      <w:r w:rsidR="007C7C85" w:rsidRPr="00664E6B">
        <w:rPr>
          <w:rFonts w:ascii="Arial" w:hAnsi="Arial" w:cs="Arial"/>
          <w:sz w:val="24"/>
          <w:szCs w:val="24"/>
        </w:rPr>
        <w:t>1993). De igual forma, o intervalo entre as sessões de treinamento são muito i</w:t>
      </w:r>
      <w:r w:rsidR="00D30A6F" w:rsidRPr="00664E6B">
        <w:rPr>
          <w:rFonts w:ascii="Arial" w:hAnsi="Arial" w:cs="Arial"/>
          <w:sz w:val="24"/>
          <w:szCs w:val="24"/>
        </w:rPr>
        <w:t>mportantes para a recuperação fí</w:t>
      </w:r>
      <w:r w:rsidR="007C7C85" w:rsidRPr="00664E6B">
        <w:rPr>
          <w:rFonts w:ascii="Arial" w:hAnsi="Arial" w:cs="Arial"/>
          <w:sz w:val="24"/>
          <w:szCs w:val="24"/>
        </w:rPr>
        <w:t xml:space="preserve">sica e psicológica. Também chamada de recuperação psicofísica, esse processo visa de maneira controlada e planejada enfrentar as demandas oriundas do período de estímulo, com métodos eficientes que buscam </w:t>
      </w:r>
      <w:proofErr w:type="gramStart"/>
      <w:r w:rsidR="007C7C85" w:rsidRPr="00664E6B">
        <w:rPr>
          <w:rFonts w:ascii="Arial" w:hAnsi="Arial" w:cs="Arial"/>
          <w:sz w:val="24"/>
          <w:szCs w:val="24"/>
        </w:rPr>
        <w:t>otimizar</w:t>
      </w:r>
      <w:proofErr w:type="gramEnd"/>
      <w:r w:rsidR="007C7C85" w:rsidRPr="00664E6B">
        <w:rPr>
          <w:rFonts w:ascii="Arial" w:hAnsi="Arial" w:cs="Arial"/>
          <w:sz w:val="24"/>
          <w:szCs w:val="24"/>
        </w:rPr>
        <w:t xml:space="preserve"> a recuperação, levando a melhores condições subjetivas (</w:t>
      </w:r>
      <w:proofErr w:type="spellStart"/>
      <w:r w:rsidR="007C7C85" w:rsidRPr="00664E6B">
        <w:rPr>
          <w:rFonts w:ascii="Arial" w:hAnsi="Arial" w:cs="Arial"/>
          <w:sz w:val="24"/>
          <w:szCs w:val="24"/>
        </w:rPr>
        <w:t>R</w:t>
      </w:r>
      <w:r w:rsidR="008770FC" w:rsidRPr="00664E6B">
        <w:rPr>
          <w:rFonts w:ascii="Arial" w:hAnsi="Arial" w:cs="Arial"/>
          <w:sz w:val="24"/>
          <w:szCs w:val="24"/>
        </w:rPr>
        <w:t>enzland</w:t>
      </w:r>
      <w:proofErr w:type="spellEnd"/>
      <w:r w:rsidR="007C7C85" w:rsidRPr="00664E6B">
        <w:rPr>
          <w:rFonts w:ascii="Arial" w:hAnsi="Arial" w:cs="Arial"/>
          <w:sz w:val="24"/>
          <w:szCs w:val="24"/>
        </w:rPr>
        <w:t xml:space="preserve"> </w:t>
      </w:r>
      <w:r w:rsidR="008770FC" w:rsidRPr="00664E6B">
        <w:rPr>
          <w:rFonts w:ascii="Arial" w:hAnsi="Arial" w:cs="Arial"/>
          <w:sz w:val="24"/>
          <w:szCs w:val="24"/>
        </w:rPr>
        <w:t>&amp;</w:t>
      </w:r>
      <w:r w:rsidR="007C7C85" w:rsidRPr="00664E6B">
        <w:rPr>
          <w:rFonts w:ascii="Arial" w:hAnsi="Arial" w:cs="Arial"/>
          <w:sz w:val="24"/>
          <w:szCs w:val="24"/>
        </w:rPr>
        <w:t xml:space="preserve"> </w:t>
      </w:r>
      <w:proofErr w:type="spellStart"/>
      <w:r w:rsidR="007C7C85" w:rsidRPr="00664E6B">
        <w:rPr>
          <w:rFonts w:ascii="Arial" w:hAnsi="Arial" w:cs="Arial"/>
          <w:sz w:val="24"/>
          <w:szCs w:val="24"/>
        </w:rPr>
        <w:t>E</w:t>
      </w:r>
      <w:r w:rsidR="008770FC" w:rsidRPr="00664E6B">
        <w:rPr>
          <w:rFonts w:ascii="Arial" w:hAnsi="Arial" w:cs="Arial"/>
          <w:sz w:val="24"/>
          <w:szCs w:val="24"/>
        </w:rPr>
        <w:t>berspächer</w:t>
      </w:r>
      <w:proofErr w:type="spellEnd"/>
      <w:r w:rsidR="007C7C85" w:rsidRPr="00664E6B">
        <w:rPr>
          <w:rFonts w:ascii="Arial" w:hAnsi="Arial" w:cs="Arial"/>
          <w:sz w:val="24"/>
          <w:szCs w:val="24"/>
        </w:rPr>
        <w:t>, 1988).</w:t>
      </w:r>
    </w:p>
    <w:p w:rsidR="007C7C85" w:rsidRPr="00664E6B" w:rsidRDefault="007C7C85" w:rsidP="00760D79">
      <w:pPr>
        <w:spacing w:after="0" w:line="360" w:lineRule="auto"/>
        <w:ind w:firstLine="1418"/>
        <w:rPr>
          <w:rFonts w:ascii="Arial" w:hAnsi="Arial" w:cs="Arial"/>
          <w:sz w:val="24"/>
          <w:szCs w:val="24"/>
        </w:rPr>
      </w:pPr>
      <w:r w:rsidRPr="00664E6B">
        <w:rPr>
          <w:rFonts w:ascii="Arial" w:hAnsi="Arial" w:cs="Arial"/>
          <w:sz w:val="24"/>
          <w:szCs w:val="24"/>
        </w:rPr>
        <w:t xml:space="preserve">Para que se busque </w:t>
      </w:r>
      <w:r w:rsidR="00DE4E01" w:rsidRPr="00664E6B">
        <w:rPr>
          <w:rFonts w:ascii="Arial" w:hAnsi="Arial" w:cs="Arial"/>
          <w:sz w:val="24"/>
          <w:szCs w:val="24"/>
        </w:rPr>
        <w:t>o nível de estímulos ideal para a promoção de melhora da condição física</w:t>
      </w:r>
      <w:r w:rsidRPr="00664E6B">
        <w:rPr>
          <w:rFonts w:ascii="Arial" w:hAnsi="Arial" w:cs="Arial"/>
          <w:sz w:val="24"/>
          <w:szCs w:val="24"/>
        </w:rPr>
        <w:t xml:space="preserve">, </w:t>
      </w:r>
      <w:r w:rsidR="00DE4E01" w:rsidRPr="00664E6B">
        <w:rPr>
          <w:rFonts w:ascii="Arial" w:hAnsi="Arial" w:cs="Arial"/>
          <w:sz w:val="24"/>
          <w:szCs w:val="24"/>
        </w:rPr>
        <w:t xml:space="preserve">sem cair no risco do </w:t>
      </w:r>
      <w:proofErr w:type="spellStart"/>
      <w:r w:rsidR="00DE4E01" w:rsidRPr="00664E6B">
        <w:rPr>
          <w:rFonts w:ascii="Arial" w:hAnsi="Arial" w:cs="Arial"/>
          <w:sz w:val="24"/>
          <w:szCs w:val="24"/>
        </w:rPr>
        <w:t>desbalanço</w:t>
      </w:r>
      <w:proofErr w:type="spellEnd"/>
      <w:r w:rsidR="00DE4E01" w:rsidRPr="00664E6B">
        <w:rPr>
          <w:rFonts w:ascii="Arial" w:hAnsi="Arial" w:cs="Arial"/>
          <w:sz w:val="24"/>
          <w:szCs w:val="24"/>
        </w:rPr>
        <w:t xml:space="preserve"> de cargas e</w:t>
      </w:r>
      <w:r w:rsidRPr="00664E6B">
        <w:rPr>
          <w:rFonts w:ascii="Arial" w:hAnsi="Arial" w:cs="Arial"/>
          <w:sz w:val="24"/>
          <w:szCs w:val="24"/>
        </w:rPr>
        <w:t xml:space="preserve"> efeitos do excesso</w:t>
      </w:r>
      <w:r w:rsidR="00DE4E01" w:rsidRPr="00664E6B">
        <w:rPr>
          <w:rFonts w:ascii="Arial" w:hAnsi="Arial" w:cs="Arial"/>
          <w:sz w:val="24"/>
          <w:szCs w:val="24"/>
        </w:rPr>
        <w:t xml:space="preserve"> ou da falta de estimulação suficiente</w:t>
      </w:r>
      <w:r w:rsidRPr="00664E6B">
        <w:rPr>
          <w:rFonts w:ascii="Arial" w:hAnsi="Arial" w:cs="Arial"/>
          <w:sz w:val="24"/>
          <w:szCs w:val="24"/>
        </w:rPr>
        <w:t xml:space="preserve">, </w:t>
      </w:r>
      <w:r w:rsidR="00273A76" w:rsidRPr="00664E6B">
        <w:rPr>
          <w:rFonts w:ascii="Arial" w:hAnsi="Arial" w:cs="Arial"/>
          <w:sz w:val="24"/>
          <w:szCs w:val="24"/>
        </w:rPr>
        <w:t>têm sido</w:t>
      </w:r>
      <w:r w:rsidRPr="00664E6B">
        <w:rPr>
          <w:rFonts w:ascii="Arial" w:hAnsi="Arial" w:cs="Arial"/>
          <w:sz w:val="24"/>
          <w:szCs w:val="24"/>
        </w:rPr>
        <w:t xml:space="preserve"> muito utilizadas as variáveis </w:t>
      </w:r>
      <w:r w:rsidR="00DE4E01" w:rsidRPr="00664E6B">
        <w:rPr>
          <w:rFonts w:ascii="Arial" w:hAnsi="Arial" w:cs="Arial"/>
          <w:sz w:val="24"/>
          <w:szCs w:val="24"/>
        </w:rPr>
        <w:t>bioquímica</w:t>
      </w:r>
      <w:r w:rsidR="002B6A78" w:rsidRPr="00664E6B">
        <w:rPr>
          <w:rFonts w:ascii="Arial" w:hAnsi="Arial" w:cs="Arial"/>
          <w:sz w:val="24"/>
          <w:szCs w:val="24"/>
        </w:rPr>
        <w:t xml:space="preserve">s, </w:t>
      </w:r>
      <w:r w:rsidR="00DE4E01" w:rsidRPr="00664E6B">
        <w:rPr>
          <w:rFonts w:ascii="Arial" w:hAnsi="Arial" w:cs="Arial"/>
          <w:sz w:val="24"/>
          <w:szCs w:val="24"/>
        </w:rPr>
        <w:t xml:space="preserve">fisiológicas </w:t>
      </w:r>
      <w:r w:rsidR="002B6A78" w:rsidRPr="00664E6B">
        <w:rPr>
          <w:rFonts w:ascii="Arial" w:hAnsi="Arial" w:cs="Arial"/>
          <w:sz w:val="24"/>
          <w:szCs w:val="24"/>
        </w:rPr>
        <w:t>e psicológicas,</w:t>
      </w:r>
      <w:r w:rsidR="00D30A6F" w:rsidRPr="00664E6B">
        <w:rPr>
          <w:rFonts w:ascii="Arial" w:hAnsi="Arial" w:cs="Arial"/>
          <w:sz w:val="24"/>
          <w:szCs w:val="24"/>
        </w:rPr>
        <w:t xml:space="preserve"> </w:t>
      </w:r>
      <w:r w:rsidR="00DE4E01" w:rsidRPr="00664E6B">
        <w:rPr>
          <w:rFonts w:ascii="Arial" w:hAnsi="Arial" w:cs="Arial"/>
          <w:sz w:val="24"/>
          <w:szCs w:val="24"/>
        </w:rPr>
        <w:t xml:space="preserve">na adequação das cargas de treinamento. </w:t>
      </w:r>
      <w:r w:rsidR="002B6A78" w:rsidRPr="00664E6B">
        <w:rPr>
          <w:rFonts w:ascii="Arial" w:hAnsi="Arial" w:cs="Arial"/>
          <w:sz w:val="24"/>
          <w:szCs w:val="24"/>
        </w:rPr>
        <w:t xml:space="preserve">Entre os marcadores bioquímicos, os mais pesquisados são a glutamina, </w:t>
      </w:r>
      <w:proofErr w:type="spellStart"/>
      <w:r w:rsidR="002B6A78" w:rsidRPr="00664E6B">
        <w:rPr>
          <w:rFonts w:ascii="Arial" w:hAnsi="Arial" w:cs="Arial"/>
          <w:sz w:val="24"/>
          <w:szCs w:val="24"/>
        </w:rPr>
        <w:t>creatinaquinase</w:t>
      </w:r>
      <w:proofErr w:type="spellEnd"/>
      <w:r w:rsidR="002B6A78" w:rsidRPr="00664E6B">
        <w:rPr>
          <w:rFonts w:ascii="Arial" w:hAnsi="Arial" w:cs="Arial"/>
          <w:sz w:val="24"/>
          <w:szCs w:val="24"/>
        </w:rPr>
        <w:t xml:space="preserve">, </w:t>
      </w:r>
      <w:proofErr w:type="spellStart"/>
      <w:r w:rsidR="002B6A78" w:rsidRPr="00664E6B">
        <w:rPr>
          <w:rFonts w:ascii="Arial" w:hAnsi="Arial" w:cs="Arial"/>
          <w:sz w:val="24"/>
          <w:szCs w:val="24"/>
        </w:rPr>
        <w:t>ureia</w:t>
      </w:r>
      <w:proofErr w:type="spellEnd"/>
      <w:r w:rsidR="002B6A78" w:rsidRPr="00664E6B">
        <w:rPr>
          <w:rFonts w:ascii="Arial" w:hAnsi="Arial" w:cs="Arial"/>
          <w:sz w:val="24"/>
          <w:szCs w:val="24"/>
        </w:rPr>
        <w:t xml:space="preserve"> e </w:t>
      </w:r>
      <w:proofErr w:type="spellStart"/>
      <w:r w:rsidR="002B6A78" w:rsidRPr="00664E6B">
        <w:rPr>
          <w:rFonts w:ascii="Arial" w:hAnsi="Arial" w:cs="Arial"/>
          <w:sz w:val="24"/>
          <w:szCs w:val="24"/>
        </w:rPr>
        <w:t>lactato</w:t>
      </w:r>
      <w:proofErr w:type="spellEnd"/>
      <w:r w:rsidR="002B6A78" w:rsidRPr="00664E6B">
        <w:rPr>
          <w:rFonts w:ascii="Arial" w:hAnsi="Arial" w:cs="Arial"/>
          <w:sz w:val="24"/>
          <w:szCs w:val="24"/>
        </w:rPr>
        <w:t xml:space="preserve"> sang</w:t>
      </w:r>
      <w:r w:rsidR="00CD01A3" w:rsidRPr="00664E6B">
        <w:rPr>
          <w:rFonts w:ascii="Arial" w:hAnsi="Arial" w:cs="Arial"/>
          <w:sz w:val="24"/>
          <w:szCs w:val="24"/>
        </w:rPr>
        <w:t>uíneo</w:t>
      </w:r>
      <w:r w:rsidR="002B6A78" w:rsidRPr="00664E6B">
        <w:rPr>
          <w:rFonts w:ascii="Arial" w:hAnsi="Arial" w:cs="Arial"/>
          <w:sz w:val="24"/>
          <w:szCs w:val="24"/>
        </w:rPr>
        <w:t xml:space="preserve"> (Cunha, Ribeiro</w:t>
      </w:r>
      <w:r w:rsidR="007B1890" w:rsidRPr="00664E6B">
        <w:rPr>
          <w:rFonts w:ascii="Arial" w:hAnsi="Arial" w:cs="Arial"/>
          <w:sz w:val="24"/>
          <w:szCs w:val="24"/>
        </w:rPr>
        <w:t xml:space="preserve"> &amp;</w:t>
      </w:r>
      <w:r w:rsidR="002B6A78" w:rsidRPr="00664E6B">
        <w:rPr>
          <w:rFonts w:ascii="Arial" w:hAnsi="Arial" w:cs="Arial"/>
          <w:sz w:val="24"/>
          <w:szCs w:val="24"/>
        </w:rPr>
        <w:t xml:space="preserve"> Oliveira, 2006). </w:t>
      </w:r>
      <w:r w:rsidRPr="00664E6B">
        <w:rPr>
          <w:rFonts w:ascii="Arial" w:hAnsi="Arial" w:cs="Arial"/>
          <w:sz w:val="24"/>
          <w:szCs w:val="24"/>
        </w:rPr>
        <w:t xml:space="preserve">Porém </w:t>
      </w:r>
      <w:r w:rsidR="009549C1" w:rsidRPr="00664E6B">
        <w:rPr>
          <w:rFonts w:ascii="Arial" w:hAnsi="Arial" w:cs="Arial"/>
          <w:sz w:val="24"/>
          <w:szCs w:val="24"/>
        </w:rPr>
        <w:t>os estudos nessa área têm</w:t>
      </w:r>
      <w:r w:rsidR="00273A76" w:rsidRPr="00664E6B">
        <w:rPr>
          <w:rFonts w:ascii="Arial" w:hAnsi="Arial" w:cs="Arial"/>
          <w:sz w:val="24"/>
          <w:szCs w:val="24"/>
        </w:rPr>
        <w:t xml:space="preserve"> </w:t>
      </w:r>
      <w:r w:rsidR="00B854DB" w:rsidRPr="00664E6B">
        <w:rPr>
          <w:rFonts w:ascii="Arial" w:hAnsi="Arial" w:cs="Arial"/>
          <w:sz w:val="24"/>
          <w:szCs w:val="24"/>
        </w:rPr>
        <w:t>gerado resultados</w:t>
      </w:r>
      <w:r w:rsidR="00273A76" w:rsidRPr="00664E6B">
        <w:rPr>
          <w:rFonts w:ascii="Arial" w:hAnsi="Arial" w:cs="Arial"/>
          <w:sz w:val="24"/>
          <w:szCs w:val="24"/>
        </w:rPr>
        <w:t xml:space="preserve"> </w:t>
      </w:r>
      <w:r w:rsidR="00B854DB" w:rsidRPr="00664E6B">
        <w:rPr>
          <w:rFonts w:ascii="Arial" w:hAnsi="Arial" w:cs="Arial"/>
          <w:sz w:val="24"/>
          <w:szCs w:val="24"/>
        </w:rPr>
        <w:t>controversos</w:t>
      </w:r>
      <w:r w:rsidRPr="00664E6B">
        <w:rPr>
          <w:rFonts w:ascii="Arial" w:hAnsi="Arial" w:cs="Arial"/>
          <w:sz w:val="24"/>
          <w:szCs w:val="24"/>
        </w:rPr>
        <w:t xml:space="preserve">, </w:t>
      </w:r>
      <w:r w:rsidR="00B854DB" w:rsidRPr="00664E6B">
        <w:rPr>
          <w:rFonts w:ascii="Arial" w:hAnsi="Arial" w:cs="Arial"/>
          <w:sz w:val="24"/>
          <w:szCs w:val="24"/>
        </w:rPr>
        <w:t>pela sensibilidade</w:t>
      </w:r>
      <w:r w:rsidR="009549C1" w:rsidRPr="00664E6B">
        <w:rPr>
          <w:rFonts w:ascii="Arial" w:hAnsi="Arial" w:cs="Arial"/>
          <w:sz w:val="24"/>
          <w:szCs w:val="24"/>
        </w:rPr>
        <w:t xml:space="preserve"> inerente aos</w:t>
      </w:r>
      <w:r w:rsidR="00B854DB" w:rsidRPr="00664E6B">
        <w:rPr>
          <w:rFonts w:ascii="Arial" w:hAnsi="Arial" w:cs="Arial"/>
          <w:sz w:val="24"/>
          <w:szCs w:val="24"/>
        </w:rPr>
        <w:t xml:space="preserve"> dos marcadores – como a </w:t>
      </w:r>
      <w:proofErr w:type="spellStart"/>
      <w:r w:rsidR="00B854DB" w:rsidRPr="00664E6B">
        <w:rPr>
          <w:rFonts w:ascii="Arial" w:hAnsi="Arial" w:cs="Arial"/>
          <w:sz w:val="24"/>
          <w:szCs w:val="24"/>
        </w:rPr>
        <w:t>creatinaquinase</w:t>
      </w:r>
      <w:proofErr w:type="spellEnd"/>
      <w:r w:rsidR="00B854DB" w:rsidRPr="00664E6B">
        <w:rPr>
          <w:rFonts w:ascii="Arial" w:hAnsi="Arial" w:cs="Arial"/>
          <w:sz w:val="24"/>
          <w:szCs w:val="24"/>
        </w:rPr>
        <w:t xml:space="preserve"> e uréia</w:t>
      </w:r>
      <w:r w:rsidR="009549C1" w:rsidRPr="00664E6B">
        <w:rPr>
          <w:rFonts w:ascii="Arial" w:hAnsi="Arial" w:cs="Arial"/>
          <w:sz w:val="24"/>
          <w:szCs w:val="24"/>
        </w:rPr>
        <w:t xml:space="preserve"> – </w:t>
      </w:r>
      <w:proofErr w:type="gramStart"/>
      <w:r w:rsidR="009549C1" w:rsidRPr="00664E6B">
        <w:rPr>
          <w:rFonts w:ascii="Arial" w:hAnsi="Arial" w:cs="Arial"/>
          <w:sz w:val="24"/>
          <w:szCs w:val="24"/>
        </w:rPr>
        <w:t>à</w:t>
      </w:r>
      <w:proofErr w:type="gramEnd"/>
      <w:r w:rsidR="009549C1" w:rsidRPr="00664E6B">
        <w:rPr>
          <w:rFonts w:ascii="Arial" w:hAnsi="Arial" w:cs="Arial"/>
          <w:sz w:val="24"/>
          <w:szCs w:val="24"/>
        </w:rPr>
        <w:t xml:space="preserve"> variáveis como alimentação e  carga de treino</w:t>
      </w:r>
      <w:r w:rsidR="004529FD" w:rsidRPr="00664E6B">
        <w:rPr>
          <w:rFonts w:ascii="Arial" w:hAnsi="Arial" w:cs="Arial"/>
          <w:sz w:val="24"/>
          <w:szCs w:val="24"/>
        </w:rPr>
        <w:t xml:space="preserve"> </w:t>
      </w:r>
      <w:r w:rsidRPr="00664E6B">
        <w:rPr>
          <w:rFonts w:ascii="Arial" w:hAnsi="Arial" w:cs="Arial"/>
          <w:sz w:val="24"/>
          <w:szCs w:val="24"/>
        </w:rPr>
        <w:t>(</w:t>
      </w:r>
      <w:proofErr w:type="spellStart"/>
      <w:r w:rsidR="004529FD" w:rsidRPr="00664E6B">
        <w:rPr>
          <w:rFonts w:ascii="Arial" w:hAnsi="Arial" w:cs="Arial"/>
          <w:sz w:val="24"/>
          <w:szCs w:val="24"/>
        </w:rPr>
        <w:t>Coutts</w:t>
      </w:r>
      <w:proofErr w:type="spellEnd"/>
      <w:r w:rsidR="004529FD" w:rsidRPr="00664E6B">
        <w:rPr>
          <w:rFonts w:ascii="Arial" w:hAnsi="Arial" w:cs="Arial"/>
          <w:sz w:val="24"/>
          <w:szCs w:val="24"/>
        </w:rPr>
        <w:t xml:space="preserve">, </w:t>
      </w:r>
      <w:proofErr w:type="spellStart"/>
      <w:r w:rsidR="004529FD" w:rsidRPr="00664E6B">
        <w:rPr>
          <w:rFonts w:ascii="Arial" w:hAnsi="Arial" w:cs="Arial"/>
          <w:sz w:val="24"/>
          <w:szCs w:val="24"/>
        </w:rPr>
        <w:t>Reaburn</w:t>
      </w:r>
      <w:proofErr w:type="spellEnd"/>
      <w:r w:rsidR="004529FD" w:rsidRPr="00664E6B">
        <w:rPr>
          <w:rFonts w:ascii="Arial" w:hAnsi="Arial" w:cs="Arial"/>
          <w:sz w:val="24"/>
          <w:szCs w:val="24"/>
        </w:rPr>
        <w:t>,  Piva &amp; Murphy,</w:t>
      </w:r>
      <w:r w:rsidRPr="00664E6B">
        <w:rPr>
          <w:rFonts w:ascii="Arial" w:hAnsi="Arial" w:cs="Arial"/>
          <w:sz w:val="24"/>
          <w:szCs w:val="24"/>
        </w:rPr>
        <w:t xml:space="preserve"> 2007).</w:t>
      </w:r>
    </w:p>
    <w:p w:rsidR="001D6FF8" w:rsidRPr="00664E6B" w:rsidRDefault="001D6FF8" w:rsidP="00760D79">
      <w:pPr>
        <w:spacing w:after="0" w:line="360" w:lineRule="auto"/>
        <w:ind w:firstLine="1418"/>
        <w:rPr>
          <w:rFonts w:ascii="Arial" w:hAnsi="Arial" w:cs="Arial"/>
          <w:sz w:val="24"/>
          <w:szCs w:val="24"/>
        </w:rPr>
      </w:pPr>
      <w:r w:rsidRPr="00664E6B">
        <w:rPr>
          <w:rFonts w:ascii="Arial" w:hAnsi="Arial" w:cs="Arial"/>
          <w:sz w:val="24"/>
          <w:szCs w:val="24"/>
        </w:rPr>
        <w:t>A avaliação capacidade máxima de trabalho aeróbio é</w:t>
      </w:r>
      <w:r w:rsidR="00A14D58" w:rsidRPr="00664E6B">
        <w:rPr>
          <w:rFonts w:ascii="Arial" w:hAnsi="Arial" w:cs="Arial"/>
          <w:sz w:val="24"/>
          <w:szCs w:val="24"/>
        </w:rPr>
        <w:t xml:space="preserve"> outro recurso </w:t>
      </w:r>
      <w:r w:rsidRPr="00664E6B">
        <w:rPr>
          <w:rFonts w:ascii="Arial" w:hAnsi="Arial" w:cs="Arial"/>
          <w:sz w:val="24"/>
          <w:szCs w:val="24"/>
        </w:rPr>
        <w:t xml:space="preserve">para o acompanhamento dos níveis de estresse no atleta. </w:t>
      </w:r>
      <w:r w:rsidR="00A14D58" w:rsidRPr="00664E6B">
        <w:rPr>
          <w:rFonts w:ascii="Arial" w:hAnsi="Arial" w:cs="Arial"/>
          <w:sz w:val="24"/>
          <w:szCs w:val="24"/>
        </w:rPr>
        <w:t xml:space="preserve">Naquele atleta para o qual as cargas de estimulo e descanso estão desbalanceadas, ocorre a depleção das reservas de glicogênio, resultando num nível submáximo de glicose, em níveis submáximos de </w:t>
      </w:r>
      <w:proofErr w:type="spellStart"/>
      <w:r w:rsidR="00A14D58" w:rsidRPr="00664E6B">
        <w:rPr>
          <w:rFonts w:ascii="Arial" w:hAnsi="Arial" w:cs="Arial"/>
          <w:sz w:val="24"/>
          <w:szCs w:val="24"/>
        </w:rPr>
        <w:t>lactato</w:t>
      </w:r>
      <w:proofErr w:type="spellEnd"/>
      <w:r w:rsidR="00A14D58" w:rsidRPr="00664E6B">
        <w:rPr>
          <w:rFonts w:ascii="Arial" w:hAnsi="Arial" w:cs="Arial"/>
          <w:sz w:val="24"/>
          <w:szCs w:val="24"/>
        </w:rPr>
        <w:t xml:space="preserve"> – o que impede a mobilização plena das reservas de lipídio. Essas alterações reduzem a capacidade máxima de trabalho aeróbio, </w:t>
      </w:r>
      <w:r w:rsidR="002F41E1" w:rsidRPr="00664E6B">
        <w:rPr>
          <w:rFonts w:ascii="Arial" w:hAnsi="Arial" w:cs="Arial"/>
          <w:sz w:val="24"/>
          <w:szCs w:val="24"/>
        </w:rPr>
        <w:t>podendo</w:t>
      </w:r>
      <w:r w:rsidR="00A14D58" w:rsidRPr="00664E6B">
        <w:rPr>
          <w:rFonts w:ascii="Arial" w:hAnsi="Arial" w:cs="Arial"/>
          <w:sz w:val="24"/>
          <w:szCs w:val="24"/>
        </w:rPr>
        <w:t xml:space="preserve"> então </w:t>
      </w:r>
      <w:r w:rsidR="002F41E1" w:rsidRPr="00664E6B">
        <w:rPr>
          <w:rFonts w:ascii="Arial" w:hAnsi="Arial" w:cs="Arial"/>
          <w:sz w:val="24"/>
          <w:szCs w:val="24"/>
        </w:rPr>
        <w:t xml:space="preserve">ser </w:t>
      </w:r>
      <w:r w:rsidR="00A14D58" w:rsidRPr="00664E6B">
        <w:rPr>
          <w:rFonts w:ascii="Arial" w:hAnsi="Arial" w:cs="Arial"/>
          <w:sz w:val="24"/>
          <w:szCs w:val="24"/>
        </w:rPr>
        <w:t>observado menor V0</w:t>
      </w:r>
      <w:r w:rsidR="00A14D58" w:rsidRPr="00664E6B">
        <w:rPr>
          <w:rFonts w:ascii="Arial" w:hAnsi="Arial" w:cs="Arial"/>
          <w:sz w:val="24"/>
          <w:szCs w:val="24"/>
          <w:vertAlign w:val="subscript"/>
        </w:rPr>
        <w:t>2</w:t>
      </w:r>
      <w:r w:rsidR="00A14D58" w:rsidRPr="00664E6B">
        <w:rPr>
          <w:rFonts w:ascii="Arial" w:hAnsi="Arial" w:cs="Arial"/>
          <w:sz w:val="24"/>
          <w:szCs w:val="24"/>
        </w:rPr>
        <w:t>max entre os atletas</w:t>
      </w:r>
      <w:r w:rsidR="002F41E1" w:rsidRPr="00664E6B">
        <w:rPr>
          <w:rFonts w:ascii="Arial" w:hAnsi="Arial" w:cs="Arial"/>
          <w:sz w:val="24"/>
          <w:szCs w:val="24"/>
        </w:rPr>
        <w:t xml:space="preserve"> em processo de estresse</w:t>
      </w:r>
      <w:r w:rsidR="00A14D58" w:rsidRPr="00664E6B">
        <w:rPr>
          <w:rFonts w:ascii="Arial" w:hAnsi="Arial" w:cs="Arial"/>
          <w:sz w:val="24"/>
          <w:szCs w:val="24"/>
        </w:rPr>
        <w:t xml:space="preserve"> (</w:t>
      </w:r>
      <w:proofErr w:type="spellStart"/>
      <w:r w:rsidR="00A14D58" w:rsidRPr="00664E6B">
        <w:rPr>
          <w:rFonts w:ascii="Arial" w:hAnsi="Arial" w:cs="Arial"/>
          <w:sz w:val="24"/>
          <w:szCs w:val="24"/>
        </w:rPr>
        <w:t>Budgett</w:t>
      </w:r>
      <w:proofErr w:type="spellEnd"/>
      <w:r w:rsidR="00A14D58" w:rsidRPr="00664E6B">
        <w:rPr>
          <w:rFonts w:ascii="Arial" w:hAnsi="Arial" w:cs="Arial"/>
          <w:sz w:val="24"/>
          <w:szCs w:val="24"/>
        </w:rPr>
        <w:t xml:space="preserve">, 1998, </w:t>
      </w:r>
      <w:proofErr w:type="spellStart"/>
      <w:r w:rsidR="00A14D58" w:rsidRPr="00664E6B">
        <w:rPr>
          <w:rFonts w:ascii="Arial" w:hAnsi="Arial" w:cs="Arial"/>
          <w:sz w:val="24"/>
          <w:szCs w:val="24"/>
        </w:rPr>
        <w:t>Viru</w:t>
      </w:r>
      <w:proofErr w:type="spellEnd"/>
      <w:r w:rsidR="00A14D58" w:rsidRPr="00664E6B">
        <w:rPr>
          <w:rFonts w:ascii="Arial" w:hAnsi="Arial" w:cs="Arial"/>
          <w:sz w:val="24"/>
          <w:szCs w:val="24"/>
        </w:rPr>
        <w:t xml:space="preserve"> </w:t>
      </w:r>
      <w:r w:rsidR="007E34E1" w:rsidRPr="00664E6B">
        <w:rPr>
          <w:rFonts w:ascii="Arial" w:hAnsi="Arial" w:cs="Arial"/>
          <w:sz w:val="24"/>
          <w:szCs w:val="24"/>
        </w:rPr>
        <w:t>&amp;</w:t>
      </w:r>
      <w:r w:rsidR="00A14D58" w:rsidRPr="00664E6B">
        <w:rPr>
          <w:rFonts w:ascii="Arial" w:hAnsi="Arial" w:cs="Arial"/>
          <w:sz w:val="24"/>
          <w:szCs w:val="24"/>
        </w:rPr>
        <w:t xml:space="preserve"> </w:t>
      </w:r>
      <w:proofErr w:type="spellStart"/>
      <w:r w:rsidR="00A14D58" w:rsidRPr="00664E6B">
        <w:rPr>
          <w:rFonts w:ascii="Arial" w:hAnsi="Arial" w:cs="Arial"/>
          <w:sz w:val="24"/>
          <w:szCs w:val="24"/>
        </w:rPr>
        <w:t>Viru</w:t>
      </w:r>
      <w:proofErr w:type="spellEnd"/>
      <w:r w:rsidR="00A14D58" w:rsidRPr="00664E6B">
        <w:rPr>
          <w:rFonts w:ascii="Arial" w:hAnsi="Arial" w:cs="Arial"/>
          <w:sz w:val="24"/>
          <w:szCs w:val="24"/>
        </w:rPr>
        <w:t>, 2001)</w:t>
      </w:r>
      <w:r w:rsidR="002F41E1" w:rsidRPr="00664E6B">
        <w:rPr>
          <w:rFonts w:ascii="Arial" w:hAnsi="Arial" w:cs="Arial"/>
          <w:sz w:val="24"/>
          <w:szCs w:val="24"/>
        </w:rPr>
        <w:t xml:space="preserve">. </w:t>
      </w:r>
    </w:p>
    <w:p w:rsidR="00273A76" w:rsidRPr="00664E6B" w:rsidRDefault="002F41E1" w:rsidP="00760D79">
      <w:pPr>
        <w:pStyle w:val="Standard"/>
        <w:spacing w:line="360" w:lineRule="auto"/>
        <w:ind w:firstLine="1418"/>
        <w:rPr>
          <w:rFonts w:ascii="Arial" w:hAnsi="Arial" w:cs="Arial"/>
          <w:color w:val="000000"/>
        </w:rPr>
      </w:pPr>
      <w:r w:rsidRPr="00664E6B">
        <w:rPr>
          <w:rFonts w:ascii="Arial" w:hAnsi="Arial" w:cs="Arial"/>
        </w:rPr>
        <w:t>A respiração ofegante, músculos tensos, aumento do batimento cardíaco, s</w:t>
      </w:r>
      <w:r w:rsidR="008A41A6" w:rsidRPr="00664E6B">
        <w:rPr>
          <w:rFonts w:ascii="Arial" w:hAnsi="Arial" w:cs="Arial"/>
        </w:rPr>
        <w:t>intomas mentais como ansiedade,</w:t>
      </w:r>
      <w:r w:rsidRPr="00664E6B">
        <w:rPr>
          <w:rFonts w:ascii="Arial" w:hAnsi="Arial" w:cs="Arial"/>
        </w:rPr>
        <w:t xml:space="preserve"> medo, perda de control</w:t>
      </w:r>
      <w:r w:rsidR="008A41A6" w:rsidRPr="00664E6B">
        <w:rPr>
          <w:rFonts w:ascii="Arial" w:hAnsi="Arial" w:cs="Arial"/>
        </w:rPr>
        <w:t>e,</w:t>
      </w:r>
      <w:r w:rsidRPr="00664E6B">
        <w:rPr>
          <w:rFonts w:ascii="Arial" w:hAnsi="Arial" w:cs="Arial"/>
        </w:rPr>
        <w:t xml:space="preserve"> sintomas comportamentais como maneirismos nervosos, foram também observados em processos de estresse </w:t>
      </w:r>
      <w:r w:rsidRPr="00664E6B">
        <w:rPr>
          <w:rFonts w:ascii="Arial" w:hAnsi="Arial" w:cs="Arial"/>
          <w:color w:val="000000"/>
        </w:rPr>
        <w:t>(B</w:t>
      </w:r>
      <w:r w:rsidR="007E34E1" w:rsidRPr="00664E6B">
        <w:rPr>
          <w:rFonts w:ascii="Arial" w:hAnsi="Arial" w:cs="Arial"/>
          <w:color w:val="000000"/>
        </w:rPr>
        <w:t>randão</w:t>
      </w:r>
      <w:r w:rsidRPr="00664E6B">
        <w:rPr>
          <w:rFonts w:ascii="Arial" w:hAnsi="Arial" w:cs="Arial"/>
          <w:color w:val="000000"/>
        </w:rPr>
        <w:t xml:space="preserve">, 2000; </w:t>
      </w:r>
      <w:proofErr w:type="spellStart"/>
      <w:r w:rsidRPr="00664E6B">
        <w:rPr>
          <w:rFonts w:ascii="Arial" w:hAnsi="Arial" w:cs="Arial"/>
          <w:color w:val="000000"/>
        </w:rPr>
        <w:t>L</w:t>
      </w:r>
      <w:r w:rsidR="007E34E1" w:rsidRPr="00664E6B">
        <w:rPr>
          <w:rFonts w:ascii="Arial" w:hAnsi="Arial" w:cs="Arial"/>
          <w:color w:val="000000"/>
        </w:rPr>
        <w:t>ipp</w:t>
      </w:r>
      <w:proofErr w:type="spellEnd"/>
      <w:r w:rsidRPr="00664E6B">
        <w:rPr>
          <w:rFonts w:ascii="Arial" w:hAnsi="Arial" w:cs="Arial"/>
          <w:color w:val="000000"/>
        </w:rPr>
        <w:t>, 2003).</w:t>
      </w:r>
      <w:r w:rsidR="00D30A6F" w:rsidRPr="00664E6B">
        <w:rPr>
          <w:rFonts w:ascii="Arial" w:hAnsi="Arial" w:cs="Arial"/>
          <w:color w:val="000000"/>
        </w:rPr>
        <w:t xml:space="preserve"> </w:t>
      </w:r>
      <w:r w:rsidR="008A41A6" w:rsidRPr="00664E6B">
        <w:rPr>
          <w:rFonts w:ascii="Arial" w:hAnsi="Arial" w:cs="Arial"/>
          <w:color w:val="000000"/>
        </w:rPr>
        <w:t xml:space="preserve">A alteração do estado de humor é um dos indicadores psicológicos que vem sendo </w:t>
      </w:r>
      <w:r w:rsidR="00067F52" w:rsidRPr="00664E6B">
        <w:rPr>
          <w:rFonts w:ascii="Arial" w:hAnsi="Arial" w:cs="Arial"/>
          <w:color w:val="000000"/>
        </w:rPr>
        <w:t>usados como indicadores do excesso de treinamento (alta fadiga e a depressão), refletindo também as alterações emocionais do excesso de treino (alta tensão, raiva, confusão e baixo vigor) (</w:t>
      </w:r>
      <w:r w:rsidR="005D700D" w:rsidRPr="00664E6B">
        <w:rPr>
          <w:rFonts w:ascii="Arial" w:hAnsi="Arial" w:cs="Arial"/>
          <w:color w:val="000000"/>
        </w:rPr>
        <w:t xml:space="preserve">Morgan, Brown, </w:t>
      </w:r>
      <w:proofErr w:type="spellStart"/>
      <w:r w:rsidR="005D700D" w:rsidRPr="00664E6B">
        <w:rPr>
          <w:rFonts w:ascii="Arial" w:hAnsi="Arial" w:cs="Arial"/>
          <w:color w:val="000000"/>
        </w:rPr>
        <w:t>Raglin</w:t>
      </w:r>
      <w:proofErr w:type="spellEnd"/>
      <w:r w:rsidR="005D700D" w:rsidRPr="00664E6B">
        <w:rPr>
          <w:rFonts w:ascii="Arial" w:hAnsi="Arial" w:cs="Arial"/>
          <w:color w:val="000000"/>
        </w:rPr>
        <w:t xml:space="preserve">, </w:t>
      </w:r>
      <w:proofErr w:type="spellStart"/>
      <w:r w:rsidR="005D700D" w:rsidRPr="00664E6B">
        <w:rPr>
          <w:rFonts w:ascii="Arial" w:hAnsi="Arial" w:cs="Arial"/>
          <w:color w:val="000000"/>
        </w:rPr>
        <w:t>O’Connor</w:t>
      </w:r>
      <w:proofErr w:type="spellEnd"/>
      <w:r w:rsidR="00067F52" w:rsidRPr="00664E6B">
        <w:rPr>
          <w:rFonts w:ascii="Arial" w:hAnsi="Arial" w:cs="Arial"/>
          <w:color w:val="000000"/>
        </w:rPr>
        <w:t xml:space="preserve"> &amp;</w:t>
      </w:r>
      <w:r w:rsidR="00D30A6F" w:rsidRPr="00664E6B">
        <w:rPr>
          <w:rFonts w:ascii="Arial" w:hAnsi="Arial" w:cs="Arial"/>
          <w:color w:val="000000"/>
        </w:rPr>
        <w:t xml:space="preserve"> </w:t>
      </w:r>
      <w:proofErr w:type="spellStart"/>
      <w:r w:rsidR="00755706" w:rsidRPr="00664E6B">
        <w:rPr>
          <w:rFonts w:ascii="Arial" w:hAnsi="Arial" w:cs="Arial"/>
          <w:color w:val="000000"/>
        </w:rPr>
        <w:t>Ellickson</w:t>
      </w:r>
      <w:proofErr w:type="spellEnd"/>
      <w:r w:rsidR="00755706" w:rsidRPr="00664E6B">
        <w:rPr>
          <w:rFonts w:ascii="Arial" w:hAnsi="Arial" w:cs="Arial"/>
          <w:color w:val="000000"/>
        </w:rPr>
        <w:t xml:space="preserve">, </w:t>
      </w:r>
      <w:r w:rsidR="00755706" w:rsidRPr="00664E6B">
        <w:rPr>
          <w:rFonts w:ascii="Arial" w:hAnsi="Arial" w:cs="Arial"/>
          <w:color w:val="000000"/>
        </w:rPr>
        <w:lastRenderedPageBreak/>
        <w:t xml:space="preserve">1987, </w:t>
      </w:r>
      <w:proofErr w:type="spellStart"/>
      <w:r w:rsidR="00B54681" w:rsidRPr="00664E6B">
        <w:rPr>
          <w:rFonts w:ascii="Arial" w:hAnsi="Arial" w:cs="Arial"/>
          <w:color w:val="000000"/>
        </w:rPr>
        <w:t>Rohlfs</w:t>
      </w:r>
      <w:proofErr w:type="spellEnd"/>
      <w:r w:rsidR="00755706" w:rsidRPr="00664E6B">
        <w:rPr>
          <w:rFonts w:ascii="Arial" w:hAnsi="Arial" w:cs="Arial"/>
          <w:color w:val="000000"/>
        </w:rPr>
        <w:t>, C</w:t>
      </w:r>
      <w:r w:rsidR="00067F52" w:rsidRPr="00664E6B">
        <w:rPr>
          <w:rFonts w:ascii="Arial" w:hAnsi="Arial" w:cs="Arial"/>
          <w:color w:val="000000"/>
        </w:rPr>
        <w:t>a</w:t>
      </w:r>
      <w:r w:rsidR="00755706" w:rsidRPr="00664E6B">
        <w:rPr>
          <w:rFonts w:ascii="Arial" w:hAnsi="Arial" w:cs="Arial"/>
          <w:color w:val="000000"/>
        </w:rPr>
        <w:t>r</w:t>
      </w:r>
      <w:r w:rsidR="00067F52" w:rsidRPr="00664E6B">
        <w:rPr>
          <w:rFonts w:ascii="Arial" w:hAnsi="Arial" w:cs="Arial"/>
          <w:color w:val="000000"/>
        </w:rPr>
        <w:t>valho, Rota, &amp; Krebs 2004).</w:t>
      </w:r>
    </w:p>
    <w:p w:rsidR="002F41E1" w:rsidRPr="00664E6B" w:rsidRDefault="002F41E1" w:rsidP="00760D79">
      <w:pPr>
        <w:pStyle w:val="Standard"/>
        <w:spacing w:line="360" w:lineRule="auto"/>
        <w:ind w:firstLine="1418"/>
        <w:rPr>
          <w:rFonts w:ascii="Arial" w:hAnsi="Arial" w:cs="Arial"/>
        </w:rPr>
      </w:pPr>
      <w:r w:rsidRPr="00664E6B">
        <w:rPr>
          <w:rFonts w:ascii="Arial" w:hAnsi="Arial" w:cs="Arial"/>
        </w:rPr>
        <w:t xml:space="preserve">Considera-se que os indicadores psicológicos são consistentes e sensíveis </w:t>
      </w:r>
      <w:r w:rsidR="00AA68CD" w:rsidRPr="00664E6B">
        <w:rPr>
          <w:rFonts w:ascii="Arial" w:hAnsi="Arial" w:cs="Arial"/>
        </w:rPr>
        <w:t xml:space="preserve">às </w:t>
      </w:r>
      <w:r w:rsidRPr="00664E6B">
        <w:rPr>
          <w:rFonts w:ascii="Arial" w:hAnsi="Arial" w:cs="Arial"/>
        </w:rPr>
        <w:t>alterações das cargas de treinamento, podendo ser então usados como indicadores de processos de estresse (</w:t>
      </w:r>
      <w:proofErr w:type="spellStart"/>
      <w:r w:rsidRPr="00664E6B">
        <w:rPr>
          <w:rFonts w:ascii="Arial" w:hAnsi="Arial" w:cs="Arial"/>
        </w:rPr>
        <w:t>S</w:t>
      </w:r>
      <w:r w:rsidR="00755706" w:rsidRPr="00664E6B">
        <w:rPr>
          <w:rFonts w:ascii="Arial" w:hAnsi="Arial" w:cs="Arial"/>
        </w:rPr>
        <w:t>imola</w:t>
      </w:r>
      <w:proofErr w:type="spellEnd"/>
      <w:r w:rsidRPr="00664E6B">
        <w:rPr>
          <w:rFonts w:ascii="Arial" w:hAnsi="Arial" w:cs="Arial"/>
        </w:rPr>
        <w:t xml:space="preserve">, 2008). </w:t>
      </w:r>
      <w:r w:rsidR="00D30A6F" w:rsidRPr="00664E6B">
        <w:rPr>
          <w:rFonts w:ascii="Arial" w:hAnsi="Arial" w:cs="Arial"/>
          <w:lang w:val="pt-PT"/>
        </w:rPr>
        <w:t>Na literatura</w:t>
      </w:r>
      <w:r w:rsidR="00AA68CD" w:rsidRPr="00664E6B">
        <w:rPr>
          <w:rFonts w:ascii="Arial" w:hAnsi="Arial" w:cs="Arial"/>
          <w:lang w:val="pt-PT"/>
        </w:rPr>
        <w:t>,</w:t>
      </w:r>
      <w:r w:rsidR="00D30A6F" w:rsidRPr="00664E6B">
        <w:rPr>
          <w:rFonts w:ascii="Arial" w:hAnsi="Arial" w:cs="Arial"/>
          <w:lang w:val="pt-PT"/>
        </w:rPr>
        <w:t xml:space="preserve"> encontramos estudos associando a alteração de estado de humor como indicador de </w:t>
      </w:r>
      <w:r w:rsidR="00D30A6F" w:rsidRPr="00664E6B">
        <w:rPr>
          <w:rFonts w:ascii="Arial" w:hAnsi="Arial" w:cs="Arial"/>
          <w:i/>
          <w:iCs/>
          <w:lang w:val="de-DE"/>
        </w:rPr>
        <w:t xml:space="preserve">overtraining </w:t>
      </w:r>
      <w:r w:rsidR="00D30A6F" w:rsidRPr="00664E6B">
        <w:rPr>
          <w:rFonts w:ascii="Arial" w:hAnsi="Arial" w:cs="Arial"/>
        </w:rPr>
        <w:t>na nata</w:t>
      </w:r>
      <w:r w:rsidR="00D30A6F" w:rsidRPr="00664E6B">
        <w:rPr>
          <w:rFonts w:ascii="Arial" w:hAnsi="Arial" w:cs="Arial"/>
          <w:lang w:val="pt-PT"/>
        </w:rPr>
        <w:t>çã</w:t>
      </w:r>
      <w:r w:rsidR="00D30A6F" w:rsidRPr="00664E6B">
        <w:rPr>
          <w:rFonts w:ascii="Arial" w:hAnsi="Arial" w:cs="Arial"/>
        </w:rPr>
        <w:t>o (M</w:t>
      </w:r>
      <w:r w:rsidR="00755706" w:rsidRPr="00664E6B">
        <w:rPr>
          <w:rFonts w:ascii="Arial" w:hAnsi="Arial" w:cs="Arial"/>
        </w:rPr>
        <w:t>organ</w:t>
      </w:r>
      <w:r w:rsidR="00D30A6F" w:rsidRPr="00664E6B">
        <w:rPr>
          <w:rFonts w:ascii="Arial" w:hAnsi="Arial" w:cs="Arial"/>
        </w:rPr>
        <w:t xml:space="preserve"> </w:t>
      </w:r>
      <w:proofErr w:type="spellStart"/>
      <w:r w:rsidR="00D30A6F" w:rsidRPr="00664E6B">
        <w:rPr>
          <w:rFonts w:ascii="Arial" w:hAnsi="Arial" w:cs="Arial"/>
          <w:i/>
          <w:iCs/>
        </w:rPr>
        <w:t>et</w:t>
      </w:r>
      <w:proofErr w:type="spellEnd"/>
      <w:r w:rsidR="00D30A6F" w:rsidRPr="00664E6B">
        <w:rPr>
          <w:rFonts w:ascii="Arial" w:hAnsi="Arial" w:cs="Arial"/>
          <w:i/>
          <w:iCs/>
        </w:rPr>
        <w:t xml:space="preserve"> al</w:t>
      </w:r>
      <w:r w:rsidR="00D30A6F" w:rsidRPr="00664E6B">
        <w:rPr>
          <w:rFonts w:ascii="Arial" w:hAnsi="Arial" w:cs="Arial"/>
        </w:rPr>
        <w:t xml:space="preserve">., </w:t>
      </w:r>
      <w:proofErr w:type="gramStart"/>
      <w:r w:rsidR="00D30A6F" w:rsidRPr="00664E6B">
        <w:rPr>
          <w:rFonts w:ascii="Arial" w:hAnsi="Arial" w:cs="Arial"/>
        </w:rPr>
        <w:t>1987)</w:t>
      </w:r>
      <w:proofErr w:type="gramEnd"/>
      <w:r w:rsidR="00D30A6F" w:rsidRPr="00664E6B">
        <w:rPr>
          <w:rFonts w:ascii="Arial" w:hAnsi="Arial" w:cs="Arial"/>
        </w:rPr>
        <w:t xml:space="preserve"> , no voleibol (V</w:t>
      </w:r>
      <w:r w:rsidR="00FC7389" w:rsidRPr="00664E6B">
        <w:rPr>
          <w:rFonts w:ascii="Arial" w:hAnsi="Arial" w:cs="Arial"/>
        </w:rPr>
        <w:t xml:space="preserve">ieira, Fernandes, Vieira &amp; </w:t>
      </w:r>
      <w:proofErr w:type="spellStart"/>
      <w:r w:rsidR="00FC7389" w:rsidRPr="00664E6B">
        <w:rPr>
          <w:rFonts w:ascii="Arial" w:hAnsi="Arial" w:cs="Arial"/>
        </w:rPr>
        <w:t>Vi</w:t>
      </w:r>
      <w:r w:rsidR="008E254F" w:rsidRPr="00664E6B">
        <w:rPr>
          <w:rFonts w:ascii="Arial" w:hAnsi="Arial" w:cs="Arial"/>
        </w:rPr>
        <w:t>sso</w:t>
      </w:r>
      <w:r w:rsidR="00FC7389" w:rsidRPr="00664E6B">
        <w:rPr>
          <w:rFonts w:ascii="Arial" w:hAnsi="Arial" w:cs="Arial"/>
        </w:rPr>
        <w:t>ci</w:t>
      </w:r>
      <w:proofErr w:type="spellEnd"/>
      <w:r w:rsidR="00FC7389" w:rsidRPr="00664E6B">
        <w:rPr>
          <w:rFonts w:ascii="Arial" w:hAnsi="Arial" w:cs="Arial"/>
        </w:rPr>
        <w:t>,</w:t>
      </w:r>
      <w:r w:rsidR="00D30A6F" w:rsidRPr="00664E6B">
        <w:rPr>
          <w:rFonts w:ascii="Arial" w:hAnsi="Arial" w:cs="Arial"/>
        </w:rPr>
        <w:t xml:space="preserve"> 2008), na vela (B</w:t>
      </w:r>
      <w:r w:rsidR="00D653C6" w:rsidRPr="00664E6B">
        <w:rPr>
          <w:rFonts w:ascii="Arial" w:hAnsi="Arial" w:cs="Arial"/>
        </w:rPr>
        <w:t xml:space="preserve">randt, Viana, </w:t>
      </w:r>
      <w:proofErr w:type="spellStart"/>
      <w:r w:rsidR="00D653C6" w:rsidRPr="00664E6B">
        <w:rPr>
          <w:rFonts w:ascii="Arial" w:hAnsi="Arial" w:cs="Arial"/>
        </w:rPr>
        <w:t>Segati</w:t>
      </w:r>
      <w:proofErr w:type="spellEnd"/>
      <w:r w:rsidR="00D653C6" w:rsidRPr="00664E6B">
        <w:rPr>
          <w:rFonts w:ascii="Arial" w:hAnsi="Arial" w:cs="Arial"/>
        </w:rPr>
        <w:t xml:space="preserve"> &amp; Andrade</w:t>
      </w:r>
      <w:r w:rsidR="00D30A6F" w:rsidRPr="00664E6B">
        <w:rPr>
          <w:rFonts w:ascii="Arial" w:hAnsi="Arial" w:cs="Arial"/>
          <w:lang w:val="pt-PT"/>
        </w:rPr>
        <w:t>, 2010), no atletismo (</w:t>
      </w:r>
      <w:r w:rsidR="00F11269" w:rsidRPr="00664E6B">
        <w:rPr>
          <w:rFonts w:ascii="Arial" w:hAnsi="Arial" w:cs="Arial"/>
          <w:lang w:val="pt-PT"/>
        </w:rPr>
        <w:t>Macedo, Semin &amp; Noce</w:t>
      </w:r>
      <w:r w:rsidR="00D30A6F" w:rsidRPr="00664E6B">
        <w:rPr>
          <w:rFonts w:ascii="Arial" w:hAnsi="Arial" w:cs="Arial"/>
          <w:lang w:val="pt-PT"/>
        </w:rPr>
        <w:t>, 2007),nas categori</w:t>
      </w:r>
      <w:r w:rsidR="004F3198" w:rsidRPr="00664E6B">
        <w:rPr>
          <w:rFonts w:ascii="Arial" w:hAnsi="Arial" w:cs="Arial"/>
          <w:lang w:val="pt-PT"/>
        </w:rPr>
        <w:t>as juvenis e de bas</w:t>
      </w:r>
      <w:r w:rsidR="00D30A6F" w:rsidRPr="00664E6B">
        <w:rPr>
          <w:rFonts w:ascii="Arial" w:hAnsi="Arial" w:cs="Arial"/>
          <w:lang w:val="pt-PT"/>
        </w:rPr>
        <w:t>e</w:t>
      </w:r>
      <w:r w:rsidR="004F3198" w:rsidRPr="00664E6B">
        <w:rPr>
          <w:rFonts w:ascii="Arial" w:hAnsi="Arial" w:cs="Arial"/>
          <w:lang w:val="pt-PT"/>
        </w:rPr>
        <w:t xml:space="preserve"> </w:t>
      </w:r>
      <w:r w:rsidR="00D30A6F" w:rsidRPr="00664E6B">
        <w:rPr>
          <w:rFonts w:ascii="Arial" w:hAnsi="Arial" w:cs="Arial"/>
          <w:lang w:val="pt-PT"/>
        </w:rPr>
        <w:t xml:space="preserve">no futebol </w:t>
      </w:r>
      <w:r w:rsidR="00D30A6F" w:rsidRPr="00664E6B">
        <w:rPr>
          <w:rFonts w:ascii="Arial" w:hAnsi="Arial" w:cs="Arial"/>
        </w:rPr>
        <w:t>(R</w:t>
      </w:r>
      <w:r w:rsidR="00755706" w:rsidRPr="00664E6B">
        <w:rPr>
          <w:rFonts w:ascii="Arial" w:hAnsi="Arial" w:cs="Arial"/>
        </w:rPr>
        <w:t>abelo</w:t>
      </w:r>
      <w:r w:rsidR="00D30A6F" w:rsidRPr="00664E6B">
        <w:rPr>
          <w:rFonts w:ascii="Arial" w:hAnsi="Arial" w:cs="Arial"/>
        </w:rPr>
        <w:t xml:space="preserve">, 1999; </w:t>
      </w:r>
      <w:r w:rsidR="004F3198" w:rsidRPr="00664E6B">
        <w:rPr>
          <w:rFonts w:ascii="Arial" w:hAnsi="Arial" w:cs="Arial"/>
        </w:rPr>
        <w:t>Dos Santos</w:t>
      </w:r>
      <w:r w:rsidR="00D30A6F" w:rsidRPr="00664E6B">
        <w:rPr>
          <w:rFonts w:ascii="Arial" w:hAnsi="Arial" w:cs="Arial"/>
        </w:rPr>
        <w:t xml:space="preserve">, 2008; </w:t>
      </w:r>
      <w:proofErr w:type="spellStart"/>
      <w:r w:rsidR="00D30A6F" w:rsidRPr="00664E6B">
        <w:rPr>
          <w:rFonts w:ascii="Arial" w:hAnsi="Arial" w:cs="Arial"/>
        </w:rPr>
        <w:t>V</w:t>
      </w:r>
      <w:r w:rsidR="004F3198" w:rsidRPr="00664E6B">
        <w:rPr>
          <w:rFonts w:ascii="Arial" w:hAnsi="Arial" w:cs="Arial"/>
        </w:rPr>
        <w:t>erzani</w:t>
      </w:r>
      <w:proofErr w:type="spellEnd"/>
      <w:r w:rsidR="00F11269" w:rsidRPr="00664E6B">
        <w:rPr>
          <w:rFonts w:ascii="Arial" w:hAnsi="Arial" w:cs="Arial"/>
        </w:rPr>
        <w:t xml:space="preserve">, Mourão, Barbosa, </w:t>
      </w:r>
      <w:proofErr w:type="spellStart"/>
      <w:r w:rsidR="00F11269" w:rsidRPr="00664E6B">
        <w:rPr>
          <w:rFonts w:ascii="Arial" w:hAnsi="Arial" w:cs="Arial"/>
        </w:rPr>
        <w:t>Bagni</w:t>
      </w:r>
      <w:proofErr w:type="spellEnd"/>
      <w:r w:rsidR="00F11269" w:rsidRPr="00664E6B">
        <w:rPr>
          <w:rFonts w:ascii="Arial" w:hAnsi="Arial" w:cs="Arial"/>
        </w:rPr>
        <w:t>, &amp;  Machado</w:t>
      </w:r>
      <w:r w:rsidR="00D30A6F" w:rsidRPr="00664E6B">
        <w:rPr>
          <w:rFonts w:ascii="Arial" w:hAnsi="Arial" w:cs="Arial"/>
          <w:lang w:val="pt-PT"/>
        </w:rPr>
        <w:t xml:space="preserve">, 2013), assim como em equipes profissionais de primeira </w:t>
      </w:r>
      <w:r w:rsidR="00AA68CD" w:rsidRPr="00664E6B">
        <w:rPr>
          <w:rFonts w:ascii="Arial" w:hAnsi="Arial" w:cs="Arial"/>
          <w:lang w:val="pt-PT"/>
        </w:rPr>
        <w:t xml:space="preserve">divisão </w:t>
      </w:r>
      <w:r w:rsidR="00D30A6F" w:rsidRPr="00664E6B">
        <w:rPr>
          <w:rFonts w:ascii="Arial" w:hAnsi="Arial" w:cs="Arial"/>
          <w:lang w:val="pt-PT"/>
        </w:rPr>
        <w:t>(Mannrich, 2007). Especificamente este último estudo apontou para uma relação importante entre o desgaste provocado pelo treinamento excessivo e o estresse emocional provocado tanto pela rotina de treinamento quanto pela rotina de jogos. Ressaltaram ainda que o controle da percepção do humor é um instrumento válido para o controle do treinamento e de caráter preventivo das lesõ</w:t>
      </w:r>
      <w:r w:rsidR="00D30A6F" w:rsidRPr="00664E6B">
        <w:rPr>
          <w:rFonts w:ascii="Arial" w:hAnsi="Arial" w:cs="Arial"/>
          <w:lang w:val="es-ES_tradnl"/>
        </w:rPr>
        <w:t>es musculares t</w:t>
      </w:r>
      <w:r w:rsidR="00D30A6F" w:rsidRPr="00664E6B">
        <w:rPr>
          <w:rFonts w:ascii="Arial" w:hAnsi="Arial" w:cs="Arial"/>
          <w:lang w:val="pt-PT"/>
        </w:rPr>
        <w:t>ão comuns nesse esporte (Mannrich, 2007).</w:t>
      </w:r>
    </w:p>
    <w:p w:rsidR="007F4709" w:rsidRPr="00664E6B" w:rsidRDefault="007F4709" w:rsidP="00760D79">
      <w:pPr>
        <w:spacing w:after="0" w:line="360" w:lineRule="auto"/>
        <w:ind w:firstLine="1418"/>
        <w:rPr>
          <w:rFonts w:ascii="Arial" w:hAnsi="Arial" w:cs="Arial"/>
          <w:sz w:val="24"/>
          <w:szCs w:val="24"/>
        </w:rPr>
      </w:pPr>
      <w:r w:rsidRPr="00664E6B">
        <w:rPr>
          <w:rFonts w:ascii="Arial" w:hAnsi="Arial" w:cs="Arial"/>
          <w:sz w:val="24"/>
          <w:szCs w:val="24"/>
        </w:rPr>
        <w:t xml:space="preserve">Tendo em vista o exposto, sugere-se o monitoramento de forma multidisciplinar, através de parâmetros biológicos e psicológicos dos efeitos das cargas de treinamentos e do estado de treinamento dos </w:t>
      </w:r>
      <w:r w:rsidR="00B17014" w:rsidRPr="00664E6B">
        <w:rPr>
          <w:rFonts w:ascii="Arial" w:hAnsi="Arial" w:cs="Arial"/>
          <w:sz w:val="24"/>
          <w:szCs w:val="24"/>
        </w:rPr>
        <w:t>atletas (</w:t>
      </w:r>
      <w:proofErr w:type="spellStart"/>
      <w:r w:rsidR="00B17014" w:rsidRPr="00664E6B">
        <w:rPr>
          <w:rFonts w:ascii="Arial" w:hAnsi="Arial" w:cs="Arial"/>
          <w:sz w:val="24"/>
          <w:szCs w:val="24"/>
        </w:rPr>
        <w:t>J</w:t>
      </w:r>
      <w:r w:rsidR="008D3D4C" w:rsidRPr="00664E6B">
        <w:rPr>
          <w:rFonts w:ascii="Arial" w:hAnsi="Arial" w:cs="Arial"/>
          <w:sz w:val="24"/>
          <w:szCs w:val="24"/>
        </w:rPr>
        <w:t>ürimäe</w:t>
      </w:r>
      <w:proofErr w:type="spellEnd"/>
      <w:r w:rsidR="00F11269" w:rsidRPr="00664E6B">
        <w:rPr>
          <w:rFonts w:ascii="Arial" w:hAnsi="Arial" w:cs="Arial"/>
          <w:sz w:val="24"/>
          <w:szCs w:val="24"/>
        </w:rPr>
        <w:t xml:space="preserve">, </w:t>
      </w:r>
      <w:proofErr w:type="spellStart"/>
      <w:r w:rsidR="00F11269" w:rsidRPr="00664E6B">
        <w:rPr>
          <w:rFonts w:ascii="Arial" w:hAnsi="Arial" w:cs="Arial"/>
          <w:sz w:val="24"/>
          <w:szCs w:val="24"/>
        </w:rPr>
        <w:t>Mäestu</w:t>
      </w:r>
      <w:proofErr w:type="spellEnd"/>
      <w:r w:rsidR="00F11269" w:rsidRPr="00664E6B">
        <w:rPr>
          <w:rFonts w:ascii="Arial" w:hAnsi="Arial" w:cs="Arial"/>
          <w:sz w:val="24"/>
          <w:szCs w:val="24"/>
        </w:rPr>
        <w:t xml:space="preserve">, </w:t>
      </w:r>
      <w:proofErr w:type="spellStart"/>
      <w:r w:rsidR="00F11269" w:rsidRPr="00664E6B">
        <w:rPr>
          <w:rFonts w:ascii="Arial" w:hAnsi="Arial" w:cs="Arial"/>
          <w:sz w:val="24"/>
          <w:szCs w:val="24"/>
        </w:rPr>
        <w:t>Purge</w:t>
      </w:r>
      <w:proofErr w:type="spellEnd"/>
      <w:r w:rsidR="00F11269" w:rsidRPr="00664E6B">
        <w:rPr>
          <w:rFonts w:ascii="Arial" w:hAnsi="Arial" w:cs="Arial"/>
          <w:sz w:val="24"/>
          <w:szCs w:val="24"/>
        </w:rPr>
        <w:t>, &amp;</w:t>
      </w:r>
      <w:r w:rsidR="00F11269" w:rsidRPr="00664E6B">
        <w:rPr>
          <w:rFonts w:ascii="Arial" w:hAnsi="Arial" w:cs="Arial"/>
          <w:color w:val="FF0000"/>
          <w:sz w:val="24"/>
          <w:szCs w:val="24"/>
        </w:rPr>
        <w:t xml:space="preserve"> </w:t>
      </w:r>
      <w:proofErr w:type="spellStart"/>
      <w:r w:rsidR="00F11269" w:rsidRPr="00664E6B">
        <w:rPr>
          <w:rFonts w:ascii="Arial" w:hAnsi="Arial" w:cs="Arial"/>
          <w:sz w:val="24"/>
          <w:szCs w:val="24"/>
        </w:rPr>
        <w:t>Jürimäe</w:t>
      </w:r>
      <w:proofErr w:type="spellEnd"/>
      <w:r w:rsidR="00B17014" w:rsidRPr="00664E6B">
        <w:rPr>
          <w:rFonts w:ascii="Arial" w:hAnsi="Arial" w:cs="Arial"/>
          <w:sz w:val="24"/>
          <w:szCs w:val="24"/>
        </w:rPr>
        <w:t>, 2004)</w:t>
      </w:r>
      <w:r w:rsidRPr="00664E6B">
        <w:rPr>
          <w:rFonts w:ascii="Arial" w:hAnsi="Arial" w:cs="Arial"/>
          <w:sz w:val="24"/>
          <w:szCs w:val="24"/>
        </w:rPr>
        <w:t>. Estudos científicos prévios já mostraram essa preocupação e importância em diferentes áreas de avaliação (G</w:t>
      </w:r>
      <w:r w:rsidR="008D3D4C" w:rsidRPr="00664E6B">
        <w:rPr>
          <w:rFonts w:ascii="Arial" w:hAnsi="Arial" w:cs="Arial"/>
          <w:sz w:val="24"/>
          <w:szCs w:val="24"/>
        </w:rPr>
        <w:t>oulart</w:t>
      </w:r>
      <w:r w:rsidR="00B13561" w:rsidRPr="00664E6B">
        <w:rPr>
          <w:rFonts w:ascii="Arial" w:hAnsi="Arial" w:cs="Arial"/>
          <w:sz w:val="24"/>
          <w:szCs w:val="24"/>
        </w:rPr>
        <w:t xml:space="preserve">, Dias, &amp; </w:t>
      </w:r>
      <w:proofErr w:type="spellStart"/>
      <w:proofErr w:type="gramStart"/>
      <w:r w:rsidR="00B13561" w:rsidRPr="00664E6B">
        <w:rPr>
          <w:rFonts w:ascii="Arial" w:hAnsi="Arial" w:cs="Arial"/>
          <w:sz w:val="24"/>
          <w:szCs w:val="24"/>
        </w:rPr>
        <w:t>Altimari</w:t>
      </w:r>
      <w:proofErr w:type="spellEnd"/>
      <w:r w:rsidR="00B13561" w:rsidRPr="00664E6B">
        <w:rPr>
          <w:rFonts w:ascii="Arial" w:hAnsi="Arial" w:cs="Arial"/>
          <w:sz w:val="24"/>
          <w:szCs w:val="24"/>
        </w:rPr>
        <w:t xml:space="preserve"> </w:t>
      </w:r>
      <w:r w:rsidRPr="00664E6B">
        <w:rPr>
          <w:rFonts w:ascii="Arial" w:hAnsi="Arial" w:cs="Arial"/>
          <w:sz w:val="24"/>
          <w:szCs w:val="24"/>
        </w:rPr>
        <w:t>,</w:t>
      </w:r>
      <w:proofErr w:type="gramEnd"/>
      <w:r w:rsidRPr="00664E6B">
        <w:rPr>
          <w:rFonts w:ascii="Arial" w:hAnsi="Arial" w:cs="Arial"/>
          <w:sz w:val="24"/>
          <w:szCs w:val="24"/>
        </w:rPr>
        <w:t xml:space="preserve"> 2008; S</w:t>
      </w:r>
      <w:r w:rsidR="008D3D4C" w:rsidRPr="00664E6B">
        <w:rPr>
          <w:rFonts w:ascii="Arial" w:hAnsi="Arial" w:cs="Arial"/>
          <w:sz w:val="24"/>
          <w:szCs w:val="24"/>
        </w:rPr>
        <w:t>ilva</w:t>
      </w:r>
      <w:r w:rsidR="00B13561" w:rsidRPr="00664E6B">
        <w:rPr>
          <w:rFonts w:ascii="Arial" w:hAnsi="Arial" w:cs="Arial"/>
          <w:sz w:val="24"/>
          <w:szCs w:val="24"/>
        </w:rPr>
        <w:t xml:space="preserve">, </w:t>
      </w:r>
      <w:proofErr w:type="spellStart"/>
      <w:r w:rsidR="00B13561" w:rsidRPr="00664E6B">
        <w:rPr>
          <w:rFonts w:ascii="Arial" w:hAnsi="Arial" w:cs="Arial"/>
          <w:sz w:val="24"/>
          <w:szCs w:val="24"/>
        </w:rPr>
        <w:t>Dittrich</w:t>
      </w:r>
      <w:proofErr w:type="spellEnd"/>
      <w:r w:rsidR="00B13561" w:rsidRPr="00664E6B">
        <w:rPr>
          <w:rFonts w:ascii="Arial" w:hAnsi="Arial" w:cs="Arial"/>
          <w:sz w:val="24"/>
          <w:szCs w:val="24"/>
        </w:rPr>
        <w:t xml:space="preserve">, </w:t>
      </w:r>
      <w:r w:rsidR="00411371" w:rsidRPr="00664E6B">
        <w:rPr>
          <w:rFonts w:ascii="Arial" w:hAnsi="Arial" w:cs="Arial"/>
          <w:sz w:val="24"/>
          <w:szCs w:val="24"/>
        </w:rPr>
        <w:t xml:space="preserve">&amp; </w:t>
      </w:r>
      <w:proofErr w:type="spellStart"/>
      <w:r w:rsidR="00411371" w:rsidRPr="00664E6B">
        <w:rPr>
          <w:rFonts w:ascii="Arial" w:hAnsi="Arial" w:cs="Arial"/>
          <w:sz w:val="24"/>
          <w:szCs w:val="24"/>
        </w:rPr>
        <w:t>Guglielmo</w:t>
      </w:r>
      <w:proofErr w:type="spellEnd"/>
      <w:r w:rsidRPr="00664E6B">
        <w:rPr>
          <w:rFonts w:ascii="Arial" w:hAnsi="Arial" w:cs="Arial"/>
          <w:sz w:val="24"/>
          <w:szCs w:val="24"/>
        </w:rPr>
        <w:t>, 201</w:t>
      </w:r>
      <w:r w:rsidR="00F05D37" w:rsidRPr="00664E6B">
        <w:rPr>
          <w:rFonts w:ascii="Arial" w:hAnsi="Arial" w:cs="Arial"/>
          <w:sz w:val="24"/>
          <w:szCs w:val="24"/>
        </w:rPr>
        <w:t>1</w:t>
      </w:r>
      <w:r w:rsidRPr="00664E6B">
        <w:rPr>
          <w:rFonts w:ascii="Arial" w:hAnsi="Arial" w:cs="Arial"/>
          <w:sz w:val="24"/>
          <w:szCs w:val="24"/>
        </w:rPr>
        <w:t>). Cabe ressaltar que as diferentes posições dos jogadores em um time requerem capacidades motoras específicas ou prioritárias, o que deve ser considerado nas avaliações e acompanhamento das temporadas.</w:t>
      </w:r>
    </w:p>
    <w:p w:rsidR="007F4709" w:rsidRPr="00664E6B" w:rsidRDefault="007F4709" w:rsidP="00760D79">
      <w:pPr>
        <w:spacing w:after="0" w:line="360" w:lineRule="auto"/>
        <w:ind w:firstLine="1418"/>
        <w:rPr>
          <w:rFonts w:ascii="Arial" w:hAnsi="Arial" w:cs="Arial"/>
          <w:sz w:val="24"/>
          <w:szCs w:val="24"/>
        </w:rPr>
      </w:pPr>
      <w:r w:rsidRPr="00664E6B">
        <w:rPr>
          <w:rFonts w:ascii="Arial" w:hAnsi="Arial" w:cs="Arial"/>
          <w:sz w:val="24"/>
          <w:szCs w:val="24"/>
        </w:rPr>
        <w:t>Nosso interesse esp</w:t>
      </w:r>
      <w:r w:rsidR="006A5530" w:rsidRPr="00664E6B">
        <w:rPr>
          <w:rFonts w:ascii="Arial" w:hAnsi="Arial" w:cs="Arial"/>
          <w:sz w:val="24"/>
          <w:szCs w:val="24"/>
        </w:rPr>
        <w:t>e</w:t>
      </w:r>
      <w:r w:rsidR="00273A76" w:rsidRPr="00664E6B">
        <w:rPr>
          <w:rFonts w:ascii="Arial" w:hAnsi="Arial" w:cs="Arial"/>
          <w:sz w:val="24"/>
          <w:szCs w:val="24"/>
        </w:rPr>
        <w:t>cí</w:t>
      </w:r>
      <w:r w:rsidRPr="00664E6B">
        <w:rPr>
          <w:rFonts w:ascii="Arial" w:hAnsi="Arial" w:cs="Arial"/>
          <w:sz w:val="24"/>
          <w:szCs w:val="24"/>
        </w:rPr>
        <w:t>fico nessa pesquis</w:t>
      </w:r>
      <w:r w:rsidR="00067F52" w:rsidRPr="00664E6B">
        <w:rPr>
          <w:rFonts w:ascii="Arial" w:hAnsi="Arial" w:cs="Arial"/>
          <w:sz w:val="24"/>
          <w:szCs w:val="24"/>
        </w:rPr>
        <w:t>a reside na modalidade esportiva</w:t>
      </w:r>
      <w:r w:rsidRPr="00664E6B">
        <w:rPr>
          <w:rFonts w:ascii="Arial" w:hAnsi="Arial" w:cs="Arial"/>
          <w:sz w:val="24"/>
          <w:szCs w:val="24"/>
        </w:rPr>
        <w:t xml:space="preserve"> futebol, que se caracteriza por movimentos acíclicos, exigindo do jogador uma boa capacidade anaeróbica e aeróbica. Dentro desse contexto, os principais clubes nacionais e internacionais realizam um acompanhamento da capacidade aeróbica por meio do teste de esforço cardiopulmonar (</w:t>
      </w:r>
      <w:proofErr w:type="spellStart"/>
      <w:r w:rsidRPr="00664E6B">
        <w:rPr>
          <w:rFonts w:ascii="Arial" w:hAnsi="Arial" w:cs="Arial"/>
          <w:sz w:val="24"/>
          <w:szCs w:val="24"/>
        </w:rPr>
        <w:t>ergoespirometria</w:t>
      </w:r>
      <w:proofErr w:type="spellEnd"/>
      <w:r w:rsidRPr="00664E6B">
        <w:rPr>
          <w:rFonts w:ascii="Arial" w:hAnsi="Arial" w:cs="Arial"/>
          <w:sz w:val="24"/>
          <w:szCs w:val="24"/>
        </w:rPr>
        <w:t>) no intuito de quantificar o consumo máximo de oxigênio, a velocidade máxima de corrida, a intensidade de ocorrência do limiar anaeróbico e a velocidade de corrida associada a este instante de transição fisiológica,</w:t>
      </w:r>
      <w:r w:rsidR="00C27FC6" w:rsidRPr="00664E6B">
        <w:rPr>
          <w:rFonts w:ascii="Arial" w:hAnsi="Arial" w:cs="Arial"/>
          <w:sz w:val="24"/>
          <w:szCs w:val="24"/>
        </w:rPr>
        <w:t xml:space="preserve"> dentre outras informações que podem ser extraídas desse teste</w:t>
      </w:r>
      <w:r w:rsidRPr="00664E6B">
        <w:rPr>
          <w:rFonts w:ascii="Arial" w:hAnsi="Arial" w:cs="Arial"/>
          <w:sz w:val="24"/>
          <w:szCs w:val="24"/>
        </w:rPr>
        <w:t xml:space="preserve"> (</w:t>
      </w:r>
      <w:proofErr w:type="spellStart"/>
      <w:r w:rsidR="00F05D37" w:rsidRPr="00664E6B">
        <w:rPr>
          <w:rFonts w:ascii="Arial" w:hAnsi="Arial" w:cs="Arial"/>
          <w:sz w:val="24"/>
          <w:szCs w:val="24"/>
        </w:rPr>
        <w:t>Dal</w:t>
      </w:r>
      <w:proofErr w:type="spellEnd"/>
      <w:r w:rsidR="00F05D37" w:rsidRPr="00664E6B">
        <w:rPr>
          <w:rFonts w:ascii="Arial" w:hAnsi="Arial" w:cs="Arial"/>
          <w:sz w:val="24"/>
          <w:szCs w:val="24"/>
        </w:rPr>
        <w:t xml:space="preserve"> </w:t>
      </w:r>
      <w:proofErr w:type="spellStart"/>
      <w:r w:rsidRPr="00664E6B">
        <w:rPr>
          <w:rFonts w:ascii="Arial" w:hAnsi="Arial" w:cs="Arial"/>
          <w:sz w:val="24"/>
          <w:szCs w:val="24"/>
        </w:rPr>
        <w:t>P</w:t>
      </w:r>
      <w:r w:rsidR="000F04C0" w:rsidRPr="00664E6B">
        <w:rPr>
          <w:rFonts w:ascii="Arial" w:hAnsi="Arial" w:cs="Arial"/>
          <w:sz w:val="24"/>
          <w:szCs w:val="24"/>
        </w:rPr>
        <w:t>upo</w:t>
      </w:r>
      <w:proofErr w:type="spellEnd"/>
      <w:r w:rsidR="00411371" w:rsidRPr="00664E6B">
        <w:rPr>
          <w:rFonts w:ascii="Arial" w:hAnsi="Arial" w:cs="Arial"/>
          <w:sz w:val="24"/>
          <w:szCs w:val="24"/>
        </w:rPr>
        <w:t xml:space="preserve">, </w:t>
      </w:r>
      <w:r w:rsidR="00411371" w:rsidRPr="00664E6B">
        <w:rPr>
          <w:rFonts w:ascii="Arial" w:hAnsi="Arial" w:cs="Arial"/>
          <w:sz w:val="24"/>
          <w:szCs w:val="24"/>
        </w:rPr>
        <w:lastRenderedPageBreak/>
        <w:t xml:space="preserve">Almeida, </w:t>
      </w:r>
      <w:proofErr w:type="spellStart"/>
      <w:r w:rsidR="00411371" w:rsidRPr="00664E6B">
        <w:rPr>
          <w:rFonts w:ascii="Arial" w:hAnsi="Arial" w:cs="Arial"/>
          <w:sz w:val="24"/>
          <w:szCs w:val="24"/>
        </w:rPr>
        <w:t>Detanico</w:t>
      </w:r>
      <w:proofErr w:type="spellEnd"/>
      <w:r w:rsidR="00411371" w:rsidRPr="00664E6B">
        <w:rPr>
          <w:rFonts w:ascii="Arial" w:hAnsi="Arial" w:cs="Arial"/>
          <w:sz w:val="24"/>
          <w:szCs w:val="24"/>
        </w:rPr>
        <w:t xml:space="preserve">, Silva, </w:t>
      </w:r>
      <w:proofErr w:type="spellStart"/>
      <w:r w:rsidR="00411371" w:rsidRPr="00664E6B">
        <w:rPr>
          <w:rFonts w:ascii="Arial" w:hAnsi="Arial" w:cs="Arial"/>
          <w:sz w:val="24"/>
          <w:szCs w:val="24"/>
        </w:rPr>
        <w:t>Gugliemo</w:t>
      </w:r>
      <w:proofErr w:type="spellEnd"/>
      <w:r w:rsidR="00411371" w:rsidRPr="00664E6B">
        <w:rPr>
          <w:rFonts w:ascii="Arial" w:hAnsi="Arial" w:cs="Arial"/>
          <w:sz w:val="24"/>
          <w:szCs w:val="24"/>
        </w:rPr>
        <w:t xml:space="preserve">, &amp; </w:t>
      </w:r>
      <w:r w:rsidR="001270CF" w:rsidRPr="00664E6B">
        <w:rPr>
          <w:rFonts w:ascii="Arial" w:hAnsi="Arial" w:cs="Arial"/>
          <w:sz w:val="24"/>
          <w:szCs w:val="24"/>
        </w:rPr>
        <w:t>S</w:t>
      </w:r>
      <w:r w:rsidR="00411371" w:rsidRPr="00664E6B">
        <w:rPr>
          <w:rFonts w:ascii="Arial" w:hAnsi="Arial" w:cs="Arial"/>
          <w:sz w:val="24"/>
          <w:szCs w:val="24"/>
        </w:rPr>
        <w:t>antos</w:t>
      </w:r>
      <w:r w:rsidRPr="00664E6B">
        <w:rPr>
          <w:rFonts w:ascii="Arial" w:hAnsi="Arial" w:cs="Arial"/>
          <w:sz w:val="24"/>
          <w:szCs w:val="24"/>
        </w:rPr>
        <w:t xml:space="preserve">, 2010; </w:t>
      </w:r>
      <w:r w:rsidR="00E672C8" w:rsidRPr="00664E6B">
        <w:rPr>
          <w:rFonts w:ascii="Arial" w:hAnsi="Arial" w:cs="Arial"/>
          <w:sz w:val="24"/>
          <w:szCs w:val="24"/>
        </w:rPr>
        <w:t xml:space="preserve">Silva, </w:t>
      </w:r>
      <w:proofErr w:type="spellStart"/>
      <w:r w:rsidR="00E672C8" w:rsidRPr="00664E6B">
        <w:rPr>
          <w:rFonts w:ascii="Arial" w:hAnsi="Arial" w:cs="Arial"/>
          <w:sz w:val="24"/>
          <w:szCs w:val="24"/>
        </w:rPr>
        <w:t>Dittrich</w:t>
      </w:r>
      <w:proofErr w:type="spellEnd"/>
      <w:r w:rsidR="00E672C8" w:rsidRPr="00664E6B">
        <w:rPr>
          <w:rFonts w:ascii="Arial" w:hAnsi="Arial" w:cs="Arial"/>
          <w:sz w:val="24"/>
          <w:szCs w:val="24"/>
        </w:rPr>
        <w:t xml:space="preserve">, &amp; </w:t>
      </w:r>
      <w:proofErr w:type="spellStart"/>
      <w:r w:rsidR="00E672C8" w:rsidRPr="00664E6B">
        <w:rPr>
          <w:rFonts w:ascii="Arial" w:hAnsi="Arial" w:cs="Arial"/>
          <w:sz w:val="24"/>
          <w:szCs w:val="24"/>
        </w:rPr>
        <w:t>Guglielmo</w:t>
      </w:r>
      <w:proofErr w:type="spellEnd"/>
      <w:r w:rsidR="00E672C8" w:rsidRPr="00664E6B">
        <w:rPr>
          <w:rFonts w:ascii="Arial" w:hAnsi="Arial" w:cs="Arial"/>
          <w:sz w:val="24"/>
          <w:szCs w:val="24"/>
        </w:rPr>
        <w:t>, 2011</w:t>
      </w:r>
      <w:r w:rsidRPr="00664E6B">
        <w:rPr>
          <w:rFonts w:ascii="Arial" w:hAnsi="Arial" w:cs="Arial"/>
          <w:sz w:val="24"/>
          <w:szCs w:val="24"/>
        </w:rPr>
        <w:t>). Todavia, há poucas in</w:t>
      </w:r>
      <w:r w:rsidR="006A5530" w:rsidRPr="00664E6B">
        <w:rPr>
          <w:rFonts w:ascii="Arial" w:hAnsi="Arial" w:cs="Arial"/>
          <w:sz w:val="24"/>
          <w:szCs w:val="24"/>
        </w:rPr>
        <w:t>i</w:t>
      </w:r>
      <w:r w:rsidRPr="00664E6B">
        <w:rPr>
          <w:rFonts w:ascii="Arial" w:hAnsi="Arial" w:cs="Arial"/>
          <w:sz w:val="24"/>
          <w:szCs w:val="24"/>
        </w:rPr>
        <w:t>ciativas de pesquisa das variáveis psicológicas</w:t>
      </w:r>
      <w:r w:rsidR="00C27FC6" w:rsidRPr="00664E6B">
        <w:rPr>
          <w:rFonts w:ascii="Arial" w:hAnsi="Arial" w:cs="Arial"/>
          <w:sz w:val="24"/>
          <w:szCs w:val="24"/>
        </w:rPr>
        <w:t xml:space="preserve"> associadas às fisiológicas</w:t>
      </w:r>
      <w:r w:rsidRPr="00664E6B">
        <w:rPr>
          <w:rFonts w:ascii="Arial" w:hAnsi="Arial" w:cs="Arial"/>
          <w:sz w:val="24"/>
          <w:szCs w:val="24"/>
        </w:rPr>
        <w:t xml:space="preserve"> nessa modalidade</w:t>
      </w:r>
      <w:r w:rsidR="003E74F5" w:rsidRPr="00664E6B">
        <w:rPr>
          <w:rFonts w:ascii="Arial" w:hAnsi="Arial" w:cs="Arial"/>
          <w:sz w:val="24"/>
          <w:szCs w:val="24"/>
        </w:rPr>
        <w:t xml:space="preserve"> em nosso paí</w:t>
      </w:r>
      <w:r w:rsidR="00B17014" w:rsidRPr="00664E6B">
        <w:rPr>
          <w:rFonts w:ascii="Arial" w:hAnsi="Arial" w:cs="Arial"/>
          <w:sz w:val="24"/>
          <w:szCs w:val="24"/>
        </w:rPr>
        <w:t>s</w:t>
      </w:r>
      <w:r w:rsidR="00C27FC6" w:rsidRPr="00664E6B">
        <w:rPr>
          <w:rFonts w:ascii="Arial" w:hAnsi="Arial" w:cs="Arial"/>
          <w:sz w:val="24"/>
          <w:szCs w:val="24"/>
        </w:rPr>
        <w:t>, principalmente analisando atletas de elite</w:t>
      </w:r>
      <w:r w:rsidR="00B17014" w:rsidRPr="00664E6B">
        <w:rPr>
          <w:rFonts w:ascii="Arial" w:hAnsi="Arial" w:cs="Arial"/>
          <w:sz w:val="24"/>
          <w:szCs w:val="24"/>
        </w:rPr>
        <w:t xml:space="preserve"> (</w:t>
      </w:r>
      <w:r w:rsidR="00D01F17" w:rsidRPr="00664E6B">
        <w:rPr>
          <w:rFonts w:ascii="Arial" w:hAnsi="Arial" w:cs="Arial"/>
          <w:sz w:val="24"/>
          <w:szCs w:val="24"/>
        </w:rPr>
        <w:t xml:space="preserve">Nascimento Junior, </w:t>
      </w:r>
      <w:proofErr w:type="spellStart"/>
      <w:r w:rsidR="00D01F17" w:rsidRPr="00664E6B">
        <w:rPr>
          <w:rFonts w:ascii="Arial" w:hAnsi="Arial" w:cs="Arial"/>
          <w:sz w:val="24"/>
          <w:szCs w:val="24"/>
        </w:rPr>
        <w:t>Gaion</w:t>
      </w:r>
      <w:proofErr w:type="spellEnd"/>
      <w:r w:rsidR="00D01F17" w:rsidRPr="00664E6B">
        <w:rPr>
          <w:rFonts w:ascii="Arial" w:hAnsi="Arial" w:cs="Arial"/>
          <w:sz w:val="24"/>
          <w:szCs w:val="24"/>
        </w:rPr>
        <w:t xml:space="preserve">, </w:t>
      </w:r>
      <w:proofErr w:type="spellStart"/>
      <w:r w:rsidR="00D01F17" w:rsidRPr="00664E6B">
        <w:rPr>
          <w:rFonts w:ascii="Arial" w:hAnsi="Arial" w:cs="Arial"/>
          <w:sz w:val="24"/>
          <w:szCs w:val="24"/>
        </w:rPr>
        <w:t>Nakashima</w:t>
      </w:r>
      <w:proofErr w:type="spellEnd"/>
      <w:r w:rsidR="00D01F17" w:rsidRPr="00664E6B">
        <w:rPr>
          <w:rFonts w:ascii="Arial" w:hAnsi="Arial" w:cs="Arial"/>
          <w:sz w:val="24"/>
          <w:szCs w:val="24"/>
        </w:rPr>
        <w:t>, &amp; Vieira</w:t>
      </w:r>
      <w:r w:rsidR="00B17014" w:rsidRPr="00664E6B">
        <w:rPr>
          <w:rFonts w:ascii="Arial" w:hAnsi="Arial" w:cs="Arial"/>
          <w:sz w:val="24"/>
          <w:szCs w:val="24"/>
        </w:rPr>
        <w:t>, 2010)</w:t>
      </w:r>
      <w:r w:rsidRPr="00664E6B">
        <w:rPr>
          <w:rFonts w:ascii="Arial" w:hAnsi="Arial" w:cs="Arial"/>
          <w:sz w:val="24"/>
          <w:szCs w:val="24"/>
        </w:rPr>
        <w:t>.</w:t>
      </w:r>
    </w:p>
    <w:p w:rsidR="007F4709" w:rsidRPr="00664E6B" w:rsidRDefault="007F4709" w:rsidP="00760D79">
      <w:pPr>
        <w:spacing w:after="0" w:line="360" w:lineRule="auto"/>
        <w:ind w:firstLine="1418"/>
        <w:rPr>
          <w:rFonts w:ascii="Arial" w:hAnsi="Arial" w:cs="Arial"/>
          <w:sz w:val="24"/>
          <w:szCs w:val="24"/>
        </w:rPr>
      </w:pPr>
      <w:r w:rsidRPr="00664E6B">
        <w:rPr>
          <w:rFonts w:ascii="Arial" w:hAnsi="Arial" w:cs="Arial"/>
          <w:sz w:val="24"/>
          <w:szCs w:val="24"/>
        </w:rPr>
        <w:t>O futebol é uma modalidade marcada por um calendário extensivo de competições e de desgaste físico e emocional para o atleta (</w:t>
      </w:r>
      <w:r w:rsidR="00D01F17" w:rsidRPr="00664E6B">
        <w:rPr>
          <w:rFonts w:ascii="Arial" w:hAnsi="Arial" w:cs="Arial"/>
          <w:sz w:val="24"/>
          <w:szCs w:val="24"/>
        </w:rPr>
        <w:t>Gomes &amp; De Souza</w:t>
      </w:r>
      <w:r w:rsidRPr="00664E6B">
        <w:rPr>
          <w:rFonts w:ascii="Arial" w:hAnsi="Arial" w:cs="Arial"/>
          <w:sz w:val="24"/>
          <w:szCs w:val="24"/>
        </w:rPr>
        <w:t xml:space="preserve">, 2008), sendo importante haver o acompanhamento da percepção do cansaço e do estado de humor nessa modalidade. No contexto deste trabalho, </w:t>
      </w:r>
      <w:r w:rsidR="00067F52" w:rsidRPr="00664E6B">
        <w:rPr>
          <w:rFonts w:ascii="Arial" w:hAnsi="Arial" w:cs="Arial"/>
          <w:sz w:val="24"/>
          <w:szCs w:val="24"/>
        </w:rPr>
        <w:t>os estados de humor são considerados como manifestações clínicas do excesso de treinamento e</w:t>
      </w:r>
      <w:r w:rsidR="00D15B3F" w:rsidRPr="00664E6B">
        <w:rPr>
          <w:rFonts w:ascii="Arial" w:hAnsi="Arial" w:cs="Arial"/>
          <w:sz w:val="24"/>
          <w:szCs w:val="24"/>
        </w:rPr>
        <w:t xml:space="preserve"> </w:t>
      </w:r>
      <w:r w:rsidR="006A5530" w:rsidRPr="00664E6B">
        <w:rPr>
          <w:rFonts w:ascii="Arial" w:hAnsi="Arial" w:cs="Arial"/>
          <w:sz w:val="24"/>
          <w:szCs w:val="24"/>
        </w:rPr>
        <w:t>a</w:t>
      </w:r>
      <w:r w:rsidRPr="00664E6B">
        <w:rPr>
          <w:rFonts w:ascii="Arial" w:hAnsi="Arial" w:cs="Arial"/>
          <w:sz w:val="24"/>
          <w:szCs w:val="24"/>
        </w:rPr>
        <w:t xml:space="preserve"> percepção de </w:t>
      </w:r>
      <w:r w:rsidR="006A5530" w:rsidRPr="00664E6B">
        <w:rPr>
          <w:rFonts w:ascii="Arial" w:hAnsi="Arial" w:cs="Arial"/>
          <w:sz w:val="24"/>
          <w:szCs w:val="24"/>
        </w:rPr>
        <w:t xml:space="preserve">estresse e recuperação são </w:t>
      </w:r>
      <w:proofErr w:type="gramStart"/>
      <w:r w:rsidRPr="00664E6B">
        <w:rPr>
          <w:rFonts w:ascii="Arial" w:hAnsi="Arial" w:cs="Arial"/>
          <w:sz w:val="24"/>
          <w:szCs w:val="24"/>
        </w:rPr>
        <w:t>considerados</w:t>
      </w:r>
      <w:proofErr w:type="gramEnd"/>
      <w:r w:rsidRPr="00664E6B">
        <w:rPr>
          <w:rFonts w:ascii="Arial" w:hAnsi="Arial" w:cs="Arial"/>
          <w:sz w:val="24"/>
          <w:szCs w:val="24"/>
        </w:rPr>
        <w:t xml:space="preserve"> parâmetros precoces do </w:t>
      </w:r>
      <w:proofErr w:type="spellStart"/>
      <w:r w:rsidRPr="00664E6B">
        <w:rPr>
          <w:rFonts w:ascii="Arial" w:hAnsi="Arial" w:cs="Arial"/>
          <w:i/>
          <w:sz w:val="24"/>
          <w:szCs w:val="24"/>
        </w:rPr>
        <w:t>overtraining</w:t>
      </w:r>
      <w:proofErr w:type="spellEnd"/>
      <w:r w:rsidRPr="00664E6B">
        <w:rPr>
          <w:rFonts w:ascii="Arial" w:hAnsi="Arial" w:cs="Arial"/>
          <w:sz w:val="24"/>
          <w:szCs w:val="24"/>
        </w:rPr>
        <w:t xml:space="preserve"> (</w:t>
      </w:r>
      <w:r w:rsidR="00915C53" w:rsidRPr="00664E6B">
        <w:rPr>
          <w:rFonts w:ascii="Arial" w:hAnsi="Arial" w:cs="Arial"/>
          <w:sz w:val="24"/>
          <w:szCs w:val="24"/>
        </w:rPr>
        <w:t xml:space="preserve">Morgan, 1994; </w:t>
      </w:r>
      <w:proofErr w:type="spellStart"/>
      <w:r w:rsidRPr="00664E6B">
        <w:rPr>
          <w:rFonts w:ascii="Arial" w:hAnsi="Arial" w:cs="Arial"/>
          <w:sz w:val="24"/>
          <w:szCs w:val="24"/>
        </w:rPr>
        <w:t>M</w:t>
      </w:r>
      <w:r w:rsidR="00B31DF2" w:rsidRPr="00664E6B">
        <w:rPr>
          <w:rFonts w:ascii="Arial" w:hAnsi="Arial" w:cs="Arial"/>
          <w:sz w:val="24"/>
          <w:szCs w:val="24"/>
        </w:rPr>
        <w:t>eehan</w:t>
      </w:r>
      <w:proofErr w:type="spellEnd"/>
      <w:r w:rsidR="0021507D" w:rsidRPr="00664E6B">
        <w:rPr>
          <w:rFonts w:ascii="Arial" w:hAnsi="Arial" w:cs="Arial"/>
          <w:sz w:val="24"/>
          <w:szCs w:val="24"/>
        </w:rPr>
        <w:t>, Bull, Wood &amp; James,</w:t>
      </w:r>
      <w:r w:rsidRPr="00664E6B">
        <w:rPr>
          <w:rFonts w:ascii="Arial" w:hAnsi="Arial" w:cs="Arial"/>
          <w:sz w:val="24"/>
          <w:szCs w:val="24"/>
        </w:rPr>
        <w:t xml:space="preserve"> 2004) tendo em vista que indicadores </w:t>
      </w:r>
      <w:r w:rsidR="006A5530" w:rsidRPr="00664E6B">
        <w:rPr>
          <w:rFonts w:ascii="Arial" w:hAnsi="Arial" w:cs="Arial"/>
          <w:sz w:val="24"/>
          <w:szCs w:val="24"/>
        </w:rPr>
        <w:t xml:space="preserve">psicológicos tem-se demonstrado </w:t>
      </w:r>
      <w:r w:rsidRPr="00664E6B">
        <w:rPr>
          <w:rFonts w:ascii="Arial" w:hAnsi="Arial" w:cs="Arial"/>
          <w:sz w:val="24"/>
          <w:szCs w:val="24"/>
        </w:rPr>
        <w:t>sensíveis para a identificação deste (</w:t>
      </w:r>
      <w:proofErr w:type="spellStart"/>
      <w:r w:rsidR="00915C53" w:rsidRPr="00664E6B">
        <w:rPr>
          <w:rFonts w:ascii="Arial" w:hAnsi="Arial" w:cs="Arial"/>
          <w:sz w:val="24"/>
          <w:szCs w:val="24"/>
        </w:rPr>
        <w:t>Kenttä</w:t>
      </w:r>
      <w:proofErr w:type="spellEnd"/>
      <w:r w:rsidR="00915C53" w:rsidRPr="00664E6B">
        <w:rPr>
          <w:rFonts w:ascii="Arial" w:hAnsi="Arial" w:cs="Arial"/>
          <w:sz w:val="24"/>
          <w:szCs w:val="24"/>
        </w:rPr>
        <w:t xml:space="preserve"> &amp; </w:t>
      </w:r>
      <w:proofErr w:type="spellStart"/>
      <w:r w:rsidR="00915C53" w:rsidRPr="00664E6B">
        <w:rPr>
          <w:rFonts w:ascii="Arial" w:hAnsi="Arial" w:cs="Arial"/>
          <w:sz w:val="24"/>
          <w:szCs w:val="24"/>
        </w:rPr>
        <w:t>Hassmén</w:t>
      </w:r>
      <w:proofErr w:type="spellEnd"/>
      <w:r w:rsidR="00915C53" w:rsidRPr="00664E6B">
        <w:rPr>
          <w:rFonts w:ascii="Arial" w:hAnsi="Arial" w:cs="Arial"/>
          <w:sz w:val="24"/>
          <w:szCs w:val="24"/>
        </w:rPr>
        <w:t xml:space="preserve">, 1998; </w:t>
      </w:r>
      <w:proofErr w:type="spellStart"/>
      <w:r w:rsidR="00FD49CC" w:rsidRPr="00664E6B">
        <w:rPr>
          <w:rFonts w:ascii="Arial" w:hAnsi="Arial" w:cs="Arial"/>
          <w:sz w:val="24"/>
          <w:szCs w:val="24"/>
        </w:rPr>
        <w:t>Kellmann</w:t>
      </w:r>
      <w:proofErr w:type="spellEnd"/>
      <w:r w:rsidR="00FD49CC" w:rsidRPr="00664E6B">
        <w:rPr>
          <w:rFonts w:ascii="Arial" w:hAnsi="Arial" w:cs="Arial"/>
          <w:sz w:val="24"/>
          <w:szCs w:val="24"/>
        </w:rPr>
        <w:t>, 2002</w:t>
      </w:r>
      <w:r w:rsidRPr="00664E6B">
        <w:rPr>
          <w:rFonts w:ascii="Arial" w:hAnsi="Arial" w:cs="Arial"/>
          <w:sz w:val="24"/>
          <w:szCs w:val="24"/>
        </w:rPr>
        <w:t>).</w:t>
      </w:r>
    </w:p>
    <w:p w:rsidR="008055C3" w:rsidRPr="00664E6B" w:rsidRDefault="00067F52" w:rsidP="00760D79">
      <w:pPr>
        <w:spacing w:after="0" w:line="360" w:lineRule="auto"/>
        <w:ind w:firstLine="1418"/>
        <w:rPr>
          <w:rFonts w:ascii="Arial" w:hAnsi="Arial" w:cs="Arial"/>
          <w:sz w:val="24"/>
          <w:szCs w:val="24"/>
        </w:rPr>
      </w:pPr>
      <w:r w:rsidRPr="00664E6B">
        <w:rPr>
          <w:rFonts w:ascii="Arial" w:hAnsi="Arial" w:cs="Arial"/>
          <w:sz w:val="24"/>
          <w:szCs w:val="24"/>
        </w:rPr>
        <w:t>Considerando</w:t>
      </w:r>
      <w:r w:rsidR="008D71F9" w:rsidRPr="00664E6B">
        <w:rPr>
          <w:rFonts w:ascii="Arial" w:hAnsi="Arial" w:cs="Arial"/>
          <w:sz w:val="24"/>
          <w:szCs w:val="24"/>
        </w:rPr>
        <w:t xml:space="preserve"> as evidencias das pesquisas anteriores acerca do tema aqui tratado,</w:t>
      </w:r>
      <w:r w:rsidRPr="00664E6B">
        <w:rPr>
          <w:rFonts w:ascii="Arial" w:hAnsi="Arial" w:cs="Arial"/>
          <w:sz w:val="24"/>
          <w:szCs w:val="24"/>
        </w:rPr>
        <w:t xml:space="preserve"> a popularidade do esporte futebol no Brasil</w:t>
      </w:r>
      <w:proofErr w:type="gramStart"/>
      <w:r w:rsidRPr="00664E6B">
        <w:rPr>
          <w:rFonts w:ascii="Arial" w:hAnsi="Arial" w:cs="Arial"/>
          <w:sz w:val="24"/>
          <w:szCs w:val="24"/>
        </w:rPr>
        <w:t xml:space="preserve">  </w:t>
      </w:r>
      <w:proofErr w:type="gramEnd"/>
      <w:r w:rsidRPr="00664E6B">
        <w:rPr>
          <w:rFonts w:ascii="Arial" w:hAnsi="Arial" w:cs="Arial"/>
          <w:sz w:val="24"/>
          <w:szCs w:val="24"/>
        </w:rPr>
        <w:t>- tanto no consumo como espetáculo como sua prática esportiva – e os poucos estudos realizados acerca do processos de estresse nesta modalidade em nosso país, foi concebi</w:t>
      </w:r>
      <w:r w:rsidR="008D71F9" w:rsidRPr="00664E6B">
        <w:rPr>
          <w:rFonts w:ascii="Arial" w:hAnsi="Arial" w:cs="Arial"/>
          <w:sz w:val="24"/>
          <w:szCs w:val="24"/>
        </w:rPr>
        <w:t>d</w:t>
      </w:r>
      <w:r w:rsidR="003E74F5" w:rsidRPr="00664E6B">
        <w:rPr>
          <w:rFonts w:ascii="Arial" w:hAnsi="Arial" w:cs="Arial"/>
          <w:sz w:val="24"/>
          <w:szCs w:val="24"/>
        </w:rPr>
        <w:t>a esta pesquisa. A pesquisa objetiva descrever o perfil dos atletas quanto à sua percepção do</w:t>
      </w:r>
      <w:r w:rsidR="00273A76" w:rsidRPr="00664E6B">
        <w:rPr>
          <w:rFonts w:ascii="Arial" w:hAnsi="Arial" w:cs="Arial"/>
          <w:sz w:val="24"/>
          <w:szCs w:val="24"/>
        </w:rPr>
        <w:t xml:space="preserve"> </w:t>
      </w:r>
      <w:r w:rsidR="003E74F5" w:rsidRPr="00664E6B">
        <w:rPr>
          <w:rFonts w:ascii="Arial" w:hAnsi="Arial" w:cs="Arial"/>
          <w:sz w:val="24"/>
          <w:szCs w:val="24"/>
        </w:rPr>
        <w:t>estresse e recuperação, assim como em relação aos estados de</w:t>
      </w:r>
      <w:r w:rsidR="00273A76" w:rsidRPr="00664E6B">
        <w:rPr>
          <w:rFonts w:ascii="Arial" w:hAnsi="Arial" w:cs="Arial"/>
          <w:sz w:val="24"/>
          <w:szCs w:val="24"/>
        </w:rPr>
        <w:t xml:space="preserve"> humor. Objetiva ainda associar</w:t>
      </w:r>
      <w:r w:rsidR="003E74F5" w:rsidRPr="00664E6B">
        <w:rPr>
          <w:rFonts w:ascii="Arial" w:hAnsi="Arial" w:cs="Arial"/>
          <w:sz w:val="24"/>
          <w:szCs w:val="24"/>
        </w:rPr>
        <w:t xml:space="preserve"> estas medidas usualmente utilizadas no controle do </w:t>
      </w:r>
      <w:proofErr w:type="spellStart"/>
      <w:r w:rsidR="003E74F5" w:rsidRPr="00664E6B">
        <w:rPr>
          <w:rFonts w:ascii="Arial" w:hAnsi="Arial" w:cs="Arial"/>
          <w:i/>
          <w:sz w:val="24"/>
          <w:szCs w:val="24"/>
        </w:rPr>
        <w:t>overtraining</w:t>
      </w:r>
      <w:proofErr w:type="spellEnd"/>
      <w:r w:rsidR="003E74F5" w:rsidRPr="00664E6B">
        <w:rPr>
          <w:rFonts w:ascii="Arial" w:hAnsi="Arial" w:cs="Arial"/>
          <w:sz w:val="24"/>
          <w:szCs w:val="24"/>
        </w:rPr>
        <w:t xml:space="preserve"> com parâmetros de condicionamento físico</w:t>
      </w:r>
      <w:proofErr w:type="gramStart"/>
      <w:r w:rsidR="003E74F5" w:rsidRPr="00664E6B">
        <w:rPr>
          <w:rFonts w:ascii="Arial" w:hAnsi="Arial" w:cs="Arial"/>
          <w:sz w:val="24"/>
          <w:szCs w:val="24"/>
        </w:rPr>
        <w:t xml:space="preserve">  </w:t>
      </w:r>
      <w:proofErr w:type="gramEnd"/>
      <w:r w:rsidR="003E74F5" w:rsidRPr="00664E6B">
        <w:rPr>
          <w:rFonts w:ascii="Arial" w:hAnsi="Arial" w:cs="Arial"/>
          <w:sz w:val="24"/>
          <w:szCs w:val="24"/>
        </w:rPr>
        <w:t xml:space="preserve">- </w:t>
      </w:r>
      <w:r w:rsidR="00C27FC6" w:rsidRPr="00664E6B">
        <w:rPr>
          <w:rFonts w:ascii="Arial" w:hAnsi="Arial" w:cs="Arial"/>
          <w:sz w:val="24"/>
          <w:szCs w:val="24"/>
        </w:rPr>
        <w:t>consumo máximo de oxigênio (</w:t>
      </w:r>
      <w:r w:rsidR="003E74F5" w:rsidRPr="00664E6B">
        <w:rPr>
          <w:rFonts w:ascii="Arial" w:hAnsi="Arial" w:cs="Arial"/>
          <w:sz w:val="24"/>
          <w:szCs w:val="24"/>
        </w:rPr>
        <w:t>VO</w:t>
      </w:r>
      <w:r w:rsidR="003E74F5" w:rsidRPr="00664E6B">
        <w:rPr>
          <w:rFonts w:ascii="Arial" w:hAnsi="Arial" w:cs="Arial"/>
          <w:sz w:val="24"/>
          <w:szCs w:val="24"/>
          <w:vertAlign w:val="subscript"/>
        </w:rPr>
        <w:t>2</w:t>
      </w:r>
      <w:r w:rsidR="003E74F5" w:rsidRPr="00664E6B">
        <w:rPr>
          <w:rFonts w:ascii="Arial" w:hAnsi="Arial" w:cs="Arial"/>
          <w:sz w:val="24"/>
          <w:szCs w:val="24"/>
        </w:rPr>
        <w:t>max</w:t>
      </w:r>
      <w:r w:rsidR="00C27FC6" w:rsidRPr="00664E6B">
        <w:rPr>
          <w:rFonts w:ascii="Arial" w:hAnsi="Arial" w:cs="Arial"/>
          <w:sz w:val="24"/>
          <w:szCs w:val="24"/>
        </w:rPr>
        <w:t>)</w:t>
      </w:r>
      <w:r w:rsidR="003E74F5" w:rsidRPr="00664E6B">
        <w:rPr>
          <w:rFonts w:ascii="Arial" w:hAnsi="Arial" w:cs="Arial"/>
          <w:sz w:val="24"/>
          <w:szCs w:val="24"/>
        </w:rPr>
        <w:t>,</w:t>
      </w:r>
      <w:r w:rsidR="00C27FC6" w:rsidRPr="00664E6B">
        <w:rPr>
          <w:rFonts w:ascii="Arial" w:hAnsi="Arial" w:cs="Arial"/>
          <w:sz w:val="24"/>
          <w:szCs w:val="24"/>
        </w:rPr>
        <w:t xml:space="preserve"> ventilação pulmonar máxima</w:t>
      </w:r>
      <w:r w:rsidR="003E74F5" w:rsidRPr="00664E6B">
        <w:rPr>
          <w:rFonts w:ascii="Arial" w:hAnsi="Arial" w:cs="Arial"/>
          <w:sz w:val="24"/>
          <w:szCs w:val="24"/>
        </w:rPr>
        <w:t xml:space="preserve"> </w:t>
      </w:r>
      <w:r w:rsidR="00C27FC6" w:rsidRPr="00664E6B">
        <w:rPr>
          <w:rFonts w:ascii="Arial" w:hAnsi="Arial" w:cs="Arial"/>
          <w:sz w:val="24"/>
          <w:szCs w:val="24"/>
        </w:rPr>
        <w:t>(</w:t>
      </w:r>
      <w:proofErr w:type="spellStart"/>
      <w:r w:rsidR="003E74F5" w:rsidRPr="00664E6B">
        <w:rPr>
          <w:rFonts w:ascii="Arial" w:hAnsi="Arial" w:cs="Arial"/>
          <w:sz w:val="24"/>
          <w:szCs w:val="24"/>
        </w:rPr>
        <w:t>VE</w:t>
      </w:r>
      <w:r w:rsidR="00C27FC6" w:rsidRPr="00664E6B">
        <w:rPr>
          <w:rFonts w:ascii="Arial" w:hAnsi="Arial" w:cs="Arial"/>
          <w:sz w:val="24"/>
          <w:szCs w:val="24"/>
        </w:rPr>
        <w:t>max</w:t>
      </w:r>
      <w:proofErr w:type="spellEnd"/>
      <w:r w:rsidR="00C27FC6" w:rsidRPr="00664E6B">
        <w:rPr>
          <w:rFonts w:ascii="Arial" w:hAnsi="Arial" w:cs="Arial"/>
          <w:sz w:val="24"/>
          <w:szCs w:val="24"/>
        </w:rPr>
        <w:t>)</w:t>
      </w:r>
      <w:r w:rsidR="003E74F5" w:rsidRPr="00664E6B">
        <w:rPr>
          <w:rFonts w:ascii="Arial" w:hAnsi="Arial" w:cs="Arial"/>
          <w:sz w:val="24"/>
          <w:szCs w:val="24"/>
        </w:rPr>
        <w:t xml:space="preserve"> e</w:t>
      </w:r>
      <w:r w:rsidR="00C27FC6" w:rsidRPr="00664E6B">
        <w:rPr>
          <w:rFonts w:ascii="Arial" w:hAnsi="Arial" w:cs="Arial"/>
          <w:sz w:val="24"/>
          <w:szCs w:val="24"/>
        </w:rPr>
        <w:t xml:space="preserve"> </w:t>
      </w:r>
      <w:proofErr w:type="spellStart"/>
      <w:r w:rsidR="00C27FC6" w:rsidRPr="00664E6B">
        <w:rPr>
          <w:rFonts w:ascii="Arial" w:hAnsi="Arial" w:cs="Arial"/>
          <w:sz w:val="24"/>
          <w:szCs w:val="24"/>
        </w:rPr>
        <w:t>frequência</w:t>
      </w:r>
      <w:proofErr w:type="spellEnd"/>
      <w:r w:rsidR="00C27FC6" w:rsidRPr="00664E6B">
        <w:rPr>
          <w:rFonts w:ascii="Arial" w:hAnsi="Arial" w:cs="Arial"/>
          <w:sz w:val="24"/>
          <w:szCs w:val="24"/>
        </w:rPr>
        <w:t xml:space="preserve"> cardíaca máxima</w:t>
      </w:r>
      <w:r w:rsidR="003E74F5" w:rsidRPr="00664E6B">
        <w:rPr>
          <w:rFonts w:ascii="Arial" w:hAnsi="Arial" w:cs="Arial"/>
          <w:sz w:val="24"/>
          <w:szCs w:val="24"/>
        </w:rPr>
        <w:t xml:space="preserve"> </w:t>
      </w:r>
      <w:r w:rsidR="00C27FC6" w:rsidRPr="00664E6B">
        <w:rPr>
          <w:rFonts w:ascii="Arial" w:hAnsi="Arial" w:cs="Arial"/>
          <w:sz w:val="24"/>
          <w:szCs w:val="24"/>
        </w:rPr>
        <w:t>(</w:t>
      </w:r>
      <w:proofErr w:type="spellStart"/>
      <w:r w:rsidR="003E74F5" w:rsidRPr="00664E6B">
        <w:rPr>
          <w:rFonts w:ascii="Arial" w:hAnsi="Arial" w:cs="Arial"/>
          <w:sz w:val="24"/>
          <w:szCs w:val="24"/>
        </w:rPr>
        <w:t>FCMax</w:t>
      </w:r>
      <w:proofErr w:type="spellEnd"/>
      <w:r w:rsidR="00C27FC6" w:rsidRPr="00664E6B">
        <w:rPr>
          <w:rFonts w:ascii="Arial" w:hAnsi="Arial" w:cs="Arial"/>
          <w:sz w:val="24"/>
          <w:szCs w:val="24"/>
        </w:rPr>
        <w:t>)</w:t>
      </w:r>
      <w:r w:rsidR="003E74F5" w:rsidRPr="00664E6B">
        <w:rPr>
          <w:rFonts w:ascii="Arial" w:hAnsi="Arial" w:cs="Arial"/>
          <w:sz w:val="24"/>
          <w:szCs w:val="24"/>
        </w:rPr>
        <w:t xml:space="preserve">.  Por fim, objetiva identificar variâncias nas variáveis avaliadas em função da posição de campo </w:t>
      </w:r>
      <w:r w:rsidR="00273A76" w:rsidRPr="00664E6B">
        <w:rPr>
          <w:rFonts w:ascii="Arial" w:hAnsi="Arial" w:cs="Arial"/>
          <w:sz w:val="24"/>
          <w:szCs w:val="24"/>
        </w:rPr>
        <w:t xml:space="preserve">dos jogadores, o que poderá ser </w:t>
      </w:r>
      <w:r w:rsidR="003E74F5" w:rsidRPr="00664E6B">
        <w:rPr>
          <w:rFonts w:ascii="Arial" w:hAnsi="Arial" w:cs="Arial"/>
          <w:sz w:val="24"/>
          <w:szCs w:val="24"/>
        </w:rPr>
        <w:t>um indicativo de abordagens distintas no treinamento. Variáveis relacionadas ao estado de humor, percepção do estresse e recuperação e condicionamento físico foram selecionadas por serem acessíveis, mesmo para clubes pequenos, e por serem não invasivas.</w:t>
      </w:r>
    </w:p>
    <w:p w:rsidR="004E5F73" w:rsidRPr="00664E6B" w:rsidRDefault="004E5F73" w:rsidP="00760D79">
      <w:pPr>
        <w:spacing w:after="0" w:line="360" w:lineRule="auto"/>
        <w:ind w:firstLine="1418"/>
        <w:rPr>
          <w:rFonts w:ascii="Arial" w:hAnsi="Arial" w:cs="Arial"/>
          <w:sz w:val="24"/>
          <w:szCs w:val="24"/>
        </w:rPr>
      </w:pPr>
    </w:p>
    <w:p w:rsidR="008055C3" w:rsidRPr="00664E6B" w:rsidRDefault="008055C3" w:rsidP="00760D79">
      <w:pPr>
        <w:spacing w:after="0" w:line="360" w:lineRule="auto"/>
        <w:jc w:val="center"/>
        <w:rPr>
          <w:rFonts w:ascii="Arial" w:hAnsi="Arial" w:cs="Arial"/>
          <w:b/>
          <w:sz w:val="24"/>
          <w:szCs w:val="24"/>
        </w:rPr>
      </w:pPr>
      <w:r w:rsidRPr="00664E6B">
        <w:rPr>
          <w:rFonts w:ascii="Arial" w:hAnsi="Arial" w:cs="Arial"/>
          <w:b/>
          <w:sz w:val="24"/>
          <w:szCs w:val="24"/>
        </w:rPr>
        <w:t>Métodos</w:t>
      </w:r>
    </w:p>
    <w:p w:rsidR="00D30A6F" w:rsidRPr="00664E6B" w:rsidRDefault="00D30A6F" w:rsidP="00760D79">
      <w:pPr>
        <w:spacing w:after="0" w:line="360" w:lineRule="auto"/>
        <w:ind w:firstLine="851"/>
        <w:rPr>
          <w:rFonts w:ascii="Arial" w:hAnsi="Arial" w:cs="Arial"/>
          <w:sz w:val="24"/>
          <w:szCs w:val="24"/>
        </w:rPr>
      </w:pPr>
      <w:r w:rsidRPr="00664E6B">
        <w:rPr>
          <w:rFonts w:ascii="Arial" w:hAnsi="Arial" w:cs="Arial"/>
          <w:sz w:val="24"/>
          <w:szCs w:val="24"/>
        </w:rPr>
        <w:lastRenderedPageBreak/>
        <w:t xml:space="preserve">Este é um estudo transversal e exploratório. Faz parte de um projeto maior, já aprovado </w:t>
      </w:r>
      <w:r w:rsidR="00C27FC6" w:rsidRPr="00664E6B">
        <w:rPr>
          <w:rFonts w:ascii="Arial" w:hAnsi="Arial" w:cs="Arial"/>
          <w:sz w:val="24"/>
          <w:szCs w:val="24"/>
        </w:rPr>
        <w:t xml:space="preserve">por um </w:t>
      </w:r>
      <w:r w:rsidRPr="00664E6B">
        <w:rPr>
          <w:rFonts w:ascii="Arial" w:hAnsi="Arial" w:cs="Arial"/>
          <w:sz w:val="24"/>
          <w:szCs w:val="24"/>
        </w:rPr>
        <w:t>Comitê de Ética em Pesquisa</w:t>
      </w:r>
      <w:proofErr w:type="gramStart"/>
      <w:r w:rsidRPr="00664E6B">
        <w:rPr>
          <w:rFonts w:ascii="Arial" w:hAnsi="Arial" w:cs="Arial"/>
          <w:sz w:val="24"/>
          <w:szCs w:val="24"/>
        </w:rPr>
        <w:t xml:space="preserve"> </w:t>
      </w:r>
      <w:r w:rsidR="00C27FC6" w:rsidRPr="00664E6B">
        <w:rPr>
          <w:rFonts w:ascii="Arial" w:hAnsi="Arial" w:cs="Arial"/>
          <w:sz w:val="24"/>
          <w:szCs w:val="24"/>
        </w:rPr>
        <w:t xml:space="preserve"> </w:t>
      </w:r>
      <w:proofErr w:type="gramEnd"/>
      <w:r w:rsidR="00C27FC6" w:rsidRPr="00664E6B">
        <w:rPr>
          <w:rFonts w:ascii="Arial" w:hAnsi="Arial" w:cs="Arial"/>
          <w:sz w:val="24"/>
          <w:szCs w:val="24"/>
        </w:rPr>
        <w:t xml:space="preserve">e registrado sob o número de </w:t>
      </w:r>
      <w:r w:rsidRPr="00664E6B">
        <w:rPr>
          <w:rFonts w:ascii="Arial" w:hAnsi="Arial" w:cs="Arial"/>
          <w:sz w:val="24"/>
          <w:szCs w:val="24"/>
        </w:rPr>
        <w:t>CAAE: 42533315.5.0000.5235.</w:t>
      </w:r>
    </w:p>
    <w:p w:rsidR="008055C3" w:rsidRPr="00664E6B" w:rsidRDefault="008055C3" w:rsidP="00760D79">
      <w:pPr>
        <w:spacing w:after="0" w:line="360" w:lineRule="auto"/>
        <w:rPr>
          <w:rFonts w:ascii="Arial" w:hAnsi="Arial" w:cs="Arial"/>
          <w:b/>
          <w:sz w:val="24"/>
          <w:szCs w:val="24"/>
        </w:rPr>
      </w:pPr>
      <w:r w:rsidRPr="00664E6B">
        <w:rPr>
          <w:rFonts w:ascii="Arial" w:hAnsi="Arial" w:cs="Arial"/>
          <w:b/>
          <w:sz w:val="24"/>
          <w:szCs w:val="24"/>
        </w:rPr>
        <w:t>Amostra</w:t>
      </w:r>
    </w:p>
    <w:p w:rsidR="00BC4CDF" w:rsidRPr="00664E6B" w:rsidRDefault="00BC4CDF" w:rsidP="00760D79">
      <w:pPr>
        <w:pStyle w:val="Standard"/>
        <w:spacing w:line="360" w:lineRule="auto"/>
        <w:ind w:firstLine="851"/>
        <w:rPr>
          <w:rFonts w:ascii="Arial" w:hAnsi="Arial" w:cs="Arial"/>
        </w:rPr>
      </w:pPr>
      <w:r w:rsidRPr="00664E6B">
        <w:rPr>
          <w:rFonts w:ascii="Arial" w:hAnsi="Arial" w:cs="Arial"/>
          <w:bCs/>
          <w:caps/>
        </w:rPr>
        <w:t xml:space="preserve">A </w:t>
      </w:r>
      <w:r w:rsidRPr="00664E6B">
        <w:rPr>
          <w:rFonts w:ascii="Arial" w:hAnsi="Arial" w:cs="Arial"/>
          <w:bCs/>
        </w:rPr>
        <w:t xml:space="preserve">população de interesse desta pesquisa são os jogadores de </w:t>
      </w:r>
      <w:r w:rsidRPr="00664E6B">
        <w:rPr>
          <w:rFonts w:ascii="Arial" w:hAnsi="Arial" w:cs="Arial"/>
        </w:rPr>
        <w:t>Seleção Brasileira Militar de Futebol da temporada de</w:t>
      </w:r>
      <w:r w:rsidR="00EA5F4F" w:rsidRPr="00664E6B">
        <w:rPr>
          <w:rFonts w:ascii="Arial" w:hAnsi="Arial" w:cs="Arial"/>
        </w:rPr>
        <w:t xml:space="preserve"> 2015, que estavam em </w:t>
      </w:r>
      <w:r w:rsidRPr="00664E6B">
        <w:rPr>
          <w:rFonts w:ascii="Arial" w:hAnsi="Arial" w:cs="Arial"/>
        </w:rPr>
        <w:t xml:space="preserve">preparação para os 6º Jogos </w:t>
      </w:r>
      <w:r w:rsidR="00273A76" w:rsidRPr="00664E6B">
        <w:rPr>
          <w:rFonts w:ascii="Arial" w:hAnsi="Arial" w:cs="Arial"/>
        </w:rPr>
        <w:t>Mundiais Militares. Apenas não fo</w:t>
      </w:r>
      <w:r w:rsidRPr="00664E6B">
        <w:rPr>
          <w:rFonts w:ascii="Arial" w:hAnsi="Arial" w:cs="Arial"/>
        </w:rPr>
        <w:t xml:space="preserve">ram elegíveis ao estudo aqueles que estavam voltando de lesão há três meses ou menos </w:t>
      </w:r>
      <w:r w:rsidR="00273A76" w:rsidRPr="00664E6B">
        <w:rPr>
          <w:rFonts w:ascii="Arial" w:hAnsi="Arial" w:cs="Arial"/>
        </w:rPr>
        <w:t>à</w:t>
      </w:r>
      <w:r w:rsidRPr="00664E6B">
        <w:rPr>
          <w:rFonts w:ascii="Arial" w:hAnsi="Arial" w:cs="Arial"/>
        </w:rPr>
        <w:t xml:space="preserve"> época da coleta de dados. </w:t>
      </w:r>
    </w:p>
    <w:p w:rsidR="00BC4CDF" w:rsidRPr="00664E6B" w:rsidRDefault="00BC4CDF" w:rsidP="00760D79">
      <w:pPr>
        <w:pStyle w:val="Standard"/>
        <w:spacing w:line="360" w:lineRule="auto"/>
        <w:ind w:firstLine="851"/>
        <w:rPr>
          <w:rFonts w:ascii="Arial" w:hAnsi="Arial" w:cs="Arial"/>
          <w:bCs/>
        </w:rPr>
      </w:pPr>
      <w:r w:rsidRPr="00664E6B">
        <w:rPr>
          <w:rFonts w:ascii="Arial" w:hAnsi="Arial" w:cs="Arial"/>
        </w:rPr>
        <w:t>A amostra foi composta por 21 destes jogadores</w:t>
      </w:r>
      <w:r w:rsidR="00273A76" w:rsidRPr="00664E6B">
        <w:rPr>
          <w:rFonts w:ascii="Arial" w:hAnsi="Arial" w:cs="Arial"/>
        </w:rPr>
        <w:t xml:space="preserve"> voluntários</w:t>
      </w:r>
      <w:r w:rsidRPr="00664E6B">
        <w:rPr>
          <w:rFonts w:ascii="Arial" w:hAnsi="Arial" w:cs="Arial"/>
        </w:rPr>
        <w:t>. A idade da amostra variou entre 19 e 40 anos (26</w:t>
      </w:r>
      <w:r w:rsidR="00EB5541" w:rsidRPr="00664E6B">
        <w:rPr>
          <w:rFonts w:ascii="Arial" w:hAnsi="Arial" w:cs="Arial"/>
        </w:rPr>
        <w:t>.</w:t>
      </w:r>
      <w:r w:rsidRPr="00664E6B">
        <w:rPr>
          <w:rFonts w:ascii="Arial" w:hAnsi="Arial" w:cs="Arial"/>
        </w:rPr>
        <w:t>14 ± 4</w:t>
      </w:r>
      <w:r w:rsidR="00EB5541" w:rsidRPr="00664E6B">
        <w:rPr>
          <w:rFonts w:ascii="Arial" w:hAnsi="Arial" w:cs="Arial"/>
        </w:rPr>
        <w:t>.</w:t>
      </w:r>
      <w:r w:rsidRPr="00664E6B">
        <w:rPr>
          <w:rFonts w:ascii="Arial" w:hAnsi="Arial" w:cs="Arial"/>
        </w:rPr>
        <w:t>98), sendo o peso médio de 76</w:t>
      </w:r>
      <w:r w:rsidR="008B48A7" w:rsidRPr="00664E6B">
        <w:rPr>
          <w:rFonts w:ascii="Arial" w:hAnsi="Arial" w:cs="Arial"/>
        </w:rPr>
        <w:t>.</w:t>
      </w:r>
      <w:r w:rsidRPr="00664E6B">
        <w:rPr>
          <w:rFonts w:ascii="Arial" w:hAnsi="Arial" w:cs="Arial"/>
        </w:rPr>
        <w:t>5 kg (±</w:t>
      </w:r>
      <w:r w:rsidR="00EA5F4F" w:rsidRPr="00664E6B">
        <w:rPr>
          <w:rFonts w:ascii="Arial" w:hAnsi="Arial" w:cs="Arial"/>
        </w:rPr>
        <w:t>7</w:t>
      </w:r>
      <w:r w:rsidR="00EB5541" w:rsidRPr="00664E6B">
        <w:rPr>
          <w:rFonts w:ascii="Arial" w:hAnsi="Arial" w:cs="Arial"/>
        </w:rPr>
        <w:t>.</w:t>
      </w:r>
      <w:r w:rsidR="00EA5F4F" w:rsidRPr="00664E6B">
        <w:rPr>
          <w:rFonts w:ascii="Arial" w:hAnsi="Arial" w:cs="Arial"/>
        </w:rPr>
        <w:t>13) e altura média de 1</w:t>
      </w:r>
      <w:r w:rsidR="00EB5541" w:rsidRPr="00664E6B">
        <w:rPr>
          <w:rFonts w:ascii="Arial" w:hAnsi="Arial" w:cs="Arial"/>
        </w:rPr>
        <w:t>.</w:t>
      </w:r>
      <w:r w:rsidR="00EA5F4F" w:rsidRPr="00664E6B">
        <w:rPr>
          <w:rFonts w:ascii="Arial" w:hAnsi="Arial" w:cs="Arial"/>
        </w:rPr>
        <w:t>78 metros</w:t>
      </w:r>
      <w:r w:rsidRPr="00664E6B">
        <w:rPr>
          <w:rFonts w:ascii="Arial" w:hAnsi="Arial" w:cs="Arial"/>
        </w:rPr>
        <w:t xml:space="preserve"> (±1</w:t>
      </w:r>
      <w:r w:rsidR="00EB5541" w:rsidRPr="00664E6B">
        <w:rPr>
          <w:rFonts w:ascii="Arial" w:hAnsi="Arial" w:cs="Arial"/>
        </w:rPr>
        <w:t>.</w:t>
      </w:r>
      <w:r w:rsidRPr="00664E6B">
        <w:rPr>
          <w:rFonts w:ascii="Arial" w:hAnsi="Arial" w:cs="Arial"/>
        </w:rPr>
        <w:t>80).</w:t>
      </w:r>
      <w:r w:rsidR="00EA5F4F" w:rsidRPr="00664E6B">
        <w:rPr>
          <w:rFonts w:ascii="Arial" w:hAnsi="Arial" w:cs="Arial"/>
        </w:rPr>
        <w:t xml:space="preserve"> </w:t>
      </w:r>
      <w:r w:rsidRPr="00664E6B">
        <w:rPr>
          <w:rFonts w:ascii="Arial" w:hAnsi="Arial" w:cs="Arial"/>
        </w:rPr>
        <w:t>Em relação às posições, 9</w:t>
      </w:r>
      <w:r w:rsidR="00EB5541" w:rsidRPr="00664E6B">
        <w:rPr>
          <w:rFonts w:ascii="Arial" w:hAnsi="Arial" w:cs="Arial"/>
        </w:rPr>
        <w:t>.</w:t>
      </w:r>
      <w:r w:rsidRPr="00664E6B">
        <w:rPr>
          <w:rFonts w:ascii="Arial" w:hAnsi="Arial" w:cs="Arial"/>
        </w:rPr>
        <w:t>7% dos jogadores eram meio campistas, 22</w:t>
      </w:r>
      <w:r w:rsidR="00EB5541" w:rsidRPr="00664E6B">
        <w:rPr>
          <w:rFonts w:ascii="Arial" w:hAnsi="Arial" w:cs="Arial"/>
        </w:rPr>
        <w:t>.</w:t>
      </w:r>
      <w:r w:rsidRPr="00664E6B">
        <w:rPr>
          <w:rFonts w:ascii="Arial" w:hAnsi="Arial" w:cs="Arial"/>
        </w:rPr>
        <w:t>6% eram volantes, 12</w:t>
      </w:r>
      <w:r w:rsidR="00EB5541" w:rsidRPr="00664E6B">
        <w:rPr>
          <w:rFonts w:ascii="Arial" w:hAnsi="Arial" w:cs="Arial"/>
        </w:rPr>
        <w:t>.</w:t>
      </w:r>
      <w:r w:rsidRPr="00664E6B">
        <w:rPr>
          <w:rFonts w:ascii="Arial" w:hAnsi="Arial" w:cs="Arial"/>
        </w:rPr>
        <w:t>9%</w:t>
      </w:r>
      <w:r w:rsidR="00273A76" w:rsidRPr="00664E6B">
        <w:rPr>
          <w:rFonts w:ascii="Arial" w:hAnsi="Arial" w:cs="Arial"/>
        </w:rPr>
        <w:t xml:space="preserve"> </w:t>
      </w:r>
      <w:r w:rsidRPr="00664E6B">
        <w:rPr>
          <w:rFonts w:ascii="Arial" w:hAnsi="Arial" w:cs="Arial"/>
        </w:rPr>
        <w:t>jogavam na lateral, 16</w:t>
      </w:r>
      <w:r w:rsidR="00EB5541" w:rsidRPr="00664E6B">
        <w:rPr>
          <w:rFonts w:ascii="Arial" w:hAnsi="Arial" w:cs="Arial"/>
        </w:rPr>
        <w:t>.</w:t>
      </w:r>
      <w:r w:rsidRPr="00664E6B">
        <w:rPr>
          <w:rFonts w:ascii="Arial" w:hAnsi="Arial" w:cs="Arial"/>
        </w:rPr>
        <w:t>1% eram zagueiros, 22</w:t>
      </w:r>
      <w:r w:rsidR="00EB5541" w:rsidRPr="00664E6B">
        <w:rPr>
          <w:rFonts w:ascii="Arial" w:hAnsi="Arial" w:cs="Arial"/>
        </w:rPr>
        <w:t>.</w:t>
      </w:r>
      <w:r w:rsidRPr="00664E6B">
        <w:rPr>
          <w:rFonts w:ascii="Arial" w:hAnsi="Arial" w:cs="Arial"/>
        </w:rPr>
        <w:t>6%, eram atacantes, 3</w:t>
      </w:r>
      <w:r w:rsidR="00EB5541" w:rsidRPr="00664E6B">
        <w:rPr>
          <w:rFonts w:ascii="Arial" w:hAnsi="Arial" w:cs="Arial"/>
        </w:rPr>
        <w:t>.</w:t>
      </w:r>
      <w:r w:rsidRPr="00664E6B">
        <w:rPr>
          <w:rFonts w:ascii="Arial" w:hAnsi="Arial" w:cs="Arial"/>
        </w:rPr>
        <w:t>2% eram goleiros e</w:t>
      </w:r>
      <w:proofErr w:type="gramStart"/>
      <w:r w:rsidRPr="00664E6B">
        <w:rPr>
          <w:rFonts w:ascii="Arial" w:hAnsi="Arial" w:cs="Arial"/>
        </w:rPr>
        <w:t xml:space="preserve">  </w:t>
      </w:r>
      <w:proofErr w:type="gramEnd"/>
      <w:r w:rsidRPr="00664E6B">
        <w:rPr>
          <w:rFonts w:ascii="Arial" w:hAnsi="Arial" w:cs="Arial"/>
        </w:rPr>
        <w:t>12</w:t>
      </w:r>
      <w:r w:rsidR="00EB5541" w:rsidRPr="00664E6B">
        <w:rPr>
          <w:rFonts w:ascii="Arial" w:hAnsi="Arial" w:cs="Arial"/>
        </w:rPr>
        <w:t>.</w:t>
      </w:r>
      <w:r w:rsidRPr="00664E6B">
        <w:rPr>
          <w:rFonts w:ascii="Arial" w:hAnsi="Arial" w:cs="Arial"/>
        </w:rPr>
        <w:t>9% eram meia atacantes.</w:t>
      </w:r>
    </w:p>
    <w:p w:rsidR="00BC4CDF" w:rsidRPr="00664E6B" w:rsidRDefault="00BC4CDF" w:rsidP="00760D79">
      <w:pPr>
        <w:pStyle w:val="Standard"/>
        <w:spacing w:line="360" w:lineRule="auto"/>
        <w:jc w:val="both"/>
        <w:outlineLvl w:val="1"/>
        <w:rPr>
          <w:rFonts w:ascii="Arial" w:hAnsi="Arial" w:cs="Arial"/>
          <w:b/>
          <w:bCs/>
          <w:caps/>
          <w:color w:val="000000"/>
        </w:rPr>
      </w:pPr>
      <w:r w:rsidRPr="00664E6B">
        <w:rPr>
          <w:rFonts w:ascii="Arial" w:hAnsi="Arial" w:cs="Arial"/>
          <w:b/>
          <w:bCs/>
          <w:color w:val="000000"/>
        </w:rPr>
        <w:t xml:space="preserve">Instrumentos </w:t>
      </w:r>
    </w:p>
    <w:p w:rsidR="00BC4CDF" w:rsidRPr="00664E6B" w:rsidRDefault="00BC4CDF" w:rsidP="00760D79">
      <w:pPr>
        <w:spacing w:line="360" w:lineRule="auto"/>
        <w:rPr>
          <w:rFonts w:ascii="Arial" w:hAnsi="Arial" w:cs="Arial"/>
          <w:sz w:val="24"/>
          <w:szCs w:val="24"/>
        </w:rPr>
      </w:pPr>
      <w:r w:rsidRPr="00664E6B">
        <w:rPr>
          <w:rFonts w:ascii="Arial" w:hAnsi="Arial" w:cs="Arial"/>
          <w:sz w:val="24"/>
          <w:szCs w:val="24"/>
        </w:rPr>
        <w:t>- Versão Brasileira do</w:t>
      </w:r>
      <w:r w:rsidR="00D15B3F" w:rsidRPr="00664E6B">
        <w:rPr>
          <w:rFonts w:ascii="Arial" w:hAnsi="Arial" w:cs="Arial"/>
          <w:sz w:val="24"/>
          <w:szCs w:val="24"/>
        </w:rPr>
        <w:t xml:space="preserve"> </w:t>
      </w:r>
      <w:proofErr w:type="spellStart"/>
      <w:r w:rsidRPr="00664E6B">
        <w:rPr>
          <w:rFonts w:ascii="Arial" w:hAnsi="Arial" w:cs="Arial"/>
          <w:i/>
          <w:sz w:val="24"/>
          <w:szCs w:val="24"/>
        </w:rPr>
        <w:t>Recovery</w:t>
      </w:r>
      <w:proofErr w:type="spellEnd"/>
      <w:r w:rsidRPr="00664E6B">
        <w:rPr>
          <w:rFonts w:ascii="Arial" w:hAnsi="Arial" w:cs="Arial"/>
          <w:i/>
          <w:sz w:val="24"/>
          <w:szCs w:val="24"/>
        </w:rPr>
        <w:t xml:space="preserve"> Stress </w:t>
      </w:r>
      <w:proofErr w:type="spellStart"/>
      <w:r w:rsidRPr="00664E6B">
        <w:rPr>
          <w:rFonts w:ascii="Arial" w:hAnsi="Arial" w:cs="Arial"/>
          <w:i/>
          <w:sz w:val="24"/>
          <w:szCs w:val="24"/>
        </w:rPr>
        <w:t>Questionnaire</w:t>
      </w:r>
      <w:proofErr w:type="spellEnd"/>
      <w:r w:rsidRPr="00664E6B">
        <w:rPr>
          <w:rFonts w:ascii="Arial" w:hAnsi="Arial" w:cs="Arial"/>
          <w:i/>
          <w:sz w:val="24"/>
          <w:szCs w:val="24"/>
        </w:rPr>
        <w:t xml:space="preserve"> for </w:t>
      </w:r>
      <w:proofErr w:type="spellStart"/>
      <w:r w:rsidRPr="00664E6B">
        <w:rPr>
          <w:rFonts w:ascii="Arial" w:hAnsi="Arial" w:cs="Arial"/>
          <w:i/>
          <w:sz w:val="24"/>
          <w:szCs w:val="24"/>
        </w:rPr>
        <w:t>Athletes</w:t>
      </w:r>
      <w:proofErr w:type="spellEnd"/>
      <w:r w:rsidR="008A6042" w:rsidRPr="00664E6B">
        <w:rPr>
          <w:rFonts w:ascii="Arial" w:hAnsi="Arial" w:cs="Arial"/>
          <w:sz w:val="24"/>
          <w:szCs w:val="24"/>
        </w:rPr>
        <w:t xml:space="preserve"> (</w:t>
      </w:r>
      <w:proofErr w:type="spellStart"/>
      <w:r w:rsidR="008A6042" w:rsidRPr="00664E6B">
        <w:rPr>
          <w:rFonts w:ascii="Arial" w:hAnsi="Arial" w:cs="Arial"/>
          <w:sz w:val="24"/>
          <w:szCs w:val="24"/>
        </w:rPr>
        <w:t>RESTQ-Sport</w:t>
      </w:r>
      <w:proofErr w:type="spellEnd"/>
      <w:r w:rsidRPr="00664E6B">
        <w:rPr>
          <w:rFonts w:ascii="Arial" w:hAnsi="Arial" w:cs="Arial"/>
          <w:sz w:val="24"/>
          <w:szCs w:val="24"/>
        </w:rPr>
        <w:t>). A escala foi elaborada para avaliar como o sujeito percebe o estresse ao qual está submetido e sua recuperação. Tem 76 itens distribuídos em 19 fatores: (1) Estresse Geral, (2) Estresse Emocional, (3) Estresse Social, (4) Conflitos/Pressão, (5) Fadiga, (6) Falta de Energia, (7) Queixas Somáticas, (8) Auto-Regulação,</w:t>
      </w:r>
      <w:r w:rsidR="00D15B3F" w:rsidRPr="00664E6B">
        <w:rPr>
          <w:rFonts w:ascii="Arial" w:hAnsi="Arial" w:cs="Arial"/>
          <w:sz w:val="24"/>
          <w:szCs w:val="24"/>
        </w:rPr>
        <w:t xml:space="preserve"> </w:t>
      </w:r>
      <w:r w:rsidRPr="00664E6B">
        <w:rPr>
          <w:rFonts w:ascii="Arial" w:hAnsi="Arial" w:cs="Arial"/>
          <w:sz w:val="24"/>
          <w:szCs w:val="24"/>
        </w:rPr>
        <w:t>(9) Sucesso, (10) Recuperação Social, (11) Recuperação Física, (12) Bem-Estar Geral, (13) Qualidade de Sono, (14) Perturbações nos Intervalos, (15) Exaustão Emocional, (16) Lesões, (17) Estar em Forma, (18) Aceitação Pessoal e (19)</w:t>
      </w:r>
      <w:r w:rsidR="008A6042" w:rsidRPr="00664E6B">
        <w:rPr>
          <w:rFonts w:ascii="Arial" w:hAnsi="Arial" w:cs="Arial"/>
          <w:sz w:val="24"/>
          <w:szCs w:val="24"/>
        </w:rPr>
        <w:t xml:space="preserve"> </w:t>
      </w:r>
      <w:r w:rsidRPr="00664E6B">
        <w:rPr>
          <w:rFonts w:ascii="Arial" w:hAnsi="Arial" w:cs="Arial"/>
          <w:sz w:val="24"/>
          <w:szCs w:val="24"/>
        </w:rPr>
        <w:t xml:space="preserve">Auto-Eficácia. As respostas da escala estão organizadas numa escala tipo </w:t>
      </w:r>
      <w:proofErr w:type="spellStart"/>
      <w:r w:rsidRPr="00664E6B">
        <w:rPr>
          <w:rFonts w:ascii="Arial" w:hAnsi="Arial" w:cs="Arial"/>
          <w:sz w:val="24"/>
          <w:szCs w:val="24"/>
        </w:rPr>
        <w:t>likert</w:t>
      </w:r>
      <w:proofErr w:type="spellEnd"/>
      <w:r w:rsidRPr="00664E6B">
        <w:rPr>
          <w:rFonts w:ascii="Arial" w:hAnsi="Arial" w:cs="Arial"/>
          <w:sz w:val="24"/>
          <w:szCs w:val="24"/>
        </w:rPr>
        <w:t xml:space="preserve">, de </w:t>
      </w:r>
      <w:proofErr w:type="gramStart"/>
      <w:r w:rsidR="008966FD" w:rsidRPr="00664E6B">
        <w:rPr>
          <w:rFonts w:ascii="Arial" w:hAnsi="Arial" w:cs="Arial"/>
          <w:sz w:val="24"/>
          <w:szCs w:val="24"/>
        </w:rPr>
        <w:t>7</w:t>
      </w:r>
      <w:proofErr w:type="gramEnd"/>
      <w:r w:rsidRPr="00664E6B">
        <w:rPr>
          <w:rFonts w:ascii="Arial" w:hAnsi="Arial" w:cs="Arial"/>
          <w:sz w:val="24"/>
          <w:szCs w:val="24"/>
        </w:rPr>
        <w:t xml:space="preserve"> pontos (0 = nunca; 6 = sempre). Apenas os itens do fator Qualidade de Sono são reversos. Maiores escores dos fatores associados ao estresse indicam estresse subjetivo intenso. Já maiores escores associados à recupera</w:t>
      </w:r>
      <w:r w:rsidR="00273A76" w:rsidRPr="00664E6B">
        <w:rPr>
          <w:rFonts w:ascii="Arial" w:hAnsi="Arial" w:cs="Arial"/>
          <w:sz w:val="24"/>
          <w:szCs w:val="24"/>
        </w:rPr>
        <w:t xml:space="preserve">ção indicam percepção subjetiva </w:t>
      </w:r>
      <w:r w:rsidRPr="00664E6B">
        <w:rPr>
          <w:rFonts w:ascii="Arial" w:hAnsi="Arial" w:cs="Arial"/>
          <w:sz w:val="24"/>
          <w:szCs w:val="24"/>
        </w:rPr>
        <w:t xml:space="preserve">de descanso e recuperação. A versão Brasileira mostrou boas evidências </w:t>
      </w:r>
      <w:proofErr w:type="spellStart"/>
      <w:r w:rsidRPr="00664E6B">
        <w:rPr>
          <w:rFonts w:ascii="Arial" w:hAnsi="Arial" w:cs="Arial"/>
          <w:sz w:val="24"/>
          <w:szCs w:val="24"/>
        </w:rPr>
        <w:t>psicométricas</w:t>
      </w:r>
      <w:proofErr w:type="spellEnd"/>
      <w:r w:rsidRPr="00664E6B">
        <w:rPr>
          <w:rFonts w:ascii="Arial" w:hAnsi="Arial" w:cs="Arial"/>
          <w:sz w:val="24"/>
          <w:szCs w:val="24"/>
        </w:rPr>
        <w:t>, possibil</w:t>
      </w:r>
      <w:r w:rsidR="008A6042" w:rsidRPr="00664E6B">
        <w:rPr>
          <w:rFonts w:ascii="Arial" w:hAnsi="Arial" w:cs="Arial"/>
          <w:sz w:val="24"/>
          <w:szCs w:val="24"/>
        </w:rPr>
        <w:t>itando seu uso no Brasil (Costa &amp;</w:t>
      </w:r>
      <w:proofErr w:type="gramStart"/>
      <w:r w:rsidR="008A6042" w:rsidRPr="00664E6B">
        <w:rPr>
          <w:rFonts w:ascii="Arial" w:hAnsi="Arial" w:cs="Arial"/>
          <w:sz w:val="24"/>
          <w:szCs w:val="24"/>
        </w:rPr>
        <w:t xml:space="preserve">  </w:t>
      </w:r>
      <w:proofErr w:type="spellStart"/>
      <w:proofErr w:type="gramEnd"/>
      <w:r w:rsidR="008A6042" w:rsidRPr="00664E6B">
        <w:rPr>
          <w:rFonts w:ascii="Arial" w:hAnsi="Arial" w:cs="Arial"/>
          <w:sz w:val="24"/>
          <w:szCs w:val="24"/>
        </w:rPr>
        <w:t>Samulski</w:t>
      </w:r>
      <w:proofErr w:type="spellEnd"/>
      <w:r w:rsidR="008A6042" w:rsidRPr="00664E6B">
        <w:rPr>
          <w:rFonts w:ascii="Arial" w:hAnsi="Arial" w:cs="Arial"/>
          <w:sz w:val="24"/>
          <w:szCs w:val="24"/>
        </w:rPr>
        <w:t>, 2005</w:t>
      </w:r>
      <w:r w:rsidRPr="00664E6B">
        <w:rPr>
          <w:rFonts w:ascii="Arial" w:hAnsi="Arial" w:cs="Arial"/>
          <w:sz w:val="24"/>
          <w:szCs w:val="24"/>
        </w:rPr>
        <w:t xml:space="preserve">).Para esta amostra, os valores da </w:t>
      </w:r>
      <w:proofErr w:type="spellStart"/>
      <w:r w:rsidRPr="00664E6B">
        <w:rPr>
          <w:rFonts w:ascii="Arial" w:hAnsi="Arial" w:cs="Arial"/>
          <w:sz w:val="24"/>
          <w:szCs w:val="24"/>
        </w:rPr>
        <w:t>alpha</w:t>
      </w:r>
      <w:proofErr w:type="spellEnd"/>
      <w:r w:rsidRPr="00664E6B">
        <w:rPr>
          <w:rFonts w:ascii="Arial" w:hAnsi="Arial" w:cs="Arial"/>
          <w:sz w:val="24"/>
          <w:szCs w:val="24"/>
        </w:rPr>
        <w:t xml:space="preserve"> de </w:t>
      </w:r>
      <w:proofErr w:type="spellStart"/>
      <w:r w:rsidRPr="00664E6B">
        <w:rPr>
          <w:rFonts w:ascii="Arial" w:hAnsi="Arial" w:cs="Arial"/>
          <w:sz w:val="24"/>
          <w:szCs w:val="24"/>
        </w:rPr>
        <w:t>Cronbach</w:t>
      </w:r>
      <w:proofErr w:type="spellEnd"/>
      <w:r w:rsidRPr="00664E6B">
        <w:rPr>
          <w:rFonts w:ascii="Arial" w:hAnsi="Arial" w:cs="Arial"/>
          <w:sz w:val="24"/>
          <w:szCs w:val="24"/>
        </w:rPr>
        <w:t xml:space="preserve"> variaram entre α</w:t>
      </w:r>
      <w:r w:rsidR="00D30A6F" w:rsidRPr="00664E6B">
        <w:rPr>
          <w:rFonts w:ascii="Arial" w:hAnsi="Arial" w:cs="Arial"/>
          <w:sz w:val="24"/>
          <w:szCs w:val="24"/>
        </w:rPr>
        <w:t xml:space="preserve"> = </w:t>
      </w:r>
      <w:r w:rsidR="00EB5541" w:rsidRPr="00664E6B">
        <w:rPr>
          <w:rFonts w:ascii="Arial" w:hAnsi="Arial" w:cs="Arial"/>
          <w:sz w:val="24"/>
          <w:szCs w:val="24"/>
        </w:rPr>
        <w:t>.</w:t>
      </w:r>
      <w:r w:rsidR="00D30A6F" w:rsidRPr="00664E6B">
        <w:rPr>
          <w:rFonts w:ascii="Arial" w:hAnsi="Arial" w:cs="Arial"/>
          <w:sz w:val="24"/>
          <w:szCs w:val="24"/>
        </w:rPr>
        <w:t>70</w:t>
      </w:r>
      <w:r w:rsidRPr="00664E6B">
        <w:rPr>
          <w:rFonts w:ascii="Arial" w:hAnsi="Arial" w:cs="Arial"/>
          <w:sz w:val="24"/>
          <w:szCs w:val="24"/>
        </w:rPr>
        <w:t xml:space="preserve"> e α = </w:t>
      </w:r>
      <w:r w:rsidR="00EB5541" w:rsidRPr="00664E6B">
        <w:rPr>
          <w:rFonts w:ascii="Arial" w:hAnsi="Arial" w:cs="Arial"/>
          <w:sz w:val="24"/>
          <w:szCs w:val="24"/>
        </w:rPr>
        <w:t>.</w:t>
      </w:r>
      <w:r w:rsidR="00D30A6F" w:rsidRPr="00664E6B">
        <w:rPr>
          <w:rFonts w:ascii="Arial" w:hAnsi="Arial" w:cs="Arial"/>
          <w:sz w:val="24"/>
          <w:szCs w:val="24"/>
        </w:rPr>
        <w:t>93 no</w:t>
      </w:r>
      <w:r w:rsidR="00273A76" w:rsidRPr="00664E6B">
        <w:rPr>
          <w:rFonts w:ascii="Arial" w:hAnsi="Arial" w:cs="Arial"/>
          <w:sz w:val="24"/>
          <w:szCs w:val="24"/>
        </w:rPr>
        <w:t>s</w:t>
      </w:r>
      <w:r w:rsidR="00D30A6F" w:rsidRPr="00664E6B">
        <w:rPr>
          <w:rFonts w:ascii="Arial" w:hAnsi="Arial" w:cs="Arial"/>
          <w:sz w:val="24"/>
          <w:szCs w:val="24"/>
        </w:rPr>
        <w:t xml:space="preserve"> fatores da escala</w:t>
      </w:r>
      <w:r w:rsidRPr="00664E6B">
        <w:rPr>
          <w:rFonts w:ascii="Arial" w:hAnsi="Arial" w:cs="Arial"/>
          <w:sz w:val="24"/>
          <w:szCs w:val="24"/>
        </w:rPr>
        <w:t>.</w:t>
      </w:r>
    </w:p>
    <w:p w:rsidR="00D30A6F" w:rsidRPr="00664E6B" w:rsidRDefault="008B48A7" w:rsidP="00760D79">
      <w:pPr>
        <w:spacing w:line="360" w:lineRule="auto"/>
        <w:rPr>
          <w:rFonts w:ascii="Arial" w:hAnsi="Arial" w:cs="Arial"/>
          <w:sz w:val="24"/>
          <w:szCs w:val="24"/>
        </w:rPr>
      </w:pPr>
      <w:r w:rsidRPr="00664E6B">
        <w:rPr>
          <w:rFonts w:ascii="Arial" w:hAnsi="Arial" w:cs="Arial"/>
          <w:sz w:val="24"/>
          <w:szCs w:val="24"/>
        </w:rPr>
        <w:lastRenderedPageBreak/>
        <w:t>-</w:t>
      </w:r>
      <w:r w:rsidR="00D30A6F" w:rsidRPr="00664E6B">
        <w:rPr>
          <w:rFonts w:ascii="Arial" w:hAnsi="Arial" w:cs="Arial"/>
          <w:sz w:val="24"/>
          <w:szCs w:val="24"/>
        </w:rPr>
        <w:t xml:space="preserve"> Versão Brasileira da </w:t>
      </w:r>
      <w:proofErr w:type="spellStart"/>
      <w:r w:rsidR="00D30A6F" w:rsidRPr="00664E6B">
        <w:rPr>
          <w:rFonts w:ascii="Arial" w:hAnsi="Arial" w:cs="Arial"/>
          <w:i/>
          <w:sz w:val="24"/>
          <w:szCs w:val="24"/>
        </w:rPr>
        <w:t>Brunel</w:t>
      </w:r>
      <w:proofErr w:type="spellEnd"/>
      <w:r w:rsidR="00D30A6F" w:rsidRPr="00664E6B">
        <w:rPr>
          <w:rFonts w:ascii="Arial" w:hAnsi="Arial" w:cs="Arial"/>
          <w:i/>
          <w:sz w:val="24"/>
          <w:szCs w:val="24"/>
        </w:rPr>
        <w:t xml:space="preserve"> </w:t>
      </w:r>
      <w:proofErr w:type="spellStart"/>
      <w:r w:rsidR="00D30A6F" w:rsidRPr="00664E6B">
        <w:rPr>
          <w:rFonts w:ascii="Arial" w:hAnsi="Arial" w:cs="Arial"/>
          <w:i/>
          <w:sz w:val="24"/>
          <w:szCs w:val="24"/>
        </w:rPr>
        <w:t>Mood</w:t>
      </w:r>
      <w:proofErr w:type="spellEnd"/>
      <w:r w:rsidR="00D30A6F" w:rsidRPr="00664E6B">
        <w:rPr>
          <w:rFonts w:ascii="Arial" w:hAnsi="Arial" w:cs="Arial"/>
          <w:i/>
          <w:sz w:val="24"/>
          <w:szCs w:val="24"/>
        </w:rPr>
        <w:t xml:space="preserve"> </w:t>
      </w:r>
      <w:proofErr w:type="spellStart"/>
      <w:r w:rsidR="00D30A6F" w:rsidRPr="00664E6B">
        <w:rPr>
          <w:rFonts w:ascii="Arial" w:hAnsi="Arial" w:cs="Arial"/>
          <w:i/>
          <w:sz w:val="24"/>
          <w:szCs w:val="24"/>
        </w:rPr>
        <w:t>Scale</w:t>
      </w:r>
      <w:proofErr w:type="spellEnd"/>
      <w:r w:rsidR="00D30A6F" w:rsidRPr="00664E6B">
        <w:rPr>
          <w:rFonts w:ascii="Arial" w:hAnsi="Arial" w:cs="Arial"/>
          <w:i/>
          <w:sz w:val="24"/>
          <w:szCs w:val="24"/>
        </w:rPr>
        <w:t xml:space="preserve"> </w:t>
      </w:r>
      <w:r w:rsidR="008A6042" w:rsidRPr="00664E6B">
        <w:rPr>
          <w:rFonts w:ascii="Arial" w:hAnsi="Arial" w:cs="Arial"/>
          <w:sz w:val="24"/>
          <w:szCs w:val="24"/>
        </w:rPr>
        <w:t>(</w:t>
      </w:r>
      <w:proofErr w:type="spellStart"/>
      <w:r w:rsidR="008A6042" w:rsidRPr="00664E6B">
        <w:rPr>
          <w:rFonts w:ascii="Arial" w:hAnsi="Arial" w:cs="Arial"/>
          <w:sz w:val="24"/>
          <w:szCs w:val="24"/>
        </w:rPr>
        <w:t>Ro</w:t>
      </w:r>
      <w:r w:rsidR="00605115" w:rsidRPr="00664E6B">
        <w:rPr>
          <w:rFonts w:ascii="Arial" w:hAnsi="Arial" w:cs="Arial"/>
          <w:sz w:val="24"/>
          <w:szCs w:val="24"/>
        </w:rPr>
        <w:t>hlfs</w:t>
      </w:r>
      <w:proofErr w:type="spellEnd"/>
      <w:r w:rsidR="00605115" w:rsidRPr="00664E6B">
        <w:rPr>
          <w:rFonts w:ascii="Arial" w:hAnsi="Arial" w:cs="Arial"/>
          <w:sz w:val="24"/>
          <w:szCs w:val="24"/>
        </w:rPr>
        <w:t xml:space="preserve">, </w:t>
      </w:r>
      <w:proofErr w:type="spellStart"/>
      <w:r w:rsidR="008B452D" w:rsidRPr="00664E6B">
        <w:rPr>
          <w:rFonts w:ascii="Arial" w:hAnsi="Arial" w:cs="Arial"/>
          <w:sz w:val="24"/>
          <w:szCs w:val="24"/>
        </w:rPr>
        <w:t>Rotta</w:t>
      </w:r>
      <w:proofErr w:type="spellEnd"/>
      <w:r w:rsidR="008B452D" w:rsidRPr="00664E6B">
        <w:rPr>
          <w:rFonts w:ascii="Arial" w:hAnsi="Arial" w:cs="Arial"/>
          <w:sz w:val="24"/>
          <w:szCs w:val="24"/>
        </w:rPr>
        <w:t xml:space="preserve">, Luft, Andrade, Krebs, &amp; Carvalho, </w:t>
      </w:r>
      <w:r w:rsidR="008A6042" w:rsidRPr="00664E6B">
        <w:rPr>
          <w:rFonts w:ascii="Arial" w:hAnsi="Arial" w:cs="Arial"/>
          <w:sz w:val="24"/>
          <w:szCs w:val="24"/>
        </w:rPr>
        <w:t>2008</w:t>
      </w:r>
      <w:r w:rsidR="00D30A6F" w:rsidRPr="00664E6B">
        <w:rPr>
          <w:rFonts w:ascii="Arial" w:hAnsi="Arial" w:cs="Arial"/>
          <w:sz w:val="24"/>
          <w:szCs w:val="24"/>
        </w:rPr>
        <w:t>). A</w:t>
      </w:r>
      <w:proofErr w:type="gramStart"/>
      <w:r w:rsidR="00D30A6F" w:rsidRPr="00664E6B">
        <w:rPr>
          <w:rFonts w:ascii="Arial" w:hAnsi="Arial" w:cs="Arial"/>
          <w:sz w:val="24"/>
          <w:szCs w:val="24"/>
        </w:rPr>
        <w:t xml:space="preserve">  </w:t>
      </w:r>
      <w:proofErr w:type="spellStart"/>
      <w:proofErr w:type="gramEnd"/>
      <w:r w:rsidR="00D30A6F" w:rsidRPr="00664E6B">
        <w:rPr>
          <w:rFonts w:ascii="Arial" w:hAnsi="Arial" w:cs="Arial"/>
          <w:i/>
          <w:sz w:val="24"/>
          <w:szCs w:val="24"/>
        </w:rPr>
        <w:t>Brunel</w:t>
      </w:r>
      <w:proofErr w:type="spellEnd"/>
      <w:r w:rsidR="00D30A6F" w:rsidRPr="00664E6B">
        <w:rPr>
          <w:rFonts w:ascii="Arial" w:hAnsi="Arial" w:cs="Arial"/>
          <w:i/>
          <w:sz w:val="24"/>
          <w:szCs w:val="24"/>
        </w:rPr>
        <w:t xml:space="preserve"> </w:t>
      </w:r>
      <w:proofErr w:type="spellStart"/>
      <w:r w:rsidR="00D30A6F" w:rsidRPr="00664E6B">
        <w:rPr>
          <w:rFonts w:ascii="Arial" w:hAnsi="Arial" w:cs="Arial"/>
          <w:i/>
          <w:sz w:val="24"/>
          <w:szCs w:val="24"/>
        </w:rPr>
        <w:t>Mood</w:t>
      </w:r>
      <w:proofErr w:type="spellEnd"/>
      <w:r w:rsidR="00D30A6F" w:rsidRPr="00664E6B">
        <w:rPr>
          <w:rFonts w:ascii="Arial" w:hAnsi="Arial" w:cs="Arial"/>
          <w:i/>
          <w:sz w:val="24"/>
          <w:szCs w:val="24"/>
        </w:rPr>
        <w:t xml:space="preserve"> </w:t>
      </w:r>
      <w:proofErr w:type="spellStart"/>
      <w:r w:rsidR="00D30A6F" w:rsidRPr="00664E6B">
        <w:rPr>
          <w:rFonts w:ascii="Arial" w:hAnsi="Arial" w:cs="Arial"/>
          <w:i/>
          <w:sz w:val="24"/>
          <w:szCs w:val="24"/>
        </w:rPr>
        <w:t>Scale</w:t>
      </w:r>
      <w:proofErr w:type="spellEnd"/>
      <w:r w:rsidR="00D30A6F" w:rsidRPr="00664E6B">
        <w:rPr>
          <w:rFonts w:ascii="Arial" w:hAnsi="Arial" w:cs="Arial"/>
          <w:i/>
          <w:sz w:val="24"/>
          <w:szCs w:val="24"/>
        </w:rPr>
        <w:t xml:space="preserve"> </w:t>
      </w:r>
      <w:r w:rsidR="00D30A6F" w:rsidRPr="00664E6B">
        <w:rPr>
          <w:rFonts w:ascii="Arial" w:hAnsi="Arial" w:cs="Arial"/>
          <w:sz w:val="24"/>
          <w:szCs w:val="24"/>
        </w:rPr>
        <w:t xml:space="preserve">(BRUMS) é uma escala </w:t>
      </w:r>
      <w:proofErr w:type="spellStart"/>
      <w:r w:rsidR="00D30A6F" w:rsidRPr="00664E6B">
        <w:rPr>
          <w:rFonts w:ascii="Arial" w:hAnsi="Arial" w:cs="Arial"/>
          <w:sz w:val="24"/>
          <w:szCs w:val="24"/>
        </w:rPr>
        <w:t>atitudinal</w:t>
      </w:r>
      <w:proofErr w:type="spellEnd"/>
      <w:r w:rsidR="00D30A6F" w:rsidRPr="00664E6B">
        <w:rPr>
          <w:rFonts w:ascii="Arial" w:hAnsi="Arial" w:cs="Arial"/>
          <w:sz w:val="24"/>
          <w:szCs w:val="24"/>
        </w:rPr>
        <w:t xml:space="preserve">, de 24 itens (nenhum reverso), que foi desenvolvida para verificar sete estados de humor distintos (raiva, fadiga, depressão, tensão, confusão mental e vigor), no contexto específico do esporte. O estado de humor foi operacionalizado nessa escala como um indicativo de </w:t>
      </w:r>
      <w:proofErr w:type="spellStart"/>
      <w:r w:rsidR="00D30A6F" w:rsidRPr="00664E6B">
        <w:rPr>
          <w:rFonts w:ascii="Arial" w:hAnsi="Arial" w:cs="Arial"/>
          <w:i/>
          <w:sz w:val="24"/>
          <w:szCs w:val="24"/>
        </w:rPr>
        <w:t>overtraining</w:t>
      </w:r>
      <w:proofErr w:type="spellEnd"/>
      <w:r w:rsidR="00D30A6F" w:rsidRPr="00664E6B">
        <w:rPr>
          <w:rFonts w:ascii="Arial" w:hAnsi="Arial" w:cs="Arial"/>
          <w:sz w:val="24"/>
          <w:szCs w:val="24"/>
        </w:rPr>
        <w:t xml:space="preserve">. As respostas estão dispostas num escala tipo </w:t>
      </w:r>
      <w:proofErr w:type="spellStart"/>
      <w:r w:rsidR="00D30A6F" w:rsidRPr="00664E6B">
        <w:rPr>
          <w:rFonts w:ascii="Arial" w:hAnsi="Arial" w:cs="Arial"/>
          <w:sz w:val="24"/>
          <w:szCs w:val="24"/>
        </w:rPr>
        <w:t>Likert</w:t>
      </w:r>
      <w:proofErr w:type="spellEnd"/>
      <w:r w:rsidR="00D30A6F" w:rsidRPr="00664E6B">
        <w:rPr>
          <w:rFonts w:ascii="Arial" w:hAnsi="Arial" w:cs="Arial"/>
          <w:sz w:val="24"/>
          <w:szCs w:val="24"/>
        </w:rPr>
        <w:t xml:space="preserve"> de cinco pontos (de 0 = nada a 4 = extremamente) (</w:t>
      </w:r>
      <w:proofErr w:type="spellStart"/>
      <w:r w:rsidR="00B54681" w:rsidRPr="00664E6B">
        <w:rPr>
          <w:rFonts w:ascii="Arial" w:hAnsi="Arial" w:cs="Arial"/>
          <w:sz w:val="24"/>
          <w:szCs w:val="24"/>
        </w:rPr>
        <w:t>Rohlfs</w:t>
      </w:r>
      <w:proofErr w:type="spellEnd"/>
      <w:r w:rsidR="008A6042" w:rsidRPr="00664E6B">
        <w:rPr>
          <w:rFonts w:ascii="Arial" w:hAnsi="Arial" w:cs="Arial"/>
          <w:sz w:val="24"/>
          <w:szCs w:val="24"/>
        </w:rPr>
        <w:t xml:space="preserve"> </w:t>
      </w:r>
      <w:proofErr w:type="spellStart"/>
      <w:proofErr w:type="gramStart"/>
      <w:r w:rsidR="00D30A6F" w:rsidRPr="00664E6B">
        <w:rPr>
          <w:rFonts w:ascii="Arial" w:hAnsi="Arial" w:cs="Arial"/>
          <w:sz w:val="24"/>
          <w:szCs w:val="24"/>
        </w:rPr>
        <w:t>et</w:t>
      </w:r>
      <w:proofErr w:type="spellEnd"/>
      <w:proofErr w:type="gramEnd"/>
      <w:r w:rsidR="00D30A6F" w:rsidRPr="00664E6B">
        <w:rPr>
          <w:rFonts w:ascii="Arial" w:hAnsi="Arial" w:cs="Arial"/>
          <w:sz w:val="24"/>
          <w:szCs w:val="24"/>
        </w:rPr>
        <w:t xml:space="preserve"> al</w:t>
      </w:r>
      <w:r w:rsidR="00D263A7" w:rsidRPr="00664E6B">
        <w:rPr>
          <w:rFonts w:ascii="Arial" w:hAnsi="Arial" w:cs="Arial"/>
          <w:sz w:val="24"/>
          <w:szCs w:val="24"/>
        </w:rPr>
        <w:t>.</w:t>
      </w:r>
      <w:r w:rsidR="00A00358" w:rsidRPr="00664E6B">
        <w:rPr>
          <w:rFonts w:ascii="Arial" w:hAnsi="Arial" w:cs="Arial"/>
          <w:sz w:val="24"/>
          <w:szCs w:val="24"/>
        </w:rPr>
        <w:t>,</w:t>
      </w:r>
      <w:r w:rsidR="00D30A6F" w:rsidRPr="00664E6B">
        <w:rPr>
          <w:rFonts w:ascii="Arial" w:hAnsi="Arial" w:cs="Arial"/>
          <w:sz w:val="24"/>
          <w:szCs w:val="24"/>
        </w:rPr>
        <w:t xml:space="preserve"> 2008). A versão Bra</w:t>
      </w:r>
      <w:r w:rsidR="00D738BF" w:rsidRPr="00664E6B">
        <w:rPr>
          <w:rFonts w:ascii="Arial" w:hAnsi="Arial" w:cs="Arial"/>
          <w:sz w:val="24"/>
          <w:szCs w:val="24"/>
        </w:rPr>
        <w:t>sileira da BRUMS teve boas evidê</w:t>
      </w:r>
      <w:r w:rsidR="00D30A6F" w:rsidRPr="00664E6B">
        <w:rPr>
          <w:rFonts w:ascii="Arial" w:hAnsi="Arial" w:cs="Arial"/>
          <w:sz w:val="24"/>
          <w:szCs w:val="24"/>
        </w:rPr>
        <w:t xml:space="preserve">ncias </w:t>
      </w:r>
      <w:proofErr w:type="spellStart"/>
      <w:r w:rsidR="00D30A6F" w:rsidRPr="00664E6B">
        <w:rPr>
          <w:rFonts w:ascii="Arial" w:hAnsi="Arial" w:cs="Arial"/>
          <w:sz w:val="24"/>
          <w:szCs w:val="24"/>
        </w:rPr>
        <w:t>psicométricas</w:t>
      </w:r>
      <w:proofErr w:type="spellEnd"/>
      <w:r w:rsidR="00D30A6F" w:rsidRPr="00664E6B">
        <w:rPr>
          <w:rFonts w:ascii="Arial" w:hAnsi="Arial" w:cs="Arial"/>
          <w:sz w:val="24"/>
          <w:szCs w:val="24"/>
        </w:rPr>
        <w:t xml:space="preserve"> de validade de constructo (confirmando o modelo teórico previsto, explicando 68% da variância) e de confiabilidade interna (α</w:t>
      </w:r>
      <w:proofErr w:type="gramStart"/>
      <w:r w:rsidR="00D30A6F" w:rsidRPr="00664E6B">
        <w:rPr>
          <w:rFonts w:ascii="Arial" w:hAnsi="Arial" w:cs="Arial"/>
          <w:sz w:val="24"/>
          <w:szCs w:val="24"/>
        </w:rPr>
        <w:t xml:space="preserve">  </w:t>
      </w:r>
      <w:proofErr w:type="gramEnd"/>
      <w:r w:rsidR="00D30A6F" w:rsidRPr="00664E6B">
        <w:rPr>
          <w:rFonts w:ascii="Arial" w:hAnsi="Arial" w:cs="Arial"/>
          <w:sz w:val="24"/>
          <w:szCs w:val="24"/>
        </w:rPr>
        <w:t>= 0,76 – 0,85).</w:t>
      </w:r>
      <w:r w:rsidR="008966FD" w:rsidRPr="00664E6B">
        <w:rPr>
          <w:rFonts w:ascii="Arial" w:hAnsi="Arial" w:cs="Arial"/>
          <w:sz w:val="24"/>
          <w:szCs w:val="24"/>
        </w:rPr>
        <w:t xml:space="preserve"> Na análise, não foi usada a normalização do escores</w:t>
      </w:r>
      <w:proofErr w:type="gramStart"/>
      <w:r w:rsidR="008966FD" w:rsidRPr="00664E6B">
        <w:rPr>
          <w:rFonts w:ascii="Arial" w:hAnsi="Arial" w:cs="Arial"/>
          <w:sz w:val="24"/>
          <w:szCs w:val="24"/>
        </w:rPr>
        <w:t xml:space="preserve"> pois</w:t>
      </w:r>
      <w:proofErr w:type="gramEnd"/>
      <w:r w:rsidR="008966FD" w:rsidRPr="00664E6B">
        <w:rPr>
          <w:rFonts w:ascii="Arial" w:hAnsi="Arial" w:cs="Arial"/>
          <w:sz w:val="24"/>
          <w:szCs w:val="24"/>
        </w:rPr>
        <w:t xml:space="preserve"> não há dados que suportem a normalização para nossa amostra específica</w:t>
      </w:r>
      <w:r w:rsidR="002A0C63" w:rsidRPr="00664E6B">
        <w:rPr>
          <w:rFonts w:ascii="Arial" w:hAnsi="Arial" w:cs="Arial"/>
          <w:sz w:val="24"/>
          <w:szCs w:val="24"/>
        </w:rPr>
        <w:t xml:space="preserve"> </w:t>
      </w:r>
      <w:r w:rsidR="008966FD" w:rsidRPr="00664E6B">
        <w:rPr>
          <w:rFonts w:ascii="Arial" w:hAnsi="Arial" w:cs="Arial"/>
          <w:sz w:val="24"/>
          <w:szCs w:val="24"/>
        </w:rPr>
        <w:t xml:space="preserve">(Terry &amp; Lane, 2010). </w:t>
      </w:r>
      <w:r w:rsidR="00D30A6F" w:rsidRPr="00664E6B">
        <w:rPr>
          <w:rFonts w:ascii="Arial" w:hAnsi="Arial" w:cs="Arial"/>
          <w:sz w:val="24"/>
          <w:szCs w:val="24"/>
        </w:rPr>
        <w:t>Para esta amostra, os valores de confiabilidade interna variaram entre α =</w:t>
      </w:r>
      <w:proofErr w:type="gramStart"/>
      <w:r w:rsidR="00D30A6F" w:rsidRPr="00664E6B">
        <w:rPr>
          <w:rFonts w:ascii="Arial" w:hAnsi="Arial" w:cs="Arial"/>
          <w:sz w:val="24"/>
          <w:szCs w:val="24"/>
        </w:rPr>
        <w:t xml:space="preserve"> </w:t>
      </w:r>
      <w:r w:rsidR="00EB5541" w:rsidRPr="00664E6B">
        <w:rPr>
          <w:rFonts w:ascii="Arial" w:hAnsi="Arial" w:cs="Arial"/>
          <w:sz w:val="24"/>
          <w:szCs w:val="24"/>
        </w:rPr>
        <w:t>.</w:t>
      </w:r>
      <w:proofErr w:type="gramEnd"/>
      <w:r w:rsidR="00D30A6F" w:rsidRPr="00664E6B">
        <w:rPr>
          <w:rFonts w:ascii="Arial" w:hAnsi="Arial" w:cs="Arial"/>
          <w:sz w:val="24"/>
          <w:szCs w:val="24"/>
        </w:rPr>
        <w:t xml:space="preserve">72 e α = </w:t>
      </w:r>
      <w:r w:rsidR="00EB5541" w:rsidRPr="00664E6B">
        <w:rPr>
          <w:rFonts w:ascii="Arial" w:hAnsi="Arial" w:cs="Arial"/>
          <w:sz w:val="24"/>
          <w:szCs w:val="24"/>
        </w:rPr>
        <w:t>.</w:t>
      </w:r>
      <w:r w:rsidR="00D30A6F" w:rsidRPr="00664E6B">
        <w:rPr>
          <w:rFonts w:ascii="Arial" w:hAnsi="Arial" w:cs="Arial"/>
          <w:sz w:val="24"/>
          <w:szCs w:val="24"/>
        </w:rPr>
        <w:t>91 nos seis fatores da BRUMS.</w:t>
      </w:r>
    </w:p>
    <w:p w:rsidR="00BC4CDF" w:rsidRPr="00664E6B" w:rsidRDefault="00BC4CDF" w:rsidP="00760D79">
      <w:pPr>
        <w:pStyle w:val="Standard"/>
        <w:spacing w:line="360" w:lineRule="auto"/>
        <w:rPr>
          <w:rFonts w:ascii="Arial" w:hAnsi="Arial" w:cs="Arial"/>
        </w:rPr>
      </w:pPr>
      <w:r w:rsidRPr="00664E6B">
        <w:rPr>
          <w:rFonts w:ascii="Arial" w:hAnsi="Arial" w:cs="Arial"/>
          <w:bCs/>
          <w:color w:val="000000"/>
        </w:rPr>
        <w:t>- Teste de esforço cardiopulmonar. Os participantes foram submetidos a um teste de esforço cardiopulmonar com um protocolo de rampa (modulando apenas a velocidade), em uma esteira rolante (</w:t>
      </w:r>
      <w:proofErr w:type="gramStart"/>
      <w:r w:rsidRPr="00664E6B">
        <w:rPr>
          <w:rFonts w:ascii="Arial" w:hAnsi="Arial" w:cs="Arial"/>
          <w:bCs/>
          <w:color w:val="000000"/>
        </w:rPr>
        <w:t>RT150pro</w:t>
      </w:r>
      <w:proofErr w:type="gramEnd"/>
      <w:r w:rsidRPr="00664E6B">
        <w:rPr>
          <w:rFonts w:ascii="Arial" w:hAnsi="Arial" w:cs="Arial"/>
          <w:bCs/>
          <w:color w:val="000000"/>
        </w:rPr>
        <w:t xml:space="preserve"> – Professional Training, </w:t>
      </w:r>
      <w:proofErr w:type="spellStart"/>
      <w:r w:rsidRPr="00664E6B">
        <w:rPr>
          <w:rFonts w:ascii="Arial" w:hAnsi="Arial" w:cs="Arial"/>
          <w:bCs/>
          <w:color w:val="000000"/>
        </w:rPr>
        <w:t>Movement</w:t>
      </w:r>
      <w:proofErr w:type="spellEnd"/>
      <w:r w:rsidRPr="00664E6B">
        <w:rPr>
          <w:rFonts w:ascii="Arial" w:hAnsi="Arial" w:cs="Arial"/>
          <w:bCs/>
          <w:color w:val="000000"/>
        </w:rPr>
        <w:t xml:space="preserve">, Brasil). Antes do início do teste foi verificado se todas as solicitações </w:t>
      </w:r>
      <w:proofErr w:type="gramStart"/>
      <w:r w:rsidRPr="00664E6B">
        <w:rPr>
          <w:rFonts w:ascii="Arial" w:hAnsi="Arial" w:cs="Arial"/>
          <w:bCs/>
          <w:color w:val="000000"/>
        </w:rPr>
        <w:t>pré teste</w:t>
      </w:r>
      <w:proofErr w:type="gramEnd"/>
      <w:r w:rsidRPr="00664E6B">
        <w:rPr>
          <w:rFonts w:ascii="Arial" w:hAnsi="Arial" w:cs="Arial"/>
          <w:bCs/>
          <w:color w:val="000000"/>
        </w:rPr>
        <w:t xml:space="preserve"> foram cumpridas: não realiz</w:t>
      </w:r>
      <w:r w:rsidR="00815E5E" w:rsidRPr="00664E6B">
        <w:rPr>
          <w:rFonts w:ascii="Arial" w:hAnsi="Arial" w:cs="Arial"/>
          <w:bCs/>
          <w:color w:val="000000"/>
        </w:rPr>
        <w:t>ar</w:t>
      </w:r>
      <w:r w:rsidRPr="00664E6B">
        <w:rPr>
          <w:rFonts w:ascii="Arial" w:hAnsi="Arial" w:cs="Arial"/>
          <w:bCs/>
          <w:color w:val="000000"/>
        </w:rPr>
        <w:t xml:space="preserve"> atividade física extenuante, não ingeri</w:t>
      </w:r>
      <w:r w:rsidR="00815E5E" w:rsidRPr="00664E6B">
        <w:rPr>
          <w:rFonts w:ascii="Arial" w:hAnsi="Arial" w:cs="Arial"/>
          <w:bCs/>
          <w:color w:val="000000"/>
        </w:rPr>
        <w:t>r</w:t>
      </w:r>
      <w:r w:rsidRPr="00664E6B">
        <w:rPr>
          <w:rFonts w:ascii="Arial" w:hAnsi="Arial" w:cs="Arial"/>
          <w:bCs/>
          <w:color w:val="000000"/>
        </w:rPr>
        <w:t xml:space="preserve"> bebidas alcoólicas ou cafeína no dia ou na noite anterior; e não fum</w:t>
      </w:r>
      <w:r w:rsidR="00815E5E" w:rsidRPr="00664E6B">
        <w:rPr>
          <w:rFonts w:ascii="Arial" w:hAnsi="Arial" w:cs="Arial"/>
          <w:bCs/>
          <w:color w:val="000000"/>
        </w:rPr>
        <w:t>ar</w:t>
      </w:r>
      <w:r w:rsidRPr="00664E6B">
        <w:rPr>
          <w:rFonts w:ascii="Arial" w:hAnsi="Arial" w:cs="Arial"/>
          <w:bCs/>
          <w:color w:val="000000"/>
        </w:rPr>
        <w:t xml:space="preserve"> nas últimas quatro horas antes do teste ergoespirométrico. Adicionalmente, foram conferidos os valores basais de ventilação, aguardando-se o tempo necessário para que os parâmetros mensurados se estabiliz</w:t>
      </w:r>
      <w:r w:rsidR="00815E5E" w:rsidRPr="00664E6B">
        <w:rPr>
          <w:rFonts w:ascii="Arial" w:hAnsi="Arial" w:cs="Arial"/>
          <w:bCs/>
          <w:color w:val="000000"/>
        </w:rPr>
        <w:t>ass</w:t>
      </w:r>
      <w:r w:rsidRPr="00664E6B">
        <w:rPr>
          <w:rFonts w:ascii="Arial" w:hAnsi="Arial" w:cs="Arial"/>
          <w:bCs/>
          <w:color w:val="000000"/>
        </w:rPr>
        <w:t xml:space="preserve">em. </w:t>
      </w:r>
      <w:r w:rsidR="00AA4165" w:rsidRPr="00664E6B">
        <w:rPr>
          <w:rFonts w:ascii="Arial" w:hAnsi="Arial" w:cs="Arial"/>
          <w:bCs/>
        </w:rPr>
        <w:t>Foram considerados</w:t>
      </w:r>
      <w:r w:rsidR="00AA4165" w:rsidRPr="00664E6B">
        <w:rPr>
          <w:rFonts w:ascii="Arial" w:hAnsi="Arial" w:cs="Arial"/>
          <w:bCs/>
          <w:color w:val="000000"/>
        </w:rPr>
        <w:t xml:space="preserve"> para análise os valores de</w:t>
      </w:r>
      <w:r w:rsidR="00815E5E" w:rsidRPr="00664E6B">
        <w:rPr>
          <w:rFonts w:ascii="Arial" w:hAnsi="Arial" w:cs="Arial"/>
          <w:bCs/>
          <w:color w:val="000000"/>
        </w:rPr>
        <w:t xml:space="preserve"> ventilação pulmonar máxima</w:t>
      </w:r>
      <w:r w:rsidR="00AA4165" w:rsidRPr="00664E6B">
        <w:rPr>
          <w:rFonts w:ascii="Arial" w:hAnsi="Arial" w:cs="Arial"/>
          <w:bCs/>
          <w:color w:val="000000"/>
        </w:rPr>
        <w:t xml:space="preserve"> </w:t>
      </w:r>
      <w:r w:rsidR="00815E5E" w:rsidRPr="00664E6B">
        <w:rPr>
          <w:rFonts w:ascii="Arial" w:hAnsi="Arial" w:cs="Arial"/>
          <w:bCs/>
          <w:color w:val="000000"/>
        </w:rPr>
        <w:t xml:space="preserve">- </w:t>
      </w:r>
      <w:proofErr w:type="spellStart"/>
      <w:proofErr w:type="gramStart"/>
      <w:r w:rsidR="00AA4165" w:rsidRPr="00664E6B">
        <w:rPr>
          <w:rFonts w:ascii="Arial" w:hAnsi="Arial" w:cs="Arial"/>
          <w:bCs/>
          <w:color w:val="000000"/>
        </w:rPr>
        <w:t>VE</w:t>
      </w:r>
      <w:r w:rsidR="00815E5E" w:rsidRPr="00664E6B">
        <w:rPr>
          <w:rFonts w:ascii="Arial" w:hAnsi="Arial" w:cs="Arial"/>
          <w:bCs/>
          <w:color w:val="000000"/>
        </w:rPr>
        <w:t>max</w:t>
      </w:r>
      <w:proofErr w:type="spellEnd"/>
      <w:proofErr w:type="gramEnd"/>
      <w:r w:rsidR="00AA4165" w:rsidRPr="00664E6B">
        <w:rPr>
          <w:rFonts w:ascii="Arial" w:hAnsi="Arial" w:cs="Arial"/>
          <w:bCs/>
          <w:color w:val="000000"/>
        </w:rPr>
        <w:t xml:space="preserve"> (L/</w:t>
      </w:r>
      <w:proofErr w:type="spellStart"/>
      <w:r w:rsidR="00AA4165" w:rsidRPr="00664E6B">
        <w:rPr>
          <w:rFonts w:ascii="Arial" w:hAnsi="Arial" w:cs="Arial"/>
          <w:bCs/>
          <w:color w:val="000000"/>
        </w:rPr>
        <w:t>min</w:t>
      </w:r>
      <w:proofErr w:type="spellEnd"/>
      <w:r w:rsidR="00AA4165" w:rsidRPr="00664E6B">
        <w:rPr>
          <w:rFonts w:ascii="Arial" w:hAnsi="Arial" w:cs="Arial"/>
          <w:bCs/>
          <w:color w:val="000000"/>
        </w:rPr>
        <w:t xml:space="preserve">), </w:t>
      </w:r>
      <w:r w:rsidR="00815E5E" w:rsidRPr="00664E6B">
        <w:rPr>
          <w:rFonts w:ascii="Arial" w:hAnsi="Arial" w:cs="Arial"/>
          <w:bCs/>
          <w:color w:val="000000"/>
        </w:rPr>
        <w:t xml:space="preserve">consumo de oxigênio máximo - </w:t>
      </w:r>
      <w:r w:rsidR="00AA4165" w:rsidRPr="00664E6B">
        <w:rPr>
          <w:rFonts w:ascii="Arial" w:hAnsi="Arial" w:cs="Arial"/>
          <w:bCs/>
          <w:color w:val="000000"/>
        </w:rPr>
        <w:t>VO</w:t>
      </w:r>
      <w:r w:rsidR="00AA4165" w:rsidRPr="00664E6B">
        <w:rPr>
          <w:rFonts w:ascii="Arial" w:hAnsi="Arial" w:cs="Arial"/>
          <w:bCs/>
          <w:color w:val="000000"/>
          <w:vertAlign w:val="subscript"/>
        </w:rPr>
        <w:t>2</w:t>
      </w:r>
      <w:r w:rsidR="00AA4165" w:rsidRPr="00664E6B">
        <w:rPr>
          <w:rFonts w:ascii="Arial" w:hAnsi="Arial" w:cs="Arial"/>
          <w:bCs/>
          <w:color w:val="000000"/>
        </w:rPr>
        <w:t>max (ml/kg/</w:t>
      </w:r>
      <w:proofErr w:type="spellStart"/>
      <w:r w:rsidR="00AA4165" w:rsidRPr="00664E6B">
        <w:rPr>
          <w:rFonts w:ascii="Arial" w:hAnsi="Arial" w:cs="Arial"/>
          <w:bCs/>
          <w:color w:val="000000"/>
        </w:rPr>
        <w:t>min</w:t>
      </w:r>
      <w:proofErr w:type="spellEnd"/>
      <w:r w:rsidR="00AA4165" w:rsidRPr="00664E6B">
        <w:rPr>
          <w:rFonts w:ascii="Arial" w:hAnsi="Arial" w:cs="Arial"/>
          <w:bCs/>
          <w:color w:val="000000"/>
        </w:rPr>
        <w:t xml:space="preserve">) e freqüência cardíaca máxima </w:t>
      </w:r>
      <w:r w:rsidR="00815E5E" w:rsidRPr="00664E6B">
        <w:rPr>
          <w:rFonts w:ascii="Arial" w:hAnsi="Arial" w:cs="Arial"/>
          <w:bCs/>
          <w:color w:val="000000"/>
        </w:rPr>
        <w:t xml:space="preserve">- </w:t>
      </w:r>
      <w:proofErr w:type="spellStart"/>
      <w:r w:rsidR="00AA4165" w:rsidRPr="00664E6B">
        <w:rPr>
          <w:rFonts w:ascii="Arial" w:hAnsi="Arial" w:cs="Arial"/>
          <w:bCs/>
          <w:color w:val="000000"/>
        </w:rPr>
        <w:t>FCMax</w:t>
      </w:r>
      <w:proofErr w:type="spellEnd"/>
      <w:r w:rsidR="00815E5E" w:rsidRPr="00664E6B">
        <w:rPr>
          <w:rFonts w:ascii="Arial" w:hAnsi="Arial" w:cs="Arial"/>
          <w:bCs/>
          <w:color w:val="000000"/>
        </w:rPr>
        <w:t xml:space="preserve"> (</w:t>
      </w:r>
      <w:proofErr w:type="spellStart"/>
      <w:r w:rsidR="00815E5E" w:rsidRPr="00664E6B">
        <w:rPr>
          <w:rFonts w:ascii="Arial" w:hAnsi="Arial" w:cs="Arial"/>
          <w:bCs/>
          <w:color w:val="000000"/>
        </w:rPr>
        <w:t>bpm</w:t>
      </w:r>
      <w:proofErr w:type="spellEnd"/>
      <w:r w:rsidR="00AA4165" w:rsidRPr="00664E6B">
        <w:rPr>
          <w:rFonts w:ascii="Arial" w:hAnsi="Arial" w:cs="Arial"/>
          <w:bCs/>
          <w:color w:val="000000"/>
        </w:rPr>
        <w:t>)</w:t>
      </w:r>
      <w:r w:rsidR="00D738BF" w:rsidRPr="00664E6B">
        <w:rPr>
          <w:rFonts w:ascii="Arial" w:hAnsi="Arial" w:cs="Arial"/>
          <w:bCs/>
          <w:color w:val="000000"/>
        </w:rPr>
        <w:t>.</w:t>
      </w:r>
    </w:p>
    <w:p w:rsidR="00BC4CDF" w:rsidRPr="00664E6B" w:rsidRDefault="00BC4CDF" w:rsidP="00760D79">
      <w:pPr>
        <w:pStyle w:val="Standard"/>
        <w:spacing w:line="360" w:lineRule="auto"/>
        <w:jc w:val="both"/>
        <w:rPr>
          <w:rFonts w:ascii="Arial" w:hAnsi="Arial" w:cs="Arial"/>
        </w:rPr>
      </w:pPr>
      <w:r w:rsidRPr="00664E6B">
        <w:rPr>
          <w:rFonts w:ascii="Arial" w:hAnsi="Arial" w:cs="Arial"/>
          <w:bCs/>
          <w:color w:val="000000"/>
        </w:rPr>
        <w:t>- Questionário demográfico:</w:t>
      </w:r>
      <w:r w:rsidR="00D738BF" w:rsidRPr="00664E6B">
        <w:rPr>
          <w:rFonts w:ascii="Arial" w:hAnsi="Arial" w:cs="Arial"/>
          <w:bCs/>
          <w:color w:val="000000"/>
        </w:rPr>
        <w:t xml:space="preserve"> </w:t>
      </w:r>
      <w:r w:rsidRPr="00664E6B">
        <w:rPr>
          <w:rFonts w:ascii="Arial" w:hAnsi="Arial" w:cs="Arial"/>
        </w:rPr>
        <w:t xml:space="preserve">elaborado especialmente para esta pesquisa, identifica variáveis nominais como tempo de prática esportiva, </w:t>
      </w:r>
      <w:proofErr w:type="spellStart"/>
      <w:r w:rsidRPr="00664E6B">
        <w:rPr>
          <w:rFonts w:ascii="Arial" w:hAnsi="Arial" w:cs="Arial"/>
        </w:rPr>
        <w:t>frequência</w:t>
      </w:r>
      <w:proofErr w:type="spellEnd"/>
      <w:r w:rsidRPr="00664E6B">
        <w:rPr>
          <w:rFonts w:ascii="Arial" w:hAnsi="Arial" w:cs="Arial"/>
        </w:rPr>
        <w:t xml:space="preserve"> de treinamento, posição no time e idade.</w:t>
      </w:r>
    </w:p>
    <w:p w:rsidR="00BC4CDF" w:rsidRPr="00664E6B" w:rsidRDefault="00BC4CDF" w:rsidP="00760D79">
      <w:pPr>
        <w:spacing w:after="0" w:line="360" w:lineRule="auto"/>
        <w:rPr>
          <w:rFonts w:ascii="Arial" w:hAnsi="Arial" w:cs="Arial"/>
          <w:b/>
          <w:bCs/>
          <w:sz w:val="24"/>
          <w:szCs w:val="24"/>
        </w:rPr>
      </w:pPr>
      <w:bookmarkStart w:id="0" w:name="_Toc420965775"/>
      <w:r w:rsidRPr="00664E6B">
        <w:rPr>
          <w:rFonts w:ascii="Arial" w:hAnsi="Arial" w:cs="Arial"/>
          <w:b/>
          <w:bCs/>
          <w:sz w:val="24"/>
          <w:szCs w:val="24"/>
        </w:rPr>
        <w:t>Procedimentos</w:t>
      </w:r>
      <w:bookmarkEnd w:id="0"/>
    </w:p>
    <w:p w:rsidR="00BC4CDF" w:rsidRPr="00664E6B" w:rsidRDefault="00BC4CDF" w:rsidP="00760D79">
      <w:pPr>
        <w:spacing w:after="0" w:line="360" w:lineRule="auto"/>
        <w:ind w:firstLine="1418"/>
        <w:rPr>
          <w:rFonts w:ascii="Arial" w:hAnsi="Arial" w:cs="Arial"/>
          <w:bCs/>
          <w:sz w:val="24"/>
          <w:szCs w:val="24"/>
        </w:rPr>
      </w:pPr>
      <w:r w:rsidRPr="00664E6B">
        <w:rPr>
          <w:rFonts w:ascii="Arial" w:hAnsi="Arial" w:cs="Arial"/>
          <w:bCs/>
          <w:sz w:val="24"/>
          <w:szCs w:val="24"/>
        </w:rPr>
        <w:t xml:space="preserve">O pesquisador foi ao local de treinamento da Seleção Brasileira Militar de Futebol para convidar verbalmente os jogadores do time a participarem voluntariamente da pesquisa, mediante explicação oral dos </w:t>
      </w:r>
      <w:r w:rsidRPr="00664E6B">
        <w:rPr>
          <w:rFonts w:ascii="Arial" w:hAnsi="Arial" w:cs="Arial"/>
          <w:bCs/>
          <w:sz w:val="24"/>
          <w:szCs w:val="24"/>
        </w:rPr>
        <w:lastRenderedPageBreak/>
        <w:t xml:space="preserve">objetivos da mesma. Aqueles que aceitaram participar voluntariamente foram levados </w:t>
      </w:r>
      <w:r w:rsidR="00815E5E" w:rsidRPr="00664E6B">
        <w:rPr>
          <w:rFonts w:ascii="Arial" w:hAnsi="Arial" w:cs="Arial"/>
          <w:bCs/>
          <w:sz w:val="24"/>
          <w:szCs w:val="24"/>
        </w:rPr>
        <w:t>a uma sala reservada, onde</w:t>
      </w:r>
      <w:r w:rsidRPr="00664E6B">
        <w:rPr>
          <w:rFonts w:ascii="Arial" w:hAnsi="Arial" w:cs="Arial"/>
          <w:bCs/>
          <w:sz w:val="24"/>
          <w:szCs w:val="24"/>
        </w:rPr>
        <w:t xml:space="preserve"> </w:t>
      </w:r>
      <w:r w:rsidR="00815E5E" w:rsidRPr="00664E6B">
        <w:rPr>
          <w:rFonts w:ascii="Arial" w:hAnsi="Arial" w:cs="Arial"/>
          <w:bCs/>
          <w:sz w:val="24"/>
          <w:szCs w:val="24"/>
        </w:rPr>
        <w:t xml:space="preserve">receberam </w:t>
      </w:r>
      <w:r w:rsidRPr="00664E6B">
        <w:rPr>
          <w:rFonts w:ascii="Arial" w:hAnsi="Arial" w:cs="Arial"/>
          <w:bCs/>
          <w:sz w:val="24"/>
          <w:szCs w:val="24"/>
        </w:rPr>
        <w:t xml:space="preserve">o pacote com os questionários, que foram preenchidos após leitura e </w:t>
      </w:r>
      <w:r w:rsidR="00815E5E" w:rsidRPr="00664E6B">
        <w:rPr>
          <w:rFonts w:ascii="Arial" w:hAnsi="Arial" w:cs="Arial"/>
          <w:bCs/>
          <w:sz w:val="24"/>
          <w:szCs w:val="24"/>
        </w:rPr>
        <w:t xml:space="preserve">assinatura </w:t>
      </w:r>
      <w:r w:rsidRPr="00664E6B">
        <w:rPr>
          <w:rFonts w:ascii="Arial" w:hAnsi="Arial" w:cs="Arial"/>
          <w:bCs/>
          <w:sz w:val="24"/>
          <w:szCs w:val="24"/>
        </w:rPr>
        <w:t xml:space="preserve">do Termo de Consentimento Livre e Esclarecido. O teste de condicionamento físico foi feito no Laboratório de Biociências da </w:t>
      </w:r>
      <w:r w:rsidR="00815E5E" w:rsidRPr="00664E6B">
        <w:rPr>
          <w:rFonts w:ascii="Arial" w:hAnsi="Arial" w:cs="Arial"/>
          <w:bCs/>
          <w:sz w:val="24"/>
          <w:szCs w:val="24"/>
        </w:rPr>
        <w:t>E</w:t>
      </w:r>
      <w:r w:rsidRPr="00664E6B">
        <w:rPr>
          <w:rFonts w:ascii="Arial" w:hAnsi="Arial" w:cs="Arial"/>
          <w:bCs/>
          <w:sz w:val="24"/>
          <w:szCs w:val="24"/>
        </w:rPr>
        <w:t>scola de Educação Física do Exército, por pesquisadores já experientes nesse tipo de avaliação, mediante agendamento prévio.</w:t>
      </w:r>
    </w:p>
    <w:p w:rsidR="00BC4CDF" w:rsidRPr="00664E6B" w:rsidRDefault="00BC4CDF" w:rsidP="00760D79">
      <w:pPr>
        <w:spacing w:after="0" w:line="360" w:lineRule="auto"/>
        <w:ind w:firstLine="1418"/>
        <w:rPr>
          <w:rFonts w:ascii="Arial" w:hAnsi="Arial" w:cs="Arial"/>
          <w:bCs/>
          <w:sz w:val="24"/>
          <w:szCs w:val="24"/>
        </w:rPr>
      </w:pPr>
      <w:r w:rsidRPr="00664E6B">
        <w:rPr>
          <w:rFonts w:ascii="Arial" w:hAnsi="Arial" w:cs="Arial"/>
          <w:bCs/>
          <w:sz w:val="24"/>
          <w:szCs w:val="24"/>
        </w:rPr>
        <w:t xml:space="preserve">Especificamente quanto aos procedimentos da avaliação cardiopulmonar, os participantes fizeram um protocolo de rampa adaptado, iniciando com um aquecimento de 3 minutos a uma velocidade de </w:t>
      </w:r>
      <w:proofErr w:type="gramStart"/>
      <w:r w:rsidRPr="00664E6B">
        <w:rPr>
          <w:rFonts w:ascii="Arial" w:hAnsi="Arial" w:cs="Arial"/>
          <w:bCs/>
          <w:sz w:val="24"/>
          <w:szCs w:val="24"/>
        </w:rPr>
        <w:t>8</w:t>
      </w:r>
      <w:proofErr w:type="gramEnd"/>
      <w:r w:rsidR="008917A3" w:rsidRPr="00664E6B">
        <w:rPr>
          <w:rFonts w:ascii="Arial" w:hAnsi="Arial" w:cs="Arial"/>
          <w:bCs/>
          <w:sz w:val="24"/>
          <w:szCs w:val="24"/>
        </w:rPr>
        <w:t xml:space="preserve"> </w:t>
      </w:r>
      <w:r w:rsidRPr="00664E6B">
        <w:rPr>
          <w:rFonts w:ascii="Arial" w:hAnsi="Arial" w:cs="Arial"/>
          <w:bCs/>
          <w:sz w:val="24"/>
          <w:szCs w:val="24"/>
        </w:rPr>
        <w:t xml:space="preserve">km/h. Em seguida, houve um incremento de </w:t>
      </w:r>
      <w:r w:rsidR="008917A3" w:rsidRPr="00664E6B">
        <w:rPr>
          <w:rFonts w:ascii="Arial" w:hAnsi="Arial" w:cs="Arial"/>
          <w:bCs/>
          <w:sz w:val="24"/>
          <w:szCs w:val="24"/>
        </w:rPr>
        <w:t>.</w:t>
      </w:r>
      <w:r w:rsidRPr="00664E6B">
        <w:rPr>
          <w:rFonts w:ascii="Arial" w:hAnsi="Arial" w:cs="Arial"/>
          <w:bCs/>
          <w:sz w:val="24"/>
          <w:szCs w:val="24"/>
        </w:rPr>
        <w:t xml:space="preserve">4 km/h a cada 30 segundos. As características da rampa foram escolhidas para garantir uma duração do teste entre </w:t>
      </w:r>
      <w:proofErr w:type="gramStart"/>
      <w:r w:rsidRPr="00664E6B">
        <w:rPr>
          <w:rFonts w:ascii="Arial" w:hAnsi="Arial" w:cs="Arial"/>
          <w:bCs/>
          <w:sz w:val="24"/>
          <w:szCs w:val="24"/>
        </w:rPr>
        <w:t>8</w:t>
      </w:r>
      <w:proofErr w:type="gramEnd"/>
      <w:r w:rsidRPr="00664E6B">
        <w:rPr>
          <w:rFonts w:ascii="Arial" w:hAnsi="Arial" w:cs="Arial"/>
          <w:bCs/>
          <w:sz w:val="24"/>
          <w:szCs w:val="24"/>
        </w:rPr>
        <w:t xml:space="preserve"> e 12 minutos, seguindo a recomendação da </w:t>
      </w:r>
      <w:proofErr w:type="spellStart"/>
      <w:r w:rsidRPr="00664E6B">
        <w:rPr>
          <w:rFonts w:ascii="Arial" w:hAnsi="Arial" w:cs="Arial"/>
          <w:bCs/>
          <w:i/>
          <w:iCs/>
          <w:sz w:val="24"/>
          <w:szCs w:val="24"/>
        </w:rPr>
        <w:t>American</w:t>
      </w:r>
      <w:proofErr w:type="spellEnd"/>
      <w:r w:rsidRPr="00664E6B">
        <w:rPr>
          <w:rFonts w:ascii="Arial" w:hAnsi="Arial" w:cs="Arial"/>
          <w:bCs/>
          <w:i/>
          <w:iCs/>
          <w:sz w:val="24"/>
          <w:szCs w:val="24"/>
        </w:rPr>
        <w:t xml:space="preserve"> </w:t>
      </w:r>
      <w:proofErr w:type="spellStart"/>
      <w:r w:rsidRPr="00664E6B">
        <w:rPr>
          <w:rFonts w:ascii="Arial" w:hAnsi="Arial" w:cs="Arial"/>
          <w:bCs/>
          <w:i/>
          <w:iCs/>
          <w:sz w:val="24"/>
          <w:szCs w:val="24"/>
        </w:rPr>
        <w:t>Heart</w:t>
      </w:r>
      <w:proofErr w:type="spellEnd"/>
      <w:r w:rsidRPr="00664E6B">
        <w:rPr>
          <w:rFonts w:ascii="Arial" w:hAnsi="Arial" w:cs="Arial"/>
          <w:bCs/>
          <w:i/>
          <w:iCs/>
          <w:sz w:val="24"/>
          <w:szCs w:val="24"/>
        </w:rPr>
        <w:t xml:space="preserve"> </w:t>
      </w:r>
      <w:proofErr w:type="spellStart"/>
      <w:r w:rsidRPr="00664E6B">
        <w:rPr>
          <w:rFonts w:ascii="Arial" w:hAnsi="Arial" w:cs="Arial"/>
          <w:bCs/>
          <w:i/>
          <w:iCs/>
          <w:sz w:val="24"/>
          <w:szCs w:val="24"/>
        </w:rPr>
        <w:t>Association</w:t>
      </w:r>
      <w:proofErr w:type="spellEnd"/>
      <w:r w:rsidRPr="00664E6B">
        <w:rPr>
          <w:rFonts w:ascii="Arial" w:hAnsi="Arial" w:cs="Arial"/>
          <w:bCs/>
          <w:sz w:val="24"/>
          <w:szCs w:val="24"/>
        </w:rPr>
        <w:t xml:space="preserve"> (</w:t>
      </w:r>
      <w:proofErr w:type="spellStart"/>
      <w:r w:rsidRPr="00664E6B">
        <w:rPr>
          <w:rFonts w:ascii="Arial" w:hAnsi="Arial" w:cs="Arial"/>
          <w:bCs/>
          <w:sz w:val="24"/>
          <w:szCs w:val="24"/>
        </w:rPr>
        <w:t>B</w:t>
      </w:r>
      <w:r w:rsidR="00464B9A" w:rsidRPr="00664E6B">
        <w:rPr>
          <w:rFonts w:ascii="Arial" w:hAnsi="Arial" w:cs="Arial"/>
          <w:bCs/>
          <w:sz w:val="24"/>
          <w:szCs w:val="24"/>
        </w:rPr>
        <w:t>alady</w:t>
      </w:r>
      <w:proofErr w:type="spellEnd"/>
      <w:r w:rsidR="00464B9A" w:rsidRPr="00664E6B">
        <w:rPr>
          <w:rFonts w:ascii="Arial" w:hAnsi="Arial" w:cs="Arial"/>
          <w:bCs/>
          <w:sz w:val="24"/>
          <w:szCs w:val="24"/>
        </w:rPr>
        <w:t xml:space="preserve"> </w:t>
      </w:r>
      <w:proofErr w:type="spellStart"/>
      <w:r w:rsidRPr="00664E6B">
        <w:rPr>
          <w:rFonts w:ascii="Arial" w:hAnsi="Arial" w:cs="Arial"/>
          <w:i/>
          <w:iCs/>
          <w:sz w:val="24"/>
          <w:szCs w:val="24"/>
        </w:rPr>
        <w:t>et</w:t>
      </w:r>
      <w:proofErr w:type="spellEnd"/>
      <w:r w:rsidRPr="00664E6B">
        <w:rPr>
          <w:rFonts w:ascii="Arial" w:hAnsi="Arial" w:cs="Arial"/>
          <w:i/>
          <w:iCs/>
          <w:sz w:val="24"/>
          <w:szCs w:val="24"/>
        </w:rPr>
        <w:t xml:space="preserve"> al.,</w:t>
      </w:r>
      <w:r w:rsidRPr="00664E6B">
        <w:rPr>
          <w:rFonts w:ascii="Arial" w:hAnsi="Arial" w:cs="Arial"/>
          <w:bCs/>
          <w:sz w:val="24"/>
          <w:szCs w:val="24"/>
        </w:rPr>
        <w:t xml:space="preserve"> 2010). </w:t>
      </w:r>
      <w:r w:rsidR="00E15A88" w:rsidRPr="00664E6B">
        <w:rPr>
          <w:rFonts w:ascii="Arial" w:hAnsi="Arial" w:cs="Arial"/>
          <w:bCs/>
          <w:sz w:val="24"/>
          <w:szCs w:val="24"/>
        </w:rPr>
        <w:t xml:space="preserve">Após o esforço máximo, </w:t>
      </w:r>
      <w:r w:rsidRPr="00664E6B">
        <w:rPr>
          <w:rFonts w:ascii="Arial" w:hAnsi="Arial" w:cs="Arial"/>
          <w:bCs/>
          <w:sz w:val="24"/>
          <w:szCs w:val="24"/>
        </w:rPr>
        <w:t xml:space="preserve">foi realizada </w:t>
      </w:r>
      <w:r w:rsidR="00E15A88" w:rsidRPr="00664E6B">
        <w:rPr>
          <w:rFonts w:ascii="Arial" w:hAnsi="Arial" w:cs="Arial"/>
          <w:bCs/>
          <w:sz w:val="24"/>
          <w:szCs w:val="24"/>
        </w:rPr>
        <w:t xml:space="preserve">uma recuperação ativa </w:t>
      </w:r>
      <w:r w:rsidRPr="00664E6B">
        <w:rPr>
          <w:rFonts w:ascii="Arial" w:hAnsi="Arial" w:cs="Arial"/>
          <w:bCs/>
          <w:sz w:val="24"/>
          <w:szCs w:val="24"/>
        </w:rPr>
        <w:t xml:space="preserve">com uma velocidade de 40% da máxima atingida por 3 minutos para observação do comportamento cardiopulmonar retornando ao repouso. A análise das trocas gasosas foi feita com o uso de um analisador metabólico de gases (Medical </w:t>
      </w:r>
      <w:proofErr w:type="spellStart"/>
      <w:r w:rsidRPr="00664E6B">
        <w:rPr>
          <w:rFonts w:ascii="Arial" w:hAnsi="Arial" w:cs="Arial"/>
          <w:bCs/>
          <w:sz w:val="24"/>
          <w:szCs w:val="24"/>
        </w:rPr>
        <w:t>Graphics</w:t>
      </w:r>
      <w:proofErr w:type="spellEnd"/>
      <w:r w:rsidRPr="00664E6B">
        <w:rPr>
          <w:rFonts w:ascii="Arial" w:hAnsi="Arial" w:cs="Arial"/>
          <w:bCs/>
          <w:sz w:val="24"/>
          <w:szCs w:val="24"/>
        </w:rPr>
        <w:t xml:space="preserve">; VO2000; USA). Para a medida da vazão respiratória foi utilizado um </w:t>
      </w:r>
      <w:proofErr w:type="spellStart"/>
      <w:r w:rsidRPr="00664E6B">
        <w:rPr>
          <w:rFonts w:ascii="Arial" w:hAnsi="Arial" w:cs="Arial"/>
          <w:bCs/>
          <w:sz w:val="24"/>
          <w:szCs w:val="24"/>
        </w:rPr>
        <w:t>pneumotacógrafo</w:t>
      </w:r>
      <w:proofErr w:type="spellEnd"/>
      <w:r w:rsidRPr="00664E6B">
        <w:rPr>
          <w:rFonts w:ascii="Arial" w:hAnsi="Arial" w:cs="Arial"/>
          <w:bCs/>
          <w:sz w:val="24"/>
          <w:szCs w:val="24"/>
        </w:rPr>
        <w:t xml:space="preserve"> para fluxo médio e alto (Medical </w:t>
      </w:r>
      <w:proofErr w:type="spellStart"/>
      <w:r w:rsidRPr="00664E6B">
        <w:rPr>
          <w:rFonts w:ascii="Arial" w:hAnsi="Arial" w:cs="Arial"/>
          <w:bCs/>
          <w:sz w:val="24"/>
          <w:szCs w:val="24"/>
        </w:rPr>
        <w:t>Graphics</w:t>
      </w:r>
      <w:proofErr w:type="spellEnd"/>
      <w:r w:rsidRPr="00664E6B">
        <w:rPr>
          <w:rFonts w:ascii="Arial" w:hAnsi="Arial" w:cs="Arial"/>
          <w:bCs/>
          <w:sz w:val="24"/>
          <w:szCs w:val="24"/>
        </w:rPr>
        <w:t xml:space="preserve">; VO2000; USA). Os dados de vazão respiratória e frações expiradas </w:t>
      </w:r>
      <w:r w:rsidR="00E15A88" w:rsidRPr="00664E6B">
        <w:rPr>
          <w:rFonts w:ascii="Arial" w:hAnsi="Arial" w:cs="Arial"/>
          <w:bCs/>
          <w:sz w:val="24"/>
          <w:szCs w:val="24"/>
        </w:rPr>
        <w:t xml:space="preserve">dos gases </w:t>
      </w:r>
      <w:r w:rsidRPr="00664E6B">
        <w:rPr>
          <w:rFonts w:ascii="Arial" w:hAnsi="Arial" w:cs="Arial"/>
          <w:bCs/>
          <w:sz w:val="24"/>
          <w:szCs w:val="24"/>
        </w:rPr>
        <w:t xml:space="preserve">foram medidas a cada respiração, sendo armazenados como média de cada três respirações. </w:t>
      </w:r>
      <w:r w:rsidR="00E15A88" w:rsidRPr="00664E6B">
        <w:rPr>
          <w:rFonts w:ascii="Arial" w:hAnsi="Arial" w:cs="Arial"/>
          <w:bCs/>
          <w:sz w:val="24"/>
          <w:szCs w:val="24"/>
        </w:rPr>
        <w:t xml:space="preserve"> A </w:t>
      </w:r>
      <w:proofErr w:type="spellStart"/>
      <w:r w:rsidR="00E15A88" w:rsidRPr="00664E6B">
        <w:rPr>
          <w:rFonts w:ascii="Arial" w:hAnsi="Arial" w:cs="Arial"/>
          <w:bCs/>
          <w:sz w:val="24"/>
          <w:szCs w:val="24"/>
        </w:rPr>
        <w:t>frequência</w:t>
      </w:r>
      <w:proofErr w:type="spellEnd"/>
      <w:r w:rsidR="00E15A88" w:rsidRPr="00664E6B">
        <w:rPr>
          <w:rFonts w:ascii="Arial" w:hAnsi="Arial" w:cs="Arial"/>
          <w:bCs/>
          <w:sz w:val="24"/>
          <w:szCs w:val="24"/>
        </w:rPr>
        <w:t xml:space="preserve"> cardíaca (FC) foi medida por um </w:t>
      </w:r>
      <w:proofErr w:type="spellStart"/>
      <w:r w:rsidR="00E15A88" w:rsidRPr="00664E6B">
        <w:rPr>
          <w:rFonts w:ascii="Arial" w:hAnsi="Arial" w:cs="Arial"/>
          <w:bCs/>
          <w:sz w:val="24"/>
          <w:szCs w:val="24"/>
        </w:rPr>
        <w:t>frequencímetro</w:t>
      </w:r>
      <w:proofErr w:type="spellEnd"/>
      <w:r w:rsidR="00E15A88" w:rsidRPr="00664E6B">
        <w:rPr>
          <w:rFonts w:ascii="Arial" w:hAnsi="Arial" w:cs="Arial"/>
          <w:bCs/>
          <w:sz w:val="24"/>
          <w:szCs w:val="24"/>
        </w:rPr>
        <w:t xml:space="preserve"> modelo RCX3 GPS (Polar, Finlândia), registrada a cada 15 segundos de teste</w:t>
      </w:r>
      <w:proofErr w:type="gramStart"/>
      <w:r w:rsidR="00E15A88" w:rsidRPr="00664E6B">
        <w:rPr>
          <w:rFonts w:ascii="Arial" w:hAnsi="Arial" w:cs="Arial"/>
          <w:bCs/>
          <w:sz w:val="24"/>
          <w:szCs w:val="24"/>
        </w:rPr>
        <w:t>.</w:t>
      </w:r>
      <w:r w:rsidRPr="00664E6B">
        <w:rPr>
          <w:rFonts w:ascii="Arial" w:hAnsi="Arial" w:cs="Arial"/>
          <w:bCs/>
          <w:sz w:val="24"/>
          <w:szCs w:val="24"/>
        </w:rPr>
        <w:t>.</w:t>
      </w:r>
      <w:proofErr w:type="gramEnd"/>
      <w:r w:rsidRPr="00664E6B">
        <w:rPr>
          <w:rFonts w:ascii="Arial" w:hAnsi="Arial" w:cs="Arial"/>
          <w:bCs/>
          <w:sz w:val="24"/>
          <w:szCs w:val="24"/>
        </w:rPr>
        <w:t xml:space="preserve"> O teste teve característica sintoma-limitante, sendo interrompido por solicitação do avaliado ou no aparecimento de algum critério de interrupção, de acordo com o </w:t>
      </w:r>
      <w:proofErr w:type="spellStart"/>
      <w:r w:rsidRPr="00664E6B">
        <w:rPr>
          <w:rFonts w:ascii="Arial" w:hAnsi="Arial" w:cs="Arial"/>
          <w:bCs/>
          <w:i/>
          <w:iCs/>
          <w:sz w:val="24"/>
          <w:szCs w:val="24"/>
        </w:rPr>
        <w:t>American</w:t>
      </w:r>
      <w:proofErr w:type="spellEnd"/>
      <w:r w:rsidRPr="00664E6B">
        <w:rPr>
          <w:rFonts w:ascii="Arial" w:hAnsi="Arial" w:cs="Arial"/>
          <w:bCs/>
          <w:i/>
          <w:iCs/>
          <w:sz w:val="24"/>
          <w:szCs w:val="24"/>
        </w:rPr>
        <w:t xml:space="preserve"> </w:t>
      </w:r>
      <w:proofErr w:type="spellStart"/>
      <w:r w:rsidRPr="00664E6B">
        <w:rPr>
          <w:rFonts w:ascii="Arial" w:hAnsi="Arial" w:cs="Arial"/>
          <w:bCs/>
          <w:i/>
          <w:iCs/>
          <w:sz w:val="24"/>
          <w:szCs w:val="24"/>
        </w:rPr>
        <w:t>College</w:t>
      </w:r>
      <w:proofErr w:type="spellEnd"/>
      <w:r w:rsidR="00F3108F" w:rsidRPr="00664E6B">
        <w:rPr>
          <w:rFonts w:ascii="Arial" w:hAnsi="Arial" w:cs="Arial"/>
          <w:bCs/>
          <w:i/>
          <w:iCs/>
          <w:sz w:val="24"/>
          <w:szCs w:val="24"/>
        </w:rPr>
        <w:t xml:space="preserve"> </w:t>
      </w:r>
      <w:proofErr w:type="spellStart"/>
      <w:r w:rsidRPr="00664E6B">
        <w:rPr>
          <w:rFonts w:ascii="Arial" w:hAnsi="Arial" w:cs="Arial"/>
          <w:bCs/>
          <w:i/>
          <w:iCs/>
          <w:sz w:val="24"/>
          <w:szCs w:val="24"/>
        </w:rPr>
        <w:t>of</w:t>
      </w:r>
      <w:proofErr w:type="spellEnd"/>
      <w:r w:rsidRPr="00664E6B">
        <w:rPr>
          <w:rFonts w:ascii="Arial" w:hAnsi="Arial" w:cs="Arial"/>
          <w:bCs/>
          <w:i/>
          <w:iCs/>
          <w:sz w:val="24"/>
          <w:szCs w:val="24"/>
        </w:rPr>
        <w:t xml:space="preserve"> </w:t>
      </w:r>
      <w:proofErr w:type="spellStart"/>
      <w:r w:rsidRPr="00664E6B">
        <w:rPr>
          <w:rFonts w:ascii="Arial" w:hAnsi="Arial" w:cs="Arial"/>
          <w:bCs/>
          <w:i/>
          <w:iCs/>
          <w:sz w:val="24"/>
          <w:szCs w:val="24"/>
        </w:rPr>
        <w:t>Sports</w:t>
      </w:r>
      <w:proofErr w:type="spellEnd"/>
      <w:r w:rsidRPr="00664E6B">
        <w:rPr>
          <w:rFonts w:ascii="Arial" w:hAnsi="Arial" w:cs="Arial"/>
          <w:bCs/>
          <w:i/>
          <w:iCs/>
          <w:sz w:val="24"/>
          <w:szCs w:val="24"/>
        </w:rPr>
        <w:t xml:space="preserve"> </w:t>
      </w:r>
      <w:proofErr w:type="spellStart"/>
      <w:r w:rsidRPr="00664E6B">
        <w:rPr>
          <w:rFonts w:ascii="Arial" w:hAnsi="Arial" w:cs="Arial"/>
          <w:bCs/>
          <w:i/>
          <w:iCs/>
          <w:sz w:val="24"/>
          <w:szCs w:val="24"/>
        </w:rPr>
        <w:t>and</w:t>
      </w:r>
      <w:proofErr w:type="spellEnd"/>
      <w:r w:rsidRPr="00664E6B">
        <w:rPr>
          <w:rFonts w:ascii="Arial" w:hAnsi="Arial" w:cs="Arial"/>
          <w:bCs/>
          <w:i/>
          <w:iCs/>
          <w:sz w:val="24"/>
          <w:szCs w:val="24"/>
        </w:rPr>
        <w:t xml:space="preserve"> Medicine</w:t>
      </w:r>
      <w:r w:rsidRPr="00664E6B">
        <w:rPr>
          <w:rFonts w:ascii="Arial" w:hAnsi="Arial" w:cs="Arial"/>
          <w:bCs/>
          <w:sz w:val="24"/>
          <w:szCs w:val="24"/>
        </w:rPr>
        <w:t xml:space="preserve"> (2013), dentre os quais: início de angina, tonteira, confusão, palidez, ausência do aumento na FC com uma maior intensidade do exercício e manifestações físicas ou verbais de fadiga extrema. Os participantes do estudo foram estimulados verbalmente durante a execução do teste. A pressão arterial (PA) também foi aferida antes e após o teste para acompanhamento do comportamento do sistema cardiovascular em esforço e resguardar a segurança do avaliado. Da mesma forma, foi utilizada a escala de percepção de esforço modificada de </w:t>
      </w:r>
      <w:proofErr w:type="spellStart"/>
      <w:r w:rsidRPr="00664E6B">
        <w:rPr>
          <w:rFonts w:ascii="Arial" w:hAnsi="Arial" w:cs="Arial"/>
          <w:bCs/>
          <w:sz w:val="24"/>
          <w:szCs w:val="24"/>
        </w:rPr>
        <w:t>Borg</w:t>
      </w:r>
      <w:proofErr w:type="spellEnd"/>
      <w:r w:rsidRPr="00664E6B">
        <w:rPr>
          <w:rFonts w:ascii="Arial" w:hAnsi="Arial" w:cs="Arial"/>
          <w:bCs/>
          <w:sz w:val="24"/>
          <w:szCs w:val="24"/>
        </w:rPr>
        <w:t xml:space="preserve"> (1998), variando de </w:t>
      </w:r>
      <w:proofErr w:type="gramStart"/>
      <w:r w:rsidRPr="00664E6B">
        <w:rPr>
          <w:rFonts w:ascii="Arial" w:hAnsi="Arial" w:cs="Arial"/>
          <w:bCs/>
          <w:sz w:val="24"/>
          <w:szCs w:val="24"/>
        </w:rPr>
        <w:t>0</w:t>
      </w:r>
      <w:proofErr w:type="gramEnd"/>
      <w:r w:rsidRPr="00664E6B">
        <w:rPr>
          <w:rFonts w:ascii="Arial" w:hAnsi="Arial" w:cs="Arial"/>
          <w:bCs/>
          <w:sz w:val="24"/>
          <w:szCs w:val="24"/>
        </w:rPr>
        <w:t xml:space="preserve"> (ausência de cansaço) a </w:t>
      </w:r>
      <w:r w:rsidRPr="00664E6B">
        <w:rPr>
          <w:rFonts w:ascii="Arial" w:hAnsi="Arial" w:cs="Arial"/>
          <w:bCs/>
          <w:sz w:val="24"/>
          <w:szCs w:val="24"/>
        </w:rPr>
        <w:lastRenderedPageBreak/>
        <w:t>10 (cansaço máximo), para avaliar o nível de desconforto relacionado ao empenho durante o exercício.</w:t>
      </w:r>
    </w:p>
    <w:p w:rsidR="00BC4CDF" w:rsidRPr="00664E6B" w:rsidRDefault="00BC4CDF" w:rsidP="00760D79">
      <w:pPr>
        <w:spacing w:after="0" w:line="360" w:lineRule="auto"/>
        <w:rPr>
          <w:rFonts w:ascii="Arial" w:hAnsi="Arial" w:cs="Arial"/>
          <w:b/>
          <w:bCs/>
          <w:sz w:val="24"/>
          <w:szCs w:val="24"/>
        </w:rPr>
      </w:pPr>
      <w:bookmarkStart w:id="1" w:name="_Toc420965776"/>
      <w:r w:rsidRPr="00664E6B">
        <w:rPr>
          <w:rFonts w:ascii="Arial" w:hAnsi="Arial" w:cs="Arial"/>
          <w:b/>
          <w:bCs/>
          <w:sz w:val="24"/>
          <w:szCs w:val="24"/>
        </w:rPr>
        <w:t>Análise estatística</w:t>
      </w:r>
      <w:bookmarkEnd w:id="1"/>
    </w:p>
    <w:p w:rsidR="008C52D3" w:rsidRPr="00664E6B" w:rsidRDefault="00BC4CDF" w:rsidP="00760D79">
      <w:pPr>
        <w:spacing w:after="0" w:line="360" w:lineRule="auto"/>
        <w:ind w:firstLine="1418"/>
        <w:rPr>
          <w:rFonts w:ascii="Arial" w:hAnsi="Arial" w:cs="Arial"/>
          <w:bCs/>
          <w:sz w:val="24"/>
          <w:szCs w:val="24"/>
        </w:rPr>
      </w:pPr>
      <w:r w:rsidRPr="00664E6B">
        <w:rPr>
          <w:rFonts w:ascii="Arial" w:hAnsi="Arial" w:cs="Arial"/>
          <w:bCs/>
          <w:sz w:val="24"/>
          <w:szCs w:val="24"/>
        </w:rPr>
        <w:t xml:space="preserve">Os dados caracterizadores da amostra foram descritos com medidas de tendência central e dispersão. </w:t>
      </w:r>
      <w:r w:rsidR="008C52D3" w:rsidRPr="00664E6B">
        <w:rPr>
          <w:rFonts w:ascii="Arial" w:hAnsi="Arial" w:cs="Arial"/>
          <w:bCs/>
          <w:sz w:val="24"/>
          <w:szCs w:val="24"/>
        </w:rPr>
        <w:t xml:space="preserve">Para verificar a normalidade da distribuição dos dados, foi realizado o teste de </w:t>
      </w:r>
      <w:proofErr w:type="spellStart"/>
      <w:r w:rsidR="008C52D3" w:rsidRPr="00664E6B">
        <w:rPr>
          <w:rFonts w:ascii="Arial" w:hAnsi="Arial" w:cs="Arial"/>
          <w:bCs/>
          <w:sz w:val="24"/>
          <w:szCs w:val="24"/>
        </w:rPr>
        <w:t>Shapiro-Wilk</w:t>
      </w:r>
      <w:proofErr w:type="spellEnd"/>
      <w:r w:rsidR="008C52D3" w:rsidRPr="00664E6B">
        <w:rPr>
          <w:rFonts w:ascii="Arial" w:hAnsi="Arial" w:cs="Arial"/>
          <w:bCs/>
          <w:sz w:val="24"/>
          <w:szCs w:val="24"/>
        </w:rPr>
        <w:t xml:space="preserve">. Algumas variáveis da RESTQ e da BRUMS não foram adentres </w:t>
      </w:r>
      <w:proofErr w:type="gramStart"/>
      <w:r w:rsidR="008C52D3" w:rsidRPr="00664E6B">
        <w:rPr>
          <w:rFonts w:ascii="Arial" w:hAnsi="Arial" w:cs="Arial"/>
          <w:bCs/>
          <w:sz w:val="24"/>
          <w:szCs w:val="24"/>
        </w:rPr>
        <w:t>à</w:t>
      </w:r>
      <w:proofErr w:type="gramEnd"/>
      <w:r w:rsidR="008C52D3" w:rsidRPr="00664E6B">
        <w:rPr>
          <w:rFonts w:ascii="Arial" w:hAnsi="Arial" w:cs="Arial"/>
          <w:bCs/>
          <w:sz w:val="24"/>
          <w:szCs w:val="24"/>
        </w:rPr>
        <w:t xml:space="preserve"> curva normal, nem após a transformação de log10 e raiz quadrada. Para não correr o risco de incorrer em erro tipo II, </w:t>
      </w:r>
      <w:r w:rsidR="00E15A88" w:rsidRPr="00664E6B">
        <w:rPr>
          <w:rFonts w:ascii="Arial" w:hAnsi="Arial" w:cs="Arial"/>
          <w:bCs/>
          <w:sz w:val="24"/>
          <w:szCs w:val="24"/>
        </w:rPr>
        <w:t xml:space="preserve">foram utilizados </w:t>
      </w:r>
      <w:r w:rsidR="008C52D3" w:rsidRPr="00664E6B">
        <w:rPr>
          <w:rFonts w:ascii="Arial" w:hAnsi="Arial" w:cs="Arial"/>
          <w:bCs/>
          <w:sz w:val="24"/>
          <w:szCs w:val="24"/>
        </w:rPr>
        <w:t>testes paramétricos</w:t>
      </w:r>
      <w:proofErr w:type="gramStart"/>
      <w:r w:rsidR="008C52D3" w:rsidRPr="00664E6B">
        <w:rPr>
          <w:rFonts w:ascii="Arial" w:hAnsi="Arial" w:cs="Arial"/>
          <w:bCs/>
          <w:sz w:val="24"/>
          <w:szCs w:val="24"/>
        </w:rPr>
        <w:t xml:space="preserve">  </w:t>
      </w:r>
      <w:proofErr w:type="gramEnd"/>
      <w:r w:rsidR="008C52D3" w:rsidRPr="00664E6B">
        <w:rPr>
          <w:rFonts w:ascii="Arial" w:hAnsi="Arial" w:cs="Arial"/>
          <w:bCs/>
          <w:sz w:val="24"/>
          <w:szCs w:val="24"/>
        </w:rPr>
        <w:t xml:space="preserve">e não paramétricos para analisar os dados.  Em assim sendo, testes de correlação de </w:t>
      </w:r>
      <w:proofErr w:type="spellStart"/>
      <w:r w:rsidR="008C52D3" w:rsidRPr="00664E6B">
        <w:rPr>
          <w:rFonts w:ascii="Arial" w:hAnsi="Arial" w:cs="Arial"/>
          <w:bCs/>
          <w:sz w:val="24"/>
          <w:szCs w:val="24"/>
        </w:rPr>
        <w:t>Spearman</w:t>
      </w:r>
      <w:proofErr w:type="spellEnd"/>
      <w:r w:rsidR="008C52D3" w:rsidRPr="00664E6B">
        <w:rPr>
          <w:rFonts w:ascii="Arial" w:hAnsi="Arial" w:cs="Arial"/>
          <w:bCs/>
          <w:sz w:val="24"/>
          <w:szCs w:val="24"/>
        </w:rPr>
        <w:t xml:space="preserve"> e Pearson para verificação das associações, teste </w:t>
      </w:r>
      <w:proofErr w:type="spellStart"/>
      <w:r w:rsidR="008C52D3" w:rsidRPr="00664E6B">
        <w:rPr>
          <w:rFonts w:ascii="Arial" w:hAnsi="Arial" w:cs="Arial"/>
          <w:bCs/>
          <w:sz w:val="24"/>
          <w:szCs w:val="24"/>
        </w:rPr>
        <w:t>Anova</w:t>
      </w:r>
      <w:proofErr w:type="spellEnd"/>
      <w:r w:rsidR="008C52D3" w:rsidRPr="00664E6B">
        <w:rPr>
          <w:rFonts w:ascii="Arial" w:hAnsi="Arial" w:cs="Arial"/>
          <w:bCs/>
          <w:sz w:val="24"/>
          <w:szCs w:val="24"/>
        </w:rPr>
        <w:t xml:space="preserve"> </w:t>
      </w:r>
      <w:proofErr w:type="spellStart"/>
      <w:proofErr w:type="gramStart"/>
      <w:r w:rsidR="008C52D3" w:rsidRPr="00664E6B">
        <w:rPr>
          <w:rFonts w:ascii="Arial" w:hAnsi="Arial" w:cs="Arial"/>
          <w:bCs/>
          <w:sz w:val="24"/>
          <w:szCs w:val="24"/>
        </w:rPr>
        <w:t>One</w:t>
      </w:r>
      <w:proofErr w:type="spellEnd"/>
      <w:r w:rsidR="008C52D3" w:rsidRPr="00664E6B">
        <w:rPr>
          <w:rFonts w:ascii="Arial" w:hAnsi="Arial" w:cs="Arial"/>
          <w:bCs/>
          <w:sz w:val="24"/>
          <w:szCs w:val="24"/>
        </w:rPr>
        <w:t xml:space="preserve"> -</w:t>
      </w:r>
      <w:proofErr w:type="spellStart"/>
      <w:r w:rsidR="008C52D3" w:rsidRPr="00664E6B">
        <w:rPr>
          <w:rFonts w:ascii="Arial" w:hAnsi="Arial" w:cs="Arial"/>
          <w:bCs/>
          <w:sz w:val="24"/>
          <w:szCs w:val="24"/>
        </w:rPr>
        <w:t>Way</w:t>
      </w:r>
      <w:proofErr w:type="spellEnd"/>
      <w:proofErr w:type="gramEnd"/>
      <w:r w:rsidR="008C52D3" w:rsidRPr="00664E6B">
        <w:rPr>
          <w:rFonts w:ascii="Arial" w:hAnsi="Arial" w:cs="Arial"/>
          <w:bCs/>
          <w:sz w:val="24"/>
          <w:szCs w:val="24"/>
        </w:rPr>
        <w:t xml:space="preserve"> e </w:t>
      </w:r>
      <w:proofErr w:type="spellStart"/>
      <w:r w:rsidR="008C52D3" w:rsidRPr="00664E6B">
        <w:rPr>
          <w:rFonts w:ascii="Arial" w:hAnsi="Arial" w:cs="Arial"/>
          <w:bCs/>
          <w:sz w:val="24"/>
          <w:szCs w:val="24"/>
        </w:rPr>
        <w:t>Kruskall-Wallis</w:t>
      </w:r>
      <w:proofErr w:type="spellEnd"/>
      <w:r w:rsidR="008C52D3" w:rsidRPr="00664E6B">
        <w:rPr>
          <w:rFonts w:ascii="Arial" w:hAnsi="Arial" w:cs="Arial"/>
          <w:bCs/>
          <w:sz w:val="24"/>
          <w:szCs w:val="24"/>
        </w:rPr>
        <w:t xml:space="preserve"> – para análise de variância – com </w:t>
      </w:r>
      <w:proofErr w:type="spellStart"/>
      <w:r w:rsidR="008C52D3" w:rsidRPr="00664E6B">
        <w:rPr>
          <w:rFonts w:ascii="Arial" w:hAnsi="Arial" w:cs="Arial"/>
          <w:bCs/>
          <w:i/>
          <w:sz w:val="24"/>
          <w:szCs w:val="24"/>
        </w:rPr>
        <w:t>post</w:t>
      </w:r>
      <w:proofErr w:type="spellEnd"/>
      <w:r w:rsidR="008C52D3" w:rsidRPr="00664E6B">
        <w:rPr>
          <w:rFonts w:ascii="Arial" w:hAnsi="Arial" w:cs="Arial"/>
          <w:bCs/>
          <w:i/>
          <w:sz w:val="24"/>
          <w:szCs w:val="24"/>
        </w:rPr>
        <w:t xml:space="preserve"> </w:t>
      </w:r>
      <w:proofErr w:type="spellStart"/>
      <w:r w:rsidR="008C52D3" w:rsidRPr="00664E6B">
        <w:rPr>
          <w:rFonts w:ascii="Arial" w:hAnsi="Arial" w:cs="Arial"/>
          <w:bCs/>
          <w:i/>
          <w:sz w:val="24"/>
          <w:szCs w:val="24"/>
        </w:rPr>
        <w:t>hoc</w:t>
      </w:r>
      <w:proofErr w:type="spellEnd"/>
      <w:r w:rsidR="008C52D3" w:rsidRPr="00664E6B">
        <w:rPr>
          <w:rFonts w:ascii="Arial" w:hAnsi="Arial" w:cs="Arial"/>
          <w:bCs/>
          <w:sz w:val="24"/>
          <w:szCs w:val="24"/>
        </w:rPr>
        <w:t xml:space="preserve"> de </w:t>
      </w:r>
      <w:proofErr w:type="spellStart"/>
      <w:r w:rsidR="008C52D3" w:rsidRPr="00664E6B">
        <w:rPr>
          <w:rFonts w:ascii="Arial" w:hAnsi="Arial" w:cs="Arial"/>
          <w:bCs/>
          <w:sz w:val="24"/>
          <w:szCs w:val="24"/>
        </w:rPr>
        <w:t>Bonferroni</w:t>
      </w:r>
      <w:proofErr w:type="spellEnd"/>
      <w:r w:rsidR="008C52D3" w:rsidRPr="00664E6B">
        <w:rPr>
          <w:rFonts w:ascii="Arial" w:hAnsi="Arial" w:cs="Arial"/>
          <w:bCs/>
          <w:sz w:val="24"/>
          <w:szCs w:val="24"/>
        </w:rPr>
        <w:t xml:space="preserve"> e </w:t>
      </w:r>
      <w:proofErr w:type="spellStart"/>
      <w:r w:rsidR="008C52D3" w:rsidRPr="00664E6B">
        <w:rPr>
          <w:rFonts w:ascii="Arial" w:hAnsi="Arial" w:cs="Arial"/>
          <w:bCs/>
          <w:sz w:val="24"/>
          <w:szCs w:val="24"/>
        </w:rPr>
        <w:t>Dunn</w:t>
      </w:r>
      <w:proofErr w:type="spellEnd"/>
      <w:r w:rsidR="008C52D3" w:rsidRPr="00664E6B">
        <w:rPr>
          <w:rFonts w:ascii="Arial" w:hAnsi="Arial" w:cs="Arial"/>
          <w:bCs/>
          <w:sz w:val="24"/>
          <w:szCs w:val="24"/>
        </w:rPr>
        <w:t xml:space="preserve">, respectivamente foram utilizados, de acordo com a distribuição de normalidade das variáveis analisadas. O teste T de resumo amostral foi utilizado para comparação do </w:t>
      </w:r>
      <w:proofErr w:type="gramStart"/>
      <w:r w:rsidR="008C52D3" w:rsidRPr="00664E6B">
        <w:rPr>
          <w:rFonts w:ascii="Arial" w:hAnsi="Arial" w:cs="Arial"/>
          <w:sz w:val="24"/>
          <w:szCs w:val="24"/>
        </w:rPr>
        <w:t>VO</w:t>
      </w:r>
      <w:r w:rsidR="008C52D3" w:rsidRPr="00664E6B">
        <w:rPr>
          <w:rFonts w:ascii="Arial" w:hAnsi="Arial" w:cs="Arial"/>
          <w:sz w:val="24"/>
          <w:szCs w:val="24"/>
          <w:vertAlign w:val="subscript"/>
        </w:rPr>
        <w:t>2</w:t>
      </w:r>
      <w:r w:rsidR="008C52D3" w:rsidRPr="00664E6B">
        <w:rPr>
          <w:rFonts w:ascii="Arial" w:hAnsi="Arial" w:cs="Arial"/>
          <w:sz w:val="24"/>
          <w:szCs w:val="24"/>
        </w:rPr>
        <w:t>max</w:t>
      </w:r>
      <w:proofErr w:type="gramEnd"/>
      <w:r w:rsidR="008C52D3" w:rsidRPr="00664E6B">
        <w:rPr>
          <w:rFonts w:ascii="Arial" w:hAnsi="Arial" w:cs="Arial"/>
          <w:sz w:val="24"/>
          <w:szCs w:val="24"/>
        </w:rPr>
        <w:t xml:space="preserve"> de nossa amostra com</w:t>
      </w:r>
      <w:r w:rsidR="005A442B" w:rsidRPr="00664E6B">
        <w:rPr>
          <w:rFonts w:ascii="Arial" w:hAnsi="Arial" w:cs="Arial"/>
          <w:sz w:val="24"/>
          <w:szCs w:val="24"/>
        </w:rPr>
        <w:t xml:space="preserve"> uma</w:t>
      </w:r>
      <w:r w:rsidR="008C52D3" w:rsidRPr="00664E6B">
        <w:rPr>
          <w:rFonts w:ascii="Arial" w:hAnsi="Arial" w:cs="Arial"/>
          <w:sz w:val="24"/>
          <w:szCs w:val="24"/>
        </w:rPr>
        <w:t xml:space="preserve"> amostra de referencia. </w:t>
      </w:r>
      <w:r w:rsidR="008C52D3" w:rsidRPr="00664E6B">
        <w:rPr>
          <w:rFonts w:ascii="Arial" w:hAnsi="Arial" w:cs="Arial"/>
          <w:bCs/>
          <w:sz w:val="24"/>
          <w:szCs w:val="24"/>
        </w:rPr>
        <w:t xml:space="preserve">  Foi adotado nível de confiança de 95%. Todos os testes foram realizados no software SPSS15</w:t>
      </w:r>
      <w:r w:rsidR="005A442B" w:rsidRPr="00664E6B">
        <w:rPr>
          <w:rFonts w:ascii="Arial" w:hAnsi="Arial" w:cs="Arial"/>
          <w:bCs/>
          <w:sz w:val="24"/>
          <w:szCs w:val="24"/>
        </w:rPr>
        <w:t>.</w:t>
      </w:r>
    </w:p>
    <w:p w:rsidR="004E5F73" w:rsidRPr="00664E6B" w:rsidRDefault="004E5F73" w:rsidP="008540B9">
      <w:pPr>
        <w:spacing w:after="0" w:line="240" w:lineRule="auto"/>
        <w:ind w:firstLine="1418"/>
        <w:rPr>
          <w:rFonts w:ascii="Arial" w:hAnsi="Arial" w:cs="Arial"/>
          <w:bCs/>
          <w:sz w:val="24"/>
          <w:szCs w:val="24"/>
        </w:rPr>
      </w:pPr>
    </w:p>
    <w:p w:rsidR="007F4709" w:rsidRPr="00664E6B" w:rsidRDefault="00AA4165" w:rsidP="00760D79">
      <w:pPr>
        <w:spacing w:after="0" w:line="360" w:lineRule="auto"/>
        <w:jc w:val="center"/>
        <w:rPr>
          <w:rFonts w:ascii="Arial" w:hAnsi="Arial" w:cs="Arial"/>
          <w:b/>
          <w:sz w:val="24"/>
          <w:szCs w:val="24"/>
        </w:rPr>
      </w:pPr>
      <w:r w:rsidRPr="00664E6B">
        <w:rPr>
          <w:rFonts w:ascii="Arial" w:hAnsi="Arial" w:cs="Arial"/>
          <w:b/>
          <w:sz w:val="24"/>
          <w:szCs w:val="24"/>
        </w:rPr>
        <w:t>Resultados</w:t>
      </w:r>
    </w:p>
    <w:p w:rsidR="0095063A" w:rsidRPr="00664E6B" w:rsidRDefault="00AA4165" w:rsidP="00760D79">
      <w:pPr>
        <w:spacing w:after="0" w:line="360" w:lineRule="auto"/>
        <w:ind w:firstLine="1418"/>
        <w:rPr>
          <w:rFonts w:ascii="Arial" w:hAnsi="Arial" w:cs="Arial"/>
          <w:sz w:val="24"/>
          <w:szCs w:val="24"/>
        </w:rPr>
      </w:pPr>
      <w:r w:rsidRPr="00664E6B">
        <w:rPr>
          <w:rFonts w:ascii="Arial" w:hAnsi="Arial" w:cs="Arial"/>
          <w:sz w:val="24"/>
          <w:szCs w:val="24"/>
        </w:rPr>
        <w:t xml:space="preserve">O escore médio e demais estatísticas descritivas de cada um dos fatores da REST-Q e BRUMS, </w:t>
      </w:r>
      <w:proofErr w:type="gramStart"/>
      <w:r w:rsidRPr="00664E6B">
        <w:rPr>
          <w:rFonts w:ascii="Arial" w:hAnsi="Arial" w:cs="Arial"/>
          <w:sz w:val="24"/>
          <w:szCs w:val="24"/>
        </w:rPr>
        <w:t>VO</w:t>
      </w:r>
      <w:r w:rsidRPr="00664E6B">
        <w:rPr>
          <w:rFonts w:ascii="Arial" w:hAnsi="Arial" w:cs="Arial"/>
          <w:sz w:val="24"/>
          <w:szCs w:val="24"/>
          <w:vertAlign w:val="subscript"/>
        </w:rPr>
        <w:t>2</w:t>
      </w:r>
      <w:r w:rsidRPr="00664E6B">
        <w:rPr>
          <w:rFonts w:ascii="Arial" w:hAnsi="Arial" w:cs="Arial"/>
          <w:sz w:val="24"/>
          <w:szCs w:val="24"/>
        </w:rPr>
        <w:t>max</w:t>
      </w:r>
      <w:proofErr w:type="gramEnd"/>
      <w:r w:rsidRPr="00664E6B">
        <w:rPr>
          <w:rFonts w:ascii="Arial" w:hAnsi="Arial" w:cs="Arial"/>
          <w:sz w:val="24"/>
          <w:szCs w:val="24"/>
        </w:rPr>
        <w:t xml:space="preserve">, VE, </w:t>
      </w:r>
      <w:proofErr w:type="spellStart"/>
      <w:r w:rsidRPr="00664E6B">
        <w:rPr>
          <w:rFonts w:ascii="Arial" w:hAnsi="Arial" w:cs="Arial"/>
          <w:sz w:val="24"/>
          <w:szCs w:val="24"/>
        </w:rPr>
        <w:t>FCMax</w:t>
      </w:r>
      <w:proofErr w:type="spellEnd"/>
      <w:r w:rsidRPr="00664E6B">
        <w:rPr>
          <w:rFonts w:ascii="Arial" w:hAnsi="Arial" w:cs="Arial"/>
          <w:sz w:val="24"/>
          <w:szCs w:val="24"/>
        </w:rPr>
        <w:t xml:space="preserve"> e os resultados do teste de normalidade  podem ser vistos na tabela 1.</w:t>
      </w:r>
    </w:p>
    <w:p w:rsidR="0095063A" w:rsidRDefault="0095063A" w:rsidP="008540B9">
      <w:pPr>
        <w:spacing w:after="0" w:line="240" w:lineRule="auto"/>
        <w:ind w:firstLine="1418"/>
        <w:rPr>
          <w:sz w:val="24"/>
          <w:szCs w:val="24"/>
        </w:rPr>
      </w:pPr>
    </w:p>
    <w:p w:rsidR="00961787" w:rsidRPr="00422268" w:rsidRDefault="00961787" w:rsidP="00961787">
      <w:pPr>
        <w:spacing w:line="240" w:lineRule="auto"/>
        <w:rPr>
          <w:rFonts w:ascii="Arial" w:hAnsi="Arial"/>
          <w:b/>
          <w:sz w:val="20"/>
          <w:szCs w:val="20"/>
        </w:rPr>
      </w:pPr>
      <w:r w:rsidRPr="00422268">
        <w:rPr>
          <w:rFonts w:ascii="Arial" w:hAnsi="Arial"/>
          <w:b/>
          <w:sz w:val="20"/>
          <w:szCs w:val="20"/>
        </w:rPr>
        <w:t xml:space="preserve">Tabela 1 – </w:t>
      </w:r>
      <w:r w:rsidRPr="00961787">
        <w:rPr>
          <w:rFonts w:ascii="Arial" w:hAnsi="Arial"/>
          <w:sz w:val="20"/>
          <w:szCs w:val="20"/>
        </w:rPr>
        <w:t>Descrição dos dados avaliados e teste de normalidade</w:t>
      </w:r>
    </w:p>
    <w:tbl>
      <w:tblPr>
        <w:tblW w:w="9245" w:type="dxa"/>
        <w:tblBorders>
          <w:top w:val="single" w:sz="4" w:space="0" w:color="auto"/>
          <w:bottom w:val="single" w:sz="4" w:space="0" w:color="auto"/>
        </w:tblBorders>
        <w:tblLook w:val="04A0"/>
      </w:tblPr>
      <w:tblGrid>
        <w:gridCol w:w="3369"/>
        <w:gridCol w:w="1134"/>
        <w:gridCol w:w="992"/>
        <w:gridCol w:w="1276"/>
        <w:gridCol w:w="1275"/>
        <w:gridCol w:w="1199"/>
      </w:tblGrid>
      <w:tr w:rsidR="00961787" w:rsidRPr="00794750" w:rsidTr="005830A9">
        <w:tc>
          <w:tcPr>
            <w:tcW w:w="3369" w:type="dxa"/>
            <w:tcBorders>
              <w:top w:val="single" w:sz="4" w:space="0" w:color="auto"/>
              <w:bottom w:val="single" w:sz="4" w:space="0" w:color="auto"/>
              <w:right w:val="single" w:sz="4" w:space="0" w:color="auto"/>
            </w:tcBorders>
            <w:shd w:val="clear" w:color="auto" w:fill="auto"/>
            <w:vAlign w:val="center"/>
          </w:tcPr>
          <w:p w:rsidR="00961787" w:rsidRPr="00794750" w:rsidRDefault="00961787" w:rsidP="005830A9">
            <w:pPr>
              <w:spacing w:after="0" w:line="240" w:lineRule="auto"/>
              <w:jc w:val="center"/>
              <w:rPr>
                <w:rFonts w:eastAsia="Times New Roman"/>
                <w:b/>
                <w:smallCaps/>
                <w:kern w:val="24"/>
                <w:sz w:val="24"/>
                <w:szCs w:val="24"/>
                <w:lang w:eastAsia="pt-BR"/>
              </w:rPr>
            </w:pPr>
            <w:proofErr w:type="gramStart"/>
            <w:r w:rsidRPr="00794750">
              <w:rPr>
                <w:rFonts w:eastAsia="Times New Roman"/>
                <w:b/>
                <w:smallCaps/>
                <w:kern w:val="24"/>
                <w:sz w:val="24"/>
                <w:szCs w:val="24"/>
                <w:lang w:eastAsia="pt-BR"/>
              </w:rPr>
              <w:t>fator</w:t>
            </w:r>
            <w:proofErr w:type="gramEnd"/>
          </w:p>
        </w:tc>
        <w:tc>
          <w:tcPr>
            <w:tcW w:w="1134" w:type="dxa"/>
            <w:tcBorders>
              <w:top w:val="single" w:sz="4" w:space="0" w:color="auto"/>
              <w:left w:val="single" w:sz="4" w:space="0" w:color="auto"/>
              <w:bottom w:val="single" w:sz="4" w:space="0" w:color="auto"/>
            </w:tcBorders>
            <w:shd w:val="clear" w:color="auto" w:fill="auto"/>
            <w:vAlign w:val="center"/>
          </w:tcPr>
          <w:p w:rsidR="00961787" w:rsidRPr="00794750" w:rsidRDefault="00961787" w:rsidP="005830A9">
            <w:pPr>
              <w:spacing w:after="0" w:line="240" w:lineRule="auto"/>
              <w:jc w:val="center"/>
              <w:rPr>
                <w:rFonts w:eastAsia="Times New Roman"/>
                <w:b/>
                <w:smallCaps/>
                <w:kern w:val="24"/>
                <w:sz w:val="24"/>
                <w:szCs w:val="24"/>
                <w:lang w:eastAsia="pt-BR"/>
              </w:rPr>
            </w:pPr>
            <w:proofErr w:type="gramStart"/>
            <w:r w:rsidRPr="00794750">
              <w:rPr>
                <w:rFonts w:eastAsia="Times New Roman"/>
                <w:b/>
                <w:smallCaps/>
                <w:kern w:val="24"/>
                <w:sz w:val="24"/>
                <w:szCs w:val="24"/>
                <w:lang w:eastAsia="pt-BR"/>
              </w:rPr>
              <w:t>mediana</w:t>
            </w:r>
            <w:proofErr w:type="gramEnd"/>
          </w:p>
        </w:tc>
        <w:tc>
          <w:tcPr>
            <w:tcW w:w="992" w:type="dxa"/>
            <w:tcBorders>
              <w:top w:val="single" w:sz="4" w:space="0" w:color="auto"/>
              <w:bottom w:val="single" w:sz="4" w:space="0" w:color="auto"/>
            </w:tcBorders>
            <w:shd w:val="clear" w:color="auto" w:fill="auto"/>
            <w:vAlign w:val="center"/>
          </w:tcPr>
          <w:p w:rsidR="00961787" w:rsidRPr="00794750" w:rsidRDefault="00961787" w:rsidP="005830A9">
            <w:pPr>
              <w:spacing w:after="0" w:line="240" w:lineRule="auto"/>
              <w:jc w:val="center"/>
              <w:rPr>
                <w:rFonts w:eastAsia="Times New Roman"/>
                <w:b/>
                <w:smallCaps/>
                <w:kern w:val="24"/>
                <w:sz w:val="24"/>
                <w:szCs w:val="24"/>
                <w:lang w:eastAsia="pt-BR"/>
              </w:rPr>
            </w:pPr>
            <w:proofErr w:type="gramStart"/>
            <w:r w:rsidRPr="00794750">
              <w:rPr>
                <w:rFonts w:eastAsia="Times New Roman"/>
                <w:b/>
                <w:smallCaps/>
                <w:kern w:val="24"/>
                <w:sz w:val="24"/>
                <w:szCs w:val="24"/>
                <w:lang w:eastAsia="pt-BR"/>
              </w:rPr>
              <w:t>média</w:t>
            </w:r>
            <w:proofErr w:type="gramEnd"/>
          </w:p>
        </w:tc>
        <w:tc>
          <w:tcPr>
            <w:tcW w:w="1276" w:type="dxa"/>
            <w:tcBorders>
              <w:top w:val="single" w:sz="4" w:space="0" w:color="auto"/>
              <w:bottom w:val="single" w:sz="4" w:space="0" w:color="auto"/>
            </w:tcBorders>
            <w:shd w:val="clear" w:color="auto" w:fill="auto"/>
            <w:vAlign w:val="center"/>
          </w:tcPr>
          <w:p w:rsidR="00961787" w:rsidRPr="00794750" w:rsidRDefault="00961787" w:rsidP="005830A9">
            <w:pPr>
              <w:spacing w:after="0" w:line="240" w:lineRule="auto"/>
              <w:jc w:val="center"/>
              <w:rPr>
                <w:rFonts w:eastAsia="Times New Roman"/>
                <w:b/>
                <w:smallCaps/>
                <w:kern w:val="24"/>
                <w:sz w:val="24"/>
                <w:szCs w:val="24"/>
                <w:lang w:eastAsia="pt-BR"/>
              </w:rPr>
            </w:pPr>
            <w:r w:rsidRPr="00794750">
              <w:rPr>
                <w:rFonts w:eastAsia="Times New Roman"/>
                <w:b/>
                <w:smallCaps/>
                <w:kern w:val="24"/>
                <w:sz w:val="24"/>
                <w:szCs w:val="24"/>
                <w:lang w:eastAsia="pt-BR"/>
              </w:rPr>
              <w:t>Amplitude</w:t>
            </w:r>
          </w:p>
        </w:tc>
        <w:tc>
          <w:tcPr>
            <w:tcW w:w="1275" w:type="dxa"/>
            <w:tcBorders>
              <w:top w:val="single" w:sz="4" w:space="0" w:color="auto"/>
              <w:bottom w:val="single" w:sz="4" w:space="0" w:color="auto"/>
            </w:tcBorders>
            <w:shd w:val="clear" w:color="auto" w:fill="auto"/>
            <w:vAlign w:val="center"/>
          </w:tcPr>
          <w:p w:rsidR="00961787" w:rsidRPr="00794750" w:rsidRDefault="00961787" w:rsidP="005830A9">
            <w:pPr>
              <w:spacing w:after="0" w:line="240" w:lineRule="auto"/>
              <w:jc w:val="center"/>
              <w:rPr>
                <w:rFonts w:eastAsia="Times New Roman"/>
                <w:b/>
                <w:smallCaps/>
                <w:kern w:val="24"/>
                <w:sz w:val="24"/>
                <w:szCs w:val="24"/>
                <w:lang w:eastAsia="pt-BR"/>
              </w:rPr>
            </w:pPr>
            <w:r w:rsidRPr="00794750">
              <w:rPr>
                <w:rFonts w:eastAsia="Times New Roman"/>
                <w:b/>
                <w:smallCaps/>
                <w:kern w:val="24"/>
                <w:sz w:val="24"/>
                <w:szCs w:val="24"/>
                <w:lang w:eastAsia="pt-BR"/>
              </w:rPr>
              <w:t>Desvio padrão</w:t>
            </w:r>
          </w:p>
        </w:tc>
        <w:tc>
          <w:tcPr>
            <w:tcW w:w="1199" w:type="dxa"/>
            <w:tcBorders>
              <w:top w:val="single" w:sz="4" w:space="0" w:color="auto"/>
              <w:bottom w:val="single" w:sz="4" w:space="0" w:color="auto"/>
            </w:tcBorders>
            <w:shd w:val="clear" w:color="auto" w:fill="auto"/>
            <w:vAlign w:val="center"/>
          </w:tcPr>
          <w:p w:rsidR="00961787" w:rsidRPr="00794750" w:rsidRDefault="00961787" w:rsidP="005830A9">
            <w:pPr>
              <w:spacing w:after="0" w:line="240" w:lineRule="auto"/>
              <w:jc w:val="center"/>
              <w:rPr>
                <w:rFonts w:eastAsia="Times New Roman"/>
                <w:b/>
                <w:i/>
                <w:smallCaps/>
                <w:kern w:val="24"/>
                <w:sz w:val="24"/>
                <w:szCs w:val="24"/>
                <w:lang w:eastAsia="pt-BR"/>
              </w:rPr>
            </w:pPr>
            <w:r w:rsidRPr="00794750">
              <w:rPr>
                <w:rFonts w:eastAsia="Times New Roman"/>
                <w:b/>
                <w:i/>
                <w:smallCaps/>
                <w:kern w:val="24"/>
                <w:sz w:val="24"/>
                <w:szCs w:val="24"/>
                <w:lang w:eastAsia="pt-BR"/>
              </w:rPr>
              <w:t>P*</w:t>
            </w:r>
          </w:p>
        </w:tc>
      </w:tr>
      <w:tr w:rsidR="00961787" w:rsidRPr="000A1EBB" w:rsidTr="005830A9">
        <w:tc>
          <w:tcPr>
            <w:tcW w:w="3369" w:type="dxa"/>
            <w:tcBorders>
              <w:top w:val="single" w:sz="4" w:space="0" w:color="auto"/>
              <w:bottom w:val="nil"/>
              <w:right w:val="single" w:sz="4" w:space="0" w:color="auto"/>
            </w:tcBorders>
            <w:shd w:val="clear" w:color="auto" w:fill="auto"/>
            <w:vAlign w:val="center"/>
          </w:tcPr>
          <w:p w:rsidR="00961787" w:rsidRPr="000A1EBB" w:rsidRDefault="00961787" w:rsidP="005830A9">
            <w:pPr>
              <w:pStyle w:val="Standard"/>
              <w:rPr>
                <w:rFonts w:ascii="Calibri" w:hAnsi="Calibri"/>
              </w:rPr>
            </w:pPr>
            <w:proofErr w:type="gramStart"/>
            <w:r w:rsidRPr="000A1EBB">
              <w:rPr>
                <w:rFonts w:ascii="Calibri" w:hAnsi="Calibri"/>
              </w:rPr>
              <w:t>VO</w:t>
            </w:r>
            <w:r w:rsidRPr="000A1EBB">
              <w:rPr>
                <w:rFonts w:ascii="Calibri" w:hAnsi="Calibri"/>
                <w:vertAlign w:val="subscript"/>
              </w:rPr>
              <w:t>2</w:t>
            </w:r>
            <w:r w:rsidRPr="000A1EBB">
              <w:rPr>
                <w:rFonts w:ascii="Calibri" w:hAnsi="Calibri"/>
              </w:rPr>
              <w:t>max</w:t>
            </w:r>
            <w:proofErr w:type="gramEnd"/>
            <w:r w:rsidRPr="000A1EBB">
              <w:rPr>
                <w:rFonts w:ascii="Calibri" w:hAnsi="Calibri"/>
              </w:rPr>
              <w:t xml:space="preserve"> (ml/kg/</w:t>
            </w:r>
            <w:proofErr w:type="spellStart"/>
            <w:r w:rsidRPr="000A1EBB">
              <w:rPr>
                <w:rFonts w:ascii="Calibri" w:hAnsi="Calibri"/>
              </w:rPr>
              <w:t>min</w:t>
            </w:r>
            <w:proofErr w:type="spellEnd"/>
            <w:r w:rsidRPr="000A1EBB">
              <w:rPr>
                <w:rFonts w:ascii="Calibri" w:hAnsi="Calibri"/>
              </w:rPr>
              <w:t>)</w:t>
            </w:r>
          </w:p>
        </w:tc>
        <w:tc>
          <w:tcPr>
            <w:tcW w:w="1134" w:type="dxa"/>
            <w:tcBorders>
              <w:top w:val="single" w:sz="4" w:space="0" w:color="auto"/>
              <w:left w:val="single" w:sz="4" w:space="0" w:color="auto"/>
              <w:bottom w:val="nil"/>
            </w:tcBorders>
            <w:shd w:val="clear" w:color="auto" w:fill="auto"/>
            <w:vAlign w:val="center"/>
          </w:tcPr>
          <w:p w:rsidR="00961787" w:rsidRPr="000A1EBB" w:rsidRDefault="00961787" w:rsidP="005830A9">
            <w:pPr>
              <w:pStyle w:val="Standard"/>
              <w:jc w:val="center"/>
              <w:rPr>
                <w:rFonts w:ascii="Calibri" w:hAnsi="Calibri" w:cs="Arial"/>
              </w:rPr>
            </w:pPr>
            <w:r w:rsidRPr="000A1EBB">
              <w:rPr>
                <w:rFonts w:ascii="Calibri" w:hAnsi="Calibri" w:cs="Arial"/>
              </w:rPr>
              <w:t>55.14</w:t>
            </w:r>
          </w:p>
        </w:tc>
        <w:tc>
          <w:tcPr>
            <w:tcW w:w="992" w:type="dxa"/>
            <w:tcBorders>
              <w:top w:val="single" w:sz="4" w:space="0" w:color="auto"/>
              <w:bottom w:val="nil"/>
            </w:tcBorders>
            <w:shd w:val="clear" w:color="auto" w:fill="auto"/>
            <w:vAlign w:val="center"/>
          </w:tcPr>
          <w:p w:rsidR="00961787" w:rsidRPr="000A1EBB" w:rsidRDefault="00961787" w:rsidP="005830A9">
            <w:pPr>
              <w:pStyle w:val="Standard"/>
              <w:jc w:val="center"/>
              <w:rPr>
                <w:rFonts w:ascii="Calibri" w:hAnsi="Calibri"/>
              </w:rPr>
            </w:pPr>
            <w:r w:rsidRPr="000A1EBB">
              <w:rPr>
                <w:rFonts w:ascii="Calibri" w:hAnsi="Calibri"/>
              </w:rPr>
              <w:t>54.19</w:t>
            </w:r>
          </w:p>
        </w:tc>
        <w:tc>
          <w:tcPr>
            <w:tcW w:w="1276" w:type="dxa"/>
            <w:tcBorders>
              <w:top w:val="single" w:sz="4" w:space="0" w:color="auto"/>
              <w:bottom w:val="nil"/>
            </w:tcBorders>
            <w:shd w:val="clear" w:color="auto" w:fill="auto"/>
            <w:vAlign w:val="center"/>
          </w:tcPr>
          <w:p w:rsidR="00961787" w:rsidRPr="000A1EBB" w:rsidRDefault="00961787" w:rsidP="005830A9">
            <w:pPr>
              <w:pStyle w:val="Standard"/>
              <w:jc w:val="center"/>
              <w:rPr>
                <w:rFonts w:ascii="Calibri" w:hAnsi="Calibri" w:cs="Arial"/>
              </w:rPr>
            </w:pPr>
            <w:r w:rsidRPr="000A1EBB">
              <w:rPr>
                <w:rFonts w:ascii="Calibri" w:hAnsi="Calibri" w:cs="Arial"/>
              </w:rPr>
              <w:t>23.14</w:t>
            </w:r>
          </w:p>
        </w:tc>
        <w:tc>
          <w:tcPr>
            <w:tcW w:w="1275" w:type="dxa"/>
            <w:tcBorders>
              <w:top w:val="single" w:sz="4" w:space="0" w:color="auto"/>
              <w:bottom w:val="nil"/>
            </w:tcBorders>
            <w:shd w:val="clear" w:color="auto" w:fill="auto"/>
            <w:vAlign w:val="center"/>
          </w:tcPr>
          <w:p w:rsidR="00961787" w:rsidRPr="000A1EBB" w:rsidRDefault="00961787" w:rsidP="005830A9">
            <w:pPr>
              <w:pStyle w:val="Standard"/>
              <w:jc w:val="center"/>
              <w:rPr>
                <w:rFonts w:ascii="Calibri" w:hAnsi="Calibri" w:cs="Arial"/>
              </w:rPr>
            </w:pPr>
            <w:r w:rsidRPr="000A1EBB">
              <w:rPr>
                <w:rFonts w:ascii="Calibri" w:hAnsi="Calibri" w:cs="Arial"/>
              </w:rPr>
              <w:t>6.36</w:t>
            </w:r>
          </w:p>
        </w:tc>
        <w:tc>
          <w:tcPr>
            <w:tcW w:w="1199" w:type="dxa"/>
            <w:tcBorders>
              <w:top w:val="single" w:sz="4" w:space="0" w:color="auto"/>
              <w:bottom w:val="nil"/>
            </w:tcBorders>
            <w:shd w:val="clear" w:color="auto" w:fill="auto"/>
            <w:vAlign w:val="center"/>
          </w:tcPr>
          <w:p w:rsidR="00961787" w:rsidRPr="000A1EBB" w:rsidRDefault="00961787" w:rsidP="005830A9">
            <w:pPr>
              <w:pStyle w:val="Standard"/>
              <w:jc w:val="center"/>
              <w:rPr>
                <w:rFonts w:ascii="Calibri" w:hAnsi="Calibri" w:cs="Arial"/>
              </w:rPr>
            </w:pPr>
            <w:r w:rsidRPr="000A1EBB">
              <w:rPr>
                <w:rFonts w:ascii="Calibri" w:hAnsi="Calibri" w:cs="Arial"/>
              </w:rPr>
              <w:t>.749</w:t>
            </w:r>
          </w:p>
        </w:tc>
      </w:tr>
      <w:tr w:rsidR="00961787" w:rsidRPr="000A1EBB" w:rsidTr="005830A9">
        <w:tc>
          <w:tcPr>
            <w:tcW w:w="3369" w:type="dxa"/>
            <w:tcBorders>
              <w:top w:val="nil"/>
              <w:bottom w:val="nil"/>
              <w:right w:val="single" w:sz="4" w:space="0" w:color="auto"/>
            </w:tcBorders>
            <w:shd w:val="clear" w:color="auto" w:fill="auto"/>
            <w:vAlign w:val="center"/>
          </w:tcPr>
          <w:p w:rsidR="00961787" w:rsidRPr="000A1EBB" w:rsidRDefault="00961787" w:rsidP="005830A9">
            <w:pPr>
              <w:pStyle w:val="Standard"/>
              <w:rPr>
                <w:rFonts w:ascii="Calibri" w:hAnsi="Calibri"/>
              </w:rPr>
            </w:pPr>
            <w:proofErr w:type="spellStart"/>
            <w:proofErr w:type="gramStart"/>
            <w:r w:rsidRPr="000A1EBB">
              <w:rPr>
                <w:rFonts w:ascii="Calibri" w:hAnsi="Calibri"/>
              </w:rPr>
              <w:t>VEmax</w:t>
            </w:r>
            <w:proofErr w:type="spellEnd"/>
            <w:proofErr w:type="gramEnd"/>
            <w:r w:rsidRPr="000A1EBB">
              <w:rPr>
                <w:rFonts w:ascii="Calibri" w:hAnsi="Calibri"/>
              </w:rPr>
              <w:t xml:space="preserve"> (l/</w:t>
            </w:r>
            <w:proofErr w:type="spellStart"/>
            <w:r w:rsidRPr="000A1EBB">
              <w:rPr>
                <w:rFonts w:ascii="Calibri" w:hAnsi="Calibri"/>
              </w:rPr>
              <w:t>min</w:t>
            </w:r>
            <w:proofErr w:type="spellEnd"/>
            <w:r w:rsidRPr="000A1EBB">
              <w:rPr>
                <w:rFonts w:ascii="Calibri" w:hAnsi="Calibri"/>
              </w:rPr>
              <w:t>)</w:t>
            </w:r>
          </w:p>
        </w:tc>
        <w:tc>
          <w:tcPr>
            <w:tcW w:w="1134" w:type="dxa"/>
            <w:tcBorders>
              <w:top w:val="nil"/>
              <w:left w:val="single" w:sz="4" w:space="0" w:color="auto"/>
              <w:bottom w:val="nil"/>
            </w:tcBorders>
            <w:shd w:val="clear" w:color="auto" w:fill="auto"/>
            <w:vAlign w:val="center"/>
          </w:tcPr>
          <w:p w:rsidR="00961787" w:rsidRPr="000A1EBB" w:rsidRDefault="00961787" w:rsidP="005830A9">
            <w:pPr>
              <w:pStyle w:val="Standard"/>
              <w:jc w:val="center"/>
              <w:rPr>
                <w:rFonts w:ascii="Calibri" w:hAnsi="Calibri" w:cs="Arial"/>
              </w:rPr>
            </w:pPr>
            <w:r w:rsidRPr="000A1EBB">
              <w:rPr>
                <w:rFonts w:ascii="Calibri" w:hAnsi="Calibri" w:cs="Arial"/>
              </w:rPr>
              <w:t>109</w:t>
            </w:r>
          </w:p>
        </w:tc>
        <w:tc>
          <w:tcPr>
            <w:tcW w:w="992" w:type="dxa"/>
            <w:tcBorders>
              <w:top w:val="nil"/>
              <w:bottom w:val="nil"/>
            </w:tcBorders>
            <w:shd w:val="clear" w:color="auto" w:fill="auto"/>
            <w:vAlign w:val="center"/>
          </w:tcPr>
          <w:p w:rsidR="00961787" w:rsidRPr="000A1EBB" w:rsidRDefault="00961787" w:rsidP="005830A9">
            <w:pPr>
              <w:pStyle w:val="Standard"/>
              <w:jc w:val="center"/>
              <w:rPr>
                <w:rFonts w:ascii="Calibri" w:hAnsi="Calibri"/>
              </w:rPr>
            </w:pPr>
            <w:r w:rsidRPr="000A1EBB">
              <w:rPr>
                <w:rFonts w:ascii="Calibri" w:hAnsi="Calibri"/>
              </w:rPr>
              <w:t>107.77</w:t>
            </w:r>
          </w:p>
        </w:tc>
        <w:tc>
          <w:tcPr>
            <w:tcW w:w="1276" w:type="dxa"/>
            <w:tcBorders>
              <w:top w:val="nil"/>
              <w:bottom w:val="nil"/>
            </w:tcBorders>
            <w:shd w:val="clear" w:color="auto" w:fill="auto"/>
            <w:vAlign w:val="center"/>
          </w:tcPr>
          <w:p w:rsidR="00961787" w:rsidRPr="000A1EBB" w:rsidRDefault="00961787" w:rsidP="005830A9">
            <w:pPr>
              <w:pStyle w:val="Standard"/>
              <w:jc w:val="center"/>
              <w:rPr>
                <w:rFonts w:ascii="Calibri" w:hAnsi="Calibri" w:cs="Arial"/>
              </w:rPr>
            </w:pPr>
            <w:r w:rsidRPr="000A1EBB">
              <w:rPr>
                <w:rFonts w:ascii="Calibri" w:hAnsi="Calibri" w:cs="Arial"/>
              </w:rPr>
              <w:t>64.3</w:t>
            </w:r>
          </w:p>
        </w:tc>
        <w:tc>
          <w:tcPr>
            <w:tcW w:w="1275" w:type="dxa"/>
            <w:tcBorders>
              <w:top w:val="nil"/>
              <w:bottom w:val="nil"/>
            </w:tcBorders>
            <w:shd w:val="clear" w:color="auto" w:fill="auto"/>
            <w:vAlign w:val="center"/>
          </w:tcPr>
          <w:p w:rsidR="00961787" w:rsidRPr="000A1EBB" w:rsidRDefault="00961787" w:rsidP="005830A9">
            <w:pPr>
              <w:pStyle w:val="Standard"/>
              <w:jc w:val="center"/>
              <w:rPr>
                <w:rFonts w:ascii="Calibri" w:hAnsi="Calibri" w:cs="Arial"/>
              </w:rPr>
            </w:pPr>
            <w:r w:rsidRPr="000A1EBB">
              <w:rPr>
                <w:rFonts w:ascii="Calibri" w:hAnsi="Calibri" w:cs="Arial"/>
              </w:rPr>
              <w:t>17.41</w:t>
            </w:r>
          </w:p>
        </w:tc>
        <w:tc>
          <w:tcPr>
            <w:tcW w:w="1199" w:type="dxa"/>
            <w:tcBorders>
              <w:top w:val="nil"/>
              <w:bottom w:val="nil"/>
            </w:tcBorders>
            <w:shd w:val="clear" w:color="auto" w:fill="auto"/>
            <w:vAlign w:val="center"/>
          </w:tcPr>
          <w:p w:rsidR="00961787" w:rsidRPr="000A1EBB" w:rsidRDefault="00961787" w:rsidP="005830A9">
            <w:pPr>
              <w:pStyle w:val="Standard"/>
              <w:jc w:val="center"/>
              <w:rPr>
                <w:rFonts w:ascii="Calibri" w:hAnsi="Calibri" w:cs="Arial"/>
              </w:rPr>
            </w:pPr>
            <w:r w:rsidRPr="000A1EBB">
              <w:rPr>
                <w:rFonts w:ascii="Calibri" w:hAnsi="Calibri" w:cs="Arial"/>
              </w:rPr>
              <w:t>.465</w:t>
            </w:r>
          </w:p>
        </w:tc>
      </w:tr>
      <w:tr w:rsidR="00961787" w:rsidRPr="000A1EBB" w:rsidTr="005830A9">
        <w:tc>
          <w:tcPr>
            <w:tcW w:w="3369" w:type="dxa"/>
            <w:tcBorders>
              <w:top w:val="nil"/>
              <w:bottom w:val="nil"/>
              <w:right w:val="single" w:sz="4" w:space="0" w:color="auto"/>
            </w:tcBorders>
            <w:shd w:val="clear" w:color="auto" w:fill="auto"/>
            <w:vAlign w:val="center"/>
          </w:tcPr>
          <w:p w:rsidR="00961787" w:rsidRPr="000A1EBB" w:rsidRDefault="00961787" w:rsidP="005830A9">
            <w:pPr>
              <w:pStyle w:val="Standard"/>
              <w:rPr>
                <w:rFonts w:ascii="Calibri" w:hAnsi="Calibri"/>
              </w:rPr>
            </w:pPr>
            <w:proofErr w:type="spellStart"/>
            <w:proofErr w:type="gramStart"/>
            <w:r w:rsidRPr="000A1EBB">
              <w:rPr>
                <w:rFonts w:ascii="Calibri" w:hAnsi="Calibri"/>
              </w:rPr>
              <w:t>FCmax</w:t>
            </w:r>
            <w:proofErr w:type="spellEnd"/>
            <w:proofErr w:type="gramEnd"/>
            <w:r w:rsidRPr="000A1EBB">
              <w:rPr>
                <w:rFonts w:ascii="Calibri" w:hAnsi="Calibri"/>
              </w:rPr>
              <w:t xml:space="preserve"> (</w:t>
            </w:r>
            <w:proofErr w:type="spellStart"/>
            <w:r w:rsidRPr="000A1EBB">
              <w:rPr>
                <w:rFonts w:ascii="Calibri" w:hAnsi="Calibri"/>
              </w:rPr>
              <w:t>bpm</w:t>
            </w:r>
            <w:proofErr w:type="spellEnd"/>
            <w:r w:rsidRPr="000A1EBB">
              <w:rPr>
                <w:rFonts w:ascii="Calibri" w:hAnsi="Calibri"/>
              </w:rPr>
              <w:t>)</w:t>
            </w:r>
          </w:p>
        </w:tc>
        <w:tc>
          <w:tcPr>
            <w:tcW w:w="1134" w:type="dxa"/>
            <w:tcBorders>
              <w:top w:val="nil"/>
              <w:left w:val="single" w:sz="4" w:space="0" w:color="auto"/>
              <w:bottom w:val="nil"/>
            </w:tcBorders>
            <w:shd w:val="clear" w:color="auto" w:fill="auto"/>
            <w:vAlign w:val="center"/>
          </w:tcPr>
          <w:p w:rsidR="00961787" w:rsidRPr="000A1EBB" w:rsidRDefault="00961787" w:rsidP="005830A9">
            <w:pPr>
              <w:pStyle w:val="Standard"/>
              <w:jc w:val="center"/>
              <w:rPr>
                <w:rFonts w:ascii="Calibri" w:hAnsi="Calibri" w:cs="Arial"/>
              </w:rPr>
            </w:pPr>
            <w:r w:rsidRPr="000A1EBB">
              <w:rPr>
                <w:rFonts w:ascii="Calibri" w:hAnsi="Calibri" w:cs="Arial"/>
              </w:rPr>
              <w:t>186.00</w:t>
            </w:r>
          </w:p>
        </w:tc>
        <w:tc>
          <w:tcPr>
            <w:tcW w:w="992" w:type="dxa"/>
            <w:tcBorders>
              <w:top w:val="nil"/>
              <w:bottom w:val="nil"/>
            </w:tcBorders>
            <w:shd w:val="clear" w:color="auto" w:fill="auto"/>
            <w:vAlign w:val="center"/>
          </w:tcPr>
          <w:p w:rsidR="00961787" w:rsidRPr="000A1EBB" w:rsidRDefault="00961787" w:rsidP="005830A9">
            <w:pPr>
              <w:pStyle w:val="Standard"/>
              <w:jc w:val="center"/>
              <w:rPr>
                <w:rFonts w:ascii="Calibri" w:hAnsi="Calibri"/>
              </w:rPr>
            </w:pPr>
            <w:r w:rsidRPr="000A1EBB">
              <w:rPr>
                <w:rFonts w:ascii="Calibri" w:hAnsi="Calibri"/>
              </w:rPr>
              <w:t>186.00</w:t>
            </w:r>
          </w:p>
        </w:tc>
        <w:tc>
          <w:tcPr>
            <w:tcW w:w="1276" w:type="dxa"/>
            <w:tcBorders>
              <w:top w:val="nil"/>
              <w:bottom w:val="nil"/>
            </w:tcBorders>
            <w:shd w:val="clear" w:color="auto" w:fill="auto"/>
            <w:vAlign w:val="center"/>
          </w:tcPr>
          <w:p w:rsidR="00961787" w:rsidRPr="000A1EBB" w:rsidRDefault="00961787" w:rsidP="005830A9">
            <w:pPr>
              <w:pStyle w:val="Standard"/>
              <w:jc w:val="center"/>
              <w:rPr>
                <w:rFonts w:ascii="Calibri" w:hAnsi="Calibri" w:cs="Arial"/>
              </w:rPr>
            </w:pPr>
            <w:r w:rsidRPr="000A1EBB">
              <w:rPr>
                <w:rFonts w:ascii="Calibri" w:hAnsi="Calibri" w:cs="Arial"/>
              </w:rPr>
              <w:t>33.00</w:t>
            </w:r>
          </w:p>
        </w:tc>
        <w:tc>
          <w:tcPr>
            <w:tcW w:w="1275" w:type="dxa"/>
            <w:tcBorders>
              <w:top w:val="nil"/>
              <w:bottom w:val="nil"/>
            </w:tcBorders>
            <w:shd w:val="clear" w:color="auto" w:fill="auto"/>
            <w:vAlign w:val="center"/>
          </w:tcPr>
          <w:p w:rsidR="00961787" w:rsidRPr="000A1EBB" w:rsidRDefault="00961787" w:rsidP="005830A9">
            <w:pPr>
              <w:pStyle w:val="Standard"/>
              <w:jc w:val="center"/>
              <w:rPr>
                <w:rFonts w:ascii="Calibri" w:hAnsi="Calibri" w:cs="Arial"/>
              </w:rPr>
            </w:pPr>
            <w:r w:rsidRPr="000A1EBB">
              <w:rPr>
                <w:rFonts w:ascii="Calibri" w:hAnsi="Calibri" w:cs="Arial"/>
              </w:rPr>
              <w:t>8.00</w:t>
            </w:r>
          </w:p>
        </w:tc>
        <w:tc>
          <w:tcPr>
            <w:tcW w:w="1199" w:type="dxa"/>
            <w:tcBorders>
              <w:top w:val="nil"/>
              <w:bottom w:val="nil"/>
            </w:tcBorders>
            <w:shd w:val="clear" w:color="auto" w:fill="auto"/>
            <w:vAlign w:val="center"/>
          </w:tcPr>
          <w:p w:rsidR="00961787" w:rsidRPr="000A1EBB" w:rsidRDefault="00961787" w:rsidP="005830A9">
            <w:pPr>
              <w:pStyle w:val="Standard"/>
              <w:jc w:val="center"/>
              <w:rPr>
                <w:rFonts w:ascii="Calibri" w:hAnsi="Calibri" w:cs="Arial"/>
              </w:rPr>
            </w:pPr>
            <w:r w:rsidRPr="000A1EBB">
              <w:rPr>
                <w:rFonts w:ascii="Calibri" w:hAnsi="Calibri" w:cs="Arial"/>
              </w:rPr>
              <w:t>.858</w:t>
            </w:r>
          </w:p>
        </w:tc>
      </w:tr>
      <w:tr w:rsidR="00961787" w:rsidRPr="00794750" w:rsidTr="005830A9">
        <w:tc>
          <w:tcPr>
            <w:tcW w:w="3369" w:type="dxa"/>
            <w:tcBorders>
              <w:top w:val="nil"/>
              <w:bottom w:val="nil"/>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BRUMS – Tensão</w:t>
            </w:r>
          </w:p>
        </w:tc>
        <w:tc>
          <w:tcPr>
            <w:tcW w:w="1134" w:type="dxa"/>
            <w:tcBorders>
              <w:top w:val="nil"/>
              <w:left w:val="single" w:sz="4" w:space="0" w:color="auto"/>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7.00</w:t>
            </w:r>
          </w:p>
        </w:tc>
        <w:tc>
          <w:tcPr>
            <w:tcW w:w="992" w:type="dxa"/>
            <w:tcBorders>
              <w:top w:val="nil"/>
              <w:bottom w:val="nil"/>
            </w:tcBorders>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7.21</w:t>
            </w:r>
          </w:p>
        </w:tc>
        <w:tc>
          <w:tcPr>
            <w:tcW w:w="1276" w:type="dxa"/>
            <w:tcBorders>
              <w:top w:val="nil"/>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13.00</w:t>
            </w:r>
          </w:p>
        </w:tc>
        <w:tc>
          <w:tcPr>
            <w:tcW w:w="1275" w:type="dxa"/>
            <w:tcBorders>
              <w:top w:val="nil"/>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2.93</w:t>
            </w:r>
          </w:p>
        </w:tc>
        <w:tc>
          <w:tcPr>
            <w:tcW w:w="1199" w:type="dxa"/>
            <w:tcBorders>
              <w:top w:val="nil"/>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.452</w:t>
            </w:r>
          </w:p>
        </w:tc>
      </w:tr>
      <w:tr w:rsidR="00961787" w:rsidRPr="00794750" w:rsidTr="005830A9">
        <w:tc>
          <w:tcPr>
            <w:tcW w:w="3369" w:type="dxa"/>
            <w:tcBorders>
              <w:top w:val="nil"/>
              <w:bottom w:val="nil"/>
              <w:right w:val="single" w:sz="4" w:space="0" w:color="auto"/>
            </w:tcBorders>
            <w:shd w:val="clear" w:color="auto" w:fill="auto"/>
          </w:tcPr>
          <w:p w:rsidR="00961787" w:rsidRPr="00794750" w:rsidRDefault="00961787" w:rsidP="005830A9">
            <w:pPr>
              <w:spacing w:after="0" w:line="240" w:lineRule="auto"/>
              <w:rPr>
                <w:rFonts w:ascii="Times New Roman" w:eastAsia="Times New Roman" w:hAnsi="Times New Roman"/>
                <w:sz w:val="24"/>
                <w:szCs w:val="24"/>
                <w:lang w:eastAsia="pt-BR"/>
              </w:rPr>
            </w:pPr>
            <w:r w:rsidRPr="00794750">
              <w:rPr>
                <w:rFonts w:eastAsia="Times New Roman"/>
                <w:sz w:val="24"/>
                <w:szCs w:val="24"/>
                <w:lang w:eastAsia="pt-BR"/>
              </w:rPr>
              <w:t>BRUMS</w:t>
            </w:r>
            <w:proofErr w:type="gramStart"/>
            <w:r w:rsidRPr="00794750">
              <w:rPr>
                <w:rFonts w:eastAsia="Times New Roman"/>
                <w:sz w:val="24"/>
                <w:szCs w:val="24"/>
                <w:lang w:eastAsia="pt-BR"/>
              </w:rPr>
              <w:t xml:space="preserve">  </w:t>
            </w:r>
            <w:proofErr w:type="gramEnd"/>
            <w:r w:rsidRPr="00794750">
              <w:rPr>
                <w:rFonts w:eastAsia="Times New Roman"/>
                <w:sz w:val="24"/>
                <w:szCs w:val="24"/>
                <w:lang w:eastAsia="pt-BR"/>
              </w:rPr>
              <w:t>-  Fadiga</w:t>
            </w:r>
          </w:p>
        </w:tc>
        <w:tc>
          <w:tcPr>
            <w:tcW w:w="1134" w:type="dxa"/>
            <w:tcBorders>
              <w:top w:val="nil"/>
              <w:left w:val="single" w:sz="4" w:space="0" w:color="auto"/>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4.00</w:t>
            </w:r>
          </w:p>
        </w:tc>
        <w:tc>
          <w:tcPr>
            <w:tcW w:w="992" w:type="dxa"/>
            <w:tcBorders>
              <w:top w:val="nil"/>
              <w:bottom w:val="nil"/>
            </w:tcBorders>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5.05</w:t>
            </w:r>
          </w:p>
        </w:tc>
        <w:tc>
          <w:tcPr>
            <w:tcW w:w="1276" w:type="dxa"/>
            <w:tcBorders>
              <w:top w:val="nil"/>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9.00</w:t>
            </w:r>
          </w:p>
        </w:tc>
        <w:tc>
          <w:tcPr>
            <w:tcW w:w="1275" w:type="dxa"/>
            <w:tcBorders>
              <w:top w:val="nil"/>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2.04</w:t>
            </w:r>
          </w:p>
        </w:tc>
        <w:tc>
          <w:tcPr>
            <w:tcW w:w="1199" w:type="dxa"/>
            <w:tcBorders>
              <w:top w:val="nil"/>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.022</w:t>
            </w:r>
          </w:p>
        </w:tc>
      </w:tr>
      <w:tr w:rsidR="00961787" w:rsidRPr="00794750" w:rsidTr="005830A9">
        <w:tc>
          <w:tcPr>
            <w:tcW w:w="3369" w:type="dxa"/>
            <w:tcBorders>
              <w:top w:val="nil"/>
              <w:bottom w:val="nil"/>
              <w:right w:val="single" w:sz="4" w:space="0" w:color="auto"/>
            </w:tcBorders>
            <w:shd w:val="clear" w:color="auto" w:fill="auto"/>
          </w:tcPr>
          <w:p w:rsidR="00961787" w:rsidRPr="00794750" w:rsidRDefault="00961787" w:rsidP="005830A9">
            <w:pPr>
              <w:spacing w:after="0" w:line="240" w:lineRule="auto"/>
              <w:rPr>
                <w:rFonts w:ascii="Times New Roman" w:eastAsia="Times New Roman" w:hAnsi="Times New Roman"/>
                <w:sz w:val="24"/>
                <w:szCs w:val="24"/>
                <w:lang w:eastAsia="pt-BR"/>
              </w:rPr>
            </w:pPr>
            <w:r w:rsidRPr="00794750">
              <w:rPr>
                <w:rFonts w:eastAsia="Times New Roman"/>
                <w:sz w:val="24"/>
                <w:szCs w:val="24"/>
                <w:lang w:eastAsia="pt-BR"/>
              </w:rPr>
              <w:t>BRUMS</w:t>
            </w:r>
            <w:proofErr w:type="gramStart"/>
            <w:r w:rsidRPr="00794750">
              <w:rPr>
                <w:rFonts w:eastAsia="Times New Roman"/>
                <w:sz w:val="24"/>
                <w:szCs w:val="24"/>
                <w:lang w:eastAsia="pt-BR"/>
              </w:rPr>
              <w:t xml:space="preserve">  </w:t>
            </w:r>
            <w:proofErr w:type="gramEnd"/>
            <w:r w:rsidRPr="00794750">
              <w:rPr>
                <w:rFonts w:eastAsia="Times New Roman"/>
                <w:sz w:val="24"/>
                <w:szCs w:val="24"/>
                <w:lang w:eastAsia="pt-BR"/>
              </w:rPr>
              <w:t>-  Depressão</w:t>
            </w:r>
          </w:p>
        </w:tc>
        <w:tc>
          <w:tcPr>
            <w:tcW w:w="1134" w:type="dxa"/>
            <w:tcBorders>
              <w:top w:val="nil"/>
              <w:left w:val="single" w:sz="4" w:space="0" w:color="auto"/>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4.00</w:t>
            </w:r>
          </w:p>
        </w:tc>
        <w:tc>
          <w:tcPr>
            <w:tcW w:w="992" w:type="dxa"/>
            <w:tcBorders>
              <w:top w:val="nil"/>
              <w:bottom w:val="nil"/>
            </w:tcBorders>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4.42</w:t>
            </w:r>
          </w:p>
        </w:tc>
        <w:tc>
          <w:tcPr>
            <w:tcW w:w="1276" w:type="dxa"/>
            <w:tcBorders>
              <w:top w:val="nil"/>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13.00</w:t>
            </w:r>
          </w:p>
        </w:tc>
        <w:tc>
          <w:tcPr>
            <w:tcW w:w="1275" w:type="dxa"/>
            <w:tcBorders>
              <w:top w:val="nil"/>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2.93</w:t>
            </w:r>
          </w:p>
        </w:tc>
        <w:tc>
          <w:tcPr>
            <w:tcW w:w="1199" w:type="dxa"/>
            <w:tcBorders>
              <w:top w:val="nil"/>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&lt;</w:t>
            </w:r>
            <w:proofErr w:type="gramStart"/>
            <w:r w:rsidRPr="00794750">
              <w:rPr>
                <w:rFonts w:ascii="Calibri" w:hAnsi="Calibri" w:cs="Arial"/>
              </w:rPr>
              <w:t>.</w:t>
            </w:r>
            <w:proofErr w:type="gramEnd"/>
            <w:r w:rsidRPr="00794750">
              <w:rPr>
                <w:rFonts w:ascii="Calibri" w:hAnsi="Calibri" w:cs="Arial"/>
              </w:rPr>
              <w:t>001</w:t>
            </w:r>
          </w:p>
        </w:tc>
      </w:tr>
      <w:tr w:rsidR="00961787" w:rsidRPr="00794750" w:rsidTr="005830A9">
        <w:tc>
          <w:tcPr>
            <w:tcW w:w="3369" w:type="dxa"/>
            <w:tcBorders>
              <w:top w:val="nil"/>
              <w:bottom w:val="nil"/>
              <w:right w:val="single" w:sz="4" w:space="0" w:color="auto"/>
            </w:tcBorders>
            <w:shd w:val="clear" w:color="auto" w:fill="auto"/>
          </w:tcPr>
          <w:p w:rsidR="00961787" w:rsidRPr="00794750" w:rsidRDefault="00961787" w:rsidP="005830A9">
            <w:pPr>
              <w:spacing w:after="0" w:line="240" w:lineRule="auto"/>
              <w:rPr>
                <w:rFonts w:ascii="Times New Roman" w:eastAsia="Times New Roman" w:hAnsi="Times New Roman"/>
                <w:sz w:val="24"/>
                <w:szCs w:val="24"/>
                <w:lang w:eastAsia="pt-BR"/>
              </w:rPr>
            </w:pPr>
            <w:r w:rsidRPr="00794750">
              <w:rPr>
                <w:rFonts w:eastAsia="Times New Roman"/>
                <w:sz w:val="24"/>
                <w:szCs w:val="24"/>
                <w:lang w:eastAsia="pt-BR"/>
              </w:rPr>
              <w:t>BRUMS</w:t>
            </w:r>
            <w:proofErr w:type="gramStart"/>
            <w:r w:rsidRPr="00794750">
              <w:rPr>
                <w:rFonts w:eastAsia="Times New Roman"/>
                <w:sz w:val="24"/>
                <w:szCs w:val="24"/>
                <w:lang w:eastAsia="pt-BR"/>
              </w:rPr>
              <w:t xml:space="preserve">  </w:t>
            </w:r>
            <w:proofErr w:type="gramEnd"/>
            <w:r w:rsidRPr="00794750">
              <w:rPr>
                <w:rFonts w:eastAsia="Times New Roman"/>
                <w:sz w:val="24"/>
                <w:szCs w:val="24"/>
                <w:lang w:eastAsia="pt-BR"/>
              </w:rPr>
              <w:t>-  Vigor</w:t>
            </w:r>
          </w:p>
        </w:tc>
        <w:tc>
          <w:tcPr>
            <w:tcW w:w="1134" w:type="dxa"/>
            <w:tcBorders>
              <w:top w:val="nil"/>
              <w:left w:val="single" w:sz="4" w:space="0" w:color="auto"/>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16.00</w:t>
            </w:r>
          </w:p>
        </w:tc>
        <w:tc>
          <w:tcPr>
            <w:tcW w:w="992" w:type="dxa"/>
            <w:tcBorders>
              <w:top w:val="nil"/>
              <w:bottom w:val="nil"/>
            </w:tcBorders>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15.52</w:t>
            </w:r>
          </w:p>
        </w:tc>
        <w:tc>
          <w:tcPr>
            <w:tcW w:w="1276" w:type="dxa"/>
            <w:tcBorders>
              <w:top w:val="nil"/>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19.00</w:t>
            </w:r>
          </w:p>
        </w:tc>
        <w:tc>
          <w:tcPr>
            <w:tcW w:w="1275" w:type="dxa"/>
            <w:tcBorders>
              <w:top w:val="nil"/>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4.31</w:t>
            </w:r>
          </w:p>
        </w:tc>
        <w:tc>
          <w:tcPr>
            <w:tcW w:w="1199" w:type="dxa"/>
            <w:tcBorders>
              <w:top w:val="nil"/>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&lt;</w:t>
            </w:r>
            <w:proofErr w:type="gramStart"/>
            <w:r w:rsidRPr="00794750">
              <w:rPr>
                <w:rFonts w:ascii="Calibri" w:hAnsi="Calibri" w:cs="Arial"/>
              </w:rPr>
              <w:t>.</w:t>
            </w:r>
            <w:proofErr w:type="gramEnd"/>
            <w:r w:rsidRPr="00794750">
              <w:rPr>
                <w:rFonts w:ascii="Calibri" w:hAnsi="Calibri" w:cs="Arial"/>
              </w:rPr>
              <w:t>001</w:t>
            </w:r>
          </w:p>
        </w:tc>
      </w:tr>
      <w:tr w:rsidR="00961787" w:rsidRPr="00794750" w:rsidTr="005830A9">
        <w:tc>
          <w:tcPr>
            <w:tcW w:w="3369" w:type="dxa"/>
            <w:tcBorders>
              <w:top w:val="nil"/>
              <w:bottom w:val="nil"/>
              <w:right w:val="single" w:sz="4" w:space="0" w:color="auto"/>
            </w:tcBorders>
            <w:shd w:val="clear" w:color="auto" w:fill="auto"/>
          </w:tcPr>
          <w:p w:rsidR="00961787" w:rsidRPr="00794750" w:rsidRDefault="00961787" w:rsidP="005830A9">
            <w:pPr>
              <w:spacing w:after="0" w:line="240" w:lineRule="auto"/>
              <w:rPr>
                <w:rFonts w:ascii="Times New Roman" w:eastAsia="Times New Roman" w:hAnsi="Times New Roman"/>
                <w:sz w:val="24"/>
                <w:szCs w:val="24"/>
                <w:lang w:eastAsia="pt-BR"/>
              </w:rPr>
            </w:pPr>
            <w:r w:rsidRPr="00794750">
              <w:rPr>
                <w:rFonts w:eastAsia="Times New Roman"/>
                <w:sz w:val="24"/>
                <w:szCs w:val="24"/>
                <w:lang w:eastAsia="pt-BR"/>
              </w:rPr>
              <w:t>BRUMS -</w:t>
            </w:r>
            <w:proofErr w:type="gramStart"/>
            <w:r w:rsidRPr="00794750">
              <w:rPr>
                <w:rFonts w:eastAsia="Times New Roman"/>
                <w:sz w:val="24"/>
                <w:szCs w:val="24"/>
                <w:lang w:eastAsia="pt-BR"/>
              </w:rPr>
              <w:t xml:space="preserve">  </w:t>
            </w:r>
            <w:proofErr w:type="gramEnd"/>
            <w:r w:rsidRPr="00794750">
              <w:rPr>
                <w:rFonts w:eastAsia="Times New Roman"/>
                <w:sz w:val="24"/>
                <w:szCs w:val="24"/>
                <w:lang w:eastAsia="pt-BR"/>
              </w:rPr>
              <w:t>Confusão</w:t>
            </w:r>
          </w:p>
        </w:tc>
        <w:tc>
          <w:tcPr>
            <w:tcW w:w="1134" w:type="dxa"/>
            <w:tcBorders>
              <w:top w:val="nil"/>
              <w:left w:val="single" w:sz="4" w:space="0" w:color="auto"/>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4.00</w:t>
            </w:r>
          </w:p>
        </w:tc>
        <w:tc>
          <w:tcPr>
            <w:tcW w:w="992" w:type="dxa"/>
            <w:tcBorders>
              <w:top w:val="nil"/>
              <w:bottom w:val="nil"/>
            </w:tcBorders>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4.78</w:t>
            </w:r>
          </w:p>
        </w:tc>
        <w:tc>
          <w:tcPr>
            <w:tcW w:w="1276" w:type="dxa"/>
            <w:tcBorders>
              <w:top w:val="nil"/>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9.00</w:t>
            </w:r>
          </w:p>
        </w:tc>
        <w:tc>
          <w:tcPr>
            <w:tcW w:w="1275" w:type="dxa"/>
            <w:tcBorders>
              <w:top w:val="nil"/>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1.98</w:t>
            </w:r>
          </w:p>
        </w:tc>
        <w:tc>
          <w:tcPr>
            <w:tcW w:w="1199" w:type="dxa"/>
            <w:tcBorders>
              <w:top w:val="nil"/>
              <w:bottom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.013</w:t>
            </w:r>
          </w:p>
        </w:tc>
      </w:tr>
      <w:tr w:rsidR="00961787" w:rsidRPr="00794750" w:rsidTr="005830A9">
        <w:tc>
          <w:tcPr>
            <w:tcW w:w="3369" w:type="dxa"/>
            <w:tcBorders>
              <w:top w:val="nil"/>
              <w:right w:val="single" w:sz="4" w:space="0" w:color="auto"/>
            </w:tcBorders>
            <w:shd w:val="clear" w:color="auto" w:fill="auto"/>
          </w:tcPr>
          <w:p w:rsidR="00961787" w:rsidRPr="00794750" w:rsidRDefault="00961787" w:rsidP="005830A9">
            <w:pPr>
              <w:spacing w:after="0" w:line="240" w:lineRule="auto"/>
              <w:rPr>
                <w:rFonts w:ascii="Times New Roman" w:eastAsia="Times New Roman" w:hAnsi="Times New Roman"/>
                <w:sz w:val="24"/>
                <w:szCs w:val="24"/>
                <w:lang w:eastAsia="pt-BR"/>
              </w:rPr>
            </w:pPr>
            <w:r w:rsidRPr="00794750">
              <w:rPr>
                <w:rFonts w:eastAsia="Times New Roman"/>
                <w:sz w:val="24"/>
                <w:szCs w:val="24"/>
                <w:lang w:eastAsia="pt-BR"/>
              </w:rPr>
              <w:t>BRUMS</w:t>
            </w:r>
            <w:proofErr w:type="gramStart"/>
            <w:r w:rsidRPr="00794750">
              <w:rPr>
                <w:rFonts w:eastAsia="Times New Roman"/>
                <w:sz w:val="24"/>
                <w:szCs w:val="24"/>
                <w:lang w:eastAsia="pt-BR"/>
              </w:rPr>
              <w:t xml:space="preserve">  </w:t>
            </w:r>
            <w:proofErr w:type="gramEnd"/>
            <w:r w:rsidRPr="00794750">
              <w:rPr>
                <w:rFonts w:eastAsia="Times New Roman"/>
                <w:sz w:val="24"/>
                <w:szCs w:val="24"/>
                <w:lang w:eastAsia="pt-BR"/>
              </w:rPr>
              <w:t>- Raiva</w:t>
            </w:r>
          </w:p>
        </w:tc>
        <w:tc>
          <w:tcPr>
            <w:tcW w:w="1134" w:type="dxa"/>
            <w:tcBorders>
              <w:top w:val="nil"/>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4.00</w:t>
            </w:r>
          </w:p>
        </w:tc>
        <w:tc>
          <w:tcPr>
            <w:tcW w:w="992" w:type="dxa"/>
            <w:tcBorders>
              <w:top w:val="nil"/>
            </w:tcBorders>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4.42</w:t>
            </w:r>
          </w:p>
        </w:tc>
        <w:tc>
          <w:tcPr>
            <w:tcW w:w="1276" w:type="dxa"/>
            <w:tcBorders>
              <w:top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9.00</w:t>
            </w:r>
          </w:p>
        </w:tc>
        <w:tc>
          <w:tcPr>
            <w:tcW w:w="1275" w:type="dxa"/>
            <w:tcBorders>
              <w:top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1.80</w:t>
            </w:r>
          </w:p>
        </w:tc>
        <w:tc>
          <w:tcPr>
            <w:tcW w:w="1199" w:type="dxa"/>
            <w:tcBorders>
              <w:top w:val="nil"/>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&lt;</w:t>
            </w:r>
            <w:proofErr w:type="gramStart"/>
            <w:r w:rsidRPr="00794750">
              <w:rPr>
                <w:rFonts w:ascii="Calibri" w:hAnsi="Calibri" w:cs="Arial"/>
              </w:rPr>
              <w:t>.</w:t>
            </w:r>
            <w:proofErr w:type="gramEnd"/>
            <w:r w:rsidRPr="00794750">
              <w:rPr>
                <w:rFonts w:ascii="Calibri" w:hAnsi="Calibri" w:cs="Arial"/>
              </w:rPr>
              <w:t>001</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RESTQ – Estresse geral</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3.00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3.09</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10.00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2.94</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w:t>
            </w:r>
            <w:r w:rsidRPr="00794750">
              <w:rPr>
                <w:rFonts w:ascii="Calibri" w:hAnsi="Calibri" w:cs="Arial"/>
              </w:rPr>
              <w:t>005</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RESTQ – Estresse social</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4.00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3.71</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13.00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3.10</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w:t>
            </w:r>
            <w:r w:rsidRPr="00794750">
              <w:rPr>
                <w:rFonts w:ascii="Calibri" w:hAnsi="Calibri" w:cs="Arial"/>
              </w:rPr>
              <w:t>008</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RESTQ – Estresse emocional</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6.00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5.61</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11.00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3.02</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w:t>
            </w:r>
            <w:r w:rsidRPr="00794750">
              <w:rPr>
                <w:rFonts w:ascii="Calibri" w:hAnsi="Calibri" w:cs="Arial"/>
              </w:rPr>
              <w:t>584</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proofErr w:type="gramStart"/>
            <w:r w:rsidRPr="00794750">
              <w:rPr>
                <w:rFonts w:ascii="Calibri" w:hAnsi="Calibri"/>
              </w:rPr>
              <w:lastRenderedPageBreak/>
              <w:t>RESTQ –Conflito</w:t>
            </w:r>
            <w:proofErr w:type="gramEnd"/>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13.00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11.57</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16.00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4.34</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w:t>
            </w:r>
            <w:r w:rsidRPr="00794750">
              <w:rPr>
                <w:rFonts w:ascii="Calibri" w:hAnsi="Calibri" w:cs="Arial"/>
              </w:rPr>
              <w:t>028</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RESTQ – Fadiga</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6.00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6.76</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18.00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5.05</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w:t>
            </w:r>
            <w:r w:rsidRPr="00794750">
              <w:rPr>
                <w:rFonts w:ascii="Calibri" w:hAnsi="Calibri" w:cs="Arial"/>
              </w:rPr>
              <w:t>084</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RESTQ – Falta de energia</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5.00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5.00</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9.00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2.34</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w:t>
            </w:r>
            <w:r w:rsidRPr="00794750">
              <w:rPr>
                <w:rFonts w:ascii="Calibri" w:hAnsi="Calibri" w:cs="Arial"/>
              </w:rPr>
              <w:t>604</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RESTQ – Queixas somáticas</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5.00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4.90</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15.00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3.31</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w:t>
            </w:r>
            <w:r w:rsidRPr="00794750">
              <w:rPr>
                <w:rFonts w:ascii="Calibri" w:hAnsi="Calibri" w:cs="Arial"/>
              </w:rPr>
              <w:t>036</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RESTQ - Sucesso</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15.00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14.71</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15.00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3.82</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.829</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RESTQ – Relaxamento social</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18.00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17.52</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16.00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4.31</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.354</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RESTQ – Relaxamento somático</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15.00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16.04</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13.00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3.91</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.030</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RESTQ – Bem Estar</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19.00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19.33</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13.00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3.81</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.146</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RESTQ – Qualidade de sono</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14.00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13.28</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16.00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3.57</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.131</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RESTQ – Descanso Atrapalhado**</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8.00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8.09</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19.00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4.48</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.697</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RESTQ – Exaustão**</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3.00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4.66</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15.00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4.57</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.002</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RESTQ – Lesão**</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8.00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8.52</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14.00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3.65</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.772</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RESTQ – Em forma**</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18.00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17.47</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12.00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3.53</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.354</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RESTQ – Conquista**</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16.00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16.66</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13.00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3.52</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.689</w:t>
            </w:r>
          </w:p>
        </w:tc>
      </w:tr>
      <w:tr w:rsidR="00961787" w:rsidRPr="00794750" w:rsidTr="005830A9">
        <w:tc>
          <w:tcPr>
            <w:tcW w:w="3369" w:type="dxa"/>
            <w:tcBorders>
              <w:right w:val="single" w:sz="4" w:space="0" w:color="auto"/>
            </w:tcBorders>
            <w:shd w:val="clear" w:color="auto" w:fill="auto"/>
            <w:vAlign w:val="center"/>
          </w:tcPr>
          <w:p w:rsidR="00961787" w:rsidRPr="00794750" w:rsidRDefault="00961787" w:rsidP="005830A9">
            <w:pPr>
              <w:pStyle w:val="Standard"/>
              <w:rPr>
                <w:rFonts w:ascii="Calibri" w:hAnsi="Calibri"/>
              </w:rPr>
            </w:pPr>
            <w:r w:rsidRPr="00794750">
              <w:rPr>
                <w:rFonts w:ascii="Calibri" w:hAnsi="Calibri"/>
              </w:rPr>
              <w:t xml:space="preserve">RESTQ – </w:t>
            </w:r>
            <w:proofErr w:type="gramStart"/>
            <w:r w:rsidRPr="00794750">
              <w:rPr>
                <w:rFonts w:ascii="Calibri" w:hAnsi="Calibri"/>
              </w:rPr>
              <w:t>Auto eficácia</w:t>
            </w:r>
            <w:proofErr w:type="gramEnd"/>
            <w:r w:rsidRPr="00794750">
              <w:rPr>
                <w:rFonts w:ascii="Calibri" w:hAnsi="Calibri"/>
              </w:rPr>
              <w:t>**</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16.00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16.71</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13.00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3.53</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.606</w:t>
            </w:r>
          </w:p>
        </w:tc>
      </w:tr>
      <w:tr w:rsidR="00961787" w:rsidRPr="00794750" w:rsidTr="005830A9">
        <w:tc>
          <w:tcPr>
            <w:tcW w:w="3369" w:type="dxa"/>
            <w:tcBorders>
              <w:bottom w:val="single" w:sz="4" w:space="0" w:color="auto"/>
              <w:right w:val="single" w:sz="4" w:space="0" w:color="auto"/>
            </w:tcBorders>
            <w:shd w:val="clear" w:color="auto" w:fill="auto"/>
            <w:vAlign w:val="center"/>
          </w:tcPr>
          <w:p w:rsidR="00961787" w:rsidRPr="00794750" w:rsidRDefault="00961787" w:rsidP="005830A9">
            <w:pPr>
              <w:pStyle w:val="Standard"/>
              <w:rPr>
                <w:rFonts w:ascii="Calibri" w:hAnsi="Calibri"/>
              </w:rPr>
            </w:pPr>
            <w:proofErr w:type="gramStart"/>
            <w:r w:rsidRPr="00794750">
              <w:rPr>
                <w:rFonts w:ascii="Calibri" w:hAnsi="Calibri"/>
              </w:rPr>
              <w:t>RESTQ –Auto</w:t>
            </w:r>
            <w:proofErr w:type="gramEnd"/>
            <w:r w:rsidRPr="00794750">
              <w:rPr>
                <w:rFonts w:ascii="Calibri" w:hAnsi="Calibri"/>
              </w:rPr>
              <w:t xml:space="preserve"> regulação**</w:t>
            </w:r>
          </w:p>
        </w:tc>
        <w:tc>
          <w:tcPr>
            <w:tcW w:w="1134" w:type="dxa"/>
            <w:tcBorders>
              <w:left w:val="single" w:sz="4" w:space="0" w:color="auto"/>
            </w:tcBorders>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20.00</w:t>
            </w:r>
          </w:p>
        </w:tc>
        <w:tc>
          <w:tcPr>
            <w:tcW w:w="992"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19.66</w:t>
            </w:r>
          </w:p>
        </w:tc>
        <w:tc>
          <w:tcPr>
            <w:tcW w:w="1276"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13.00</w:t>
            </w:r>
          </w:p>
        </w:tc>
        <w:tc>
          <w:tcPr>
            <w:tcW w:w="1275" w:type="dxa"/>
            <w:shd w:val="clear" w:color="auto" w:fill="auto"/>
            <w:vAlign w:val="center"/>
          </w:tcPr>
          <w:p w:rsidR="00961787" w:rsidRPr="00794750" w:rsidRDefault="00961787" w:rsidP="005830A9">
            <w:pPr>
              <w:pStyle w:val="Standard"/>
              <w:jc w:val="center"/>
              <w:rPr>
                <w:rFonts w:ascii="Calibri" w:hAnsi="Calibri" w:cs="Arial"/>
              </w:rPr>
            </w:pPr>
            <w:r w:rsidRPr="00794750">
              <w:rPr>
                <w:rFonts w:ascii="Calibri" w:hAnsi="Calibri" w:cs="Arial"/>
              </w:rPr>
              <w:t>3.95</w:t>
            </w:r>
          </w:p>
        </w:tc>
        <w:tc>
          <w:tcPr>
            <w:tcW w:w="1199" w:type="dxa"/>
            <w:shd w:val="clear" w:color="auto" w:fill="auto"/>
            <w:vAlign w:val="center"/>
          </w:tcPr>
          <w:p w:rsidR="00961787" w:rsidRPr="00794750" w:rsidRDefault="00961787" w:rsidP="005830A9">
            <w:pPr>
              <w:pStyle w:val="Standard"/>
              <w:jc w:val="center"/>
              <w:rPr>
                <w:rFonts w:ascii="Calibri" w:hAnsi="Calibri"/>
              </w:rPr>
            </w:pPr>
            <w:r w:rsidRPr="00794750">
              <w:rPr>
                <w:rFonts w:ascii="Calibri" w:hAnsi="Calibri"/>
              </w:rPr>
              <w:t>.024</w:t>
            </w:r>
          </w:p>
        </w:tc>
      </w:tr>
    </w:tbl>
    <w:p w:rsidR="00961787" w:rsidRDefault="00961787" w:rsidP="00961787">
      <w:pPr>
        <w:spacing w:after="0" w:line="240" w:lineRule="auto"/>
        <w:jc w:val="both"/>
        <w:rPr>
          <w:rFonts w:ascii="Arial" w:hAnsi="Arial"/>
          <w:sz w:val="20"/>
          <w:szCs w:val="20"/>
        </w:rPr>
      </w:pPr>
      <w:r>
        <w:rPr>
          <w:rFonts w:ascii="Arial" w:hAnsi="Arial"/>
          <w:sz w:val="20"/>
          <w:szCs w:val="20"/>
        </w:rPr>
        <w:t>* R</w:t>
      </w:r>
      <w:r w:rsidRPr="00FC7EBC">
        <w:rPr>
          <w:rFonts w:ascii="Arial" w:hAnsi="Arial"/>
          <w:sz w:val="20"/>
          <w:szCs w:val="20"/>
        </w:rPr>
        <w:t xml:space="preserve">eferente ao teste de </w:t>
      </w:r>
      <w:proofErr w:type="spellStart"/>
      <w:r w:rsidRPr="00FC7EBC">
        <w:rPr>
          <w:rFonts w:ascii="Arial" w:hAnsi="Arial"/>
          <w:sz w:val="20"/>
          <w:szCs w:val="20"/>
        </w:rPr>
        <w:t>Shapiro-Wilk</w:t>
      </w:r>
      <w:proofErr w:type="spellEnd"/>
    </w:p>
    <w:p w:rsidR="00961787" w:rsidRDefault="00961787" w:rsidP="00961787">
      <w:pPr>
        <w:spacing w:after="0" w:line="240" w:lineRule="auto"/>
        <w:jc w:val="both"/>
        <w:rPr>
          <w:rFonts w:ascii="Arial" w:hAnsi="Arial"/>
          <w:sz w:val="20"/>
          <w:szCs w:val="20"/>
        </w:rPr>
      </w:pPr>
      <w:r w:rsidRPr="00FC7EBC">
        <w:rPr>
          <w:rFonts w:ascii="Arial" w:hAnsi="Arial"/>
          <w:sz w:val="20"/>
          <w:szCs w:val="20"/>
        </w:rPr>
        <w:t>**Fator de estresse ou recuperação específico da atividade esportiva</w:t>
      </w:r>
    </w:p>
    <w:p w:rsidR="00961787" w:rsidRDefault="00961787" w:rsidP="00961787">
      <w:pPr>
        <w:spacing w:after="0" w:line="240" w:lineRule="auto"/>
        <w:jc w:val="both"/>
        <w:rPr>
          <w:rFonts w:ascii="Arial" w:hAnsi="Arial"/>
          <w:sz w:val="20"/>
          <w:szCs w:val="20"/>
        </w:rPr>
      </w:pPr>
    </w:p>
    <w:p w:rsidR="0095063A" w:rsidRPr="00A14A6A" w:rsidRDefault="004D00E3" w:rsidP="00760D79">
      <w:pPr>
        <w:spacing w:after="0" w:line="360" w:lineRule="auto"/>
        <w:ind w:firstLine="1418"/>
        <w:rPr>
          <w:rFonts w:ascii="Arial" w:hAnsi="Arial" w:cs="Arial"/>
          <w:sz w:val="24"/>
          <w:szCs w:val="24"/>
        </w:rPr>
      </w:pPr>
      <w:r w:rsidRPr="00A14A6A">
        <w:rPr>
          <w:rFonts w:ascii="Arial" w:hAnsi="Arial" w:cs="Arial"/>
          <w:sz w:val="24"/>
          <w:szCs w:val="24"/>
        </w:rPr>
        <w:t xml:space="preserve">Descritivamente, </w:t>
      </w:r>
      <w:r w:rsidR="008315E9" w:rsidRPr="00A14A6A">
        <w:rPr>
          <w:rFonts w:ascii="Arial" w:hAnsi="Arial" w:cs="Arial"/>
          <w:sz w:val="24"/>
          <w:szCs w:val="24"/>
        </w:rPr>
        <w:t xml:space="preserve">pode-se </w:t>
      </w:r>
      <w:r w:rsidRPr="00A14A6A">
        <w:rPr>
          <w:rFonts w:ascii="Arial" w:hAnsi="Arial" w:cs="Arial"/>
          <w:sz w:val="24"/>
          <w:szCs w:val="24"/>
        </w:rPr>
        <w:t xml:space="preserve">verificar que os escores de recuperação tem uma tendência </w:t>
      </w:r>
      <w:proofErr w:type="gramStart"/>
      <w:r w:rsidRPr="00A14A6A">
        <w:rPr>
          <w:rFonts w:ascii="Arial" w:hAnsi="Arial" w:cs="Arial"/>
          <w:sz w:val="24"/>
          <w:szCs w:val="24"/>
        </w:rPr>
        <w:t>a</w:t>
      </w:r>
      <w:proofErr w:type="gramEnd"/>
      <w:r w:rsidRPr="00A14A6A">
        <w:rPr>
          <w:rFonts w:ascii="Arial" w:hAnsi="Arial" w:cs="Arial"/>
          <w:sz w:val="24"/>
          <w:szCs w:val="24"/>
        </w:rPr>
        <w:t xml:space="preserve"> maior média e/ou mediana que os escores de estresse, tanto aqueles específicos do esporte quanto os gerais, nesta amostra</w:t>
      </w:r>
      <w:r w:rsidR="00D96FC2" w:rsidRPr="00A14A6A">
        <w:rPr>
          <w:rFonts w:ascii="Arial" w:hAnsi="Arial" w:cs="Arial"/>
          <w:sz w:val="24"/>
          <w:szCs w:val="24"/>
        </w:rPr>
        <w:t xml:space="preserve"> (figura 1)</w:t>
      </w:r>
      <w:r w:rsidR="002D62EE" w:rsidRPr="00A14A6A">
        <w:rPr>
          <w:rFonts w:ascii="Arial" w:hAnsi="Arial" w:cs="Arial"/>
          <w:sz w:val="24"/>
          <w:szCs w:val="24"/>
        </w:rPr>
        <w:t>.</w:t>
      </w:r>
    </w:p>
    <w:p w:rsidR="0095063A" w:rsidRDefault="0095063A" w:rsidP="00760D79">
      <w:pPr>
        <w:spacing w:after="0" w:line="360" w:lineRule="auto"/>
        <w:ind w:firstLine="1418"/>
        <w:rPr>
          <w:sz w:val="24"/>
          <w:szCs w:val="24"/>
        </w:rPr>
      </w:pPr>
    </w:p>
    <w:p w:rsidR="0095063A" w:rsidRDefault="0095063A" w:rsidP="0095063A">
      <w:pPr>
        <w:spacing w:after="0" w:line="240" w:lineRule="auto"/>
        <w:jc w:val="center"/>
        <w:rPr>
          <w:sz w:val="24"/>
          <w:szCs w:val="24"/>
        </w:rPr>
      </w:pPr>
      <w:r>
        <w:rPr>
          <w:noProof/>
          <w:sz w:val="24"/>
          <w:szCs w:val="24"/>
          <w:lang w:eastAsia="pt-BR"/>
        </w:rPr>
        <w:drawing>
          <wp:inline distT="0" distB="0" distL="0" distR="0">
            <wp:extent cx="6006658" cy="2390775"/>
            <wp:effectExtent l="1905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6"/>
                    <a:srcRect/>
                    <a:stretch>
                      <a:fillRect/>
                    </a:stretch>
                  </pic:blipFill>
                  <pic:spPr bwMode="auto">
                    <a:xfrm>
                      <a:off x="0" y="0"/>
                      <a:ext cx="6010275" cy="2392215"/>
                    </a:xfrm>
                    <a:prstGeom prst="rect">
                      <a:avLst/>
                    </a:prstGeom>
                    <a:noFill/>
                    <a:ln w="9525">
                      <a:noFill/>
                      <a:miter lim="800000"/>
                      <a:headEnd/>
                      <a:tailEnd/>
                    </a:ln>
                  </pic:spPr>
                </pic:pic>
              </a:graphicData>
            </a:graphic>
          </wp:inline>
        </w:drawing>
      </w:r>
    </w:p>
    <w:p w:rsidR="00961787" w:rsidRPr="0095063A" w:rsidRDefault="00961787" w:rsidP="00961787">
      <w:pPr>
        <w:spacing w:after="0" w:line="240" w:lineRule="auto"/>
        <w:rPr>
          <w:rFonts w:ascii="Times New Roman" w:hAnsi="Times New Roman"/>
          <w:sz w:val="24"/>
          <w:szCs w:val="24"/>
        </w:rPr>
      </w:pPr>
      <w:r w:rsidRPr="0095063A">
        <w:rPr>
          <w:rFonts w:ascii="Times New Roman" w:hAnsi="Times New Roman"/>
          <w:b/>
          <w:sz w:val="24"/>
          <w:szCs w:val="24"/>
        </w:rPr>
        <w:t>Figura 1 –</w:t>
      </w:r>
      <w:r>
        <w:rPr>
          <w:rFonts w:ascii="Times New Roman" w:hAnsi="Times New Roman"/>
          <w:sz w:val="24"/>
          <w:szCs w:val="24"/>
        </w:rPr>
        <w:t xml:space="preserve"> P</w:t>
      </w:r>
      <w:r w:rsidRPr="0095063A">
        <w:rPr>
          <w:rFonts w:ascii="Times New Roman" w:hAnsi="Times New Roman"/>
          <w:sz w:val="24"/>
          <w:szCs w:val="24"/>
        </w:rPr>
        <w:t>erfil gráfico da percepção de estresse e recuperação na amostra</w:t>
      </w:r>
    </w:p>
    <w:p w:rsidR="0095063A" w:rsidRDefault="0095063A" w:rsidP="008540B9">
      <w:pPr>
        <w:spacing w:after="0" w:line="240" w:lineRule="auto"/>
        <w:ind w:firstLine="1418"/>
        <w:rPr>
          <w:sz w:val="24"/>
          <w:szCs w:val="24"/>
        </w:rPr>
      </w:pPr>
    </w:p>
    <w:p w:rsidR="0095063A" w:rsidRDefault="0095063A" w:rsidP="008540B9">
      <w:pPr>
        <w:spacing w:after="0" w:line="240" w:lineRule="auto"/>
        <w:ind w:firstLine="1418"/>
        <w:rPr>
          <w:sz w:val="24"/>
          <w:szCs w:val="24"/>
        </w:rPr>
      </w:pPr>
    </w:p>
    <w:p w:rsidR="009F4561" w:rsidRPr="00A14A6A" w:rsidRDefault="002D62EE" w:rsidP="00760D79">
      <w:pPr>
        <w:spacing w:after="0" w:line="360" w:lineRule="auto"/>
        <w:ind w:firstLine="1418"/>
        <w:rPr>
          <w:rFonts w:ascii="Arial" w:hAnsi="Arial" w:cs="Arial"/>
          <w:sz w:val="24"/>
          <w:szCs w:val="24"/>
        </w:rPr>
      </w:pPr>
      <w:r w:rsidRPr="00A14A6A">
        <w:rPr>
          <w:rFonts w:ascii="Arial" w:hAnsi="Arial" w:cs="Arial"/>
          <w:sz w:val="24"/>
          <w:szCs w:val="24"/>
        </w:rPr>
        <w:t xml:space="preserve">Salienta-se que </w:t>
      </w:r>
      <w:proofErr w:type="gramStart"/>
      <w:r w:rsidRPr="00A14A6A">
        <w:rPr>
          <w:rFonts w:ascii="Arial" w:hAnsi="Arial" w:cs="Arial"/>
          <w:sz w:val="24"/>
          <w:szCs w:val="24"/>
        </w:rPr>
        <w:t>todos os escores</w:t>
      </w:r>
      <w:proofErr w:type="gramEnd"/>
      <w:r w:rsidRPr="00A14A6A">
        <w:rPr>
          <w:rFonts w:ascii="Arial" w:hAnsi="Arial" w:cs="Arial"/>
          <w:sz w:val="24"/>
          <w:szCs w:val="24"/>
        </w:rPr>
        <w:t xml:space="preserve"> de recuperação encontraram-se acima do percentual de 50% do escore máximo em cada fator</w:t>
      </w:r>
      <w:r w:rsidR="004D00E3" w:rsidRPr="00A14A6A">
        <w:rPr>
          <w:rFonts w:ascii="Arial" w:hAnsi="Arial" w:cs="Arial"/>
          <w:sz w:val="24"/>
          <w:szCs w:val="24"/>
        </w:rPr>
        <w:t>.</w:t>
      </w:r>
      <w:r w:rsidR="009F4561" w:rsidRPr="00A14A6A">
        <w:rPr>
          <w:rFonts w:ascii="Arial" w:hAnsi="Arial" w:cs="Arial"/>
          <w:sz w:val="24"/>
          <w:szCs w:val="24"/>
        </w:rPr>
        <w:t xml:space="preserve">  </w:t>
      </w:r>
      <w:r w:rsidR="008C52D3" w:rsidRPr="00A14A6A">
        <w:rPr>
          <w:rFonts w:ascii="Arial" w:hAnsi="Arial" w:cs="Arial"/>
          <w:sz w:val="24"/>
          <w:szCs w:val="24"/>
        </w:rPr>
        <w:t>Ademais, o</w:t>
      </w:r>
      <w:r w:rsidR="009F4561" w:rsidRPr="00A14A6A">
        <w:rPr>
          <w:rFonts w:ascii="Arial" w:hAnsi="Arial" w:cs="Arial"/>
          <w:sz w:val="24"/>
          <w:szCs w:val="24"/>
        </w:rPr>
        <w:t xml:space="preserve">s escores de humor negativos apresentaram </w:t>
      </w:r>
      <w:proofErr w:type="gramStart"/>
      <w:r w:rsidR="009F4561" w:rsidRPr="00A14A6A">
        <w:rPr>
          <w:rFonts w:ascii="Arial" w:hAnsi="Arial" w:cs="Arial"/>
          <w:sz w:val="24"/>
          <w:szCs w:val="24"/>
        </w:rPr>
        <w:t>média</w:t>
      </w:r>
      <w:proofErr w:type="gramEnd"/>
      <w:r w:rsidR="009F4561" w:rsidRPr="00A14A6A">
        <w:rPr>
          <w:rFonts w:ascii="Arial" w:hAnsi="Arial" w:cs="Arial"/>
          <w:sz w:val="24"/>
          <w:szCs w:val="24"/>
        </w:rPr>
        <w:t xml:space="preserve"> e dispersão menor que o escore de humor positivo (vigor)</w:t>
      </w:r>
      <w:r w:rsidRPr="00A14A6A">
        <w:rPr>
          <w:rFonts w:ascii="Arial" w:hAnsi="Arial" w:cs="Arial"/>
          <w:sz w:val="24"/>
          <w:szCs w:val="24"/>
        </w:rPr>
        <w:t xml:space="preserve">, que por sua vez ficou acima do valor médio </w:t>
      </w:r>
      <w:r w:rsidRPr="00A14A6A">
        <w:rPr>
          <w:rFonts w:ascii="Arial" w:hAnsi="Arial" w:cs="Arial"/>
          <w:sz w:val="24"/>
          <w:szCs w:val="24"/>
        </w:rPr>
        <w:lastRenderedPageBreak/>
        <w:t>do escore</w:t>
      </w:r>
      <w:r w:rsidR="009F4561" w:rsidRPr="00A14A6A">
        <w:rPr>
          <w:rFonts w:ascii="Arial" w:hAnsi="Arial" w:cs="Arial"/>
          <w:sz w:val="24"/>
          <w:szCs w:val="24"/>
        </w:rPr>
        <w:t xml:space="preserve">. </w:t>
      </w:r>
      <w:r w:rsidR="008C52D3" w:rsidRPr="00A14A6A">
        <w:rPr>
          <w:rFonts w:ascii="Arial" w:hAnsi="Arial" w:cs="Arial"/>
          <w:sz w:val="24"/>
          <w:szCs w:val="24"/>
        </w:rPr>
        <w:t>E</w:t>
      </w:r>
      <w:r w:rsidR="009F4561" w:rsidRPr="00A14A6A">
        <w:rPr>
          <w:rFonts w:ascii="Arial" w:hAnsi="Arial" w:cs="Arial"/>
          <w:sz w:val="24"/>
          <w:szCs w:val="24"/>
        </w:rPr>
        <w:t xml:space="preserve">sse perfil indica que esta equipe apresenta o perfil de iceberg, não indicativos de </w:t>
      </w:r>
      <w:proofErr w:type="spellStart"/>
      <w:r w:rsidR="009F4561" w:rsidRPr="00A14A6A">
        <w:rPr>
          <w:rFonts w:ascii="Arial" w:hAnsi="Arial" w:cs="Arial"/>
          <w:i/>
          <w:sz w:val="24"/>
          <w:szCs w:val="24"/>
        </w:rPr>
        <w:t>overtraining</w:t>
      </w:r>
      <w:proofErr w:type="spellEnd"/>
      <w:r w:rsidR="009F4561" w:rsidRPr="00A14A6A">
        <w:rPr>
          <w:rFonts w:ascii="Arial" w:hAnsi="Arial" w:cs="Arial"/>
          <w:i/>
          <w:sz w:val="24"/>
          <w:szCs w:val="24"/>
        </w:rPr>
        <w:t xml:space="preserve"> </w:t>
      </w:r>
      <w:r w:rsidR="009F4561" w:rsidRPr="00A14A6A">
        <w:rPr>
          <w:rFonts w:ascii="Arial" w:hAnsi="Arial" w:cs="Arial"/>
          <w:sz w:val="24"/>
          <w:szCs w:val="24"/>
        </w:rPr>
        <w:t xml:space="preserve">(Figura </w:t>
      </w:r>
      <w:r w:rsidR="00D96FC2" w:rsidRPr="00A14A6A">
        <w:rPr>
          <w:rFonts w:ascii="Arial" w:hAnsi="Arial" w:cs="Arial"/>
          <w:sz w:val="24"/>
          <w:szCs w:val="24"/>
        </w:rPr>
        <w:t>2</w:t>
      </w:r>
      <w:r w:rsidR="009F4561" w:rsidRPr="00A14A6A">
        <w:rPr>
          <w:rFonts w:ascii="Arial" w:hAnsi="Arial" w:cs="Arial"/>
          <w:sz w:val="24"/>
          <w:szCs w:val="24"/>
        </w:rPr>
        <w:t>)</w:t>
      </w:r>
      <w:r w:rsidR="008C52D3" w:rsidRPr="00A14A6A">
        <w:rPr>
          <w:rFonts w:ascii="Arial" w:hAnsi="Arial" w:cs="Arial"/>
          <w:sz w:val="24"/>
          <w:szCs w:val="24"/>
        </w:rPr>
        <w:t>.</w:t>
      </w:r>
    </w:p>
    <w:p w:rsidR="00961787" w:rsidRDefault="00961787" w:rsidP="00760D79">
      <w:pPr>
        <w:spacing w:after="0" w:line="360" w:lineRule="auto"/>
        <w:ind w:firstLine="1418"/>
        <w:rPr>
          <w:sz w:val="24"/>
          <w:szCs w:val="24"/>
        </w:rPr>
      </w:pPr>
    </w:p>
    <w:p w:rsidR="00961787" w:rsidRPr="009F4561" w:rsidRDefault="00961787" w:rsidP="00961787">
      <w:pPr>
        <w:spacing w:after="0" w:line="240" w:lineRule="auto"/>
        <w:jc w:val="center"/>
        <w:rPr>
          <w:sz w:val="24"/>
          <w:szCs w:val="24"/>
        </w:rPr>
      </w:pPr>
      <w:r>
        <w:rPr>
          <w:noProof/>
          <w:sz w:val="24"/>
          <w:szCs w:val="24"/>
          <w:lang w:eastAsia="pt-BR"/>
        </w:rPr>
        <w:drawing>
          <wp:inline distT="0" distB="0" distL="0" distR="0">
            <wp:extent cx="5324475" cy="2895600"/>
            <wp:effectExtent l="19050" t="0" r="952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7"/>
                    <a:srcRect/>
                    <a:stretch>
                      <a:fillRect/>
                    </a:stretch>
                  </pic:blipFill>
                  <pic:spPr bwMode="auto">
                    <a:xfrm>
                      <a:off x="0" y="0"/>
                      <a:ext cx="5324475" cy="2895600"/>
                    </a:xfrm>
                    <a:prstGeom prst="rect">
                      <a:avLst/>
                    </a:prstGeom>
                    <a:noFill/>
                    <a:ln w="9525">
                      <a:noFill/>
                      <a:miter lim="800000"/>
                      <a:headEnd/>
                      <a:tailEnd/>
                    </a:ln>
                  </pic:spPr>
                </pic:pic>
              </a:graphicData>
            </a:graphic>
          </wp:inline>
        </w:drawing>
      </w:r>
    </w:p>
    <w:p w:rsidR="00A553C3" w:rsidRPr="00A14A6A" w:rsidRDefault="00A553C3" w:rsidP="00A553C3">
      <w:pPr>
        <w:spacing w:after="0" w:line="240" w:lineRule="auto"/>
        <w:rPr>
          <w:rFonts w:ascii="Arial" w:hAnsi="Arial" w:cs="Arial"/>
          <w:b/>
          <w:sz w:val="24"/>
          <w:szCs w:val="24"/>
        </w:rPr>
      </w:pPr>
      <w:r w:rsidRPr="00A14A6A">
        <w:rPr>
          <w:rFonts w:ascii="Arial" w:hAnsi="Arial" w:cs="Arial"/>
          <w:b/>
          <w:sz w:val="24"/>
          <w:szCs w:val="24"/>
        </w:rPr>
        <w:t xml:space="preserve">Figura 2 – </w:t>
      </w:r>
      <w:r w:rsidRPr="00A14A6A">
        <w:rPr>
          <w:rFonts w:ascii="Arial" w:hAnsi="Arial" w:cs="Arial"/>
          <w:sz w:val="24"/>
          <w:szCs w:val="24"/>
        </w:rPr>
        <w:t>Perfil gráfico do estado de humor da amostra</w:t>
      </w:r>
    </w:p>
    <w:p w:rsidR="00961787" w:rsidRDefault="00961787" w:rsidP="008540B9">
      <w:pPr>
        <w:spacing w:after="0" w:line="240" w:lineRule="auto"/>
        <w:ind w:firstLine="1418"/>
        <w:rPr>
          <w:sz w:val="24"/>
          <w:szCs w:val="24"/>
        </w:rPr>
      </w:pPr>
    </w:p>
    <w:p w:rsidR="00D733DD" w:rsidRPr="00A14A6A" w:rsidRDefault="00D733DD" w:rsidP="00760D79">
      <w:pPr>
        <w:spacing w:after="0" w:line="360" w:lineRule="auto"/>
        <w:ind w:firstLine="1418"/>
        <w:rPr>
          <w:rFonts w:ascii="Arial" w:hAnsi="Arial" w:cs="Arial"/>
          <w:sz w:val="24"/>
          <w:szCs w:val="24"/>
        </w:rPr>
      </w:pPr>
    </w:p>
    <w:p w:rsidR="004D00E3" w:rsidRPr="00A14A6A" w:rsidRDefault="004D00E3" w:rsidP="00760D79">
      <w:pPr>
        <w:spacing w:after="0" w:line="360" w:lineRule="auto"/>
        <w:ind w:firstLine="1418"/>
        <w:rPr>
          <w:rFonts w:ascii="Arial" w:hAnsi="Arial" w:cs="Arial"/>
          <w:sz w:val="24"/>
          <w:szCs w:val="24"/>
        </w:rPr>
      </w:pPr>
      <w:r w:rsidRPr="00A14A6A">
        <w:rPr>
          <w:rFonts w:ascii="Arial" w:hAnsi="Arial" w:cs="Arial"/>
          <w:sz w:val="24"/>
          <w:szCs w:val="24"/>
        </w:rPr>
        <w:t xml:space="preserve">Os valores de média e desvio padrão indicam que o </w:t>
      </w:r>
      <w:proofErr w:type="gramStart"/>
      <w:r w:rsidRPr="00A14A6A">
        <w:rPr>
          <w:rFonts w:ascii="Arial" w:hAnsi="Arial" w:cs="Arial"/>
          <w:sz w:val="24"/>
          <w:szCs w:val="24"/>
        </w:rPr>
        <w:t>VO</w:t>
      </w:r>
      <w:r w:rsidRPr="00A14A6A">
        <w:rPr>
          <w:rFonts w:ascii="Arial" w:hAnsi="Arial" w:cs="Arial"/>
          <w:sz w:val="24"/>
          <w:szCs w:val="24"/>
          <w:vertAlign w:val="subscript"/>
        </w:rPr>
        <w:t>2</w:t>
      </w:r>
      <w:r w:rsidRPr="00A14A6A">
        <w:rPr>
          <w:rFonts w:ascii="Arial" w:hAnsi="Arial" w:cs="Arial"/>
          <w:sz w:val="24"/>
          <w:szCs w:val="24"/>
        </w:rPr>
        <w:t>max</w:t>
      </w:r>
      <w:proofErr w:type="gramEnd"/>
      <w:r w:rsidRPr="00A14A6A">
        <w:rPr>
          <w:rFonts w:ascii="Arial" w:hAnsi="Arial" w:cs="Arial"/>
          <w:sz w:val="24"/>
          <w:szCs w:val="24"/>
        </w:rPr>
        <w:t xml:space="preserve"> do time brasileiro está abaixo da média de u</w:t>
      </w:r>
      <w:r w:rsidR="00654F98" w:rsidRPr="00A14A6A">
        <w:rPr>
          <w:rFonts w:ascii="Arial" w:hAnsi="Arial" w:cs="Arial"/>
          <w:sz w:val="24"/>
          <w:szCs w:val="24"/>
        </w:rPr>
        <w:t>m time de referê</w:t>
      </w:r>
      <w:r w:rsidRPr="00A14A6A">
        <w:rPr>
          <w:rFonts w:ascii="Arial" w:hAnsi="Arial" w:cs="Arial"/>
          <w:sz w:val="24"/>
          <w:szCs w:val="24"/>
        </w:rPr>
        <w:t>ncia da série A - VO</w:t>
      </w:r>
      <w:r w:rsidRPr="00A14A6A">
        <w:rPr>
          <w:rFonts w:ascii="Arial" w:hAnsi="Arial" w:cs="Arial"/>
          <w:sz w:val="24"/>
          <w:szCs w:val="24"/>
          <w:vertAlign w:val="subscript"/>
        </w:rPr>
        <w:t>2</w:t>
      </w:r>
      <w:r w:rsidRPr="00A14A6A">
        <w:rPr>
          <w:rFonts w:ascii="Arial" w:hAnsi="Arial" w:cs="Arial"/>
          <w:sz w:val="24"/>
          <w:szCs w:val="24"/>
        </w:rPr>
        <w:t>max =  63</w:t>
      </w:r>
      <w:r w:rsidR="006726F2" w:rsidRPr="00A14A6A">
        <w:rPr>
          <w:rFonts w:ascii="Arial" w:hAnsi="Arial" w:cs="Arial"/>
          <w:sz w:val="24"/>
          <w:szCs w:val="24"/>
        </w:rPr>
        <w:t>.</w:t>
      </w:r>
      <w:r w:rsidRPr="00A14A6A">
        <w:rPr>
          <w:rFonts w:ascii="Arial" w:hAnsi="Arial" w:cs="Arial"/>
          <w:sz w:val="24"/>
          <w:szCs w:val="24"/>
        </w:rPr>
        <w:t>3 ± 6</w:t>
      </w:r>
      <w:r w:rsidR="006726F2" w:rsidRPr="00A14A6A">
        <w:rPr>
          <w:rFonts w:ascii="Arial" w:hAnsi="Arial" w:cs="Arial"/>
          <w:sz w:val="24"/>
          <w:szCs w:val="24"/>
        </w:rPr>
        <w:t>.</w:t>
      </w:r>
      <w:r w:rsidRPr="00A14A6A">
        <w:rPr>
          <w:rFonts w:ascii="Arial" w:hAnsi="Arial" w:cs="Arial"/>
          <w:sz w:val="24"/>
          <w:szCs w:val="24"/>
        </w:rPr>
        <w:t>2 (</w:t>
      </w:r>
      <w:proofErr w:type="spellStart"/>
      <w:r w:rsidRPr="00A14A6A">
        <w:rPr>
          <w:rFonts w:ascii="Arial" w:hAnsi="Arial" w:cs="Arial"/>
          <w:sz w:val="24"/>
          <w:szCs w:val="24"/>
        </w:rPr>
        <w:t>Signorelli</w:t>
      </w:r>
      <w:proofErr w:type="spellEnd"/>
      <w:r w:rsidR="008B452D" w:rsidRPr="00A14A6A">
        <w:rPr>
          <w:rFonts w:ascii="Arial" w:hAnsi="Arial" w:cs="Arial"/>
          <w:sz w:val="24"/>
          <w:szCs w:val="24"/>
        </w:rPr>
        <w:t xml:space="preserve">, </w:t>
      </w:r>
      <w:proofErr w:type="spellStart"/>
      <w:r w:rsidR="008B452D" w:rsidRPr="00A14A6A">
        <w:rPr>
          <w:rFonts w:ascii="Arial" w:hAnsi="Arial" w:cs="Arial"/>
          <w:sz w:val="24"/>
          <w:szCs w:val="24"/>
        </w:rPr>
        <w:t>Perim</w:t>
      </w:r>
      <w:proofErr w:type="spellEnd"/>
      <w:r w:rsidR="008B452D" w:rsidRPr="00A14A6A">
        <w:rPr>
          <w:rFonts w:ascii="Arial" w:hAnsi="Arial" w:cs="Arial"/>
          <w:sz w:val="24"/>
          <w:szCs w:val="24"/>
        </w:rPr>
        <w:t>, Santos &amp; Araújo,</w:t>
      </w:r>
      <w:r w:rsidRPr="00A14A6A">
        <w:rPr>
          <w:rFonts w:ascii="Arial" w:hAnsi="Arial" w:cs="Arial"/>
          <w:sz w:val="24"/>
          <w:szCs w:val="24"/>
        </w:rPr>
        <w:t xml:space="preserve"> 2012) -  tendo o teste T de </w:t>
      </w:r>
      <w:proofErr w:type="spellStart"/>
      <w:r w:rsidRPr="00A14A6A">
        <w:rPr>
          <w:rFonts w:ascii="Arial" w:hAnsi="Arial" w:cs="Arial"/>
          <w:sz w:val="24"/>
          <w:szCs w:val="24"/>
        </w:rPr>
        <w:t>Student</w:t>
      </w:r>
      <w:proofErr w:type="spellEnd"/>
      <w:r w:rsidRPr="00A14A6A">
        <w:rPr>
          <w:rFonts w:ascii="Arial" w:hAnsi="Arial" w:cs="Arial"/>
          <w:sz w:val="24"/>
          <w:szCs w:val="24"/>
        </w:rPr>
        <w:t xml:space="preserve"> de re</w:t>
      </w:r>
      <w:r w:rsidR="00654F98" w:rsidRPr="00A14A6A">
        <w:rPr>
          <w:rFonts w:ascii="Arial" w:hAnsi="Arial" w:cs="Arial"/>
          <w:sz w:val="24"/>
          <w:szCs w:val="24"/>
        </w:rPr>
        <w:t xml:space="preserve">sumo amostral indicado que </w:t>
      </w:r>
      <w:r w:rsidRPr="00A14A6A">
        <w:rPr>
          <w:rFonts w:ascii="Arial" w:hAnsi="Arial" w:cs="Arial"/>
          <w:sz w:val="24"/>
          <w:szCs w:val="24"/>
        </w:rPr>
        <w:t xml:space="preserve">esta diferença é estatisticamente significante, </w:t>
      </w:r>
      <w:r w:rsidRPr="00A14A6A">
        <w:rPr>
          <w:rFonts w:ascii="Arial" w:hAnsi="Arial" w:cs="Arial"/>
          <w:i/>
          <w:sz w:val="24"/>
          <w:szCs w:val="24"/>
        </w:rPr>
        <w:t>t</w:t>
      </w:r>
      <w:r w:rsidRPr="00A14A6A">
        <w:rPr>
          <w:rFonts w:ascii="Arial" w:hAnsi="Arial" w:cs="Arial"/>
          <w:sz w:val="24"/>
          <w:szCs w:val="24"/>
        </w:rPr>
        <w:t>(181) = 5</w:t>
      </w:r>
      <w:r w:rsidR="006726F2" w:rsidRPr="00A14A6A">
        <w:rPr>
          <w:rFonts w:ascii="Arial" w:hAnsi="Arial" w:cs="Arial"/>
          <w:sz w:val="24"/>
          <w:szCs w:val="24"/>
        </w:rPr>
        <w:t>.</w:t>
      </w:r>
      <w:r w:rsidRPr="00A14A6A">
        <w:rPr>
          <w:rFonts w:ascii="Arial" w:hAnsi="Arial" w:cs="Arial"/>
          <w:sz w:val="24"/>
          <w:szCs w:val="24"/>
        </w:rPr>
        <w:t xml:space="preserve">62, </w:t>
      </w:r>
      <w:r w:rsidRPr="00A14A6A">
        <w:rPr>
          <w:rFonts w:ascii="Arial" w:hAnsi="Arial" w:cs="Arial"/>
          <w:i/>
          <w:sz w:val="24"/>
          <w:szCs w:val="24"/>
        </w:rPr>
        <w:t>p</w:t>
      </w:r>
      <w:r w:rsidRPr="00A14A6A">
        <w:rPr>
          <w:rFonts w:ascii="Arial" w:hAnsi="Arial" w:cs="Arial"/>
          <w:sz w:val="24"/>
          <w:szCs w:val="24"/>
        </w:rPr>
        <w:t>&lt;</w:t>
      </w:r>
      <w:r w:rsidR="006726F2" w:rsidRPr="00A14A6A">
        <w:rPr>
          <w:rFonts w:ascii="Arial" w:hAnsi="Arial" w:cs="Arial"/>
          <w:sz w:val="24"/>
          <w:szCs w:val="24"/>
        </w:rPr>
        <w:t>.</w:t>
      </w:r>
      <w:r w:rsidRPr="00A14A6A">
        <w:rPr>
          <w:rFonts w:ascii="Arial" w:hAnsi="Arial" w:cs="Arial"/>
          <w:sz w:val="24"/>
          <w:szCs w:val="24"/>
        </w:rPr>
        <w:t>0001.</w:t>
      </w:r>
    </w:p>
    <w:p w:rsidR="002F41E1" w:rsidRPr="00A14A6A" w:rsidRDefault="00654F98" w:rsidP="00760D79">
      <w:pPr>
        <w:spacing w:after="0" w:line="360" w:lineRule="auto"/>
        <w:jc w:val="both"/>
        <w:rPr>
          <w:rFonts w:ascii="Arial" w:hAnsi="Arial" w:cs="Arial"/>
          <w:b/>
          <w:sz w:val="24"/>
          <w:szCs w:val="24"/>
        </w:rPr>
      </w:pPr>
      <w:r w:rsidRPr="00A14A6A">
        <w:rPr>
          <w:rFonts w:ascii="Arial" w:hAnsi="Arial" w:cs="Arial"/>
          <w:b/>
          <w:sz w:val="24"/>
          <w:szCs w:val="24"/>
        </w:rPr>
        <w:t>Associação entre as variáveis</w:t>
      </w:r>
      <w:r w:rsidR="002B3867" w:rsidRPr="00A14A6A">
        <w:rPr>
          <w:rFonts w:ascii="Arial" w:hAnsi="Arial" w:cs="Arial"/>
          <w:b/>
          <w:sz w:val="24"/>
          <w:szCs w:val="24"/>
        </w:rPr>
        <w:t xml:space="preserve"> </w:t>
      </w:r>
      <w:proofErr w:type="spellStart"/>
      <w:r w:rsidR="002B3867" w:rsidRPr="00A14A6A">
        <w:rPr>
          <w:rFonts w:ascii="Arial" w:hAnsi="Arial" w:cs="Arial"/>
          <w:b/>
          <w:sz w:val="24"/>
          <w:szCs w:val="24"/>
        </w:rPr>
        <w:t>atitudinais</w:t>
      </w:r>
      <w:proofErr w:type="spellEnd"/>
      <w:r w:rsidR="002B3867" w:rsidRPr="00A14A6A">
        <w:rPr>
          <w:rFonts w:ascii="Arial" w:hAnsi="Arial" w:cs="Arial"/>
          <w:b/>
          <w:sz w:val="24"/>
          <w:szCs w:val="24"/>
        </w:rPr>
        <w:t xml:space="preserve"> e de condicionamento físico</w:t>
      </w:r>
    </w:p>
    <w:p w:rsidR="0048118F" w:rsidRDefault="00FC744F" w:rsidP="00760D79">
      <w:pPr>
        <w:spacing w:after="0" w:line="360" w:lineRule="auto"/>
        <w:ind w:firstLine="1418"/>
        <w:rPr>
          <w:sz w:val="24"/>
          <w:szCs w:val="24"/>
        </w:rPr>
        <w:sectPr w:rsidR="0048118F" w:rsidSect="00396C56">
          <w:footerReference w:type="default" r:id="rId8"/>
          <w:pgSz w:w="11906" w:h="16838"/>
          <w:pgMar w:top="1417" w:right="1701" w:bottom="1417" w:left="1701" w:header="708" w:footer="708" w:gutter="0"/>
          <w:cols w:space="708"/>
          <w:docGrid w:linePitch="360"/>
        </w:sectPr>
      </w:pPr>
      <w:r w:rsidRPr="00A14A6A">
        <w:rPr>
          <w:rFonts w:ascii="Arial" w:hAnsi="Arial" w:cs="Arial"/>
          <w:sz w:val="24"/>
          <w:szCs w:val="24"/>
        </w:rPr>
        <w:t xml:space="preserve">O teste de correlação de </w:t>
      </w:r>
      <w:proofErr w:type="spellStart"/>
      <w:r w:rsidRPr="00A14A6A">
        <w:rPr>
          <w:rFonts w:ascii="Arial" w:hAnsi="Arial" w:cs="Arial"/>
          <w:sz w:val="24"/>
          <w:szCs w:val="24"/>
        </w:rPr>
        <w:t>Spearman</w:t>
      </w:r>
      <w:proofErr w:type="spellEnd"/>
      <w:r w:rsidRPr="00A14A6A">
        <w:rPr>
          <w:rFonts w:ascii="Arial" w:hAnsi="Arial" w:cs="Arial"/>
          <w:sz w:val="24"/>
          <w:szCs w:val="24"/>
        </w:rPr>
        <w:t xml:space="preserve"> indicou haver associação negativa entre o </w:t>
      </w:r>
      <w:proofErr w:type="gramStart"/>
      <w:r w:rsidR="008315E9" w:rsidRPr="00A14A6A">
        <w:rPr>
          <w:rFonts w:ascii="Arial" w:hAnsi="Arial" w:cs="Arial"/>
          <w:sz w:val="24"/>
          <w:szCs w:val="24"/>
        </w:rPr>
        <w:t>VO</w:t>
      </w:r>
      <w:r w:rsidR="008315E9" w:rsidRPr="00A14A6A">
        <w:rPr>
          <w:rFonts w:ascii="Arial" w:hAnsi="Arial" w:cs="Arial"/>
          <w:sz w:val="24"/>
          <w:szCs w:val="24"/>
          <w:vertAlign w:val="subscript"/>
        </w:rPr>
        <w:t>2</w:t>
      </w:r>
      <w:r w:rsidR="008315E9" w:rsidRPr="00A14A6A">
        <w:rPr>
          <w:rFonts w:ascii="Arial" w:hAnsi="Arial" w:cs="Arial"/>
          <w:sz w:val="24"/>
          <w:szCs w:val="24"/>
        </w:rPr>
        <w:t>max</w:t>
      </w:r>
      <w:proofErr w:type="gramEnd"/>
      <w:r w:rsidR="008315E9" w:rsidRPr="00A14A6A">
        <w:rPr>
          <w:rFonts w:ascii="Arial" w:hAnsi="Arial" w:cs="Arial"/>
          <w:sz w:val="24"/>
          <w:szCs w:val="24"/>
        </w:rPr>
        <w:t xml:space="preserve"> </w:t>
      </w:r>
      <w:r w:rsidRPr="00A14A6A">
        <w:rPr>
          <w:rFonts w:ascii="Arial" w:hAnsi="Arial" w:cs="Arial"/>
          <w:sz w:val="24"/>
          <w:szCs w:val="24"/>
        </w:rPr>
        <w:t>e o escore do fator de Estresse Social (</w:t>
      </w:r>
      <w:proofErr w:type="spellStart"/>
      <w:r w:rsidRPr="00A14A6A">
        <w:rPr>
          <w:rFonts w:ascii="Arial" w:hAnsi="Arial" w:cs="Arial"/>
          <w:i/>
          <w:sz w:val="24"/>
          <w:szCs w:val="24"/>
        </w:rPr>
        <w:t>rho</w:t>
      </w:r>
      <w:proofErr w:type="spellEnd"/>
      <w:r w:rsidRPr="00A14A6A">
        <w:rPr>
          <w:rFonts w:ascii="Arial" w:hAnsi="Arial" w:cs="Arial"/>
          <w:i/>
          <w:sz w:val="24"/>
          <w:szCs w:val="24"/>
        </w:rPr>
        <w:t xml:space="preserve">= </w:t>
      </w:r>
      <w:r w:rsidRPr="00A14A6A">
        <w:rPr>
          <w:rFonts w:ascii="Arial" w:hAnsi="Arial" w:cs="Arial"/>
          <w:sz w:val="24"/>
          <w:szCs w:val="24"/>
        </w:rPr>
        <w:t>-</w:t>
      </w:r>
      <w:r w:rsidR="006726F2" w:rsidRPr="00A14A6A">
        <w:rPr>
          <w:rFonts w:ascii="Arial" w:hAnsi="Arial" w:cs="Arial"/>
          <w:sz w:val="24"/>
          <w:szCs w:val="24"/>
        </w:rPr>
        <w:t>.</w:t>
      </w:r>
      <w:r w:rsidRPr="00A14A6A">
        <w:rPr>
          <w:rFonts w:ascii="Arial" w:hAnsi="Arial" w:cs="Arial"/>
          <w:sz w:val="24"/>
          <w:szCs w:val="24"/>
        </w:rPr>
        <w:t>52), e o escore do fator Fadiga (</w:t>
      </w:r>
      <w:proofErr w:type="spellStart"/>
      <w:r w:rsidRPr="00A14A6A">
        <w:rPr>
          <w:rFonts w:ascii="Arial" w:hAnsi="Arial" w:cs="Arial"/>
          <w:i/>
          <w:sz w:val="24"/>
          <w:szCs w:val="24"/>
        </w:rPr>
        <w:t>rho</w:t>
      </w:r>
      <w:proofErr w:type="spellEnd"/>
      <w:r w:rsidRPr="00A14A6A">
        <w:rPr>
          <w:rFonts w:ascii="Arial" w:hAnsi="Arial" w:cs="Arial"/>
          <w:i/>
          <w:sz w:val="24"/>
          <w:szCs w:val="24"/>
        </w:rPr>
        <w:t xml:space="preserve">= </w:t>
      </w:r>
      <w:r w:rsidRPr="00A14A6A">
        <w:rPr>
          <w:rFonts w:ascii="Arial" w:hAnsi="Arial" w:cs="Arial"/>
          <w:sz w:val="24"/>
          <w:szCs w:val="24"/>
        </w:rPr>
        <w:t>-</w:t>
      </w:r>
      <w:r w:rsidR="006726F2" w:rsidRPr="00A14A6A">
        <w:rPr>
          <w:rFonts w:ascii="Arial" w:hAnsi="Arial" w:cs="Arial"/>
          <w:sz w:val="24"/>
          <w:szCs w:val="24"/>
        </w:rPr>
        <w:t>.</w:t>
      </w:r>
      <w:r w:rsidRPr="00A14A6A">
        <w:rPr>
          <w:rFonts w:ascii="Arial" w:hAnsi="Arial" w:cs="Arial"/>
          <w:sz w:val="24"/>
          <w:szCs w:val="24"/>
        </w:rPr>
        <w:t>44). Essas e as demais correlações encontradas podem ser vistas na tabela 2</w:t>
      </w:r>
      <w:r w:rsidRPr="00FC744F">
        <w:rPr>
          <w:sz w:val="24"/>
          <w:szCs w:val="24"/>
        </w:rPr>
        <w:t>.</w:t>
      </w:r>
    </w:p>
    <w:p w:rsidR="0048118F" w:rsidRPr="005D7168" w:rsidRDefault="0048118F" w:rsidP="0048118F">
      <w:pPr>
        <w:tabs>
          <w:tab w:val="left" w:pos="15026"/>
        </w:tabs>
        <w:spacing w:line="240" w:lineRule="auto"/>
        <w:ind w:left="-993"/>
        <w:rPr>
          <w:rFonts w:ascii="Arial" w:hAnsi="Arial" w:cs="Arial"/>
          <w:color w:val="000000"/>
          <w:sz w:val="24"/>
          <w:szCs w:val="24"/>
        </w:rPr>
      </w:pPr>
      <w:r w:rsidRPr="005D7168">
        <w:rPr>
          <w:rFonts w:ascii="Arial" w:hAnsi="Arial" w:cs="Arial"/>
          <w:b/>
          <w:color w:val="000000"/>
          <w:sz w:val="24"/>
          <w:szCs w:val="24"/>
        </w:rPr>
        <w:lastRenderedPageBreak/>
        <w:t>Tabela 2</w:t>
      </w:r>
      <w:proofErr w:type="gramStart"/>
      <w:r w:rsidRPr="005D7168">
        <w:rPr>
          <w:rFonts w:ascii="Arial" w:hAnsi="Arial" w:cs="Arial"/>
          <w:b/>
          <w:color w:val="000000"/>
          <w:sz w:val="24"/>
          <w:szCs w:val="24"/>
        </w:rPr>
        <w:t xml:space="preserve">  </w:t>
      </w:r>
      <w:proofErr w:type="gramEnd"/>
      <w:r w:rsidRPr="005D7168">
        <w:rPr>
          <w:rFonts w:ascii="Arial" w:hAnsi="Arial" w:cs="Arial"/>
          <w:b/>
          <w:color w:val="000000"/>
          <w:sz w:val="24"/>
          <w:szCs w:val="24"/>
        </w:rPr>
        <w:t>-</w:t>
      </w:r>
      <w:r w:rsidRPr="005D7168">
        <w:rPr>
          <w:rFonts w:ascii="Arial" w:hAnsi="Arial" w:cs="Arial"/>
          <w:color w:val="000000"/>
          <w:sz w:val="24"/>
          <w:szCs w:val="24"/>
        </w:rPr>
        <w:t xml:space="preserve"> Associação entre as variáveis</w:t>
      </w:r>
    </w:p>
    <w:tbl>
      <w:tblPr>
        <w:tblW w:w="1651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8"/>
        <w:gridCol w:w="570"/>
        <w:gridCol w:w="559"/>
        <w:gridCol w:w="525"/>
        <w:gridCol w:w="617"/>
        <w:gridCol w:w="658"/>
        <w:gridCol w:w="657"/>
        <w:gridCol w:w="657"/>
        <w:gridCol w:w="562"/>
        <w:gridCol w:w="597"/>
        <w:gridCol w:w="569"/>
        <w:gridCol w:w="530"/>
        <w:gridCol w:w="676"/>
        <w:gridCol w:w="569"/>
        <w:gridCol w:w="562"/>
        <w:gridCol w:w="717"/>
        <w:gridCol w:w="569"/>
        <w:gridCol w:w="713"/>
        <w:gridCol w:w="569"/>
        <w:gridCol w:w="609"/>
        <w:gridCol w:w="566"/>
        <w:gridCol w:w="523"/>
        <w:gridCol w:w="545"/>
        <w:gridCol w:w="509"/>
        <w:gridCol w:w="509"/>
        <w:gridCol w:w="509"/>
        <w:gridCol w:w="509"/>
        <w:gridCol w:w="509"/>
      </w:tblGrid>
      <w:tr w:rsidR="0048118F" w:rsidRPr="00794750" w:rsidTr="008476A9">
        <w:tc>
          <w:tcPr>
            <w:tcW w:w="848"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p>
        </w:tc>
        <w:tc>
          <w:tcPr>
            <w:tcW w:w="570"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1</w:t>
            </w:r>
            <w:proofErr w:type="gramEnd"/>
          </w:p>
        </w:tc>
        <w:tc>
          <w:tcPr>
            <w:tcW w:w="559"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2</w:t>
            </w:r>
            <w:proofErr w:type="gramEnd"/>
          </w:p>
        </w:tc>
        <w:tc>
          <w:tcPr>
            <w:tcW w:w="525"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3</w:t>
            </w:r>
            <w:proofErr w:type="gramEnd"/>
          </w:p>
        </w:tc>
        <w:tc>
          <w:tcPr>
            <w:tcW w:w="617"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4</w:t>
            </w:r>
            <w:proofErr w:type="gramEnd"/>
          </w:p>
        </w:tc>
        <w:tc>
          <w:tcPr>
            <w:tcW w:w="658"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5</w:t>
            </w:r>
            <w:proofErr w:type="gramEnd"/>
          </w:p>
        </w:tc>
        <w:tc>
          <w:tcPr>
            <w:tcW w:w="657"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6</w:t>
            </w:r>
            <w:proofErr w:type="gramEnd"/>
          </w:p>
        </w:tc>
        <w:tc>
          <w:tcPr>
            <w:tcW w:w="657"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7</w:t>
            </w:r>
            <w:proofErr w:type="gramEnd"/>
          </w:p>
        </w:tc>
        <w:tc>
          <w:tcPr>
            <w:tcW w:w="562"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8</w:t>
            </w:r>
            <w:proofErr w:type="gramEnd"/>
          </w:p>
        </w:tc>
        <w:tc>
          <w:tcPr>
            <w:tcW w:w="597"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9</w:t>
            </w:r>
            <w:proofErr w:type="gramEnd"/>
          </w:p>
        </w:tc>
        <w:tc>
          <w:tcPr>
            <w:tcW w:w="569"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10</w:t>
            </w:r>
          </w:p>
        </w:tc>
        <w:tc>
          <w:tcPr>
            <w:tcW w:w="530"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11</w:t>
            </w:r>
          </w:p>
        </w:tc>
        <w:tc>
          <w:tcPr>
            <w:tcW w:w="676"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12</w:t>
            </w:r>
          </w:p>
        </w:tc>
        <w:tc>
          <w:tcPr>
            <w:tcW w:w="569"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13</w:t>
            </w:r>
          </w:p>
        </w:tc>
        <w:tc>
          <w:tcPr>
            <w:tcW w:w="562"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14</w:t>
            </w:r>
          </w:p>
        </w:tc>
        <w:tc>
          <w:tcPr>
            <w:tcW w:w="717"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15</w:t>
            </w:r>
          </w:p>
        </w:tc>
        <w:tc>
          <w:tcPr>
            <w:tcW w:w="569"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16</w:t>
            </w:r>
          </w:p>
        </w:tc>
        <w:tc>
          <w:tcPr>
            <w:tcW w:w="713"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17</w:t>
            </w:r>
          </w:p>
        </w:tc>
        <w:tc>
          <w:tcPr>
            <w:tcW w:w="569"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18</w:t>
            </w:r>
          </w:p>
        </w:tc>
        <w:tc>
          <w:tcPr>
            <w:tcW w:w="609"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19</w:t>
            </w:r>
          </w:p>
        </w:tc>
        <w:tc>
          <w:tcPr>
            <w:tcW w:w="566"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20</w:t>
            </w:r>
          </w:p>
        </w:tc>
        <w:tc>
          <w:tcPr>
            <w:tcW w:w="523"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21</w:t>
            </w:r>
          </w:p>
        </w:tc>
        <w:tc>
          <w:tcPr>
            <w:tcW w:w="545"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22</w:t>
            </w:r>
          </w:p>
        </w:tc>
        <w:tc>
          <w:tcPr>
            <w:tcW w:w="509"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23</w:t>
            </w:r>
          </w:p>
        </w:tc>
        <w:tc>
          <w:tcPr>
            <w:tcW w:w="509"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24</w:t>
            </w:r>
          </w:p>
        </w:tc>
        <w:tc>
          <w:tcPr>
            <w:tcW w:w="509"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25</w:t>
            </w:r>
          </w:p>
        </w:tc>
        <w:tc>
          <w:tcPr>
            <w:tcW w:w="509"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26</w:t>
            </w:r>
          </w:p>
        </w:tc>
        <w:tc>
          <w:tcPr>
            <w:tcW w:w="509" w:type="dxa"/>
            <w:tcBorders>
              <w:left w:val="nil"/>
              <w:bottom w:val="single" w:sz="4" w:space="0" w:color="auto"/>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27</w:t>
            </w:r>
          </w:p>
        </w:tc>
      </w:tr>
      <w:tr w:rsidR="0048118F" w:rsidRPr="00794750" w:rsidTr="008476A9">
        <w:tc>
          <w:tcPr>
            <w:tcW w:w="848" w:type="dxa"/>
            <w:tcBorders>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1VO</w:t>
            </w:r>
            <w:r w:rsidRPr="005D7168">
              <w:rPr>
                <w:rFonts w:asciiTheme="minorHAnsi" w:eastAsia="Times New Roman" w:hAnsiTheme="minorHAnsi"/>
                <w:sz w:val="20"/>
                <w:szCs w:val="20"/>
                <w:vertAlign w:val="subscript"/>
                <w:lang w:eastAsia="pt-BR"/>
              </w:rPr>
              <w:t>2</w:t>
            </w:r>
            <w:r w:rsidRPr="005D7168">
              <w:rPr>
                <w:rFonts w:asciiTheme="minorHAnsi" w:eastAsia="Times New Roman" w:hAnsiTheme="minorHAnsi"/>
                <w:sz w:val="20"/>
                <w:szCs w:val="20"/>
                <w:lang w:eastAsia="pt-BR"/>
              </w:rPr>
              <w:t>Max</w:t>
            </w:r>
            <w:proofErr w:type="gramEnd"/>
          </w:p>
        </w:tc>
        <w:tc>
          <w:tcPr>
            <w:tcW w:w="570" w:type="dxa"/>
            <w:tcBorders>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59"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5"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17"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58"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57"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57"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97"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30"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76"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7"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3"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09"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2</w:t>
            </w:r>
            <w:proofErr w:type="gramEnd"/>
            <w:r w:rsidRPr="005D7168">
              <w:rPr>
                <w:rFonts w:asciiTheme="minorHAnsi" w:eastAsia="Times New Roman" w:hAnsiTheme="minorHAnsi"/>
                <w:sz w:val="20"/>
                <w:szCs w:val="20"/>
                <w:lang w:eastAsia="pt-BR"/>
              </w:rPr>
              <w:t xml:space="preserve"> VE</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.55ɨ</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3</w:t>
            </w:r>
            <w:proofErr w:type="gramEnd"/>
            <w:r w:rsidRPr="005D7168">
              <w:rPr>
                <w:rFonts w:asciiTheme="minorHAnsi" w:eastAsia="Times New Roman" w:hAnsiTheme="minorHAnsi"/>
                <w:sz w:val="20"/>
                <w:szCs w:val="20"/>
                <w:lang w:eastAsia="pt-BR"/>
              </w:rPr>
              <w:t xml:space="preserve"> </w:t>
            </w:r>
            <w:proofErr w:type="spellStart"/>
            <w:r w:rsidRPr="005D7168">
              <w:rPr>
                <w:rFonts w:asciiTheme="minorHAnsi" w:eastAsia="Times New Roman" w:hAnsiTheme="minorHAnsi"/>
                <w:sz w:val="20"/>
                <w:szCs w:val="20"/>
                <w:lang w:eastAsia="pt-BR"/>
              </w:rPr>
              <w:t>FCMax</w:t>
            </w:r>
            <w:proofErr w:type="spellEnd"/>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.34</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.29</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4</w:t>
            </w:r>
            <w:proofErr w:type="gramEnd"/>
            <w:r w:rsidRPr="005D7168">
              <w:rPr>
                <w:rFonts w:asciiTheme="minorHAnsi" w:eastAsia="Times New Roman" w:hAnsiTheme="minorHAnsi"/>
                <w:sz w:val="20"/>
                <w:szCs w:val="20"/>
                <w:lang w:eastAsia="pt-BR"/>
              </w:rPr>
              <w:t xml:space="preserve"> R-EG</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31</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.13</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.13</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5</w:t>
            </w:r>
            <w:proofErr w:type="gramEnd"/>
            <w:r w:rsidRPr="005D7168">
              <w:rPr>
                <w:rFonts w:asciiTheme="minorHAnsi" w:eastAsia="Times New Roman" w:hAnsiTheme="minorHAnsi"/>
                <w:sz w:val="20"/>
                <w:szCs w:val="20"/>
                <w:lang w:eastAsia="pt-BR"/>
              </w:rPr>
              <w:t xml:space="preserve"> R-ES</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52*</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29</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28</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.62ɨ</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6</w:t>
            </w:r>
            <w:proofErr w:type="gramEnd"/>
            <w:r w:rsidRPr="005D7168">
              <w:rPr>
                <w:rFonts w:asciiTheme="minorHAnsi" w:eastAsia="Times New Roman" w:hAnsiTheme="minorHAnsi"/>
                <w:sz w:val="20"/>
                <w:szCs w:val="20"/>
                <w:lang w:eastAsia="pt-BR"/>
              </w:rPr>
              <w:t xml:space="preserve"> R-EE</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16</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.15</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05</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.80ɨ</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.71ɨ</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7</w:t>
            </w:r>
            <w:proofErr w:type="gramEnd"/>
            <w:r w:rsidRPr="005D7168">
              <w:rPr>
                <w:rFonts w:asciiTheme="minorHAnsi" w:eastAsia="Times New Roman" w:hAnsiTheme="minorHAnsi"/>
                <w:sz w:val="20"/>
                <w:szCs w:val="20"/>
                <w:lang w:eastAsia="pt-BR"/>
              </w:rPr>
              <w:t xml:space="preserve"> R-C</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13</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.28</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03</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.73ɨ</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.37</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.67*</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8</w:t>
            </w:r>
            <w:proofErr w:type="gramEnd"/>
            <w:r w:rsidRPr="005D7168">
              <w:rPr>
                <w:rFonts w:asciiTheme="minorHAnsi" w:eastAsia="Times New Roman" w:hAnsiTheme="minorHAnsi"/>
                <w:sz w:val="20"/>
                <w:szCs w:val="20"/>
                <w:lang w:eastAsia="pt-BR"/>
              </w:rPr>
              <w:t xml:space="preserve"> R-F</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44*</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17</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.07</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.40</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.39</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.34</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.43</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9</w:t>
            </w:r>
            <w:proofErr w:type="gramEnd"/>
            <w:r w:rsidRPr="005D7168">
              <w:rPr>
                <w:rFonts w:asciiTheme="minorHAnsi" w:eastAsia="Times New Roman" w:hAnsiTheme="minorHAnsi"/>
                <w:sz w:val="20"/>
                <w:szCs w:val="20"/>
                <w:lang w:eastAsia="pt-BR"/>
              </w:rPr>
              <w:t xml:space="preserve"> R-FE</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29</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.09</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30</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.71ɨ</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.64ɨ</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.74ɨ</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.73ɨ</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.49*</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10 R-QS</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35</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16</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.09</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.63ɨ</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.44*</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.60ɨ</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.50*</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.71ɨ</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.72ɨ</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11 R-S</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.22</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.45*</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.21</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19</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31</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31</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08</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.02</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16</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11</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12 R-RS</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.10</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29</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35</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47</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28</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47*</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23</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21</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05</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12</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.20</w:t>
            </w: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 xml:space="preserve">13 </w:t>
            </w:r>
            <w:proofErr w:type="spellStart"/>
            <w:r w:rsidRPr="005D7168">
              <w:rPr>
                <w:rFonts w:asciiTheme="minorHAnsi" w:eastAsia="Times New Roman" w:hAnsiTheme="minorHAnsi"/>
                <w:sz w:val="20"/>
                <w:szCs w:val="20"/>
                <w:lang w:eastAsia="pt-BR"/>
              </w:rPr>
              <w:t>R-RSm</w:t>
            </w:r>
            <w:proofErr w:type="spellEnd"/>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.09</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.01</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35</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31</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02</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33</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31</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16</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23</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42</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.54*</w:t>
            </w: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.32</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14 R-BE</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.25</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.05</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24</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60ɨ</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51</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52</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29</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21</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17</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22</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.43</w:t>
            </w: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.78ɨ</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.44*</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15 R-QS</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.04</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.03</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09</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.09</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03</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08</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.09</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.05</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07</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06</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21</w:t>
            </w: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46*</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26</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35</w:t>
            </w: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16 R-DA</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08</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.19</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12</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.33</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.37</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.50*</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.51*</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.52*</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55*</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.32</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05</w:t>
            </w: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29</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08</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28</w:t>
            </w: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.02</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 xml:space="preserve">17 </w:t>
            </w:r>
            <w:proofErr w:type="spellStart"/>
            <w:r w:rsidRPr="005D7168">
              <w:rPr>
                <w:rFonts w:asciiTheme="minorHAnsi" w:eastAsia="Times New Roman" w:hAnsiTheme="minorHAnsi"/>
                <w:sz w:val="20"/>
                <w:szCs w:val="20"/>
                <w:lang w:eastAsia="pt-BR"/>
              </w:rPr>
              <w:t>R-ExE</w:t>
            </w:r>
            <w:proofErr w:type="spellEnd"/>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01</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30</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06</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.40</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.35</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.45*</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.29</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.27</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.43</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.46*</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56ɨ</w:t>
            </w: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09</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39</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28</w:t>
            </w: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.39</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.12</w:t>
            </w: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18 R-L</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29</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.12</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16</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.59ɨ</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.44*</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.57ɨ</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.70ɨ</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.53*</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.68ɨ</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.62ɨ</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.01</w:t>
            </w: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34</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22</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27</w:t>
            </w: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.31</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.34</w:t>
            </w: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.46*</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19 R-EF</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.13</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.17</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09</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37</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27</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45*</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38</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14</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34</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34</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.66ɨ</w:t>
            </w: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33</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.71ɨ</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.42</w:t>
            </w: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41</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21</w:t>
            </w: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67ɨ</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31</w:t>
            </w: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20 R-CP</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.15</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.35</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.05</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.05</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.09</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.13</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07</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02</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08</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09</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.35</w:t>
            </w: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15</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.31</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16</w:t>
            </w: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33</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.16</w:t>
            </w: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43</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17</w:t>
            </w: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.62ɨ</w:t>
            </w: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21 R-AE</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04</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.09</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07</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11</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.03</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12</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01</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.31</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.14</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.20</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.27</w:t>
            </w: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.17</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.16</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14</w:t>
            </w: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37</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.17</w:t>
            </w: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46*</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01</w:t>
            </w: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.59ɨ</w:t>
            </w: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.57ɨ</w:t>
            </w: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22 R-AR</w:t>
            </w:r>
            <w:proofErr w:type="gramEnd"/>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.10</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.11</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19</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45*</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26</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31</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28</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.18</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14</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13</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.46*</w:t>
            </w: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.44*</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.48*</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.50ɨ</w:t>
            </w: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60ɨ</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.21</w:t>
            </w: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49*</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30</w:t>
            </w: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.69ɨ</w:t>
            </w: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.46*</w:t>
            </w: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.61ɨ</w:t>
            </w: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23 B-T</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06</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.08</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18</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.58ɨ</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.42</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.57*</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.44</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.11</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.60ɨ</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.46*</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43</w:t>
            </w: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33</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32</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42</w:t>
            </w: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.34</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.09</w:t>
            </w: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.68ɨ</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.70ɨ</w:t>
            </w: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56*</w:t>
            </w: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33</w:t>
            </w: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.28</w:t>
            </w: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56ɨ</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24 B-F</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14</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.08</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.13</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.19</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.14</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.19</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.26</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.47*</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.25</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.51*</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.25</w:t>
            </w: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37</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19</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19</w:t>
            </w: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.47*</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.27</w:t>
            </w: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.26</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.64ɨ</w:t>
            </w: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17</w:t>
            </w: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.02</w:t>
            </w: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.06</w:t>
            </w: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24</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.31</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25 B-D</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.01</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09</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18</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.31</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.28</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.33</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.15</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06</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.34</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.32</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16</w:t>
            </w: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13</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05</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31</w:t>
            </w: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.25</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.04</w:t>
            </w: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.53*</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.34</w:t>
            </w: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33</w:t>
            </w: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11</w:t>
            </w: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.34</w:t>
            </w: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42</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.68ɨ</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.42</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26 B-V</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.12</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.36</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34</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32</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24</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04</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.01</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.01</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.11</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14</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.11</w:t>
            </w: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.03</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.02</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.24</w:t>
            </w: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09</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.52*</w:t>
            </w: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21</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03</w:t>
            </w: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.12</w:t>
            </w: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.26</w:t>
            </w: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.25</w:t>
            </w: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.57*</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02</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.11</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.08</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p>
        </w:tc>
      </w:tr>
      <w:tr w:rsidR="0048118F" w:rsidRPr="00794750" w:rsidTr="008476A9">
        <w:tc>
          <w:tcPr>
            <w:tcW w:w="848" w:type="dxa"/>
            <w:tcBorders>
              <w:top w:val="nil"/>
              <w:left w:val="nil"/>
              <w:bottom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27 B-C</w:t>
            </w:r>
          </w:p>
        </w:tc>
        <w:tc>
          <w:tcPr>
            <w:tcW w:w="570" w:type="dxa"/>
            <w:tcBorders>
              <w:top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.10</w:t>
            </w:r>
          </w:p>
        </w:tc>
        <w:tc>
          <w:tcPr>
            <w:tcW w:w="55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.04</w:t>
            </w:r>
          </w:p>
        </w:tc>
        <w:tc>
          <w:tcPr>
            <w:tcW w:w="52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37</w:t>
            </w:r>
          </w:p>
        </w:tc>
        <w:tc>
          <w:tcPr>
            <w:tcW w:w="6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.26</w:t>
            </w:r>
          </w:p>
        </w:tc>
        <w:tc>
          <w:tcPr>
            <w:tcW w:w="658"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.38</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.42</w:t>
            </w:r>
          </w:p>
        </w:tc>
        <w:tc>
          <w:tcPr>
            <w:tcW w:w="65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.40</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.15</w:t>
            </w:r>
          </w:p>
        </w:tc>
        <w:tc>
          <w:tcPr>
            <w:tcW w:w="59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.57*</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.28</w:t>
            </w:r>
          </w:p>
        </w:tc>
        <w:tc>
          <w:tcPr>
            <w:tcW w:w="530"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19</w:t>
            </w:r>
          </w:p>
        </w:tc>
        <w:tc>
          <w:tcPr>
            <w:tcW w:w="67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.05</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08</w:t>
            </w:r>
          </w:p>
        </w:tc>
        <w:tc>
          <w:tcPr>
            <w:tcW w:w="562"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12</w:t>
            </w:r>
          </w:p>
        </w:tc>
        <w:tc>
          <w:tcPr>
            <w:tcW w:w="717"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.12</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.40</w:t>
            </w:r>
          </w:p>
        </w:tc>
        <w:tc>
          <w:tcPr>
            <w:tcW w:w="71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.59ɨ</w:t>
            </w:r>
          </w:p>
        </w:tc>
        <w:tc>
          <w:tcPr>
            <w:tcW w:w="56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.50*</w:t>
            </w:r>
          </w:p>
        </w:tc>
        <w:tc>
          <w:tcPr>
            <w:tcW w:w="6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52*</w:t>
            </w:r>
          </w:p>
        </w:tc>
        <w:tc>
          <w:tcPr>
            <w:tcW w:w="566"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33</w:t>
            </w:r>
          </w:p>
        </w:tc>
        <w:tc>
          <w:tcPr>
            <w:tcW w:w="523"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.32</w:t>
            </w:r>
          </w:p>
        </w:tc>
        <w:tc>
          <w:tcPr>
            <w:tcW w:w="545"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14</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.66ɨ</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.17</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.49ɨ</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.30</w:t>
            </w:r>
          </w:p>
        </w:tc>
        <w:tc>
          <w:tcPr>
            <w:tcW w:w="509" w:type="dxa"/>
            <w:tcBorders>
              <w:top w:val="nil"/>
              <w:left w:val="nil"/>
              <w:bottom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w:t>
            </w:r>
          </w:p>
        </w:tc>
      </w:tr>
      <w:tr w:rsidR="0048118F" w:rsidRPr="00794750" w:rsidTr="008476A9">
        <w:tc>
          <w:tcPr>
            <w:tcW w:w="848" w:type="dxa"/>
            <w:tcBorders>
              <w:top w:val="nil"/>
              <w:left w:val="nil"/>
            </w:tcBorders>
            <w:shd w:val="clear" w:color="auto" w:fill="auto"/>
            <w:vAlign w:val="center"/>
          </w:tcPr>
          <w:p w:rsidR="0048118F" w:rsidRPr="005D7168" w:rsidRDefault="0048118F" w:rsidP="005830A9">
            <w:pPr>
              <w:spacing w:after="0" w:line="240" w:lineRule="auto"/>
              <w:ind w:left="-108" w:right="-108"/>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28 B-R</w:t>
            </w:r>
          </w:p>
        </w:tc>
        <w:tc>
          <w:tcPr>
            <w:tcW w:w="570" w:type="dxa"/>
            <w:tcBorders>
              <w:top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.29</w:t>
            </w:r>
          </w:p>
        </w:tc>
        <w:tc>
          <w:tcPr>
            <w:tcW w:w="559"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.03</w:t>
            </w:r>
          </w:p>
        </w:tc>
        <w:tc>
          <w:tcPr>
            <w:tcW w:w="525"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17</w:t>
            </w:r>
          </w:p>
        </w:tc>
        <w:tc>
          <w:tcPr>
            <w:tcW w:w="617"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.05</w:t>
            </w:r>
          </w:p>
        </w:tc>
        <w:tc>
          <w:tcPr>
            <w:tcW w:w="658"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.07</w:t>
            </w:r>
          </w:p>
        </w:tc>
        <w:tc>
          <w:tcPr>
            <w:tcW w:w="657"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.19</w:t>
            </w:r>
          </w:p>
        </w:tc>
        <w:tc>
          <w:tcPr>
            <w:tcW w:w="657"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.08</w:t>
            </w:r>
          </w:p>
        </w:tc>
        <w:tc>
          <w:tcPr>
            <w:tcW w:w="562"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11</w:t>
            </w:r>
          </w:p>
        </w:tc>
        <w:tc>
          <w:tcPr>
            <w:tcW w:w="597"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.21</w:t>
            </w:r>
          </w:p>
        </w:tc>
        <w:tc>
          <w:tcPr>
            <w:tcW w:w="569"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.13</w:t>
            </w:r>
          </w:p>
        </w:tc>
        <w:tc>
          <w:tcPr>
            <w:tcW w:w="530"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24</w:t>
            </w:r>
          </w:p>
        </w:tc>
        <w:tc>
          <w:tcPr>
            <w:tcW w:w="676"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08</w:t>
            </w:r>
          </w:p>
        </w:tc>
        <w:tc>
          <w:tcPr>
            <w:tcW w:w="569"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01</w:t>
            </w:r>
          </w:p>
        </w:tc>
        <w:tc>
          <w:tcPr>
            <w:tcW w:w="562"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22</w:t>
            </w:r>
          </w:p>
        </w:tc>
        <w:tc>
          <w:tcPr>
            <w:tcW w:w="717"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.21</w:t>
            </w:r>
          </w:p>
        </w:tc>
        <w:tc>
          <w:tcPr>
            <w:tcW w:w="569"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.35</w:t>
            </w:r>
          </w:p>
        </w:tc>
        <w:tc>
          <w:tcPr>
            <w:tcW w:w="713"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.38</w:t>
            </w:r>
          </w:p>
        </w:tc>
        <w:tc>
          <w:tcPr>
            <w:tcW w:w="569"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.06</w:t>
            </w:r>
          </w:p>
        </w:tc>
        <w:tc>
          <w:tcPr>
            <w:tcW w:w="609"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17</w:t>
            </w:r>
          </w:p>
        </w:tc>
        <w:tc>
          <w:tcPr>
            <w:tcW w:w="566"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.18</w:t>
            </w:r>
          </w:p>
        </w:tc>
        <w:tc>
          <w:tcPr>
            <w:tcW w:w="523"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.02</w:t>
            </w:r>
          </w:p>
        </w:tc>
        <w:tc>
          <w:tcPr>
            <w:tcW w:w="545"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proofErr w:type="gramStart"/>
            <w:r w:rsidRPr="005D7168">
              <w:rPr>
                <w:rFonts w:asciiTheme="minorHAnsi" w:eastAsia="Times New Roman" w:hAnsiTheme="minorHAnsi"/>
                <w:sz w:val="20"/>
                <w:szCs w:val="20"/>
                <w:lang w:eastAsia="pt-BR"/>
              </w:rPr>
              <w:t>-.</w:t>
            </w:r>
            <w:proofErr w:type="gramEnd"/>
            <w:r w:rsidRPr="005D7168">
              <w:rPr>
                <w:rFonts w:asciiTheme="minorHAnsi" w:eastAsia="Times New Roman" w:hAnsiTheme="minorHAnsi"/>
                <w:sz w:val="20"/>
                <w:szCs w:val="20"/>
                <w:lang w:eastAsia="pt-BR"/>
              </w:rPr>
              <w:t>09</w:t>
            </w:r>
          </w:p>
        </w:tc>
        <w:tc>
          <w:tcPr>
            <w:tcW w:w="509"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.38</w:t>
            </w:r>
          </w:p>
        </w:tc>
        <w:tc>
          <w:tcPr>
            <w:tcW w:w="509" w:type="dxa"/>
            <w:tcBorders>
              <w:top w:val="nil"/>
              <w:left w:val="nil"/>
              <w:right w:val="nil"/>
            </w:tcBorders>
            <w:shd w:val="clear" w:color="auto" w:fill="auto"/>
            <w:vAlign w:val="center"/>
          </w:tcPr>
          <w:p w:rsidR="0048118F" w:rsidRPr="005D7168" w:rsidRDefault="0048118F" w:rsidP="005830A9">
            <w:pPr>
              <w:spacing w:after="0" w:line="240" w:lineRule="auto"/>
              <w:ind w:left="-74" w:right="-84"/>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.34</w:t>
            </w:r>
          </w:p>
        </w:tc>
        <w:tc>
          <w:tcPr>
            <w:tcW w:w="509" w:type="dxa"/>
            <w:tcBorders>
              <w:top w:val="nil"/>
              <w:left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.76ɨ</w:t>
            </w:r>
          </w:p>
        </w:tc>
        <w:tc>
          <w:tcPr>
            <w:tcW w:w="509" w:type="dxa"/>
            <w:tcBorders>
              <w:top w:val="nil"/>
              <w:left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.38</w:t>
            </w:r>
          </w:p>
        </w:tc>
        <w:tc>
          <w:tcPr>
            <w:tcW w:w="509" w:type="dxa"/>
            <w:tcBorders>
              <w:top w:val="nil"/>
              <w:left w:val="nil"/>
              <w:right w:val="nil"/>
            </w:tcBorders>
            <w:shd w:val="clear" w:color="auto" w:fill="auto"/>
            <w:vAlign w:val="center"/>
          </w:tcPr>
          <w:p w:rsidR="0048118F" w:rsidRPr="005D7168" w:rsidRDefault="0048118F" w:rsidP="005830A9">
            <w:pPr>
              <w:spacing w:after="0" w:line="240" w:lineRule="auto"/>
              <w:ind w:left="-76" w:right="-102"/>
              <w:jc w:val="center"/>
              <w:rPr>
                <w:rFonts w:asciiTheme="minorHAnsi" w:eastAsia="Times New Roman" w:hAnsiTheme="minorHAnsi"/>
                <w:sz w:val="20"/>
                <w:szCs w:val="20"/>
                <w:lang w:eastAsia="pt-BR"/>
              </w:rPr>
            </w:pPr>
            <w:r w:rsidRPr="005D7168">
              <w:rPr>
                <w:rFonts w:asciiTheme="minorHAnsi" w:eastAsia="Times New Roman" w:hAnsiTheme="minorHAnsi"/>
                <w:sz w:val="20"/>
                <w:szCs w:val="20"/>
                <w:lang w:eastAsia="pt-BR"/>
              </w:rPr>
              <w:t>.30</w:t>
            </w:r>
          </w:p>
        </w:tc>
      </w:tr>
    </w:tbl>
    <w:p w:rsidR="0048118F" w:rsidRPr="005D7168" w:rsidRDefault="0048118F" w:rsidP="0048118F">
      <w:pPr>
        <w:tabs>
          <w:tab w:val="left" w:pos="15026"/>
        </w:tabs>
        <w:spacing w:line="240" w:lineRule="auto"/>
        <w:ind w:left="-993"/>
        <w:rPr>
          <w:rFonts w:ascii="Arial" w:hAnsi="Arial" w:cs="Arial"/>
          <w:sz w:val="20"/>
          <w:szCs w:val="20"/>
        </w:rPr>
        <w:sectPr w:rsidR="0048118F" w:rsidRPr="005D7168" w:rsidSect="0048118F">
          <w:pgSz w:w="16838" w:h="11906" w:orient="landscape"/>
          <w:pgMar w:top="993" w:right="1417" w:bottom="1701" w:left="1417" w:header="708" w:footer="708" w:gutter="0"/>
          <w:cols w:space="708"/>
          <w:docGrid w:linePitch="360"/>
        </w:sectPr>
      </w:pPr>
      <w:r w:rsidRPr="005D7168">
        <w:rPr>
          <w:rFonts w:ascii="Arial" w:hAnsi="Arial" w:cs="Arial"/>
          <w:color w:val="000000"/>
          <w:sz w:val="20"/>
          <w:szCs w:val="20"/>
        </w:rPr>
        <w:t>Nota:</w:t>
      </w:r>
      <w:proofErr w:type="gramStart"/>
      <w:r w:rsidRPr="005D7168">
        <w:rPr>
          <w:rFonts w:ascii="Arial" w:hAnsi="Arial" w:cs="Arial"/>
          <w:color w:val="000000"/>
          <w:sz w:val="20"/>
          <w:szCs w:val="20"/>
        </w:rPr>
        <w:t xml:space="preserve">  </w:t>
      </w:r>
      <w:proofErr w:type="gramEnd"/>
      <w:r w:rsidRPr="005D7168">
        <w:rPr>
          <w:rFonts w:ascii="Arial" w:hAnsi="Arial" w:cs="Arial"/>
          <w:color w:val="000000"/>
          <w:sz w:val="20"/>
          <w:szCs w:val="20"/>
        </w:rPr>
        <w:t xml:space="preserve">B, R-SG = RESTQ – Stress geral, R-SS = RESTQ – Stress Social, R-SE = RESTQ – Stress Emocional, R-CO = RESTQ –Conflito, R-FA = RESTQ –Fadiga, R-FE = RESTQ – Falta de energia, R-QS = RESTQ – Queixas somáticas, R-SU = RESTQ – Sucesso, R-SO = RESTQ – Relaxamento Social, R-SM = RESTQ – Relaxamento Somático, R-BE = RESTQ –Bem Estar Geral, R-QS = RESTQ –Qualidade de sono, R-DA = RESTQ – Descanso Atrapalhado, R-EE = Exaustão Emocional, R-LE = RESTQ –Lesão, R-EF = RESTQ –Em forma, R-CP = RESTQ – Conquistas Pessoais, R-AE = RESTQ –Auto eficácia, R-AR = RESTQ –Auto Regulação; -T: </w:t>
      </w:r>
      <w:proofErr w:type="spellStart"/>
      <w:r w:rsidRPr="005D7168">
        <w:rPr>
          <w:rFonts w:ascii="Arial" w:hAnsi="Arial" w:cs="Arial"/>
          <w:color w:val="000000"/>
          <w:sz w:val="20"/>
          <w:szCs w:val="20"/>
        </w:rPr>
        <w:t>BRUMS-Tensão</w:t>
      </w:r>
      <w:proofErr w:type="spellEnd"/>
      <w:r w:rsidRPr="005D7168">
        <w:rPr>
          <w:rFonts w:ascii="Arial" w:hAnsi="Arial" w:cs="Arial"/>
          <w:color w:val="000000"/>
          <w:sz w:val="20"/>
          <w:szCs w:val="20"/>
        </w:rPr>
        <w:t xml:space="preserve">, B-F = BRUMS Fadiga, B-E = BRUMS Depressão, B-V = BRUMS Vigor, B-C = BRUMS Confusão, B-R = BRUMS Raiva. </w:t>
      </w:r>
      <w:proofErr w:type="spellStart"/>
      <w:r w:rsidRPr="005D7168">
        <w:rPr>
          <w:rFonts w:ascii="Arial" w:hAnsi="Arial" w:cs="Arial"/>
          <w:sz w:val="20"/>
          <w:szCs w:val="20"/>
        </w:rPr>
        <w:t>ɨ</w:t>
      </w:r>
      <w:r w:rsidRPr="005D7168">
        <w:rPr>
          <w:rFonts w:ascii="Arial" w:hAnsi="Arial" w:cs="Arial"/>
          <w:color w:val="000000"/>
          <w:sz w:val="20"/>
          <w:szCs w:val="20"/>
        </w:rPr>
        <w:t>p</w:t>
      </w:r>
      <w:proofErr w:type="spellEnd"/>
      <w:r w:rsidRPr="005D7168">
        <w:rPr>
          <w:rFonts w:ascii="Arial" w:hAnsi="Arial" w:cs="Arial"/>
          <w:color w:val="000000"/>
          <w:sz w:val="20"/>
          <w:szCs w:val="20"/>
        </w:rPr>
        <w:t>&lt;0.01; *p&lt;</w:t>
      </w:r>
      <w:proofErr w:type="gramStart"/>
      <w:r w:rsidRPr="005D7168">
        <w:rPr>
          <w:rFonts w:ascii="Arial" w:hAnsi="Arial" w:cs="Arial"/>
          <w:color w:val="000000"/>
          <w:sz w:val="20"/>
          <w:szCs w:val="20"/>
        </w:rPr>
        <w:t xml:space="preserve">  </w:t>
      </w:r>
      <w:proofErr w:type="gramEnd"/>
      <w:r w:rsidRPr="005D7168">
        <w:rPr>
          <w:rFonts w:ascii="Arial" w:hAnsi="Arial" w:cs="Arial"/>
          <w:color w:val="000000"/>
          <w:sz w:val="20"/>
          <w:szCs w:val="20"/>
        </w:rPr>
        <w:t xml:space="preserve">0.05 </w:t>
      </w:r>
    </w:p>
    <w:p w:rsidR="007C7C85" w:rsidRPr="00664E6B" w:rsidRDefault="003E74F5" w:rsidP="00D733DD">
      <w:pPr>
        <w:spacing w:after="0" w:line="360" w:lineRule="auto"/>
        <w:rPr>
          <w:rFonts w:ascii="Arial" w:hAnsi="Arial" w:cs="Arial"/>
          <w:b/>
          <w:sz w:val="24"/>
          <w:szCs w:val="24"/>
        </w:rPr>
      </w:pPr>
      <w:r w:rsidRPr="00664E6B">
        <w:rPr>
          <w:rFonts w:ascii="Arial" w:hAnsi="Arial" w:cs="Arial"/>
          <w:b/>
          <w:sz w:val="24"/>
          <w:szCs w:val="24"/>
        </w:rPr>
        <w:lastRenderedPageBreak/>
        <w:t>D</w:t>
      </w:r>
      <w:r w:rsidR="007332C8" w:rsidRPr="00664E6B">
        <w:rPr>
          <w:rFonts w:ascii="Arial" w:hAnsi="Arial" w:cs="Arial"/>
          <w:b/>
          <w:sz w:val="24"/>
          <w:szCs w:val="24"/>
        </w:rPr>
        <w:t>iferenças</w:t>
      </w:r>
      <w:r w:rsidR="002B3867" w:rsidRPr="00664E6B">
        <w:rPr>
          <w:rFonts w:ascii="Arial" w:hAnsi="Arial" w:cs="Arial"/>
          <w:b/>
          <w:sz w:val="24"/>
          <w:szCs w:val="24"/>
        </w:rPr>
        <w:t xml:space="preserve"> na percepção do estresse e recuperação e nos estados de humor</w:t>
      </w:r>
      <w:r w:rsidR="007332C8" w:rsidRPr="00664E6B">
        <w:rPr>
          <w:rFonts w:ascii="Arial" w:hAnsi="Arial" w:cs="Arial"/>
          <w:b/>
          <w:sz w:val="24"/>
          <w:szCs w:val="24"/>
        </w:rPr>
        <w:t xml:space="preserve"> em função das posições dos jogadores</w:t>
      </w:r>
    </w:p>
    <w:p w:rsidR="00490D27" w:rsidRPr="00664E6B" w:rsidRDefault="00EC71E3" w:rsidP="00D733DD">
      <w:pPr>
        <w:spacing w:after="0" w:line="360" w:lineRule="auto"/>
        <w:ind w:firstLine="1418"/>
        <w:rPr>
          <w:rFonts w:ascii="Arial" w:hAnsi="Arial" w:cs="Arial"/>
          <w:sz w:val="24"/>
          <w:szCs w:val="24"/>
        </w:rPr>
      </w:pPr>
      <w:r w:rsidRPr="00664E6B">
        <w:rPr>
          <w:rFonts w:ascii="Arial" w:hAnsi="Arial" w:cs="Arial"/>
          <w:sz w:val="24"/>
          <w:szCs w:val="24"/>
        </w:rPr>
        <w:t xml:space="preserve">Quanto às variáveis não paramétricas, o teste de </w:t>
      </w:r>
      <w:proofErr w:type="spellStart"/>
      <w:proofErr w:type="gramStart"/>
      <w:r w:rsidRPr="00664E6B">
        <w:rPr>
          <w:rFonts w:ascii="Arial" w:hAnsi="Arial" w:cs="Arial"/>
          <w:sz w:val="24"/>
          <w:szCs w:val="24"/>
        </w:rPr>
        <w:t>KrusKal</w:t>
      </w:r>
      <w:proofErr w:type="gramEnd"/>
      <w:r w:rsidRPr="00664E6B">
        <w:rPr>
          <w:rFonts w:ascii="Arial" w:hAnsi="Arial" w:cs="Arial"/>
          <w:sz w:val="24"/>
          <w:szCs w:val="24"/>
        </w:rPr>
        <w:t>-Wallis</w:t>
      </w:r>
      <w:proofErr w:type="spellEnd"/>
      <w:r w:rsidRPr="00664E6B">
        <w:rPr>
          <w:rFonts w:ascii="Arial" w:hAnsi="Arial" w:cs="Arial"/>
          <w:sz w:val="24"/>
          <w:szCs w:val="24"/>
        </w:rPr>
        <w:t xml:space="preserve"> indicou haver diferença significante apenas na variável RESTQ Conflito, </w:t>
      </w:r>
      <w:r w:rsidRPr="00664E6B">
        <w:rPr>
          <w:rFonts w:ascii="Arial" w:hAnsi="Arial" w:cs="Arial"/>
          <w:i/>
          <w:sz w:val="24"/>
          <w:szCs w:val="24"/>
        </w:rPr>
        <w:t>H</w:t>
      </w:r>
      <w:r w:rsidRPr="00664E6B">
        <w:rPr>
          <w:rFonts w:ascii="Arial" w:hAnsi="Arial" w:cs="Arial"/>
          <w:sz w:val="24"/>
          <w:szCs w:val="24"/>
        </w:rPr>
        <w:t>(5, 21)  = 12</w:t>
      </w:r>
      <w:r w:rsidR="00E840E0" w:rsidRPr="00664E6B">
        <w:rPr>
          <w:rFonts w:ascii="Arial" w:hAnsi="Arial" w:cs="Arial"/>
          <w:sz w:val="24"/>
          <w:szCs w:val="24"/>
        </w:rPr>
        <w:t>.</w:t>
      </w:r>
      <w:r w:rsidRPr="00664E6B">
        <w:rPr>
          <w:rFonts w:ascii="Arial" w:hAnsi="Arial" w:cs="Arial"/>
          <w:sz w:val="24"/>
          <w:szCs w:val="24"/>
        </w:rPr>
        <w:t xml:space="preserve">76, p = </w:t>
      </w:r>
      <w:r w:rsidR="00E840E0" w:rsidRPr="00664E6B">
        <w:rPr>
          <w:rFonts w:ascii="Arial" w:hAnsi="Arial" w:cs="Arial"/>
          <w:sz w:val="24"/>
          <w:szCs w:val="24"/>
        </w:rPr>
        <w:t>.</w:t>
      </w:r>
      <w:r w:rsidR="006726F2" w:rsidRPr="00664E6B">
        <w:rPr>
          <w:rFonts w:ascii="Arial" w:hAnsi="Arial" w:cs="Arial"/>
          <w:sz w:val="24"/>
          <w:szCs w:val="24"/>
        </w:rPr>
        <w:t>0</w:t>
      </w:r>
      <w:r w:rsidRPr="00664E6B">
        <w:rPr>
          <w:rFonts w:ascii="Arial" w:hAnsi="Arial" w:cs="Arial"/>
          <w:sz w:val="24"/>
          <w:szCs w:val="24"/>
        </w:rPr>
        <w:t xml:space="preserve">26, tendo o teste </w:t>
      </w:r>
      <w:proofErr w:type="spellStart"/>
      <w:r w:rsidRPr="00664E6B">
        <w:rPr>
          <w:rFonts w:ascii="Arial" w:hAnsi="Arial" w:cs="Arial"/>
          <w:i/>
          <w:sz w:val="24"/>
          <w:szCs w:val="24"/>
        </w:rPr>
        <w:t>post</w:t>
      </w:r>
      <w:proofErr w:type="spellEnd"/>
      <w:r w:rsidRPr="00664E6B">
        <w:rPr>
          <w:rFonts w:ascii="Arial" w:hAnsi="Arial" w:cs="Arial"/>
          <w:i/>
          <w:sz w:val="24"/>
          <w:szCs w:val="24"/>
        </w:rPr>
        <w:t xml:space="preserve"> </w:t>
      </w:r>
      <w:proofErr w:type="spellStart"/>
      <w:r w:rsidRPr="00664E6B">
        <w:rPr>
          <w:rFonts w:ascii="Arial" w:hAnsi="Arial" w:cs="Arial"/>
          <w:i/>
          <w:sz w:val="24"/>
          <w:szCs w:val="24"/>
        </w:rPr>
        <w:t>hoc</w:t>
      </w:r>
      <w:proofErr w:type="spellEnd"/>
      <w:r w:rsidR="00273A76" w:rsidRPr="00664E6B">
        <w:rPr>
          <w:rFonts w:ascii="Arial" w:hAnsi="Arial" w:cs="Arial"/>
          <w:sz w:val="24"/>
          <w:szCs w:val="24"/>
        </w:rPr>
        <w:t xml:space="preserve"> de </w:t>
      </w:r>
      <w:proofErr w:type="spellStart"/>
      <w:r w:rsidR="00273A76" w:rsidRPr="00664E6B">
        <w:rPr>
          <w:rFonts w:ascii="Arial" w:hAnsi="Arial" w:cs="Arial"/>
          <w:sz w:val="24"/>
          <w:szCs w:val="24"/>
        </w:rPr>
        <w:t>Dunn</w:t>
      </w:r>
      <w:proofErr w:type="spellEnd"/>
      <w:r w:rsidR="00273A76" w:rsidRPr="00664E6B">
        <w:rPr>
          <w:rFonts w:ascii="Arial" w:hAnsi="Arial" w:cs="Arial"/>
          <w:sz w:val="24"/>
          <w:szCs w:val="24"/>
        </w:rPr>
        <w:t xml:space="preserve"> evidencia</w:t>
      </w:r>
      <w:r w:rsidRPr="00664E6B">
        <w:rPr>
          <w:rFonts w:ascii="Arial" w:hAnsi="Arial" w:cs="Arial"/>
          <w:sz w:val="24"/>
          <w:szCs w:val="24"/>
        </w:rPr>
        <w:t xml:space="preserve">do que a diferença </w:t>
      </w:r>
      <w:r w:rsidR="00490D27" w:rsidRPr="00664E6B">
        <w:rPr>
          <w:rFonts w:ascii="Arial" w:hAnsi="Arial" w:cs="Arial"/>
          <w:sz w:val="24"/>
          <w:szCs w:val="24"/>
        </w:rPr>
        <w:t>localiza-se  entre  os laterais e atacantes (p&lt;</w:t>
      </w:r>
      <w:r w:rsidR="006726F2" w:rsidRPr="00664E6B">
        <w:rPr>
          <w:rFonts w:ascii="Arial" w:hAnsi="Arial" w:cs="Arial"/>
          <w:sz w:val="24"/>
          <w:szCs w:val="24"/>
        </w:rPr>
        <w:t>.</w:t>
      </w:r>
      <w:r w:rsidR="00490D27" w:rsidRPr="00664E6B">
        <w:rPr>
          <w:rFonts w:ascii="Arial" w:hAnsi="Arial" w:cs="Arial"/>
          <w:sz w:val="24"/>
          <w:szCs w:val="24"/>
        </w:rPr>
        <w:t>05), sendo que, os laterais tem uma percepção de conflito maior (R = 24</w:t>
      </w:r>
      <w:r w:rsidR="006726F2" w:rsidRPr="00664E6B">
        <w:rPr>
          <w:rFonts w:ascii="Arial" w:hAnsi="Arial" w:cs="Arial"/>
          <w:sz w:val="24"/>
          <w:szCs w:val="24"/>
        </w:rPr>
        <w:t>.</w:t>
      </w:r>
      <w:r w:rsidR="00490D27" w:rsidRPr="00664E6B">
        <w:rPr>
          <w:rFonts w:ascii="Arial" w:hAnsi="Arial" w:cs="Arial"/>
          <w:sz w:val="24"/>
          <w:szCs w:val="24"/>
        </w:rPr>
        <w:t>12) que os atacantes (R=7</w:t>
      </w:r>
      <w:r w:rsidR="006726F2" w:rsidRPr="00664E6B">
        <w:rPr>
          <w:rFonts w:ascii="Arial" w:hAnsi="Arial" w:cs="Arial"/>
          <w:sz w:val="24"/>
          <w:szCs w:val="24"/>
        </w:rPr>
        <w:t>.</w:t>
      </w:r>
      <w:r w:rsidR="00490D27" w:rsidRPr="00664E6B">
        <w:rPr>
          <w:rFonts w:ascii="Arial" w:hAnsi="Arial" w:cs="Arial"/>
          <w:sz w:val="24"/>
          <w:szCs w:val="24"/>
        </w:rPr>
        <w:t xml:space="preserve">28). </w:t>
      </w:r>
    </w:p>
    <w:p w:rsidR="00490D27" w:rsidRPr="00664E6B" w:rsidRDefault="00490D27" w:rsidP="00D733DD">
      <w:pPr>
        <w:spacing w:after="0" w:line="360" w:lineRule="auto"/>
        <w:ind w:firstLine="1418"/>
        <w:rPr>
          <w:rFonts w:ascii="Arial" w:hAnsi="Arial" w:cs="Arial"/>
          <w:sz w:val="24"/>
          <w:szCs w:val="24"/>
        </w:rPr>
      </w:pPr>
      <w:r w:rsidRPr="00664E6B">
        <w:rPr>
          <w:rFonts w:ascii="Arial" w:hAnsi="Arial" w:cs="Arial"/>
          <w:sz w:val="24"/>
          <w:szCs w:val="24"/>
        </w:rPr>
        <w:t xml:space="preserve">Já em relação às variáveis paramétricas, o teste </w:t>
      </w:r>
      <w:proofErr w:type="spellStart"/>
      <w:r w:rsidRPr="00664E6B">
        <w:rPr>
          <w:rFonts w:ascii="Arial" w:hAnsi="Arial" w:cs="Arial"/>
          <w:sz w:val="24"/>
          <w:szCs w:val="24"/>
        </w:rPr>
        <w:t>One-Way</w:t>
      </w:r>
      <w:proofErr w:type="spellEnd"/>
      <w:r w:rsidRPr="00664E6B">
        <w:rPr>
          <w:rFonts w:ascii="Arial" w:hAnsi="Arial" w:cs="Arial"/>
          <w:sz w:val="24"/>
          <w:szCs w:val="24"/>
        </w:rPr>
        <w:t xml:space="preserve"> ANOVA indicou haver diferenças em apenas dois fatores da RESTQ e nenhu</w:t>
      </w:r>
      <w:r w:rsidR="00273A76" w:rsidRPr="00664E6B">
        <w:rPr>
          <w:rFonts w:ascii="Arial" w:hAnsi="Arial" w:cs="Arial"/>
          <w:sz w:val="24"/>
          <w:szCs w:val="24"/>
        </w:rPr>
        <w:t xml:space="preserve">m da BRUMS. No fator </w:t>
      </w:r>
      <w:proofErr w:type="spellStart"/>
      <w:r w:rsidR="00273A76" w:rsidRPr="00664E6B">
        <w:rPr>
          <w:rFonts w:ascii="Arial" w:hAnsi="Arial" w:cs="Arial"/>
          <w:sz w:val="24"/>
          <w:szCs w:val="24"/>
        </w:rPr>
        <w:t>RESTQ-Bem</w:t>
      </w:r>
      <w:proofErr w:type="spellEnd"/>
      <w:r w:rsidR="00273A76" w:rsidRPr="00664E6B">
        <w:rPr>
          <w:rFonts w:ascii="Arial" w:hAnsi="Arial" w:cs="Arial"/>
          <w:sz w:val="24"/>
          <w:szCs w:val="24"/>
        </w:rPr>
        <w:t xml:space="preserve"> Estar G</w:t>
      </w:r>
      <w:r w:rsidRPr="00664E6B">
        <w:rPr>
          <w:rFonts w:ascii="Arial" w:hAnsi="Arial" w:cs="Arial"/>
          <w:sz w:val="24"/>
          <w:szCs w:val="24"/>
        </w:rPr>
        <w:t>eral a diferença em relação às posições de campo foi significa</w:t>
      </w:r>
      <w:r w:rsidR="00273A76" w:rsidRPr="00664E6B">
        <w:rPr>
          <w:rFonts w:ascii="Arial" w:hAnsi="Arial" w:cs="Arial"/>
          <w:sz w:val="24"/>
          <w:szCs w:val="24"/>
        </w:rPr>
        <w:t>nte</w:t>
      </w:r>
      <w:r w:rsidRPr="00664E6B">
        <w:rPr>
          <w:rFonts w:ascii="Arial" w:hAnsi="Arial" w:cs="Arial"/>
          <w:sz w:val="24"/>
          <w:szCs w:val="24"/>
        </w:rPr>
        <w:t xml:space="preserve">, </w:t>
      </w:r>
      <w:r w:rsidRPr="00664E6B">
        <w:rPr>
          <w:rFonts w:ascii="Arial" w:hAnsi="Arial" w:cs="Arial"/>
          <w:i/>
          <w:sz w:val="24"/>
          <w:szCs w:val="24"/>
        </w:rPr>
        <w:t>F</w:t>
      </w:r>
      <w:r w:rsidRPr="00664E6B">
        <w:rPr>
          <w:rFonts w:ascii="Arial" w:hAnsi="Arial" w:cs="Arial"/>
          <w:sz w:val="24"/>
          <w:szCs w:val="24"/>
        </w:rPr>
        <w:t xml:space="preserve">(5, 15) = </w:t>
      </w:r>
      <w:r w:rsidR="007E44C4" w:rsidRPr="00664E6B">
        <w:rPr>
          <w:rFonts w:ascii="Arial" w:hAnsi="Arial" w:cs="Arial"/>
          <w:sz w:val="24"/>
          <w:szCs w:val="24"/>
        </w:rPr>
        <w:t>6</w:t>
      </w:r>
      <w:r w:rsidR="00E840E0" w:rsidRPr="00664E6B">
        <w:rPr>
          <w:rFonts w:ascii="Arial" w:hAnsi="Arial" w:cs="Arial"/>
          <w:sz w:val="24"/>
          <w:szCs w:val="24"/>
        </w:rPr>
        <w:t>.</w:t>
      </w:r>
      <w:r w:rsidR="007E44C4" w:rsidRPr="00664E6B">
        <w:rPr>
          <w:rFonts w:ascii="Arial" w:hAnsi="Arial" w:cs="Arial"/>
          <w:sz w:val="24"/>
          <w:szCs w:val="24"/>
        </w:rPr>
        <w:t>05</w:t>
      </w:r>
      <w:r w:rsidRPr="00664E6B">
        <w:rPr>
          <w:rFonts w:ascii="Arial" w:hAnsi="Arial" w:cs="Arial"/>
          <w:sz w:val="24"/>
          <w:szCs w:val="24"/>
        </w:rPr>
        <w:t>, p =</w:t>
      </w:r>
      <w:proofErr w:type="gramStart"/>
      <w:r w:rsidRPr="00664E6B">
        <w:rPr>
          <w:rFonts w:ascii="Arial" w:hAnsi="Arial" w:cs="Arial"/>
          <w:sz w:val="24"/>
          <w:szCs w:val="24"/>
        </w:rPr>
        <w:t xml:space="preserve"> </w:t>
      </w:r>
      <w:r w:rsidR="00E840E0" w:rsidRPr="00664E6B">
        <w:rPr>
          <w:rFonts w:ascii="Arial" w:hAnsi="Arial" w:cs="Arial"/>
          <w:sz w:val="24"/>
          <w:szCs w:val="24"/>
        </w:rPr>
        <w:t>.</w:t>
      </w:r>
      <w:proofErr w:type="gramEnd"/>
      <w:r w:rsidRPr="00664E6B">
        <w:rPr>
          <w:rFonts w:ascii="Arial" w:hAnsi="Arial" w:cs="Arial"/>
          <w:sz w:val="24"/>
          <w:szCs w:val="24"/>
        </w:rPr>
        <w:t xml:space="preserve">003. O teste </w:t>
      </w:r>
      <w:proofErr w:type="spellStart"/>
      <w:r w:rsidRPr="00664E6B">
        <w:rPr>
          <w:rFonts w:ascii="Arial" w:hAnsi="Arial" w:cs="Arial"/>
          <w:i/>
          <w:sz w:val="24"/>
          <w:szCs w:val="24"/>
        </w:rPr>
        <w:t>post</w:t>
      </w:r>
      <w:proofErr w:type="spellEnd"/>
      <w:r w:rsidRPr="00664E6B">
        <w:rPr>
          <w:rFonts w:ascii="Arial" w:hAnsi="Arial" w:cs="Arial"/>
          <w:i/>
          <w:sz w:val="24"/>
          <w:szCs w:val="24"/>
        </w:rPr>
        <w:t xml:space="preserve"> </w:t>
      </w:r>
      <w:proofErr w:type="spellStart"/>
      <w:r w:rsidRPr="00664E6B">
        <w:rPr>
          <w:rFonts w:ascii="Arial" w:hAnsi="Arial" w:cs="Arial"/>
          <w:i/>
          <w:sz w:val="24"/>
          <w:szCs w:val="24"/>
        </w:rPr>
        <w:t>hoc</w:t>
      </w:r>
      <w:proofErr w:type="spellEnd"/>
      <w:proofErr w:type="gramStart"/>
      <w:r w:rsidRPr="00664E6B">
        <w:rPr>
          <w:rFonts w:ascii="Arial" w:hAnsi="Arial" w:cs="Arial"/>
          <w:i/>
          <w:sz w:val="24"/>
          <w:szCs w:val="24"/>
        </w:rPr>
        <w:t xml:space="preserve"> </w:t>
      </w:r>
      <w:r w:rsidRPr="00664E6B">
        <w:rPr>
          <w:rFonts w:ascii="Arial" w:hAnsi="Arial" w:cs="Arial"/>
          <w:sz w:val="24"/>
          <w:szCs w:val="24"/>
        </w:rPr>
        <w:t xml:space="preserve"> </w:t>
      </w:r>
      <w:proofErr w:type="gramEnd"/>
      <w:r w:rsidRPr="00664E6B">
        <w:rPr>
          <w:rFonts w:ascii="Arial" w:hAnsi="Arial" w:cs="Arial"/>
          <w:sz w:val="24"/>
          <w:szCs w:val="24"/>
        </w:rPr>
        <w:t xml:space="preserve">de </w:t>
      </w:r>
      <w:proofErr w:type="spellStart"/>
      <w:r w:rsidRPr="00664E6B">
        <w:rPr>
          <w:rFonts w:ascii="Arial" w:hAnsi="Arial" w:cs="Arial"/>
          <w:sz w:val="24"/>
          <w:szCs w:val="24"/>
        </w:rPr>
        <w:t>Bonferroni</w:t>
      </w:r>
      <w:proofErr w:type="spellEnd"/>
      <w:r w:rsidRPr="00664E6B">
        <w:rPr>
          <w:rFonts w:ascii="Arial" w:hAnsi="Arial" w:cs="Arial"/>
          <w:sz w:val="24"/>
          <w:szCs w:val="24"/>
        </w:rPr>
        <w:t xml:space="preserve"> indicou que as diferenças encontram especificamente entre os laterais (22</w:t>
      </w:r>
      <w:r w:rsidR="00E840E0" w:rsidRPr="00664E6B">
        <w:rPr>
          <w:rFonts w:ascii="Arial" w:hAnsi="Arial" w:cs="Arial"/>
          <w:sz w:val="24"/>
          <w:szCs w:val="24"/>
        </w:rPr>
        <w:t>.</w:t>
      </w:r>
      <w:r w:rsidRPr="00664E6B">
        <w:rPr>
          <w:rFonts w:ascii="Arial" w:hAnsi="Arial" w:cs="Arial"/>
          <w:sz w:val="24"/>
          <w:szCs w:val="24"/>
        </w:rPr>
        <w:t>25± 2</w:t>
      </w:r>
      <w:r w:rsidR="00E840E0" w:rsidRPr="00664E6B">
        <w:rPr>
          <w:rFonts w:ascii="Arial" w:hAnsi="Arial" w:cs="Arial"/>
          <w:sz w:val="24"/>
          <w:szCs w:val="24"/>
        </w:rPr>
        <w:t>.</w:t>
      </w:r>
      <w:r w:rsidRPr="00664E6B">
        <w:rPr>
          <w:rFonts w:ascii="Arial" w:hAnsi="Arial" w:cs="Arial"/>
          <w:sz w:val="24"/>
          <w:szCs w:val="24"/>
        </w:rPr>
        <w:t>87) e meia atacantes (12</w:t>
      </w:r>
      <w:r w:rsidR="00E840E0" w:rsidRPr="00664E6B">
        <w:rPr>
          <w:rFonts w:ascii="Arial" w:hAnsi="Arial" w:cs="Arial"/>
          <w:sz w:val="24"/>
          <w:szCs w:val="24"/>
        </w:rPr>
        <w:t>.</w:t>
      </w:r>
      <w:r w:rsidRPr="00664E6B">
        <w:rPr>
          <w:rFonts w:ascii="Arial" w:hAnsi="Arial" w:cs="Arial"/>
          <w:sz w:val="24"/>
          <w:szCs w:val="24"/>
        </w:rPr>
        <w:t>5 ± 2</w:t>
      </w:r>
      <w:r w:rsidR="00E840E0" w:rsidRPr="00664E6B">
        <w:rPr>
          <w:rFonts w:ascii="Arial" w:hAnsi="Arial" w:cs="Arial"/>
          <w:sz w:val="24"/>
          <w:szCs w:val="24"/>
        </w:rPr>
        <w:t>.</w:t>
      </w:r>
      <w:r w:rsidRPr="00664E6B">
        <w:rPr>
          <w:rFonts w:ascii="Arial" w:hAnsi="Arial" w:cs="Arial"/>
          <w:sz w:val="24"/>
          <w:szCs w:val="24"/>
        </w:rPr>
        <w:t xml:space="preserve">12), p = </w:t>
      </w:r>
      <w:r w:rsidR="00E840E0" w:rsidRPr="00664E6B">
        <w:rPr>
          <w:rFonts w:ascii="Arial" w:hAnsi="Arial" w:cs="Arial"/>
          <w:sz w:val="24"/>
          <w:szCs w:val="24"/>
        </w:rPr>
        <w:t>.</w:t>
      </w:r>
      <w:r w:rsidRPr="00664E6B">
        <w:rPr>
          <w:rFonts w:ascii="Arial" w:hAnsi="Arial" w:cs="Arial"/>
          <w:sz w:val="24"/>
          <w:szCs w:val="24"/>
        </w:rPr>
        <w:t>007, e entre estes últimos e os atacantes (22</w:t>
      </w:r>
      <w:r w:rsidR="00E840E0" w:rsidRPr="00664E6B">
        <w:rPr>
          <w:rFonts w:ascii="Arial" w:hAnsi="Arial" w:cs="Arial"/>
          <w:sz w:val="24"/>
          <w:szCs w:val="24"/>
        </w:rPr>
        <w:t>.</w:t>
      </w:r>
      <w:r w:rsidRPr="00664E6B">
        <w:rPr>
          <w:rFonts w:ascii="Arial" w:hAnsi="Arial" w:cs="Arial"/>
          <w:sz w:val="24"/>
          <w:szCs w:val="24"/>
        </w:rPr>
        <w:t>75 ± 1</w:t>
      </w:r>
      <w:r w:rsidR="00E840E0" w:rsidRPr="00664E6B">
        <w:rPr>
          <w:rFonts w:ascii="Arial" w:hAnsi="Arial" w:cs="Arial"/>
          <w:sz w:val="24"/>
          <w:szCs w:val="24"/>
        </w:rPr>
        <w:t>.</w:t>
      </w:r>
      <w:r w:rsidRPr="00664E6B">
        <w:rPr>
          <w:rFonts w:ascii="Arial" w:hAnsi="Arial" w:cs="Arial"/>
          <w:sz w:val="24"/>
          <w:szCs w:val="24"/>
        </w:rPr>
        <w:t xml:space="preserve">50), p = </w:t>
      </w:r>
      <w:r w:rsidR="006726F2" w:rsidRPr="00664E6B">
        <w:rPr>
          <w:rFonts w:ascii="Arial" w:hAnsi="Arial" w:cs="Arial"/>
          <w:sz w:val="24"/>
          <w:szCs w:val="24"/>
        </w:rPr>
        <w:t>.</w:t>
      </w:r>
      <w:r w:rsidRPr="00664E6B">
        <w:rPr>
          <w:rFonts w:ascii="Arial" w:hAnsi="Arial" w:cs="Arial"/>
          <w:sz w:val="24"/>
          <w:szCs w:val="24"/>
        </w:rPr>
        <w:t xml:space="preserve">005. O fator RESTQ- Descanso Atrapalhado foi o segundo fator com diferenças significantes, </w:t>
      </w:r>
      <w:r w:rsidRPr="00664E6B">
        <w:rPr>
          <w:rFonts w:ascii="Arial" w:hAnsi="Arial" w:cs="Arial"/>
          <w:i/>
          <w:sz w:val="24"/>
          <w:szCs w:val="24"/>
        </w:rPr>
        <w:t>F</w:t>
      </w:r>
      <w:r w:rsidRPr="00664E6B">
        <w:rPr>
          <w:rFonts w:ascii="Arial" w:hAnsi="Arial" w:cs="Arial"/>
          <w:sz w:val="24"/>
          <w:szCs w:val="24"/>
        </w:rPr>
        <w:t>(5, 15) = 3</w:t>
      </w:r>
      <w:r w:rsidR="006726F2" w:rsidRPr="00664E6B">
        <w:rPr>
          <w:rFonts w:ascii="Arial" w:hAnsi="Arial" w:cs="Arial"/>
          <w:sz w:val="24"/>
          <w:szCs w:val="24"/>
        </w:rPr>
        <w:t>.</w:t>
      </w:r>
      <w:r w:rsidRPr="00664E6B">
        <w:rPr>
          <w:rFonts w:ascii="Arial" w:hAnsi="Arial" w:cs="Arial"/>
          <w:sz w:val="24"/>
          <w:szCs w:val="24"/>
        </w:rPr>
        <w:t xml:space="preserve"> 45, p =</w:t>
      </w:r>
      <w:proofErr w:type="gramStart"/>
      <w:r w:rsidRPr="00664E6B">
        <w:rPr>
          <w:rFonts w:ascii="Arial" w:hAnsi="Arial" w:cs="Arial"/>
          <w:sz w:val="24"/>
          <w:szCs w:val="24"/>
        </w:rPr>
        <w:t xml:space="preserve"> </w:t>
      </w:r>
      <w:r w:rsidR="006726F2" w:rsidRPr="00664E6B">
        <w:rPr>
          <w:rFonts w:ascii="Arial" w:hAnsi="Arial" w:cs="Arial"/>
          <w:sz w:val="24"/>
          <w:szCs w:val="24"/>
        </w:rPr>
        <w:t>.</w:t>
      </w:r>
      <w:proofErr w:type="gramEnd"/>
      <w:r w:rsidRPr="00664E6B">
        <w:rPr>
          <w:rFonts w:ascii="Arial" w:hAnsi="Arial" w:cs="Arial"/>
          <w:sz w:val="24"/>
          <w:szCs w:val="24"/>
        </w:rPr>
        <w:t>028</w:t>
      </w:r>
      <w:r w:rsidR="007E44C4" w:rsidRPr="00664E6B">
        <w:rPr>
          <w:rFonts w:ascii="Arial" w:hAnsi="Arial" w:cs="Arial"/>
          <w:sz w:val="24"/>
          <w:szCs w:val="24"/>
        </w:rPr>
        <w:t xml:space="preserve">, tendo o </w:t>
      </w:r>
      <w:proofErr w:type="spellStart"/>
      <w:r w:rsidR="007E44C4" w:rsidRPr="00664E6B">
        <w:rPr>
          <w:rFonts w:ascii="Arial" w:hAnsi="Arial" w:cs="Arial"/>
          <w:i/>
          <w:sz w:val="24"/>
          <w:szCs w:val="24"/>
        </w:rPr>
        <w:t>post</w:t>
      </w:r>
      <w:proofErr w:type="spellEnd"/>
      <w:r w:rsidR="007E44C4" w:rsidRPr="00664E6B">
        <w:rPr>
          <w:rFonts w:ascii="Arial" w:hAnsi="Arial" w:cs="Arial"/>
          <w:i/>
          <w:sz w:val="24"/>
          <w:szCs w:val="24"/>
        </w:rPr>
        <w:t xml:space="preserve"> </w:t>
      </w:r>
      <w:proofErr w:type="spellStart"/>
      <w:r w:rsidR="007E44C4" w:rsidRPr="00664E6B">
        <w:rPr>
          <w:rFonts w:ascii="Arial" w:hAnsi="Arial" w:cs="Arial"/>
          <w:i/>
          <w:sz w:val="24"/>
          <w:szCs w:val="24"/>
        </w:rPr>
        <w:t>hoc</w:t>
      </w:r>
      <w:proofErr w:type="spellEnd"/>
      <w:r w:rsidR="007E44C4" w:rsidRPr="00664E6B">
        <w:rPr>
          <w:rFonts w:ascii="Arial" w:hAnsi="Arial" w:cs="Arial"/>
          <w:i/>
          <w:sz w:val="24"/>
          <w:szCs w:val="24"/>
        </w:rPr>
        <w:t xml:space="preserve"> </w:t>
      </w:r>
      <w:r w:rsidR="007E44C4" w:rsidRPr="00664E6B">
        <w:rPr>
          <w:rFonts w:ascii="Arial" w:hAnsi="Arial" w:cs="Arial"/>
          <w:sz w:val="24"/>
          <w:szCs w:val="24"/>
        </w:rPr>
        <w:t xml:space="preserve"> de </w:t>
      </w:r>
      <w:proofErr w:type="spellStart"/>
      <w:r w:rsidR="007E44C4" w:rsidRPr="00664E6B">
        <w:rPr>
          <w:rFonts w:ascii="Arial" w:hAnsi="Arial" w:cs="Arial"/>
          <w:sz w:val="24"/>
          <w:szCs w:val="24"/>
        </w:rPr>
        <w:t>Bonferroni</w:t>
      </w:r>
      <w:proofErr w:type="spellEnd"/>
      <w:r w:rsidR="007E44C4" w:rsidRPr="00664E6B">
        <w:rPr>
          <w:rFonts w:ascii="Arial" w:hAnsi="Arial" w:cs="Arial"/>
          <w:sz w:val="24"/>
          <w:szCs w:val="24"/>
        </w:rPr>
        <w:t xml:space="preserve"> indicado que a diferença reside apenas entre os atacantes (2</w:t>
      </w:r>
      <w:r w:rsidR="006726F2" w:rsidRPr="00664E6B">
        <w:rPr>
          <w:rFonts w:ascii="Arial" w:hAnsi="Arial" w:cs="Arial"/>
          <w:sz w:val="24"/>
          <w:szCs w:val="24"/>
        </w:rPr>
        <w:t>.</w:t>
      </w:r>
      <w:r w:rsidR="007E44C4" w:rsidRPr="00664E6B">
        <w:rPr>
          <w:rFonts w:ascii="Arial" w:hAnsi="Arial" w:cs="Arial"/>
          <w:sz w:val="24"/>
          <w:szCs w:val="24"/>
        </w:rPr>
        <w:t>25 ± 1</w:t>
      </w:r>
      <w:r w:rsidR="006726F2" w:rsidRPr="00664E6B">
        <w:rPr>
          <w:rFonts w:ascii="Arial" w:hAnsi="Arial" w:cs="Arial"/>
          <w:sz w:val="24"/>
          <w:szCs w:val="24"/>
        </w:rPr>
        <w:t>.</w:t>
      </w:r>
      <w:r w:rsidR="007E44C4" w:rsidRPr="00664E6B">
        <w:rPr>
          <w:rFonts w:ascii="Arial" w:hAnsi="Arial" w:cs="Arial"/>
          <w:sz w:val="24"/>
          <w:szCs w:val="24"/>
        </w:rPr>
        <w:t>5) e zagueiros (10</w:t>
      </w:r>
      <w:r w:rsidR="006726F2" w:rsidRPr="00664E6B">
        <w:rPr>
          <w:rFonts w:ascii="Arial" w:hAnsi="Arial" w:cs="Arial"/>
          <w:sz w:val="24"/>
          <w:szCs w:val="24"/>
        </w:rPr>
        <w:t>.</w:t>
      </w:r>
      <w:r w:rsidR="007E44C4" w:rsidRPr="00664E6B">
        <w:rPr>
          <w:rFonts w:ascii="Arial" w:hAnsi="Arial" w:cs="Arial"/>
          <w:sz w:val="24"/>
          <w:szCs w:val="24"/>
        </w:rPr>
        <w:t>75 ± 2</w:t>
      </w:r>
      <w:r w:rsidR="006726F2" w:rsidRPr="00664E6B">
        <w:rPr>
          <w:rFonts w:ascii="Arial" w:hAnsi="Arial" w:cs="Arial"/>
          <w:sz w:val="24"/>
          <w:szCs w:val="24"/>
        </w:rPr>
        <w:t>.</w:t>
      </w:r>
      <w:r w:rsidR="007E44C4" w:rsidRPr="00664E6B">
        <w:rPr>
          <w:rFonts w:ascii="Arial" w:hAnsi="Arial" w:cs="Arial"/>
          <w:sz w:val="24"/>
          <w:szCs w:val="24"/>
        </w:rPr>
        <w:t xml:space="preserve">75), p = </w:t>
      </w:r>
      <w:r w:rsidR="006726F2" w:rsidRPr="00664E6B">
        <w:rPr>
          <w:rFonts w:ascii="Arial" w:hAnsi="Arial" w:cs="Arial"/>
          <w:sz w:val="24"/>
          <w:szCs w:val="24"/>
        </w:rPr>
        <w:t>.</w:t>
      </w:r>
      <w:r w:rsidR="007E44C4" w:rsidRPr="00664E6B">
        <w:rPr>
          <w:rFonts w:ascii="Arial" w:hAnsi="Arial" w:cs="Arial"/>
          <w:sz w:val="24"/>
          <w:szCs w:val="24"/>
        </w:rPr>
        <w:t xml:space="preserve">05. </w:t>
      </w:r>
    </w:p>
    <w:p w:rsidR="00E765E7" w:rsidRPr="00664E6B" w:rsidRDefault="00E765E7" w:rsidP="00D733DD">
      <w:pPr>
        <w:spacing w:after="0" w:line="360" w:lineRule="auto"/>
        <w:ind w:firstLine="1418"/>
        <w:rPr>
          <w:rFonts w:ascii="Arial" w:hAnsi="Arial" w:cs="Arial"/>
          <w:sz w:val="24"/>
          <w:szCs w:val="24"/>
        </w:rPr>
      </w:pPr>
      <w:r w:rsidRPr="00664E6B">
        <w:rPr>
          <w:rFonts w:ascii="Arial" w:hAnsi="Arial" w:cs="Arial"/>
          <w:sz w:val="24"/>
          <w:szCs w:val="24"/>
        </w:rPr>
        <w:t>Apenas para</w:t>
      </w:r>
      <w:r w:rsidR="00273A76" w:rsidRPr="00664E6B">
        <w:rPr>
          <w:rFonts w:ascii="Arial" w:hAnsi="Arial" w:cs="Arial"/>
          <w:sz w:val="24"/>
          <w:szCs w:val="24"/>
        </w:rPr>
        <w:t xml:space="preserve"> referê</w:t>
      </w:r>
      <w:r w:rsidRPr="00664E6B">
        <w:rPr>
          <w:rFonts w:ascii="Arial" w:hAnsi="Arial" w:cs="Arial"/>
          <w:sz w:val="24"/>
          <w:szCs w:val="24"/>
        </w:rPr>
        <w:t xml:space="preserve">ncia, não foi identificada nenhuma variação significante do </w:t>
      </w:r>
      <w:proofErr w:type="gramStart"/>
      <w:r w:rsidRPr="00664E6B">
        <w:rPr>
          <w:rFonts w:ascii="Arial" w:hAnsi="Arial" w:cs="Arial"/>
          <w:sz w:val="24"/>
          <w:szCs w:val="24"/>
        </w:rPr>
        <w:t>VO</w:t>
      </w:r>
      <w:r w:rsidRPr="00664E6B">
        <w:rPr>
          <w:rFonts w:ascii="Arial" w:hAnsi="Arial" w:cs="Arial"/>
          <w:sz w:val="24"/>
          <w:szCs w:val="24"/>
          <w:vertAlign w:val="subscript"/>
        </w:rPr>
        <w:t>2</w:t>
      </w:r>
      <w:r w:rsidRPr="00664E6B">
        <w:rPr>
          <w:rFonts w:ascii="Arial" w:hAnsi="Arial" w:cs="Arial"/>
          <w:sz w:val="24"/>
          <w:szCs w:val="24"/>
        </w:rPr>
        <w:t>max</w:t>
      </w:r>
      <w:proofErr w:type="gramEnd"/>
      <w:r w:rsidRPr="00664E6B">
        <w:rPr>
          <w:rFonts w:ascii="Arial" w:hAnsi="Arial" w:cs="Arial"/>
          <w:sz w:val="24"/>
          <w:szCs w:val="24"/>
        </w:rPr>
        <w:t xml:space="preserve"> em função da posição de campo </w:t>
      </w:r>
      <w:r w:rsidRPr="00664E6B">
        <w:rPr>
          <w:rFonts w:ascii="Arial" w:hAnsi="Arial" w:cs="Arial"/>
          <w:i/>
          <w:sz w:val="24"/>
          <w:szCs w:val="24"/>
        </w:rPr>
        <w:t>F</w:t>
      </w:r>
      <w:r w:rsidRPr="00664E6B">
        <w:rPr>
          <w:rFonts w:ascii="Arial" w:hAnsi="Arial" w:cs="Arial"/>
          <w:sz w:val="24"/>
          <w:szCs w:val="24"/>
        </w:rPr>
        <w:t xml:space="preserve">(5, 15)  = </w:t>
      </w:r>
      <w:r w:rsidR="006726F2" w:rsidRPr="00664E6B">
        <w:rPr>
          <w:rFonts w:ascii="Arial" w:hAnsi="Arial" w:cs="Arial"/>
          <w:sz w:val="24"/>
          <w:szCs w:val="24"/>
        </w:rPr>
        <w:t>.</w:t>
      </w:r>
      <w:r w:rsidRPr="00664E6B">
        <w:rPr>
          <w:rFonts w:ascii="Arial" w:hAnsi="Arial" w:cs="Arial"/>
          <w:sz w:val="24"/>
          <w:szCs w:val="24"/>
        </w:rPr>
        <w:t xml:space="preserve">80, p = </w:t>
      </w:r>
      <w:r w:rsidR="006726F2" w:rsidRPr="00664E6B">
        <w:rPr>
          <w:rFonts w:ascii="Arial" w:hAnsi="Arial" w:cs="Arial"/>
          <w:sz w:val="24"/>
          <w:szCs w:val="24"/>
        </w:rPr>
        <w:t>.</w:t>
      </w:r>
      <w:r w:rsidRPr="00664E6B">
        <w:rPr>
          <w:rFonts w:ascii="Arial" w:hAnsi="Arial" w:cs="Arial"/>
          <w:sz w:val="24"/>
          <w:szCs w:val="24"/>
        </w:rPr>
        <w:t>57.</w:t>
      </w:r>
    </w:p>
    <w:p w:rsidR="003D144C" w:rsidRPr="00664E6B" w:rsidRDefault="003D144C" w:rsidP="00D733DD">
      <w:pPr>
        <w:spacing w:after="0" w:line="360" w:lineRule="auto"/>
        <w:ind w:firstLine="1418"/>
        <w:rPr>
          <w:rFonts w:ascii="Arial" w:hAnsi="Arial" w:cs="Arial"/>
          <w:sz w:val="24"/>
          <w:szCs w:val="24"/>
        </w:rPr>
      </w:pPr>
    </w:p>
    <w:p w:rsidR="007E44C4" w:rsidRPr="00664E6B" w:rsidRDefault="007E44C4" w:rsidP="00D733DD">
      <w:pPr>
        <w:spacing w:after="0" w:line="360" w:lineRule="auto"/>
        <w:jc w:val="center"/>
        <w:rPr>
          <w:rFonts w:ascii="Arial" w:hAnsi="Arial" w:cs="Arial"/>
          <w:b/>
          <w:sz w:val="24"/>
          <w:szCs w:val="24"/>
        </w:rPr>
      </w:pPr>
      <w:r w:rsidRPr="00664E6B">
        <w:rPr>
          <w:rFonts w:ascii="Arial" w:hAnsi="Arial" w:cs="Arial"/>
          <w:b/>
          <w:sz w:val="24"/>
          <w:szCs w:val="24"/>
        </w:rPr>
        <w:t>Discussão</w:t>
      </w:r>
    </w:p>
    <w:p w:rsidR="007C7C85" w:rsidRPr="00664E6B" w:rsidRDefault="007E44C4" w:rsidP="00D733DD">
      <w:pPr>
        <w:spacing w:after="0" w:line="360" w:lineRule="auto"/>
        <w:ind w:firstLine="1418"/>
        <w:rPr>
          <w:rFonts w:ascii="Arial" w:hAnsi="Arial" w:cs="Arial"/>
          <w:sz w:val="24"/>
          <w:szCs w:val="24"/>
        </w:rPr>
      </w:pPr>
      <w:r w:rsidRPr="00664E6B">
        <w:rPr>
          <w:rFonts w:ascii="Arial" w:hAnsi="Arial" w:cs="Arial"/>
          <w:sz w:val="24"/>
          <w:szCs w:val="24"/>
        </w:rPr>
        <w:t>O objetivo desta pesquisa foi descrever o perfil dos atletas quanto aos estados de humor, à</w:t>
      </w:r>
      <w:proofErr w:type="gramStart"/>
      <w:r w:rsidRPr="00664E6B">
        <w:rPr>
          <w:rFonts w:ascii="Arial" w:hAnsi="Arial" w:cs="Arial"/>
          <w:sz w:val="24"/>
          <w:szCs w:val="24"/>
        </w:rPr>
        <w:t xml:space="preserve">  </w:t>
      </w:r>
      <w:proofErr w:type="gramEnd"/>
      <w:r w:rsidRPr="00664E6B">
        <w:rPr>
          <w:rFonts w:ascii="Arial" w:hAnsi="Arial" w:cs="Arial"/>
          <w:sz w:val="24"/>
          <w:szCs w:val="24"/>
        </w:rPr>
        <w:t>perc</w:t>
      </w:r>
      <w:r w:rsidR="00273A76" w:rsidRPr="00664E6B">
        <w:rPr>
          <w:rFonts w:ascii="Arial" w:hAnsi="Arial" w:cs="Arial"/>
          <w:sz w:val="24"/>
          <w:szCs w:val="24"/>
        </w:rPr>
        <w:t>epção do estresse e recuperação</w:t>
      </w:r>
      <w:r w:rsidRPr="00664E6B">
        <w:rPr>
          <w:rFonts w:ascii="Arial" w:hAnsi="Arial" w:cs="Arial"/>
          <w:sz w:val="24"/>
          <w:szCs w:val="24"/>
        </w:rPr>
        <w:t xml:space="preserve">  e ao condicionamento físico. Buscou também identificar associações entre as variáveis em estudo, assim como identificar diferenças nas variáveis </w:t>
      </w:r>
      <w:proofErr w:type="spellStart"/>
      <w:r w:rsidRPr="00664E6B">
        <w:rPr>
          <w:rFonts w:ascii="Arial" w:hAnsi="Arial" w:cs="Arial"/>
          <w:sz w:val="24"/>
          <w:szCs w:val="24"/>
        </w:rPr>
        <w:t>atitudinais</w:t>
      </w:r>
      <w:proofErr w:type="spellEnd"/>
      <w:r w:rsidRPr="00664E6B">
        <w:rPr>
          <w:rFonts w:ascii="Arial" w:hAnsi="Arial" w:cs="Arial"/>
          <w:sz w:val="24"/>
          <w:szCs w:val="24"/>
        </w:rPr>
        <w:t xml:space="preserve"> em função da posição de campo dos jogadores. </w:t>
      </w:r>
    </w:p>
    <w:p w:rsidR="00017511" w:rsidRPr="00664E6B" w:rsidRDefault="00017511" w:rsidP="00D733DD">
      <w:pPr>
        <w:spacing w:after="0" w:line="360" w:lineRule="auto"/>
        <w:ind w:firstLine="1418"/>
        <w:rPr>
          <w:rFonts w:ascii="Arial" w:hAnsi="Arial" w:cs="Arial"/>
          <w:sz w:val="24"/>
          <w:szCs w:val="24"/>
        </w:rPr>
      </w:pPr>
      <w:r w:rsidRPr="00664E6B">
        <w:rPr>
          <w:rFonts w:ascii="Arial" w:hAnsi="Arial" w:cs="Arial"/>
          <w:sz w:val="24"/>
          <w:szCs w:val="24"/>
          <w:lang w:val="pt-PT"/>
        </w:rPr>
        <w:t>Quanto ao perfil da amostra em relação ao seu estado de humor, os resultados  mostraram que o escore de BRUMS positivo (vigor), difereciou-se dos demais</w:t>
      </w:r>
      <w:r w:rsidR="00273A76" w:rsidRPr="00664E6B">
        <w:rPr>
          <w:rFonts w:ascii="Arial" w:hAnsi="Arial" w:cs="Arial"/>
          <w:sz w:val="24"/>
          <w:szCs w:val="24"/>
          <w:lang w:val="pt-PT"/>
        </w:rPr>
        <w:t xml:space="preserve"> escores</w:t>
      </w:r>
      <w:r w:rsidRPr="00664E6B">
        <w:rPr>
          <w:rFonts w:ascii="Arial" w:hAnsi="Arial" w:cs="Arial"/>
          <w:sz w:val="24"/>
          <w:szCs w:val="24"/>
          <w:lang w:val="pt-PT"/>
        </w:rPr>
        <w:t xml:space="preserve"> negativos, traçando o </w:t>
      </w:r>
      <w:r w:rsidR="00676963" w:rsidRPr="00664E6B">
        <w:rPr>
          <w:rFonts w:ascii="Arial" w:hAnsi="Arial" w:cs="Arial"/>
          <w:sz w:val="24"/>
          <w:szCs w:val="24"/>
          <w:lang w:val="pt-PT"/>
        </w:rPr>
        <w:t>perfil de iceberg</w:t>
      </w:r>
      <w:r w:rsidR="006F5E85" w:rsidRPr="00664E6B">
        <w:rPr>
          <w:rFonts w:ascii="Arial" w:hAnsi="Arial" w:cs="Arial"/>
          <w:sz w:val="24"/>
          <w:szCs w:val="24"/>
          <w:lang w:val="pt-PT"/>
        </w:rPr>
        <w:t xml:space="preserve">,  não indicativo de </w:t>
      </w:r>
      <w:r w:rsidR="006F5E85" w:rsidRPr="00664E6B">
        <w:rPr>
          <w:rFonts w:ascii="Arial" w:hAnsi="Arial" w:cs="Arial"/>
          <w:i/>
          <w:sz w:val="24"/>
          <w:szCs w:val="24"/>
          <w:lang w:val="pt-PT"/>
        </w:rPr>
        <w:t>orvertraining</w:t>
      </w:r>
      <w:r w:rsidRPr="00664E6B">
        <w:rPr>
          <w:rFonts w:ascii="Arial" w:hAnsi="Arial" w:cs="Arial"/>
          <w:sz w:val="24"/>
          <w:szCs w:val="24"/>
          <w:lang w:val="pt-PT"/>
        </w:rPr>
        <w:t>. Segundo Terry (1995),</w:t>
      </w:r>
      <w:r w:rsidR="00C82025" w:rsidRPr="00664E6B">
        <w:rPr>
          <w:rFonts w:ascii="Arial" w:hAnsi="Arial" w:cs="Arial"/>
          <w:sz w:val="24"/>
          <w:szCs w:val="24"/>
          <w:lang w:val="pt-PT"/>
        </w:rPr>
        <w:t xml:space="preserve"> </w:t>
      </w:r>
      <w:r w:rsidRPr="00664E6B">
        <w:rPr>
          <w:rFonts w:ascii="Arial" w:hAnsi="Arial" w:cs="Arial"/>
          <w:sz w:val="24"/>
          <w:szCs w:val="24"/>
        </w:rPr>
        <w:t xml:space="preserve">vigor pode ser definido por estado de excitação, ativação, energia física e está intimamente ligado ao bom preparo físico e uma base sólida psicológica. Nessa direção, Dantas (2014) pontua que </w:t>
      </w:r>
      <w:r w:rsidRPr="00664E6B">
        <w:rPr>
          <w:rFonts w:ascii="Arial" w:hAnsi="Arial" w:cs="Arial"/>
          <w:sz w:val="24"/>
          <w:szCs w:val="24"/>
        </w:rPr>
        <w:lastRenderedPageBreak/>
        <w:t>o atleta é um indivíduo confiante, com a mente forte, e com uma grande capacidade de</w:t>
      </w:r>
      <w:r w:rsidR="00625150" w:rsidRPr="00664E6B">
        <w:rPr>
          <w:rFonts w:ascii="Arial" w:hAnsi="Arial" w:cs="Arial"/>
          <w:sz w:val="24"/>
          <w:szCs w:val="24"/>
        </w:rPr>
        <w:t xml:space="preserve"> suportar o estresse ocasionado</w:t>
      </w:r>
      <w:r w:rsidRPr="00664E6B">
        <w:rPr>
          <w:rFonts w:ascii="Arial" w:hAnsi="Arial" w:cs="Arial"/>
          <w:sz w:val="24"/>
          <w:szCs w:val="24"/>
        </w:rPr>
        <w:t xml:space="preserve"> por competições de alto nível. Considerando estas proposições, os resultados permitem, então, inferir que a amostra estudada era composta por atletas motivados e devidamente descansados, por ocasião do início da temporada.</w:t>
      </w:r>
      <w:r w:rsidR="00D5684F" w:rsidRPr="00664E6B">
        <w:rPr>
          <w:rFonts w:ascii="Arial" w:hAnsi="Arial" w:cs="Arial"/>
          <w:sz w:val="24"/>
          <w:szCs w:val="24"/>
        </w:rPr>
        <w:t xml:space="preserve"> As explicações possíveis recaem sobre o momento de coleta de dados - </w:t>
      </w:r>
      <w:r w:rsidRPr="00664E6B">
        <w:rPr>
          <w:rFonts w:ascii="Arial" w:hAnsi="Arial" w:cs="Arial"/>
          <w:sz w:val="24"/>
          <w:szCs w:val="24"/>
        </w:rPr>
        <w:t>começo dos treinamentos e após um longo período de recuperação</w:t>
      </w:r>
      <w:r w:rsidR="00D5684F" w:rsidRPr="00664E6B">
        <w:rPr>
          <w:rFonts w:ascii="Arial" w:hAnsi="Arial" w:cs="Arial"/>
          <w:sz w:val="24"/>
          <w:szCs w:val="24"/>
        </w:rPr>
        <w:t xml:space="preserve"> – e na perspectiva de estar trabalhando por uma meta não antes alcançada, o título</w:t>
      </w:r>
      <w:proofErr w:type="gramStart"/>
      <w:r w:rsidR="00D5684F" w:rsidRPr="00664E6B">
        <w:rPr>
          <w:rFonts w:ascii="Arial" w:hAnsi="Arial" w:cs="Arial"/>
          <w:sz w:val="24"/>
          <w:szCs w:val="24"/>
        </w:rPr>
        <w:t xml:space="preserve">  </w:t>
      </w:r>
      <w:proofErr w:type="gramEnd"/>
      <w:r w:rsidRPr="00664E6B">
        <w:rPr>
          <w:rFonts w:ascii="Arial" w:hAnsi="Arial" w:cs="Arial"/>
          <w:sz w:val="24"/>
          <w:szCs w:val="24"/>
        </w:rPr>
        <w:t>dos Jogos Mundiais Militares</w:t>
      </w:r>
      <w:r w:rsidR="00D5684F" w:rsidRPr="00664E6B">
        <w:rPr>
          <w:rFonts w:ascii="Arial" w:hAnsi="Arial" w:cs="Arial"/>
          <w:sz w:val="24"/>
          <w:szCs w:val="24"/>
        </w:rPr>
        <w:t>. Esses dois motivos são plausíveis para explicar</w:t>
      </w:r>
      <w:r w:rsidRPr="00664E6B">
        <w:rPr>
          <w:rFonts w:ascii="Arial" w:hAnsi="Arial" w:cs="Arial"/>
          <w:sz w:val="24"/>
          <w:szCs w:val="24"/>
        </w:rPr>
        <w:t xml:space="preserve"> </w:t>
      </w:r>
      <w:r w:rsidR="00D5684F" w:rsidRPr="00664E6B">
        <w:rPr>
          <w:rFonts w:ascii="Arial" w:hAnsi="Arial" w:cs="Arial"/>
          <w:sz w:val="24"/>
          <w:szCs w:val="24"/>
        </w:rPr>
        <w:t>o</w:t>
      </w:r>
      <w:r w:rsidRPr="00664E6B">
        <w:rPr>
          <w:rFonts w:ascii="Arial" w:hAnsi="Arial" w:cs="Arial"/>
          <w:sz w:val="24"/>
          <w:szCs w:val="24"/>
        </w:rPr>
        <w:t xml:space="preserve"> alto escore de vigor apresentado.</w:t>
      </w:r>
    </w:p>
    <w:p w:rsidR="00E765E7" w:rsidRPr="00664E6B" w:rsidRDefault="00017511" w:rsidP="00D733DD">
      <w:pPr>
        <w:spacing w:after="0" w:line="360" w:lineRule="auto"/>
        <w:ind w:firstLine="1418"/>
        <w:rPr>
          <w:rFonts w:ascii="Arial" w:hAnsi="Arial" w:cs="Arial"/>
          <w:sz w:val="24"/>
          <w:szCs w:val="24"/>
        </w:rPr>
      </w:pPr>
      <w:r w:rsidRPr="00664E6B">
        <w:rPr>
          <w:rFonts w:ascii="Arial" w:hAnsi="Arial" w:cs="Arial"/>
          <w:sz w:val="24"/>
          <w:szCs w:val="24"/>
        </w:rPr>
        <w:t xml:space="preserve">É também interessante observar que os escores de recuperação tiveram uma tendência </w:t>
      </w:r>
      <w:proofErr w:type="gramStart"/>
      <w:r w:rsidRPr="00664E6B">
        <w:rPr>
          <w:rFonts w:ascii="Arial" w:hAnsi="Arial" w:cs="Arial"/>
          <w:sz w:val="24"/>
          <w:szCs w:val="24"/>
        </w:rPr>
        <w:t>a</w:t>
      </w:r>
      <w:proofErr w:type="gramEnd"/>
      <w:r w:rsidRPr="00664E6B">
        <w:rPr>
          <w:rFonts w:ascii="Arial" w:hAnsi="Arial" w:cs="Arial"/>
          <w:sz w:val="24"/>
          <w:szCs w:val="24"/>
        </w:rPr>
        <w:t xml:space="preserve"> maior média e/ou mediana que os escores de estresse, tanto os ligados ao esporte quanto os específicos. Frente a esta tendência e como a coleta de dados foi realizada no início da temporada, pode-se inferir o período de intervalo entre o fim e início da nova temporada parece ter sido suficiente. Se assim não o fosse, ainda haveria efeito do desgaste dos treinamentos realizados na temporada anterior, que causariam um aumento nos escores relacionados ao estresse, e diminuição dos relacionados à recuperação (</w:t>
      </w:r>
      <w:r w:rsidR="00F33222" w:rsidRPr="00664E6B">
        <w:rPr>
          <w:rFonts w:ascii="Arial" w:hAnsi="Arial" w:cs="Arial"/>
          <w:sz w:val="24"/>
          <w:szCs w:val="24"/>
        </w:rPr>
        <w:t xml:space="preserve">Costa &amp; </w:t>
      </w:r>
      <w:proofErr w:type="spellStart"/>
      <w:r w:rsidR="00F33222" w:rsidRPr="00664E6B">
        <w:rPr>
          <w:rFonts w:ascii="Arial" w:hAnsi="Arial" w:cs="Arial"/>
          <w:sz w:val="24"/>
          <w:szCs w:val="24"/>
        </w:rPr>
        <w:t>Samulski</w:t>
      </w:r>
      <w:proofErr w:type="spellEnd"/>
      <w:r w:rsidR="00F33222" w:rsidRPr="00664E6B">
        <w:rPr>
          <w:rFonts w:ascii="Arial" w:hAnsi="Arial" w:cs="Arial"/>
          <w:sz w:val="24"/>
          <w:szCs w:val="24"/>
        </w:rPr>
        <w:t xml:space="preserve">, </w:t>
      </w:r>
      <w:r w:rsidRPr="00664E6B">
        <w:rPr>
          <w:rFonts w:ascii="Arial" w:hAnsi="Arial" w:cs="Arial"/>
          <w:sz w:val="24"/>
          <w:szCs w:val="24"/>
        </w:rPr>
        <w:t xml:space="preserve">2005). Somente com um bom período de descanso o estudo poderia encontrar os escores de recuperação da fadiga maiores que os ligados ao estresse. Há de se destacar ainda que o processo de estresse </w:t>
      </w:r>
      <w:proofErr w:type="gramStart"/>
      <w:r w:rsidRPr="00664E6B">
        <w:rPr>
          <w:rFonts w:ascii="Arial" w:hAnsi="Arial" w:cs="Arial"/>
          <w:sz w:val="24"/>
          <w:szCs w:val="24"/>
        </w:rPr>
        <w:t>pode</w:t>
      </w:r>
      <w:proofErr w:type="gramEnd"/>
      <w:r w:rsidRPr="00664E6B">
        <w:rPr>
          <w:rFonts w:ascii="Arial" w:hAnsi="Arial" w:cs="Arial"/>
          <w:sz w:val="24"/>
          <w:szCs w:val="24"/>
        </w:rPr>
        <w:t xml:space="preserve"> ser iniciado em situações diversas  -  ameaças, privações, lesões, mudanças, doenças (</w:t>
      </w:r>
      <w:proofErr w:type="spellStart"/>
      <w:r w:rsidR="00224DAE" w:rsidRPr="00664E6B">
        <w:rPr>
          <w:rFonts w:ascii="Arial" w:hAnsi="Arial" w:cs="Arial"/>
          <w:sz w:val="24"/>
          <w:szCs w:val="24"/>
        </w:rPr>
        <w:t>Sisto</w:t>
      </w:r>
      <w:proofErr w:type="spellEnd"/>
      <w:r w:rsidR="00224DAE" w:rsidRPr="00664E6B">
        <w:rPr>
          <w:rFonts w:ascii="Arial" w:hAnsi="Arial" w:cs="Arial"/>
          <w:sz w:val="24"/>
          <w:szCs w:val="24"/>
        </w:rPr>
        <w:t xml:space="preserve">, Baptista, Santos, &amp; Noronha, </w:t>
      </w:r>
      <w:r w:rsidRPr="00664E6B">
        <w:rPr>
          <w:rFonts w:ascii="Arial" w:hAnsi="Arial" w:cs="Arial"/>
          <w:sz w:val="24"/>
          <w:szCs w:val="24"/>
        </w:rPr>
        <w:t xml:space="preserve">2007), e por isso, não penas o contexto esportivo deve ser considerado no trabalho com atletas. Como em nossa amostra foram detectados escores com tendência a pareamento da percepção de estresse dentro e fora do contexto esportivo, </w:t>
      </w:r>
      <w:proofErr w:type="gramStart"/>
      <w:r w:rsidRPr="00664E6B">
        <w:rPr>
          <w:rFonts w:ascii="Arial" w:hAnsi="Arial" w:cs="Arial"/>
          <w:sz w:val="24"/>
          <w:szCs w:val="24"/>
        </w:rPr>
        <w:t>a</w:t>
      </w:r>
      <w:proofErr w:type="gramEnd"/>
      <w:r w:rsidRPr="00664E6B">
        <w:rPr>
          <w:rFonts w:ascii="Arial" w:hAnsi="Arial" w:cs="Arial"/>
          <w:sz w:val="24"/>
          <w:szCs w:val="24"/>
        </w:rPr>
        <w:t xml:space="preserve"> equipe técnica deve então estar atenta aos outros elementos externos à atividade física em si, já que, como visto, fatores estressores independentes do esporte podem ser elevados. Além disso, vale mencionar que encontramos</w:t>
      </w:r>
      <w:proofErr w:type="gramStart"/>
      <w:r w:rsidRPr="00664E6B">
        <w:rPr>
          <w:rFonts w:ascii="Arial" w:hAnsi="Arial" w:cs="Arial"/>
          <w:sz w:val="24"/>
          <w:szCs w:val="24"/>
        </w:rPr>
        <w:t xml:space="preserve">  </w:t>
      </w:r>
      <w:proofErr w:type="gramEnd"/>
      <w:r w:rsidRPr="00664E6B">
        <w:rPr>
          <w:rFonts w:ascii="Arial" w:hAnsi="Arial" w:cs="Arial"/>
          <w:sz w:val="24"/>
          <w:szCs w:val="24"/>
        </w:rPr>
        <w:t>associação negativa moderada entre o VO2máx e o escore do fator RESTQ- Estresse Social e o escore do fator RESTQ- Fadiga. Esta última era inclusive esperada, sendo que a fadiga</w:t>
      </w:r>
      <w:proofErr w:type="gramStart"/>
      <w:r w:rsidRPr="00664E6B">
        <w:rPr>
          <w:rFonts w:ascii="Arial" w:hAnsi="Arial" w:cs="Arial"/>
          <w:sz w:val="24"/>
          <w:szCs w:val="24"/>
        </w:rPr>
        <w:t>, é</w:t>
      </w:r>
      <w:proofErr w:type="gramEnd"/>
      <w:r w:rsidRPr="00664E6B">
        <w:rPr>
          <w:rFonts w:ascii="Arial" w:hAnsi="Arial" w:cs="Arial"/>
          <w:sz w:val="24"/>
          <w:szCs w:val="24"/>
        </w:rPr>
        <w:t xml:space="preserve"> conhecidamente limitante do desempenho físico (L</w:t>
      </w:r>
      <w:r w:rsidR="00F33222" w:rsidRPr="00664E6B">
        <w:rPr>
          <w:rFonts w:ascii="Arial" w:hAnsi="Arial" w:cs="Arial"/>
          <w:sz w:val="24"/>
          <w:szCs w:val="24"/>
        </w:rPr>
        <w:t>eite</w:t>
      </w:r>
      <w:r w:rsidRPr="00664E6B">
        <w:rPr>
          <w:rFonts w:ascii="Arial" w:hAnsi="Arial" w:cs="Arial"/>
          <w:sz w:val="24"/>
          <w:szCs w:val="24"/>
        </w:rPr>
        <w:t xml:space="preserve">, 2000). </w:t>
      </w:r>
    </w:p>
    <w:p w:rsidR="00017511" w:rsidRPr="00664E6B" w:rsidRDefault="00017511" w:rsidP="00D733DD">
      <w:pPr>
        <w:spacing w:after="0" w:line="360" w:lineRule="auto"/>
        <w:ind w:firstLine="1418"/>
        <w:rPr>
          <w:rFonts w:ascii="Arial" w:hAnsi="Arial" w:cs="Arial"/>
          <w:sz w:val="24"/>
          <w:szCs w:val="24"/>
        </w:rPr>
      </w:pPr>
      <w:r w:rsidRPr="00664E6B">
        <w:rPr>
          <w:rFonts w:ascii="Arial" w:hAnsi="Arial" w:cs="Arial"/>
          <w:sz w:val="24"/>
          <w:szCs w:val="24"/>
        </w:rPr>
        <w:lastRenderedPageBreak/>
        <w:t xml:space="preserve">O que chamou atenção foi </w:t>
      </w:r>
      <w:proofErr w:type="gramStart"/>
      <w:r w:rsidRPr="00664E6B">
        <w:rPr>
          <w:rFonts w:ascii="Arial" w:hAnsi="Arial" w:cs="Arial"/>
          <w:sz w:val="24"/>
          <w:szCs w:val="24"/>
        </w:rPr>
        <w:t>a</w:t>
      </w:r>
      <w:proofErr w:type="gramEnd"/>
      <w:r w:rsidRPr="00664E6B">
        <w:rPr>
          <w:rFonts w:ascii="Arial" w:hAnsi="Arial" w:cs="Arial"/>
          <w:sz w:val="24"/>
          <w:szCs w:val="24"/>
        </w:rPr>
        <w:t xml:space="preserve"> associação com estresse social – que nesse estudo versou sobre conflitos relacionados </w:t>
      </w:r>
      <w:r w:rsidR="00C82025" w:rsidRPr="00664E6B">
        <w:rPr>
          <w:rFonts w:ascii="Arial" w:hAnsi="Arial" w:cs="Arial"/>
          <w:sz w:val="24"/>
          <w:szCs w:val="24"/>
        </w:rPr>
        <w:t>a</w:t>
      </w:r>
      <w:r w:rsidRPr="00664E6B">
        <w:rPr>
          <w:rFonts w:ascii="Arial" w:hAnsi="Arial" w:cs="Arial"/>
          <w:sz w:val="24"/>
          <w:szCs w:val="24"/>
        </w:rPr>
        <w:t xml:space="preserve"> pessoas próximas e sentimentos negativos que os mesmos geravam. </w:t>
      </w:r>
      <w:r w:rsidR="00C82025" w:rsidRPr="00664E6B">
        <w:rPr>
          <w:rFonts w:ascii="Arial" w:hAnsi="Arial" w:cs="Arial"/>
          <w:sz w:val="24"/>
          <w:szCs w:val="24"/>
        </w:rPr>
        <w:t>R</w:t>
      </w:r>
      <w:r w:rsidRPr="00664E6B">
        <w:rPr>
          <w:rFonts w:ascii="Arial" w:hAnsi="Arial" w:cs="Arial"/>
          <w:sz w:val="24"/>
          <w:szCs w:val="24"/>
        </w:rPr>
        <w:t xml:space="preserve">etomando </w:t>
      </w:r>
      <w:r w:rsidR="00C82025" w:rsidRPr="00664E6B">
        <w:rPr>
          <w:rFonts w:ascii="Arial" w:hAnsi="Arial" w:cs="Arial"/>
          <w:sz w:val="24"/>
          <w:szCs w:val="24"/>
        </w:rPr>
        <w:t>os</w:t>
      </w:r>
      <w:r w:rsidRPr="00664E6B">
        <w:rPr>
          <w:rFonts w:ascii="Arial" w:hAnsi="Arial" w:cs="Arial"/>
          <w:sz w:val="24"/>
          <w:szCs w:val="24"/>
        </w:rPr>
        <w:t xml:space="preserve"> fatores limitantes </w:t>
      </w:r>
      <w:r w:rsidR="00C82025" w:rsidRPr="00664E6B">
        <w:rPr>
          <w:rFonts w:ascii="Arial" w:hAnsi="Arial" w:cs="Arial"/>
          <w:sz w:val="24"/>
          <w:szCs w:val="24"/>
        </w:rPr>
        <w:t>da capacidade aeróbica máxima,</w:t>
      </w:r>
      <w:r w:rsidRPr="00664E6B">
        <w:rPr>
          <w:rFonts w:ascii="Arial" w:hAnsi="Arial" w:cs="Arial"/>
          <w:sz w:val="24"/>
          <w:szCs w:val="24"/>
        </w:rPr>
        <w:t xml:space="preserve"> vê-se que fatores emocionais são também re</w:t>
      </w:r>
      <w:r w:rsidR="00CB7242" w:rsidRPr="00664E6B">
        <w:rPr>
          <w:rFonts w:ascii="Arial" w:hAnsi="Arial" w:cs="Arial"/>
          <w:sz w:val="24"/>
          <w:szCs w:val="24"/>
        </w:rPr>
        <w:t>levantes para</w:t>
      </w:r>
      <w:r w:rsidRPr="00664E6B">
        <w:rPr>
          <w:rFonts w:ascii="Arial" w:hAnsi="Arial" w:cs="Arial"/>
          <w:sz w:val="24"/>
          <w:szCs w:val="24"/>
        </w:rPr>
        <w:t xml:space="preserve"> </w:t>
      </w:r>
      <w:r w:rsidR="00CB7242" w:rsidRPr="00664E6B">
        <w:rPr>
          <w:rFonts w:ascii="Arial" w:hAnsi="Arial" w:cs="Arial"/>
          <w:sz w:val="24"/>
          <w:szCs w:val="24"/>
        </w:rPr>
        <w:t xml:space="preserve">o desempenho no teste de esforço máximo </w:t>
      </w:r>
      <w:r w:rsidRPr="00664E6B">
        <w:rPr>
          <w:rFonts w:ascii="Arial" w:hAnsi="Arial" w:cs="Arial"/>
          <w:sz w:val="24"/>
          <w:szCs w:val="24"/>
        </w:rPr>
        <w:t>(</w:t>
      </w:r>
      <w:r w:rsidR="00CB7242" w:rsidRPr="00664E6B">
        <w:rPr>
          <w:rFonts w:ascii="Arial" w:hAnsi="Arial" w:cs="Arial"/>
          <w:sz w:val="24"/>
          <w:szCs w:val="24"/>
        </w:rPr>
        <w:t>ACSM, 2013</w:t>
      </w:r>
      <w:r w:rsidRPr="00664E6B">
        <w:rPr>
          <w:rFonts w:ascii="Arial" w:hAnsi="Arial" w:cs="Arial"/>
          <w:sz w:val="24"/>
          <w:szCs w:val="24"/>
        </w:rPr>
        <w:t xml:space="preserve">). </w:t>
      </w:r>
      <w:r w:rsidR="008460A5" w:rsidRPr="00664E6B">
        <w:rPr>
          <w:rFonts w:ascii="Arial" w:hAnsi="Arial" w:cs="Arial"/>
          <w:sz w:val="24"/>
          <w:szCs w:val="24"/>
        </w:rPr>
        <w:t>Essa correlação negativa mostrou que um</w:t>
      </w:r>
      <w:r w:rsidRPr="00664E6B">
        <w:rPr>
          <w:rFonts w:ascii="Arial" w:hAnsi="Arial" w:cs="Arial"/>
          <w:sz w:val="24"/>
          <w:szCs w:val="24"/>
        </w:rPr>
        <w:t xml:space="preserve"> conflito social no esporte de grupo parece </w:t>
      </w:r>
      <w:proofErr w:type="gramStart"/>
      <w:r w:rsidRPr="00664E6B">
        <w:rPr>
          <w:rFonts w:ascii="Arial" w:hAnsi="Arial" w:cs="Arial"/>
          <w:sz w:val="24"/>
          <w:szCs w:val="24"/>
        </w:rPr>
        <w:t>ser</w:t>
      </w:r>
      <w:r w:rsidR="008460A5" w:rsidRPr="00664E6B">
        <w:rPr>
          <w:rFonts w:ascii="Arial" w:hAnsi="Arial" w:cs="Arial"/>
          <w:sz w:val="24"/>
          <w:szCs w:val="24"/>
        </w:rPr>
        <w:t>,</w:t>
      </w:r>
      <w:proofErr w:type="gramEnd"/>
      <w:r w:rsidRPr="00664E6B">
        <w:rPr>
          <w:rFonts w:ascii="Arial" w:hAnsi="Arial" w:cs="Arial"/>
          <w:sz w:val="24"/>
          <w:szCs w:val="24"/>
        </w:rPr>
        <w:t xml:space="preserve"> nessa amostra, algo mais além que um problema de coesão que deva ser solucionado, uma vez que há, potencialmente, a chance de interferir no condicionamento físico do atleta, e </w:t>
      </w:r>
      <w:proofErr w:type="spellStart"/>
      <w:r w:rsidRPr="00664E6B">
        <w:rPr>
          <w:rFonts w:ascii="Arial" w:hAnsi="Arial" w:cs="Arial"/>
          <w:sz w:val="24"/>
          <w:szCs w:val="24"/>
        </w:rPr>
        <w:t>consequentemente</w:t>
      </w:r>
      <w:proofErr w:type="spellEnd"/>
      <w:r w:rsidRPr="00664E6B">
        <w:rPr>
          <w:rFonts w:ascii="Arial" w:hAnsi="Arial" w:cs="Arial"/>
          <w:sz w:val="24"/>
          <w:szCs w:val="24"/>
        </w:rPr>
        <w:t xml:space="preserve">, seu desempenho atlético no campo. Salienta-se então, que a equipe técnica esteja atenta a este tipo de desgaste entre seus atletas e recomenda-se que estudos futuros verifiquem o potencial efeito do estresse social sobre a fadiga, num desenho longitudinal. </w:t>
      </w:r>
    </w:p>
    <w:p w:rsidR="00017511" w:rsidRPr="00664E6B" w:rsidRDefault="00017511" w:rsidP="00D733DD">
      <w:pPr>
        <w:spacing w:after="0" w:line="360" w:lineRule="auto"/>
        <w:ind w:firstLine="1418"/>
        <w:rPr>
          <w:rFonts w:ascii="Arial" w:hAnsi="Arial" w:cs="Arial"/>
          <w:sz w:val="24"/>
          <w:szCs w:val="24"/>
        </w:rPr>
      </w:pPr>
      <w:r w:rsidRPr="00664E6B">
        <w:rPr>
          <w:rFonts w:ascii="Arial" w:hAnsi="Arial" w:cs="Arial"/>
          <w:sz w:val="24"/>
          <w:szCs w:val="24"/>
        </w:rPr>
        <w:t xml:space="preserve">Quanto </w:t>
      </w:r>
      <w:r w:rsidR="0078245E" w:rsidRPr="00664E6B">
        <w:rPr>
          <w:rFonts w:ascii="Arial" w:hAnsi="Arial" w:cs="Arial"/>
          <w:sz w:val="24"/>
          <w:szCs w:val="24"/>
        </w:rPr>
        <w:t>ao</w:t>
      </w:r>
      <w:r w:rsidRPr="00664E6B">
        <w:rPr>
          <w:rFonts w:ascii="Arial" w:hAnsi="Arial" w:cs="Arial"/>
          <w:sz w:val="24"/>
          <w:szCs w:val="24"/>
        </w:rPr>
        <w:t xml:space="preserve"> estado de humor e </w:t>
      </w:r>
      <w:r w:rsidR="0078245E" w:rsidRPr="00664E6B">
        <w:rPr>
          <w:rFonts w:ascii="Arial" w:hAnsi="Arial" w:cs="Arial"/>
          <w:sz w:val="24"/>
          <w:szCs w:val="24"/>
        </w:rPr>
        <w:t xml:space="preserve">à </w:t>
      </w:r>
      <w:r w:rsidRPr="00664E6B">
        <w:rPr>
          <w:rFonts w:ascii="Arial" w:hAnsi="Arial" w:cs="Arial"/>
          <w:sz w:val="24"/>
          <w:szCs w:val="24"/>
        </w:rPr>
        <w:t xml:space="preserve">percepção do estresse e recuperação em função das posições de campo, </w:t>
      </w:r>
      <w:r w:rsidR="0078245E" w:rsidRPr="00664E6B">
        <w:rPr>
          <w:rFonts w:ascii="Arial" w:hAnsi="Arial" w:cs="Arial"/>
          <w:sz w:val="24"/>
          <w:szCs w:val="24"/>
        </w:rPr>
        <w:t>foram encontradas diferenças</w:t>
      </w:r>
      <w:r w:rsidRPr="00664E6B">
        <w:rPr>
          <w:rFonts w:ascii="Arial" w:hAnsi="Arial" w:cs="Arial"/>
          <w:sz w:val="24"/>
          <w:szCs w:val="24"/>
        </w:rPr>
        <w:t xml:space="preserve"> significante</w:t>
      </w:r>
      <w:r w:rsidR="0078245E" w:rsidRPr="00664E6B">
        <w:rPr>
          <w:rFonts w:ascii="Arial" w:hAnsi="Arial" w:cs="Arial"/>
          <w:sz w:val="24"/>
          <w:szCs w:val="24"/>
        </w:rPr>
        <w:t>s</w:t>
      </w:r>
      <w:r w:rsidRPr="00664E6B">
        <w:rPr>
          <w:rFonts w:ascii="Arial" w:hAnsi="Arial" w:cs="Arial"/>
          <w:sz w:val="24"/>
          <w:szCs w:val="24"/>
        </w:rPr>
        <w:t xml:space="preserve"> no fator RESTQ - Descanso Atrapalhado, no fator </w:t>
      </w:r>
      <w:proofErr w:type="spellStart"/>
      <w:r w:rsidRPr="00664E6B">
        <w:rPr>
          <w:rFonts w:ascii="Arial" w:hAnsi="Arial" w:cs="Arial"/>
          <w:sz w:val="24"/>
          <w:szCs w:val="24"/>
        </w:rPr>
        <w:t>RESTQ-Conflito</w:t>
      </w:r>
      <w:proofErr w:type="spellEnd"/>
      <w:r w:rsidRPr="00664E6B">
        <w:rPr>
          <w:rFonts w:ascii="Arial" w:hAnsi="Arial" w:cs="Arial"/>
          <w:sz w:val="24"/>
          <w:szCs w:val="24"/>
        </w:rPr>
        <w:t xml:space="preserve"> e no fator </w:t>
      </w:r>
      <w:proofErr w:type="spellStart"/>
      <w:r w:rsidRPr="00664E6B">
        <w:rPr>
          <w:rFonts w:ascii="Arial" w:hAnsi="Arial" w:cs="Arial"/>
          <w:sz w:val="24"/>
          <w:szCs w:val="24"/>
        </w:rPr>
        <w:t>RESTQ-Bem</w:t>
      </w:r>
      <w:proofErr w:type="spellEnd"/>
      <w:r w:rsidRPr="00664E6B">
        <w:rPr>
          <w:rFonts w:ascii="Arial" w:hAnsi="Arial" w:cs="Arial"/>
          <w:sz w:val="24"/>
          <w:szCs w:val="24"/>
        </w:rPr>
        <w:t xml:space="preserve"> Estar Geral apenas.  Chamou a atenção ao fato de que tanto para o fator descanso atrapalhado quanto para o fator conflito, os atacantes terem os menores escores em relação a zagueiros e laterais</w:t>
      </w:r>
      <w:r w:rsidR="00E765E7" w:rsidRPr="00664E6B">
        <w:rPr>
          <w:rFonts w:ascii="Arial" w:hAnsi="Arial" w:cs="Arial"/>
          <w:sz w:val="24"/>
          <w:szCs w:val="24"/>
        </w:rPr>
        <w:t>, respectivamente</w:t>
      </w:r>
      <w:r w:rsidRPr="00664E6B">
        <w:rPr>
          <w:rFonts w:ascii="Arial" w:hAnsi="Arial" w:cs="Arial"/>
          <w:sz w:val="24"/>
          <w:szCs w:val="24"/>
        </w:rPr>
        <w:t xml:space="preserve">. </w:t>
      </w:r>
      <w:r w:rsidR="00E765E7" w:rsidRPr="00664E6B">
        <w:rPr>
          <w:rFonts w:ascii="Arial" w:hAnsi="Arial" w:cs="Arial"/>
          <w:sz w:val="24"/>
          <w:szCs w:val="24"/>
        </w:rPr>
        <w:t xml:space="preserve">De outra forma, laterais e atacantes tem escores mais elevados no fator </w:t>
      </w:r>
      <w:proofErr w:type="spellStart"/>
      <w:r w:rsidR="00E765E7" w:rsidRPr="00664E6B">
        <w:rPr>
          <w:rFonts w:ascii="Arial" w:hAnsi="Arial" w:cs="Arial"/>
          <w:sz w:val="24"/>
          <w:szCs w:val="24"/>
        </w:rPr>
        <w:t>RESTQ-Bem</w:t>
      </w:r>
      <w:proofErr w:type="spellEnd"/>
      <w:r w:rsidR="00E765E7" w:rsidRPr="00664E6B">
        <w:rPr>
          <w:rFonts w:ascii="Arial" w:hAnsi="Arial" w:cs="Arial"/>
          <w:sz w:val="24"/>
          <w:szCs w:val="24"/>
        </w:rPr>
        <w:t xml:space="preserve"> </w:t>
      </w:r>
      <w:r w:rsidR="0014283C" w:rsidRPr="00664E6B">
        <w:rPr>
          <w:rFonts w:ascii="Arial" w:hAnsi="Arial" w:cs="Arial"/>
          <w:sz w:val="24"/>
          <w:szCs w:val="24"/>
        </w:rPr>
        <w:t>E</w:t>
      </w:r>
      <w:r w:rsidR="00E765E7" w:rsidRPr="00664E6B">
        <w:rPr>
          <w:rFonts w:ascii="Arial" w:hAnsi="Arial" w:cs="Arial"/>
          <w:sz w:val="24"/>
          <w:szCs w:val="24"/>
        </w:rPr>
        <w:t xml:space="preserve">star </w:t>
      </w:r>
      <w:r w:rsidR="0014283C" w:rsidRPr="00664E6B">
        <w:rPr>
          <w:rFonts w:ascii="Arial" w:hAnsi="Arial" w:cs="Arial"/>
          <w:sz w:val="24"/>
          <w:szCs w:val="24"/>
        </w:rPr>
        <w:t>G</w:t>
      </w:r>
      <w:r w:rsidR="00E765E7" w:rsidRPr="00664E6B">
        <w:rPr>
          <w:rFonts w:ascii="Arial" w:hAnsi="Arial" w:cs="Arial"/>
          <w:sz w:val="24"/>
          <w:szCs w:val="24"/>
        </w:rPr>
        <w:t xml:space="preserve">eral em relação aos </w:t>
      </w:r>
      <w:proofErr w:type="spellStart"/>
      <w:r w:rsidR="00E765E7" w:rsidRPr="00664E6B">
        <w:rPr>
          <w:rFonts w:ascii="Arial" w:hAnsi="Arial" w:cs="Arial"/>
          <w:sz w:val="24"/>
          <w:szCs w:val="24"/>
        </w:rPr>
        <w:t>meia-atacantes</w:t>
      </w:r>
      <w:proofErr w:type="spellEnd"/>
      <w:r w:rsidR="00E765E7" w:rsidRPr="00664E6B">
        <w:rPr>
          <w:rFonts w:ascii="Arial" w:hAnsi="Arial" w:cs="Arial"/>
          <w:sz w:val="24"/>
          <w:szCs w:val="24"/>
        </w:rPr>
        <w:t xml:space="preserve">. </w:t>
      </w:r>
      <w:r w:rsidRPr="00664E6B">
        <w:rPr>
          <w:rFonts w:ascii="Arial" w:hAnsi="Arial" w:cs="Arial"/>
          <w:sz w:val="24"/>
          <w:szCs w:val="24"/>
        </w:rPr>
        <w:t xml:space="preserve">É muito pouco provável que esta diferença se dê pelo tipo de treinamento em si, uma vez que </w:t>
      </w:r>
      <w:r w:rsidR="00E765E7" w:rsidRPr="00664E6B">
        <w:rPr>
          <w:rFonts w:ascii="Arial" w:hAnsi="Arial" w:cs="Arial"/>
          <w:sz w:val="24"/>
          <w:szCs w:val="24"/>
        </w:rPr>
        <w:t xml:space="preserve">a seleção encontrava-se à época da coleta de dados era a fase de treinamento básico. No futebol durante a fase básica, Dantas (2014) sugere uma distribuição de 60% do tempo destinado à parte física, 40% na parte técnica, ao passo que na parte tática, não </w:t>
      </w:r>
      <w:proofErr w:type="gramStart"/>
      <w:r w:rsidR="00E765E7" w:rsidRPr="00664E6B">
        <w:rPr>
          <w:rFonts w:ascii="Arial" w:hAnsi="Arial" w:cs="Arial"/>
          <w:sz w:val="24"/>
          <w:szCs w:val="24"/>
        </w:rPr>
        <w:t>há</w:t>
      </w:r>
      <w:proofErr w:type="gramEnd"/>
      <w:r w:rsidR="00E765E7" w:rsidRPr="00664E6B">
        <w:rPr>
          <w:rFonts w:ascii="Arial" w:hAnsi="Arial" w:cs="Arial"/>
          <w:sz w:val="24"/>
          <w:szCs w:val="24"/>
        </w:rPr>
        <w:t xml:space="preserve"> tempo de treinamento previsto. Assim o treinamento específico, em que se prioriza a especificidade de cada posição, ainda não havia</w:t>
      </w:r>
      <w:r w:rsidR="00402262" w:rsidRPr="00664E6B">
        <w:rPr>
          <w:rFonts w:ascii="Arial" w:hAnsi="Arial" w:cs="Arial"/>
          <w:sz w:val="24"/>
          <w:szCs w:val="24"/>
        </w:rPr>
        <w:t xml:space="preserve"> sido </w:t>
      </w:r>
      <w:r w:rsidR="00E765E7" w:rsidRPr="00664E6B">
        <w:rPr>
          <w:rFonts w:ascii="Arial" w:hAnsi="Arial" w:cs="Arial"/>
          <w:sz w:val="24"/>
          <w:szCs w:val="24"/>
        </w:rPr>
        <w:t xml:space="preserve">iniciado. </w:t>
      </w:r>
      <w:r w:rsidRPr="00664E6B">
        <w:rPr>
          <w:rFonts w:ascii="Arial" w:hAnsi="Arial" w:cs="Arial"/>
          <w:sz w:val="24"/>
          <w:szCs w:val="24"/>
        </w:rPr>
        <w:t xml:space="preserve"> Assim, especula-se que a diferença se dê por outros fatores </w:t>
      </w:r>
      <w:r w:rsidR="00E765E7" w:rsidRPr="00664E6B">
        <w:rPr>
          <w:rFonts w:ascii="Arial" w:hAnsi="Arial" w:cs="Arial"/>
          <w:sz w:val="24"/>
          <w:szCs w:val="24"/>
        </w:rPr>
        <w:t>que não o desgaste físico em si</w:t>
      </w:r>
      <w:r w:rsidRPr="00664E6B">
        <w:rPr>
          <w:rFonts w:ascii="Arial" w:hAnsi="Arial" w:cs="Arial"/>
          <w:sz w:val="24"/>
          <w:szCs w:val="24"/>
        </w:rPr>
        <w:t>– como preocupação com a função em campo, cobranças do técnico para os atletas de defesa – em especial no fator descanso atrapalhado,</w:t>
      </w:r>
      <w:proofErr w:type="gramStart"/>
      <w:r w:rsidR="00E765E7" w:rsidRPr="00664E6B">
        <w:rPr>
          <w:rFonts w:ascii="Arial" w:hAnsi="Arial" w:cs="Arial"/>
          <w:sz w:val="24"/>
          <w:szCs w:val="24"/>
        </w:rPr>
        <w:t xml:space="preserve"> </w:t>
      </w:r>
      <w:r w:rsidRPr="00664E6B">
        <w:rPr>
          <w:rFonts w:ascii="Arial" w:hAnsi="Arial" w:cs="Arial"/>
          <w:sz w:val="24"/>
          <w:szCs w:val="24"/>
        </w:rPr>
        <w:t xml:space="preserve"> </w:t>
      </w:r>
      <w:proofErr w:type="gramEnd"/>
      <w:r w:rsidRPr="00664E6B">
        <w:rPr>
          <w:rFonts w:ascii="Arial" w:hAnsi="Arial" w:cs="Arial"/>
          <w:sz w:val="24"/>
          <w:szCs w:val="24"/>
        </w:rPr>
        <w:t xml:space="preserve">diretamente ligados ao contexto esportivo. </w:t>
      </w:r>
      <w:r w:rsidR="00402262" w:rsidRPr="00664E6B">
        <w:rPr>
          <w:rFonts w:ascii="Arial" w:hAnsi="Arial" w:cs="Arial"/>
          <w:sz w:val="24"/>
          <w:szCs w:val="24"/>
        </w:rPr>
        <w:t>N</w:t>
      </w:r>
      <w:r w:rsidRPr="00664E6B">
        <w:rPr>
          <w:rFonts w:ascii="Arial" w:hAnsi="Arial" w:cs="Arial"/>
          <w:sz w:val="24"/>
          <w:szCs w:val="24"/>
        </w:rPr>
        <w:t>ão é uma especulação vazia essa nossa interpretação, e assim, vale a comissão técnica estar atenta às</w:t>
      </w:r>
      <w:r w:rsidR="00E765E7" w:rsidRPr="00664E6B">
        <w:rPr>
          <w:rFonts w:ascii="Arial" w:hAnsi="Arial" w:cs="Arial"/>
          <w:sz w:val="24"/>
          <w:szCs w:val="24"/>
        </w:rPr>
        <w:t xml:space="preserve"> diferentes</w:t>
      </w:r>
      <w:r w:rsidRPr="00664E6B">
        <w:rPr>
          <w:rFonts w:ascii="Arial" w:hAnsi="Arial" w:cs="Arial"/>
          <w:sz w:val="24"/>
          <w:szCs w:val="24"/>
        </w:rPr>
        <w:t xml:space="preserve"> demandas emocionais depositadas sobre seus atletas. </w:t>
      </w:r>
    </w:p>
    <w:p w:rsidR="00402262" w:rsidRPr="00664E6B" w:rsidRDefault="00402262" w:rsidP="00D733DD">
      <w:pPr>
        <w:spacing w:after="0" w:line="360" w:lineRule="auto"/>
        <w:ind w:firstLine="1418"/>
        <w:rPr>
          <w:rFonts w:ascii="Arial" w:hAnsi="Arial" w:cs="Arial"/>
          <w:sz w:val="24"/>
          <w:szCs w:val="24"/>
        </w:rPr>
      </w:pPr>
      <w:r w:rsidRPr="00664E6B">
        <w:rPr>
          <w:rFonts w:ascii="Arial" w:hAnsi="Arial" w:cs="Arial"/>
          <w:sz w:val="24"/>
          <w:szCs w:val="24"/>
        </w:rPr>
        <w:lastRenderedPageBreak/>
        <w:t xml:space="preserve">Cabe ainda comentar a respeito dos fatores que não mostraram variação, a despeito da consideração sobre a fase de treinamento. Não </w:t>
      </w:r>
      <w:proofErr w:type="gramStart"/>
      <w:r w:rsidRPr="00664E6B">
        <w:rPr>
          <w:rFonts w:ascii="Arial" w:hAnsi="Arial" w:cs="Arial"/>
          <w:sz w:val="24"/>
          <w:szCs w:val="24"/>
        </w:rPr>
        <w:t>é</w:t>
      </w:r>
      <w:proofErr w:type="gramEnd"/>
      <w:r w:rsidRPr="00664E6B">
        <w:rPr>
          <w:rFonts w:ascii="Arial" w:hAnsi="Arial" w:cs="Arial"/>
          <w:sz w:val="24"/>
          <w:szCs w:val="24"/>
        </w:rPr>
        <w:t xml:space="preserve"> de nosso conhecimento – não foi identificado na revisão de literatura – pesquisas que tenham avaliado previamente a variação do escores em função do posicionamento dos jogadores. Há de se salientar também que</w:t>
      </w:r>
      <w:proofErr w:type="gramStart"/>
      <w:r w:rsidRPr="00664E6B">
        <w:rPr>
          <w:rFonts w:ascii="Arial" w:hAnsi="Arial" w:cs="Arial"/>
          <w:sz w:val="24"/>
          <w:szCs w:val="24"/>
        </w:rPr>
        <w:t xml:space="preserve">  </w:t>
      </w:r>
      <w:proofErr w:type="gramEnd"/>
      <w:r w:rsidRPr="00664E6B">
        <w:rPr>
          <w:rFonts w:ascii="Arial" w:hAnsi="Arial" w:cs="Arial"/>
          <w:sz w:val="24"/>
          <w:szCs w:val="24"/>
        </w:rPr>
        <w:t>em pesquisas prévias com futebolistas, nem todos os fatores da RESTQ tiveram variação temporal (</w:t>
      </w:r>
      <w:proofErr w:type="spellStart"/>
      <w:r w:rsidR="00F236FF" w:rsidRPr="00664E6B">
        <w:rPr>
          <w:rFonts w:ascii="Arial" w:hAnsi="Arial" w:cs="Arial"/>
          <w:sz w:val="24"/>
          <w:szCs w:val="24"/>
        </w:rPr>
        <w:t>Rollo</w:t>
      </w:r>
      <w:proofErr w:type="spellEnd"/>
      <w:r w:rsidR="00F236FF" w:rsidRPr="00664E6B">
        <w:rPr>
          <w:rFonts w:ascii="Arial" w:hAnsi="Arial" w:cs="Arial"/>
          <w:sz w:val="24"/>
          <w:szCs w:val="24"/>
        </w:rPr>
        <w:t xml:space="preserve">, </w:t>
      </w:r>
      <w:proofErr w:type="spellStart"/>
      <w:r w:rsidR="00F236FF" w:rsidRPr="00664E6B">
        <w:rPr>
          <w:rFonts w:ascii="Arial" w:hAnsi="Arial" w:cs="Arial"/>
          <w:sz w:val="24"/>
          <w:szCs w:val="24"/>
        </w:rPr>
        <w:t>Crutis</w:t>
      </w:r>
      <w:proofErr w:type="spellEnd"/>
      <w:r w:rsidR="00F236FF" w:rsidRPr="00664E6B">
        <w:rPr>
          <w:rFonts w:ascii="Arial" w:hAnsi="Arial" w:cs="Arial"/>
          <w:sz w:val="24"/>
          <w:szCs w:val="24"/>
        </w:rPr>
        <w:t xml:space="preserve">, Hunter, &amp; </w:t>
      </w:r>
      <w:proofErr w:type="spellStart"/>
      <w:r w:rsidR="00F236FF" w:rsidRPr="00664E6B">
        <w:rPr>
          <w:rFonts w:ascii="Arial" w:hAnsi="Arial" w:cs="Arial"/>
          <w:sz w:val="24"/>
          <w:szCs w:val="24"/>
        </w:rPr>
        <w:t>Iaia</w:t>
      </w:r>
      <w:proofErr w:type="spellEnd"/>
      <w:r w:rsidR="00F236FF" w:rsidRPr="00664E6B">
        <w:rPr>
          <w:rFonts w:ascii="Arial" w:hAnsi="Arial" w:cs="Arial"/>
          <w:sz w:val="24"/>
          <w:szCs w:val="24"/>
        </w:rPr>
        <w:t xml:space="preserve">, 2010;  </w:t>
      </w:r>
      <w:r w:rsidRPr="00664E6B">
        <w:rPr>
          <w:rFonts w:ascii="Arial" w:hAnsi="Arial" w:cs="Arial"/>
          <w:sz w:val="24"/>
          <w:szCs w:val="24"/>
        </w:rPr>
        <w:t>Freitas, Souza, O</w:t>
      </w:r>
      <w:r w:rsidR="00B66B57" w:rsidRPr="00664E6B">
        <w:rPr>
          <w:rFonts w:ascii="Arial" w:hAnsi="Arial" w:cs="Arial"/>
          <w:sz w:val="24"/>
          <w:szCs w:val="24"/>
        </w:rPr>
        <w:t>l</w:t>
      </w:r>
      <w:r w:rsidRPr="00664E6B">
        <w:rPr>
          <w:rFonts w:ascii="Arial" w:hAnsi="Arial" w:cs="Arial"/>
          <w:sz w:val="24"/>
          <w:szCs w:val="24"/>
        </w:rPr>
        <w:t xml:space="preserve">iveira, Pereira, </w:t>
      </w:r>
      <w:r w:rsidR="00B66B57" w:rsidRPr="00664E6B">
        <w:rPr>
          <w:rFonts w:ascii="Arial" w:hAnsi="Arial" w:cs="Arial"/>
          <w:sz w:val="24"/>
          <w:szCs w:val="24"/>
        </w:rPr>
        <w:t xml:space="preserve">&amp; </w:t>
      </w:r>
      <w:r w:rsidRPr="00664E6B">
        <w:rPr>
          <w:rFonts w:ascii="Arial" w:hAnsi="Arial" w:cs="Arial"/>
          <w:sz w:val="24"/>
          <w:szCs w:val="24"/>
        </w:rPr>
        <w:t xml:space="preserve">Nakamura, 2014; </w:t>
      </w:r>
      <w:r w:rsidR="00B66B57" w:rsidRPr="00664E6B">
        <w:rPr>
          <w:rFonts w:ascii="Arial" w:hAnsi="Arial" w:cs="Arial"/>
          <w:sz w:val="24"/>
          <w:szCs w:val="24"/>
        </w:rPr>
        <w:t xml:space="preserve">Santos, </w:t>
      </w:r>
      <w:proofErr w:type="spellStart"/>
      <w:r w:rsidR="00B66B57" w:rsidRPr="00664E6B">
        <w:rPr>
          <w:rFonts w:ascii="Arial" w:hAnsi="Arial" w:cs="Arial"/>
          <w:sz w:val="24"/>
          <w:szCs w:val="24"/>
        </w:rPr>
        <w:t>Kuczynski</w:t>
      </w:r>
      <w:proofErr w:type="spellEnd"/>
      <w:r w:rsidR="00B66B57" w:rsidRPr="00664E6B">
        <w:rPr>
          <w:rFonts w:ascii="Arial" w:hAnsi="Arial" w:cs="Arial"/>
          <w:sz w:val="24"/>
          <w:szCs w:val="24"/>
        </w:rPr>
        <w:t xml:space="preserve"> , Machado , </w:t>
      </w:r>
      <w:proofErr w:type="spellStart"/>
      <w:r w:rsidR="00B66B57" w:rsidRPr="00664E6B">
        <w:rPr>
          <w:rFonts w:ascii="Arial" w:hAnsi="Arial" w:cs="Arial"/>
          <w:sz w:val="24"/>
          <w:szCs w:val="24"/>
        </w:rPr>
        <w:t>Osiecki</w:t>
      </w:r>
      <w:proofErr w:type="spellEnd"/>
      <w:r w:rsidRPr="00664E6B">
        <w:rPr>
          <w:rFonts w:ascii="Arial" w:hAnsi="Arial" w:cs="Arial"/>
          <w:sz w:val="24"/>
          <w:szCs w:val="24"/>
        </w:rPr>
        <w:t>,</w:t>
      </w:r>
      <w:r w:rsidR="00B66B57" w:rsidRPr="00664E6B">
        <w:rPr>
          <w:rFonts w:ascii="Arial" w:hAnsi="Arial" w:cs="Arial"/>
          <w:sz w:val="24"/>
          <w:szCs w:val="24"/>
        </w:rPr>
        <w:t xml:space="preserve"> &amp; </w:t>
      </w:r>
      <w:r w:rsidRPr="00664E6B">
        <w:rPr>
          <w:rFonts w:ascii="Arial" w:hAnsi="Arial" w:cs="Arial"/>
          <w:sz w:val="24"/>
          <w:szCs w:val="24"/>
        </w:rPr>
        <w:t xml:space="preserve"> </w:t>
      </w:r>
      <w:proofErr w:type="spellStart"/>
      <w:r w:rsidRPr="00664E6B">
        <w:rPr>
          <w:rFonts w:ascii="Arial" w:hAnsi="Arial" w:cs="Arial"/>
          <w:sz w:val="24"/>
          <w:szCs w:val="24"/>
        </w:rPr>
        <w:t>Stefanello</w:t>
      </w:r>
      <w:proofErr w:type="spellEnd"/>
      <w:r w:rsidRPr="00664E6B">
        <w:rPr>
          <w:rFonts w:ascii="Arial" w:hAnsi="Arial" w:cs="Arial"/>
          <w:sz w:val="24"/>
          <w:szCs w:val="24"/>
        </w:rPr>
        <w:t xml:space="preserve">, 2014). Assim, a invariância da grande maioria dos escores pode ser uma questão da sensibilidade da medida para as demandas específicas do futebol. </w:t>
      </w:r>
      <w:r w:rsidR="00C055DA" w:rsidRPr="00664E6B">
        <w:rPr>
          <w:rFonts w:ascii="Arial" w:hAnsi="Arial" w:cs="Arial"/>
          <w:sz w:val="24"/>
          <w:szCs w:val="24"/>
        </w:rPr>
        <w:t xml:space="preserve">Uma pesquisa futura, com diversas modalidades envolvidas poderia responder a esta especulação. </w:t>
      </w:r>
      <w:r w:rsidR="00604D86" w:rsidRPr="00664E6B">
        <w:rPr>
          <w:rFonts w:ascii="Arial" w:hAnsi="Arial" w:cs="Arial"/>
          <w:sz w:val="24"/>
          <w:szCs w:val="24"/>
        </w:rPr>
        <w:t xml:space="preserve">Em relação à BRUMS, já está estabelecido que a mudança de estado de humor </w:t>
      </w:r>
      <w:proofErr w:type="gramStart"/>
      <w:r w:rsidR="00604D86" w:rsidRPr="00664E6B">
        <w:rPr>
          <w:rFonts w:ascii="Arial" w:hAnsi="Arial" w:cs="Arial"/>
          <w:sz w:val="24"/>
          <w:szCs w:val="24"/>
        </w:rPr>
        <w:t>tem</w:t>
      </w:r>
      <w:proofErr w:type="gramEnd"/>
      <w:r w:rsidR="00604D86" w:rsidRPr="00664E6B">
        <w:rPr>
          <w:rFonts w:ascii="Arial" w:hAnsi="Arial" w:cs="Arial"/>
          <w:sz w:val="24"/>
          <w:szCs w:val="24"/>
        </w:rPr>
        <w:t xml:space="preserve"> uma ligação próxima com a carga de treinamento e o </w:t>
      </w:r>
      <w:proofErr w:type="spellStart"/>
      <w:r w:rsidR="00604D86" w:rsidRPr="00664E6B">
        <w:rPr>
          <w:rFonts w:ascii="Arial" w:hAnsi="Arial" w:cs="Arial"/>
          <w:sz w:val="24"/>
          <w:szCs w:val="24"/>
        </w:rPr>
        <w:t>overtraining</w:t>
      </w:r>
      <w:proofErr w:type="spellEnd"/>
      <w:r w:rsidR="00604D86" w:rsidRPr="00664E6B">
        <w:rPr>
          <w:rFonts w:ascii="Arial" w:hAnsi="Arial" w:cs="Arial"/>
          <w:sz w:val="24"/>
          <w:szCs w:val="24"/>
        </w:rPr>
        <w:t xml:space="preserve"> (Terry, Lane &amp; </w:t>
      </w:r>
      <w:proofErr w:type="spellStart"/>
      <w:r w:rsidR="00604D86" w:rsidRPr="00664E6B">
        <w:rPr>
          <w:rFonts w:ascii="Arial" w:hAnsi="Arial" w:cs="Arial"/>
          <w:sz w:val="24"/>
          <w:szCs w:val="24"/>
        </w:rPr>
        <w:t>Forgarty</w:t>
      </w:r>
      <w:proofErr w:type="spellEnd"/>
      <w:r w:rsidR="00604D86" w:rsidRPr="00664E6B">
        <w:rPr>
          <w:rFonts w:ascii="Arial" w:hAnsi="Arial" w:cs="Arial"/>
          <w:sz w:val="24"/>
          <w:szCs w:val="24"/>
        </w:rPr>
        <w:t xml:space="preserve">, 2003; </w:t>
      </w:r>
      <w:proofErr w:type="spellStart"/>
      <w:r w:rsidR="00B54681" w:rsidRPr="00664E6B">
        <w:rPr>
          <w:rFonts w:ascii="Arial" w:hAnsi="Arial" w:cs="Arial"/>
          <w:sz w:val="24"/>
          <w:szCs w:val="24"/>
        </w:rPr>
        <w:t>Rohlfs</w:t>
      </w:r>
      <w:proofErr w:type="spellEnd"/>
      <w:r w:rsidR="00604D86" w:rsidRPr="00664E6B">
        <w:rPr>
          <w:rFonts w:ascii="Arial" w:hAnsi="Arial" w:cs="Arial"/>
          <w:sz w:val="24"/>
          <w:szCs w:val="24"/>
        </w:rPr>
        <w:t xml:space="preserve"> </w:t>
      </w:r>
      <w:proofErr w:type="spellStart"/>
      <w:r w:rsidR="00604D86" w:rsidRPr="00664E6B">
        <w:rPr>
          <w:rFonts w:ascii="Arial" w:hAnsi="Arial" w:cs="Arial"/>
          <w:sz w:val="24"/>
          <w:szCs w:val="24"/>
        </w:rPr>
        <w:t>et</w:t>
      </w:r>
      <w:proofErr w:type="spellEnd"/>
      <w:r w:rsidR="00604D86" w:rsidRPr="00664E6B">
        <w:rPr>
          <w:rFonts w:ascii="Arial" w:hAnsi="Arial" w:cs="Arial"/>
          <w:sz w:val="24"/>
          <w:szCs w:val="24"/>
        </w:rPr>
        <w:t xml:space="preserve"> al., 2008). Como os jogadores das diferentes posições vinham todos de um período de descanse e estavam submetidos às mesmas cargas de treinamento, faz sentido a não variação. </w:t>
      </w:r>
    </w:p>
    <w:p w:rsidR="00017511" w:rsidRPr="00664E6B" w:rsidRDefault="00017511" w:rsidP="00D733DD">
      <w:pPr>
        <w:spacing w:after="0" w:line="360" w:lineRule="auto"/>
        <w:ind w:firstLine="1418"/>
        <w:rPr>
          <w:rFonts w:ascii="Arial" w:hAnsi="Arial" w:cs="Arial"/>
          <w:sz w:val="24"/>
          <w:szCs w:val="24"/>
        </w:rPr>
      </w:pPr>
      <w:r w:rsidRPr="00664E6B">
        <w:rPr>
          <w:rFonts w:ascii="Arial" w:hAnsi="Arial" w:cs="Arial"/>
          <w:sz w:val="24"/>
          <w:szCs w:val="24"/>
        </w:rPr>
        <w:t>A despeito das contribuições que os achados desse estudo podem trazer para a área, há de se reconhecer suas limitações, entre as quais destacamos o reduzido tamanho amostra e o desenho transversal. Já indicamos a necessidade de novos estudos ao longo da discussão para dar conta dessa</w:t>
      </w:r>
      <w:r w:rsidR="00B110B4" w:rsidRPr="00664E6B">
        <w:rPr>
          <w:rFonts w:ascii="Arial" w:hAnsi="Arial" w:cs="Arial"/>
          <w:sz w:val="24"/>
          <w:szCs w:val="24"/>
        </w:rPr>
        <w:t>s</w:t>
      </w:r>
      <w:r w:rsidRPr="00664E6B">
        <w:rPr>
          <w:rFonts w:ascii="Arial" w:hAnsi="Arial" w:cs="Arial"/>
          <w:sz w:val="24"/>
          <w:szCs w:val="24"/>
        </w:rPr>
        <w:t xml:space="preserve"> limitações e gostaríamos de adicionar também a pertinência de incluir marcadores bioquímicos e hormonais para um acompanhamento não apenas subjetivo</w:t>
      </w:r>
      <w:proofErr w:type="gramStart"/>
      <w:r w:rsidRPr="00664E6B">
        <w:rPr>
          <w:rFonts w:ascii="Arial" w:hAnsi="Arial" w:cs="Arial"/>
          <w:sz w:val="24"/>
          <w:szCs w:val="24"/>
        </w:rPr>
        <w:t xml:space="preserve">  </w:t>
      </w:r>
      <w:proofErr w:type="gramEnd"/>
      <w:r w:rsidRPr="00664E6B">
        <w:rPr>
          <w:rFonts w:ascii="Arial" w:hAnsi="Arial" w:cs="Arial"/>
          <w:sz w:val="24"/>
          <w:szCs w:val="24"/>
        </w:rPr>
        <w:t xml:space="preserve">- como o aqui feito - de estresse. Essa união de informações pode promover maior </w:t>
      </w:r>
      <w:proofErr w:type="spellStart"/>
      <w:r w:rsidRPr="00664E6B">
        <w:rPr>
          <w:rFonts w:ascii="Arial" w:hAnsi="Arial" w:cs="Arial"/>
          <w:sz w:val="24"/>
          <w:szCs w:val="24"/>
        </w:rPr>
        <w:t>roll</w:t>
      </w:r>
      <w:proofErr w:type="spellEnd"/>
      <w:r w:rsidRPr="00664E6B">
        <w:rPr>
          <w:rFonts w:ascii="Arial" w:hAnsi="Arial" w:cs="Arial"/>
          <w:sz w:val="24"/>
          <w:szCs w:val="24"/>
        </w:rPr>
        <w:t xml:space="preserve"> de informações com o qual a comissão técnica poderá trabalhar a fim de um melhor desenvolvimento atlético (</w:t>
      </w:r>
      <w:r w:rsidR="00C203FE" w:rsidRPr="00664E6B">
        <w:rPr>
          <w:rFonts w:ascii="Arial" w:hAnsi="Arial" w:cs="Arial"/>
          <w:sz w:val="24"/>
          <w:szCs w:val="24"/>
        </w:rPr>
        <w:t>Silva</w:t>
      </w:r>
      <w:r w:rsidRPr="00664E6B">
        <w:rPr>
          <w:rFonts w:ascii="Arial" w:hAnsi="Arial" w:cs="Arial"/>
          <w:sz w:val="24"/>
          <w:szCs w:val="24"/>
        </w:rPr>
        <w:t xml:space="preserve"> </w:t>
      </w:r>
      <w:proofErr w:type="spellStart"/>
      <w:proofErr w:type="gramStart"/>
      <w:r w:rsidRPr="00664E6B">
        <w:rPr>
          <w:rFonts w:ascii="Arial" w:hAnsi="Arial" w:cs="Arial"/>
          <w:sz w:val="24"/>
          <w:szCs w:val="24"/>
        </w:rPr>
        <w:t>et</w:t>
      </w:r>
      <w:proofErr w:type="spellEnd"/>
      <w:proofErr w:type="gramEnd"/>
      <w:r w:rsidRPr="00664E6B">
        <w:rPr>
          <w:rFonts w:ascii="Arial" w:hAnsi="Arial" w:cs="Arial"/>
          <w:sz w:val="24"/>
          <w:szCs w:val="24"/>
        </w:rPr>
        <w:t xml:space="preserve"> al., 201</w:t>
      </w:r>
      <w:r w:rsidR="00213E9E" w:rsidRPr="00664E6B">
        <w:rPr>
          <w:rFonts w:ascii="Arial" w:hAnsi="Arial" w:cs="Arial"/>
          <w:sz w:val="24"/>
          <w:szCs w:val="24"/>
        </w:rPr>
        <w:t>3</w:t>
      </w:r>
      <w:r w:rsidRPr="00664E6B">
        <w:rPr>
          <w:rFonts w:ascii="Arial" w:hAnsi="Arial" w:cs="Arial"/>
          <w:sz w:val="24"/>
          <w:szCs w:val="24"/>
        </w:rPr>
        <w:t>)</w:t>
      </w:r>
      <w:r w:rsidR="0078245E" w:rsidRPr="00664E6B">
        <w:rPr>
          <w:rFonts w:ascii="Arial" w:hAnsi="Arial" w:cs="Arial"/>
          <w:sz w:val="24"/>
          <w:szCs w:val="24"/>
        </w:rPr>
        <w:t>.</w:t>
      </w:r>
    </w:p>
    <w:p w:rsidR="00017511" w:rsidRPr="00664E6B" w:rsidRDefault="00017511" w:rsidP="00D733DD">
      <w:pPr>
        <w:spacing w:after="0" w:line="360" w:lineRule="auto"/>
        <w:ind w:firstLine="1418"/>
        <w:rPr>
          <w:rFonts w:ascii="Arial" w:hAnsi="Arial" w:cs="Arial"/>
          <w:sz w:val="24"/>
          <w:szCs w:val="24"/>
        </w:rPr>
      </w:pPr>
      <w:r w:rsidRPr="00664E6B">
        <w:rPr>
          <w:rFonts w:ascii="Arial" w:hAnsi="Arial" w:cs="Arial"/>
          <w:sz w:val="24"/>
          <w:szCs w:val="24"/>
        </w:rPr>
        <w:t>Por fim, salientamos ser</w:t>
      </w:r>
      <w:proofErr w:type="gramStart"/>
      <w:r w:rsidRPr="00664E6B">
        <w:rPr>
          <w:rFonts w:ascii="Arial" w:hAnsi="Arial" w:cs="Arial"/>
          <w:sz w:val="24"/>
          <w:szCs w:val="24"/>
        </w:rPr>
        <w:t xml:space="preserve">  </w:t>
      </w:r>
      <w:proofErr w:type="gramEnd"/>
      <w:r w:rsidRPr="00664E6B">
        <w:rPr>
          <w:rFonts w:ascii="Arial" w:hAnsi="Arial" w:cs="Arial"/>
          <w:sz w:val="24"/>
          <w:szCs w:val="24"/>
        </w:rPr>
        <w:t xml:space="preserve">importante a comissão técnica monitorar e orientar seus atletas à lidar com o cansaço e desgaste de uma forma generalizada. Dessa forma estará ajudando os atletas a controlar o estresse e </w:t>
      </w:r>
      <w:proofErr w:type="gramStart"/>
      <w:r w:rsidRPr="00664E6B">
        <w:rPr>
          <w:rFonts w:ascii="Arial" w:hAnsi="Arial" w:cs="Arial"/>
          <w:sz w:val="24"/>
          <w:szCs w:val="24"/>
        </w:rPr>
        <w:t>otimizando</w:t>
      </w:r>
      <w:proofErr w:type="gramEnd"/>
      <w:r w:rsidRPr="00664E6B">
        <w:rPr>
          <w:rFonts w:ascii="Arial" w:hAnsi="Arial" w:cs="Arial"/>
          <w:sz w:val="24"/>
          <w:szCs w:val="24"/>
        </w:rPr>
        <w:t xml:space="preserve"> a recuperação, visando uma melhor adaptação aos treinamentos.</w:t>
      </w:r>
    </w:p>
    <w:p w:rsidR="00017511" w:rsidRPr="00664E6B" w:rsidRDefault="00017511" w:rsidP="00D733DD">
      <w:pPr>
        <w:spacing w:after="0" w:line="360" w:lineRule="auto"/>
        <w:ind w:firstLine="1418"/>
        <w:rPr>
          <w:rFonts w:ascii="Arial" w:hAnsi="Arial" w:cs="Arial"/>
          <w:sz w:val="24"/>
          <w:szCs w:val="24"/>
        </w:rPr>
      </w:pPr>
    </w:p>
    <w:p w:rsidR="00355052" w:rsidRPr="00664E6B" w:rsidRDefault="00355052" w:rsidP="00D733DD">
      <w:pPr>
        <w:spacing w:after="0" w:line="360" w:lineRule="auto"/>
        <w:ind w:firstLine="1418"/>
        <w:rPr>
          <w:rFonts w:ascii="Arial" w:hAnsi="Arial" w:cs="Arial"/>
          <w:sz w:val="24"/>
          <w:szCs w:val="24"/>
        </w:rPr>
      </w:pPr>
    </w:p>
    <w:p w:rsidR="00355052" w:rsidRPr="00664E6B" w:rsidRDefault="00355052" w:rsidP="00D733DD">
      <w:pPr>
        <w:spacing w:after="0" w:line="360" w:lineRule="auto"/>
        <w:rPr>
          <w:rFonts w:ascii="Arial" w:hAnsi="Arial" w:cs="Arial"/>
          <w:b/>
          <w:sz w:val="24"/>
          <w:szCs w:val="24"/>
          <w:lang w:val="en-US"/>
        </w:rPr>
      </w:pPr>
      <w:proofErr w:type="spellStart"/>
      <w:r w:rsidRPr="00664E6B">
        <w:rPr>
          <w:rFonts w:ascii="Arial" w:hAnsi="Arial" w:cs="Arial"/>
          <w:b/>
          <w:sz w:val="24"/>
          <w:szCs w:val="24"/>
          <w:lang w:val="en-US"/>
        </w:rPr>
        <w:t>Referencias</w:t>
      </w:r>
      <w:proofErr w:type="spellEnd"/>
    </w:p>
    <w:p w:rsidR="005E483B" w:rsidRPr="00664E6B" w:rsidRDefault="005E483B" w:rsidP="00D733DD">
      <w:pPr>
        <w:spacing w:after="0" w:line="360" w:lineRule="auto"/>
        <w:rPr>
          <w:rFonts w:ascii="Arial" w:hAnsi="Arial" w:cs="Arial"/>
          <w:sz w:val="24"/>
          <w:szCs w:val="24"/>
          <w:lang w:val="en-US"/>
        </w:rPr>
      </w:pPr>
      <w:proofErr w:type="gramStart"/>
      <w:r w:rsidRPr="00664E6B">
        <w:rPr>
          <w:rFonts w:ascii="Arial" w:hAnsi="Arial" w:cs="Arial"/>
          <w:sz w:val="24"/>
          <w:szCs w:val="24"/>
          <w:lang w:val="en-US"/>
        </w:rPr>
        <w:lastRenderedPageBreak/>
        <w:t>American College of Sports Medicine.</w:t>
      </w:r>
      <w:proofErr w:type="gramEnd"/>
      <w:r w:rsidRPr="00664E6B">
        <w:rPr>
          <w:rFonts w:ascii="Arial" w:hAnsi="Arial" w:cs="Arial"/>
          <w:sz w:val="24"/>
          <w:szCs w:val="24"/>
          <w:lang w:val="en-US"/>
        </w:rPr>
        <w:t xml:space="preserve"> </w:t>
      </w:r>
      <w:proofErr w:type="gramStart"/>
      <w:r w:rsidRPr="00664E6B">
        <w:rPr>
          <w:rFonts w:ascii="Arial" w:hAnsi="Arial" w:cs="Arial"/>
          <w:sz w:val="24"/>
          <w:szCs w:val="24"/>
          <w:lang w:val="en-US"/>
        </w:rPr>
        <w:t>(2013). </w:t>
      </w:r>
      <w:r w:rsidRPr="00664E6B">
        <w:rPr>
          <w:rFonts w:ascii="Arial" w:hAnsi="Arial" w:cs="Arial"/>
          <w:i/>
          <w:iCs/>
          <w:sz w:val="24"/>
          <w:szCs w:val="24"/>
          <w:lang w:val="en-US"/>
        </w:rPr>
        <w:t>ACSM's guidelines for exercise testing and prescription</w:t>
      </w:r>
      <w:r w:rsidRPr="00664E6B">
        <w:rPr>
          <w:rFonts w:ascii="Arial" w:hAnsi="Arial" w:cs="Arial"/>
          <w:sz w:val="24"/>
          <w:szCs w:val="24"/>
          <w:lang w:val="en-US"/>
        </w:rPr>
        <w:t>.</w:t>
      </w:r>
      <w:proofErr w:type="gramEnd"/>
      <w:r w:rsidRPr="00664E6B">
        <w:rPr>
          <w:rFonts w:ascii="Arial" w:hAnsi="Arial" w:cs="Arial"/>
          <w:sz w:val="24"/>
          <w:szCs w:val="24"/>
          <w:lang w:val="en-US"/>
        </w:rPr>
        <w:t xml:space="preserve"> </w:t>
      </w:r>
      <w:r w:rsidR="00605115" w:rsidRPr="00664E6B">
        <w:rPr>
          <w:rFonts w:ascii="Arial" w:hAnsi="Arial" w:cs="Arial"/>
          <w:sz w:val="24"/>
          <w:szCs w:val="24"/>
          <w:lang w:val="en-US"/>
        </w:rPr>
        <w:t xml:space="preserve">Philadelphia: </w:t>
      </w:r>
      <w:proofErr w:type="spellStart"/>
      <w:r w:rsidR="00605115" w:rsidRPr="00664E6B">
        <w:rPr>
          <w:rFonts w:ascii="Arial" w:hAnsi="Arial" w:cs="Arial"/>
          <w:sz w:val="24"/>
          <w:szCs w:val="24"/>
          <w:lang w:val="en-US"/>
        </w:rPr>
        <w:t>Wolters</w:t>
      </w:r>
      <w:proofErr w:type="spellEnd"/>
      <w:r w:rsidR="00605115" w:rsidRPr="00664E6B">
        <w:rPr>
          <w:rFonts w:ascii="Arial" w:hAnsi="Arial" w:cs="Arial"/>
          <w:sz w:val="24"/>
          <w:szCs w:val="24"/>
          <w:lang w:val="en-US"/>
        </w:rPr>
        <w:t xml:space="preserve"> </w:t>
      </w:r>
      <w:proofErr w:type="spellStart"/>
      <w:r w:rsidR="00605115" w:rsidRPr="00664E6B">
        <w:rPr>
          <w:rFonts w:ascii="Arial" w:hAnsi="Arial" w:cs="Arial"/>
          <w:sz w:val="24"/>
          <w:szCs w:val="24"/>
          <w:lang w:val="en-US"/>
        </w:rPr>
        <w:t>Kluwer</w:t>
      </w:r>
      <w:proofErr w:type="spellEnd"/>
      <w:r w:rsidR="00605115" w:rsidRPr="00664E6B">
        <w:rPr>
          <w:rFonts w:ascii="Arial" w:hAnsi="Arial" w:cs="Arial"/>
          <w:sz w:val="24"/>
          <w:szCs w:val="24"/>
          <w:lang w:val="en-US"/>
        </w:rPr>
        <w:t>/</w:t>
      </w:r>
      <w:r w:rsidRPr="00664E6B">
        <w:rPr>
          <w:rFonts w:ascii="Arial" w:hAnsi="Arial" w:cs="Arial"/>
          <w:sz w:val="24"/>
          <w:szCs w:val="24"/>
          <w:lang w:val="en-US"/>
        </w:rPr>
        <w:t>Lippincott Williams &amp; Wilkins.</w:t>
      </w:r>
    </w:p>
    <w:p w:rsidR="00F83D5A" w:rsidRPr="00664E6B" w:rsidRDefault="00F83D5A" w:rsidP="00D733DD">
      <w:pPr>
        <w:spacing w:after="0" w:line="360" w:lineRule="auto"/>
        <w:rPr>
          <w:rFonts w:ascii="Arial" w:hAnsi="Arial" w:cs="Arial"/>
          <w:sz w:val="24"/>
          <w:szCs w:val="24"/>
          <w:lang w:val="en-US"/>
        </w:rPr>
      </w:pPr>
      <w:proofErr w:type="spellStart"/>
      <w:r w:rsidRPr="00664E6B">
        <w:rPr>
          <w:rFonts w:ascii="Arial" w:hAnsi="Arial" w:cs="Arial"/>
          <w:sz w:val="24"/>
          <w:szCs w:val="24"/>
          <w:lang w:val="en-US"/>
        </w:rPr>
        <w:t>Balady</w:t>
      </w:r>
      <w:proofErr w:type="spellEnd"/>
      <w:r w:rsidRPr="00664E6B">
        <w:rPr>
          <w:rFonts w:ascii="Arial" w:hAnsi="Arial" w:cs="Arial"/>
          <w:sz w:val="24"/>
          <w:szCs w:val="24"/>
          <w:lang w:val="en-US"/>
        </w:rPr>
        <w:t xml:space="preserve">, G. J., Arena, R., </w:t>
      </w:r>
      <w:proofErr w:type="spellStart"/>
      <w:r w:rsidRPr="00664E6B">
        <w:rPr>
          <w:rFonts w:ascii="Arial" w:hAnsi="Arial" w:cs="Arial"/>
          <w:sz w:val="24"/>
          <w:szCs w:val="24"/>
          <w:lang w:val="en-US"/>
        </w:rPr>
        <w:t>Sietsema</w:t>
      </w:r>
      <w:proofErr w:type="spellEnd"/>
      <w:r w:rsidRPr="00664E6B">
        <w:rPr>
          <w:rFonts w:ascii="Arial" w:hAnsi="Arial" w:cs="Arial"/>
          <w:sz w:val="24"/>
          <w:szCs w:val="24"/>
          <w:lang w:val="en-US"/>
        </w:rPr>
        <w:t>, K., Myers, J., Coke, L., Fletcher, G. F</w:t>
      </w:r>
      <w:proofErr w:type="gramStart"/>
      <w:r w:rsidRPr="00664E6B">
        <w:rPr>
          <w:rFonts w:ascii="Arial" w:hAnsi="Arial" w:cs="Arial"/>
          <w:sz w:val="24"/>
          <w:szCs w:val="24"/>
          <w:lang w:val="en-US"/>
        </w:rPr>
        <w:t>., ...</w:t>
      </w:r>
      <w:proofErr w:type="gramEnd"/>
      <w:r w:rsidRPr="00664E6B">
        <w:rPr>
          <w:rFonts w:ascii="Arial" w:hAnsi="Arial" w:cs="Arial"/>
          <w:sz w:val="24"/>
          <w:szCs w:val="24"/>
          <w:lang w:val="en-US"/>
        </w:rPr>
        <w:t xml:space="preserve"> &amp; </w:t>
      </w:r>
      <w:proofErr w:type="spellStart"/>
      <w:r w:rsidRPr="00664E6B">
        <w:rPr>
          <w:rFonts w:ascii="Arial" w:hAnsi="Arial" w:cs="Arial"/>
          <w:sz w:val="24"/>
          <w:szCs w:val="24"/>
          <w:lang w:val="en-US"/>
        </w:rPr>
        <w:t>Keteyian</w:t>
      </w:r>
      <w:proofErr w:type="spellEnd"/>
      <w:r w:rsidRPr="00664E6B">
        <w:rPr>
          <w:rFonts w:ascii="Arial" w:hAnsi="Arial" w:cs="Arial"/>
          <w:sz w:val="24"/>
          <w:szCs w:val="24"/>
          <w:lang w:val="en-US"/>
        </w:rPr>
        <w:t xml:space="preserve">, S. J. (2010). </w:t>
      </w:r>
      <w:proofErr w:type="gramStart"/>
      <w:r w:rsidRPr="00664E6B">
        <w:rPr>
          <w:rFonts w:ascii="Arial" w:hAnsi="Arial" w:cs="Arial"/>
          <w:sz w:val="24"/>
          <w:szCs w:val="24"/>
          <w:lang w:val="en-US"/>
        </w:rPr>
        <w:t xml:space="preserve">Clinician’s guide to cardiopulmonary exercise testing in adults a scientific statement from the American heart </w:t>
      </w:r>
      <w:proofErr w:type="spellStart"/>
      <w:r w:rsidRPr="00664E6B">
        <w:rPr>
          <w:rFonts w:ascii="Arial" w:hAnsi="Arial" w:cs="Arial"/>
          <w:sz w:val="24"/>
          <w:szCs w:val="24"/>
          <w:lang w:val="en-US"/>
        </w:rPr>
        <w:t>association.</w:t>
      </w:r>
      <w:r w:rsidRPr="00664E6B">
        <w:rPr>
          <w:rFonts w:ascii="Arial" w:hAnsi="Arial" w:cs="Arial"/>
          <w:i/>
          <w:iCs/>
          <w:sz w:val="24"/>
          <w:szCs w:val="24"/>
          <w:lang w:val="en-US"/>
        </w:rPr>
        <w:t>Circulation</w:t>
      </w:r>
      <w:proofErr w:type="spellEnd"/>
      <w:r w:rsidRPr="00664E6B">
        <w:rPr>
          <w:rFonts w:ascii="Arial" w:hAnsi="Arial" w:cs="Arial"/>
          <w:sz w:val="24"/>
          <w:szCs w:val="24"/>
          <w:lang w:val="en-US"/>
        </w:rPr>
        <w:t>, </w:t>
      </w:r>
      <w:r w:rsidRPr="00664E6B">
        <w:rPr>
          <w:rFonts w:ascii="Arial" w:hAnsi="Arial" w:cs="Arial"/>
          <w:i/>
          <w:iCs/>
          <w:sz w:val="24"/>
          <w:szCs w:val="24"/>
          <w:lang w:val="en-US"/>
        </w:rPr>
        <w:t>122</w:t>
      </w:r>
      <w:r w:rsidRPr="00664E6B">
        <w:rPr>
          <w:rFonts w:ascii="Arial" w:hAnsi="Arial" w:cs="Arial"/>
          <w:sz w:val="24"/>
          <w:szCs w:val="24"/>
          <w:lang w:val="en-US"/>
        </w:rPr>
        <w:t>(2), 191-225.</w:t>
      </w:r>
      <w:proofErr w:type="gramEnd"/>
    </w:p>
    <w:p w:rsidR="00605115" w:rsidRPr="00664E6B" w:rsidRDefault="00605115" w:rsidP="00D733DD">
      <w:pPr>
        <w:spacing w:after="0" w:line="360" w:lineRule="auto"/>
        <w:rPr>
          <w:rFonts w:ascii="Arial" w:hAnsi="Arial" w:cs="Arial"/>
          <w:sz w:val="24"/>
          <w:szCs w:val="24"/>
        </w:rPr>
      </w:pPr>
      <w:r w:rsidRPr="00664E6B">
        <w:rPr>
          <w:rFonts w:ascii="Arial" w:hAnsi="Arial" w:cs="Arial"/>
          <w:sz w:val="24"/>
          <w:szCs w:val="24"/>
          <w:lang w:val="en-US"/>
        </w:rPr>
        <w:t>Borg, G. (1998). </w:t>
      </w:r>
      <w:proofErr w:type="gramStart"/>
      <w:r w:rsidRPr="00664E6B">
        <w:rPr>
          <w:rFonts w:ascii="Arial" w:hAnsi="Arial" w:cs="Arial"/>
          <w:i/>
          <w:iCs/>
          <w:sz w:val="24"/>
          <w:szCs w:val="24"/>
          <w:lang w:val="en-US"/>
        </w:rPr>
        <w:t>Borg's perceived exertion and pain scales</w:t>
      </w:r>
      <w:r w:rsidRPr="00664E6B">
        <w:rPr>
          <w:rFonts w:ascii="Arial" w:hAnsi="Arial" w:cs="Arial"/>
          <w:sz w:val="24"/>
          <w:szCs w:val="24"/>
          <w:lang w:val="en-US"/>
        </w:rPr>
        <w:t>.</w:t>
      </w:r>
      <w:proofErr w:type="gramEnd"/>
      <w:r w:rsidRPr="00664E6B">
        <w:rPr>
          <w:rFonts w:ascii="Arial" w:hAnsi="Arial" w:cs="Arial"/>
          <w:sz w:val="24"/>
          <w:szCs w:val="24"/>
          <w:lang w:val="en-US"/>
        </w:rPr>
        <w:t xml:space="preserve"> </w:t>
      </w:r>
      <w:proofErr w:type="spellStart"/>
      <w:r w:rsidRPr="00664E6B">
        <w:rPr>
          <w:rFonts w:ascii="Arial" w:hAnsi="Arial" w:cs="Arial"/>
          <w:sz w:val="24"/>
          <w:szCs w:val="24"/>
        </w:rPr>
        <w:t>Champaign</w:t>
      </w:r>
      <w:proofErr w:type="spellEnd"/>
      <w:r w:rsidRPr="00664E6B">
        <w:rPr>
          <w:rFonts w:ascii="Arial" w:hAnsi="Arial" w:cs="Arial"/>
          <w:sz w:val="24"/>
          <w:szCs w:val="24"/>
        </w:rPr>
        <w:t xml:space="preserve">: </w:t>
      </w:r>
      <w:proofErr w:type="spellStart"/>
      <w:r w:rsidRPr="00664E6B">
        <w:rPr>
          <w:rFonts w:ascii="Arial" w:hAnsi="Arial" w:cs="Arial"/>
          <w:sz w:val="24"/>
          <w:szCs w:val="24"/>
        </w:rPr>
        <w:t>Human</w:t>
      </w:r>
      <w:proofErr w:type="spellEnd"/>
      <w:r w:rsidRPr="00664E6B">
        <w:rPr>
          <w:rFonts w:ascii="Arial" w:hAnsi="Arial" w:cs="Arial"/>
          <w:sz w:val="24"/>
          <w:szCs w:val="24"/>
        </w:rPr>
        <w:t xml:space="preserve"> </w:t>
      </w:r>
      <w:proofErr w:type="spellStart"/>
      <w:r w:rsidRPr="00664E6B">
        <w:rPr>
          <w:rFonts w:ascii="Arial" w:hAnsi="Arial" w:cs="Arial"/>
          <w:sz w:val="24"/>
          <w:szCs w:val="24"/>
        </w:rPr>
        <w:t>kinetics</w:t>
      </w:r>
      <w:proofErr w:type="spellEnd"/>
      <w:r w:rsidRPr="00664E6B">
        <w:rPr>
          <w:rFonts w:ascii="Arial" w:hAnsi="Arial" w:cs="Arial"/>
          <w:sz w:val="24"/>
          <w:szCs w:val="24"/>
        </w:rPr>
        <w:t>.</w:t>
      </w:r>
    </w:p>
    <w:p w:rsidR="00712A08" w:rsidRPr="00664E6B" w:rsidRDefault="00712A08" w:rsidP="00D733DD">
      <w:pPr>
        <w:spacing w:after="0" w:line="360" w:lineRule="auto"/>
        <w:rPr>
          <w:rFonts w:ascii="Arial" w:hAnsi="Arial" w:cs="Arial"/>
          <w:sz w:val="24"/>
          <w:szCs w:val="24"/>
        </w:rPr>
      </w:pPr>
      <w:r w:rsidRPr="00664E6B">
        <w:rPr>
          <w:rFonts w:ascii="Arial" w:hAnsi="Arial" w:cs="Arial"/>
          <w:sz w:val="24"/>
          <w:szCs w:val="24"/>
        </w:rPr>
        <w:t xml:space="preserve">Brandão, </w:t>
      </w:r>
      <w:proofErr w:type="spellStart"/>
      <w:r w:rsidRPr="00664E6B">
        <w:rPr>
          <w:rFonts w:ascii="Arial" w:hAnsi="Arial" w:cs="Arial"/>
          <w:sz w:val="24"/>
          <w:szCs w:val="24"/>
        </w:rPr>
        <w:t>M.R.F.</w:t>
      </w:r>
      <w:proofErr w:type="spellEnd"/>
      <w:r w:rsidRPr="00664E6B">
        <w:rPr>
          <w:rFonts w:ascii="Arial" w:hAnsi="Arial" w:cs="Arial"/>
          <w:sz w:val="24"/>
          <w:szCs w:val="24"/>
        </w:rPr>
        <w:t xml:space="preserve"> (2000) </w:t>
      </w:r>
      <w:r w:rsidRPr="00664E6B">
        <w:rPr>
          <w:rFonts w:ascii="Arial" w:hAnsi="Arial" w:cs="Arial"/>
          <w:i/>
          <w:sz w:val="24"/>
          <w:szCs w:val="24"/>
        </w:rPr>
        <w:t>Fatores de stress em jogadores de futebol profissional</w:t>
      </w:r>
      <w:r w:rsidR="001B0592" w:rsidRPr="00664E6B">
        <w:rPr>
          <w:rFonts w:ascii="Arial" w:hAnsi="Arial" w:cs="Arial"/>
          <w:sz w:val="24"/>
          <w:szCs w:val="24"/>
        </w:rPr>
        <w:t>.</w:t>
      </w:r>
      <w:r w:rsidRPr="00664E6B">
        <w:rPr>
          <w:rFonts w:ascii="Arial" w:hAnsi="Arial" w:cs="Arial"/>
          <w:sz w:val="24"/>
          <w:szCs w:val="24"/>
        </w:rPr>
        <w:t xml:space="preserve"> </w:t>
      </w:r>
      <w:r w:rsidR="001B0592" w:rsidRPr="00664E6B">
        <w:rPr>
          <w:rFonts w:ascii="Arial" w:hAnsi="Arial" w:cs="Arial"/>
          <w:sz w:val="24"/>
          <w:szCs w:val="24"/>
        </w:rPr>
        <w:t>(</w:t>
      </w:r>
      <w:r w:rsidRPr="00664E6B">
        <w:rPr>
          <w:rFonts w:ascii="Arial" w:hAnsi="Arial" w:cs="Arial"/>
          <w:sz w:val="24"/>
          <w:szCs w:val="24"/>
        </w:rPr>
        <w:t>Tese de doutorado</w:t>
      </w:r>
      <w:r w:rsidR="001B0592" w:rsidRPr="00664E6B">
        <w:rPr>
          <w:rFonts w:ascii="Arial" w:hAnsi="Arial" w:cs="Arial"/>
          <w:sz w:val="24"/>
          <w:szCs w:val="24"/>
        </w:rPr>
        <w:t>)</w:t>
      </w:r>
      <w:r w:rsidRPr="00664E6B">
        <w:rPr>
          <w:rFonts w:ascii="Arial" w:hAnsi="Arial" w:cs="Arial"/>
          <w:sz w:val="24"/>
          <w:szCs w:val="24"/>
        </w:rPr>
        <w:t>.</w:t>
      </w:r>
      <w:r w:rsidR="001B0592" w:rsidRPr="00664E6B">
        <w:rPr>
          <w:rFonts w:ascii="Arial" w:hAnsi="Arial" w:cs="Arial"/>
          <w:sz w:val="24"/>
          <w:szCs w:val="24"/>
        </w:rPr>
        <w:t xml:space="preserve"> Pós-Graduação em Educação Física, Faculdade de Educação Física,</w:t>
      </w:r>
      <w:proofErr w:type="gramStart"/>
      <w:r w:rsidR="001B0592" w:rsidRPr="00664E6B">
        <w:rPr>
          <w:rFonts w:ascii="Arial" w:hAnsi="Arial" w:cs="Arial"/>
          <w:sz w:val="24"/>
          <w:szCs w:val="24"/>
        </w:rPr>
        <w:t xml:space="preserve"> </w:t>
      </w:r>
      <w:r w:rsidRPr="00664E6B">
        <w:rPr>
          <w:rFonts w:ascii="Arial" w:hAnsi="Arial" w:cs="Arial"/>
          <w:sz w:val="24"/>
          <w:szCs w:val="24"/>
        </w:rPr>
        <w:t xml:space="preserve"> </w:t>
      </w:r>
      <w:proofErr w:type="gramEnd"/>
      <w:r w:rsidRPr="00664E6B">
        <w:rPr>
          <w:rFonts w:ascii="Arial" w:hAnsi="Arial" w:cs="Arial"/>
          <w:sz w:val="24"/>
          <w:szCs w:val="24"/>
        </w:rPr>
        <w:t>Un</w:t>
      </w:r>
      <w:r w:rsidR="001B0592" w:rsidRPr="00664E6B">
        <w:rPr>
          <w:rFonts w:ascii="Arial" w:hAnsi="Arial" w:cs="Arial"/>
          <w:sz w:val="24"/>
          <w:szCs w:val="24"/>
        </w:rPr>
        <w:t>iversidade Estadual de Campinas, Campinas.</w:t>
      </w:r>
    </w:p>
    <w:p w:rsidR="00FE5674" w:rsidRPr="00664E6B" w:rsidRDefault="00FE5674" w:rsidP="00D733DD">
      <w:pPr>
        <w:spacing w:after="0" w:line="360" w:lineRule="auto"/>
        <w:rPr>
          <w:rFonts w:ascii="Arial" w:hAnsi="Arial" w:cs="Arial"/>
          <w:sz w:val="24"/>
          <w:szCs w:val="24"/>
          <w:lang w:val="en-US"/>
        </w:rPr>
      </w:pPr>
      <w:r w:rsidRPr="00664E6B">
        <w:rPr>
          <w:rFonts w:ascii="Arial" w:hAnsi="Arial" w:cs="Arial"/>
          <w:sz w:val="24"/>
          <w:szCs w:val="24"/>
        </w:rPr>
        <w:t xml:space="preserve">Brandt, R., Viana, M. D. S., </w:t>
      </w:r>
      <w:proofErr w:type="spellStart"/>
      <w:r w:rsidRPr="00664E6B">
        <w:rPr>
          <w:rFonts w:ascii="Arial" w:hAnsi="Arial" w:cs="Arial"/>
          <w:sz w:val="24"/>
          <w:szCs w:val="24"/>
        </w:rPr>
        <w:t>Segato</w:t>
      </w:r>
      <w:proofErr w:type="spellEnd"/>
      <w:r w:rsidRPr="00664E6B">
        <w:rPr>
          <w:rFonts w:ascii="Arial" w:hAnsi="Arial" w:cs="Arial"/>
          <w:sz w:val="24"/>
          <w:szCs w:val="24"/>
        </w:rPr>
        <w:t xml:space="preserve">, L., &amp; Andrade, A. (2010). Estados de humor de velejadores durante o </w:t>
      </w:r>
      <w:proofErr w:type="spellStart"/>
      <w:r w:rsidRPr="00664E6B">
        <w:rPr>
          <w:rFonts w:ascii="Arial" w:hAnsi="Arial" w:cs="Arial"/>
          <w:sz w:val="24"/>
          <w:szCs w:val="24"/>
        </w:rPr>
        <w:t>Pré-Panamericano</w:t>
      </w:r>
      <w:proofErr w:type="spellEnd"/>
      <w:r w:rsidRPr="00664E6B">
        <w:rPr>
          <w:rFonts w:ascii="Arial" w:hAnsi="Arial" w:cs="Arial"/>
          <w:sz w:val="24"/>
          <w:szCs w:val="24"/>
        </w:rPr>
        <w:t>. </w:t>
      </w:r>
      <w:proofErr w:type="spellStart"/>
      <w:r w:rsidRPr="00664E6B">
        <w:rPr>
          <w:rFonts w:ascii="Arial" w:hAnsi="Arial" w:cs="Arial"/>
          <w:i/>
          <w:iCs/>
          <w:sz w:val="24"/>
          <w:szCs w:val="24"/>
          <w:lang w:val="en-US"/>
        </w:rPr>
        <w:t>Motriz</w:t>
      </w:r>
      <w:proofErr w:type="spellEnd"/>
      <w:r w:rsidRPr="00664E6B">
        <w:rPr>
          <w:rFonts w:ascii="Arial" w:hAnsi="Arial" w:cs="Arial"/>
          <w:sz w:val="24"/>
          <w:szCs w:val="24"/>
          <w:lang w:val="en-US"/>
        </w:rPr>
        <w:t>, </w:t>
      </w:r>
      <w:r w:rsidRPr="00664E6B">
        <w:rPr>
          <w:rFonts w:ascii="Arial" w:hAnsi="Arial" w:cs="Arial"/>
          <w:i/>
          <w:iCs/>
          <w:sz w:val="24"/>
          <w:szCs w:val="24"/>
          <w:lang w:val="en-US"/>
        </w:rPr>
        <w:t>16</w:t>
      </w:r>
      <w:r w:rsidRPr="00664E6B">
        <w:rPr>
          <w:rFonts w:ascii="Arial" w:hAnsi="Arial" w:cs="Arial"/>
          <w:sz w:val="24"/>
          <w:szCs w:val="24"/>
          <w:lang w:val="en-US"/>
        </w:rPr>
        <w:t>(4), 834-40.</w:t>
      </w:r>
    </w:p>
    <w:p w:rsidR="00C24F57" w:rsidRPr="00664E6B" w:rsidRDefault="00C24F57" w:rsidP="00D733DD">
      <w:pPr>
        <w:spacing w:after="0" w:line="360" w:lineRule="auto"/>
        <w:rPr>
          <w:rFonts w:ascii="Arial" w:hAnsi="Arial" w:cs="Arial"/>
          <w:sz w:val="24"/>
          <w:szCs w:val="24"/>
          <w:lang w:val="en-US"/>
        </w:rPr>
      </w:pPr>
      <w:proofErr w:type="spellStart"/>
      <w:r w:rsidRPr="00664E6B">
        <w:rPr>
          <w:rFonts w:ascii="Arial" w:hAnsi="Arial" w:cs="Arial"/>
          <w:sz w:val="24"/>
          <w:szCs w:val="24"/>
          <w:lang w:val="en-US"/>
        </w:rPr>
        <w:t>Budgett</w:t>
      </w:r>
      <w:proofErr w:type="spellEnd"/>
      <w:r w:rsidRPr="00664E6B">
        <w:rPr>
          <w:rFonts w:ascii="Arial" w:hAnsi="Arial" w:cs="Arial"/>
          <w:sz w:val="24"/>
          <w:szCs w:val="24"/>
          <w:lang w:val="en-US"/>
        </w:rPr>
        <w:t>, R. (1998). Fatigue and underperformance in athletes: the overtraining syndrome. </w:t>
      </w:r>
      <w:r w:rsidRPr="00664E6B">
        <w:rPr>
          <w:rFonts w:ascii="Arial" w:hAnsi="Arial" w:cs="Arial"/>
          <w:i/>
          <w:iCs/>
          <w:sz w:val="24"/>
          <w:szCs w:val="24"/>
          <w:lang w:val="en-US"/>
        </w:rPr>
        <w:t>British Journal of Sports Medicine</w:t>
      </w:r>
      <w:r w:rsidRPr="00664E6B">
        <w:rPr>
          <w:rFonts w:ascii="Arial" w:hAnsi="Arial" w:cs="Arial"/>
          <w:sz w:val="24"/>
          <w:szCs w:val="24"/>
          <w:lang w:val="en-US"/>
        </w:rPr>
        <w:t>, </w:t>
      </w:r>
      <w:r w:rsidRPr="00664E6B">
        <w:rPr>
          <w:rFonts w:ascii="Arial" w:hAnsi="Arial" w:cs="Arial"/>
          <w:i/>
          <w:iCs/>
          <w:sz w:val="24"/>
          <w:szCs w:val="24"/>
          <w:lang w:val="en-US"/>
        </w:rPr>
        <w:t>32</w:t>
      </w:r>
      <w:r w:rsidRPr="00664E6B">
        <w:rPr>
          <w:rFonts w:ascii="Arial" w:hAnsi="Arial" w:cs="Arial"/>
          <w:sz w:val="24"/>
          <w:szCs w:val="24"/>
          <w:lang w:val="en-US"/>
        </w:rPr>
        <w:t>(2), 107-110.</w:t>
      </w:r>
    </w:p>
    <w:p w:rsidR="009E55D9" w:rsidRPr="00664E6B" w:rsidRDefault="009E55D9" w:rsidP="00D733DD">
      <w:pPr>
        <w:spacing w:after="0" w:line="360" w:lineRule="auto"/>
        <w:rPr>
          <w:rFonts w:ascii="Arial" w:hAnsi="Arial" w:cs="Arial"/>
          <w:sz w:val="24"/>
          <w:szCs w:val="24"/>
          <w:lang w:val="en-US"/>
        </w:rPr>
      </w:pPr>
      <w:r w:rsidRPr="00664E6B">
        <w:rPr>
          <w:rFonts w:ascii="Arial" w:hAnsi="Arial" w:cs="Arial"/>
          <w:sz w:val="24"/>
          <w:szCs w:val="24"/>
          <w:lang w:val="en-US"/>
        </w:rPr>
        <w:t>C</w:t>
      </w:r>
      <w:r w:rsidR="00A3510F" w:rsidRPr="00664E6B">
        <w:rPr>
          <w:rFonts w:ascii="Arial" w:hAnsi="Arial" w:cs="Arial"/>
          <w:sz w:val="24"/>
          <w:szCs w:val="24"/>
          <w:lang w:val="en-US"/>
        </w:rPr>
        <w:t>outts, A.,</w:t>
      </w:r>
      <w:r w:rsidRPr="00664E6B">
        <w:rPr>
          <w:rFonts w:ascii="Arial" w:hAnsi="Arial" w:cs="Arial"/>
          <w:sz w:val="24"/>
          <w:szCs w:val="24"/>
          <w:lang w:val="en-US"/>
        </w:rPr>
        <w:t xml:space="preserve"> </w:t>
      </w:r>
      <w:proofErr w:type="spellStart"/>
      <w:r w:rsidRPr="00664E6B">
        <w:rPr>
          <w:rFonts w:ascii="Arial" w:hAnsi="Arial" w:cs="Arial"/>
          <w:sz w:val="24"/>
          <w:szCs w:val="24"/>
          <w:lang w:val="en-US"/>
        </w:rPr>
        <w:t>R</w:t>
      </w:r>
      <w:r w:rsidR="00A3510F" w:rsidRPr="00664E6B">
        <w:rPr>
          <w:rFonts w:ascii="Arial" w:hAnsi="Arial" w:cs="Arial"/>
          <w:sz w:val="24"/>
          <w:szCs w:val="24"/>
          <w:lang w:val="en-US"/>
        </w:rPr>
        <w:t>eaburn</w:t>
      </w:r>
      <w:proofErr w:type="spellEnd"/>
      <w:r w:rsidR="00A3510F" w:rsidRPr="00664E6B">
        <w:rPr>
          <w:rFonts w:ascii="Arial" w:hAnsi="Arial" w:cs="Arial"/>
          <w:sz w:val="24"/>
          <w:szCs w:val="24"/>
          <w:lang w:val="en-US"/>
        </w:rPr>
        <w:t>, P.,</w:t>
      </w:r>
      <w:r w:rsidRPr="00664E6B">
        <w:rPr>
          <w:rFonts w:ascii="Arial" w:hAnsi="Arial" w:cs="Arial"/>
          <w:sz w:val="24"/>
          <w:szCs w:val="24"/>
          <w:lang w:val="en-US"/>
        </w:rPr>
        <w:t xml:space="preserve"> </w:t>
      </w:r>
      <w:proofErr w:type="spellStart"/>
      <w:r w:rsidRPr="00664E6B">
        <w:rPr>
          <w:rFonts w:ascii="Arial" w:hAnsi="Arial" w:cs="Arial"/>
          <w:sz w:val="24"/>
          <w:szCs w:val="24"/>
          <w:lang w:val="en-US"/>
        </w:rPr>
        <w:t>P</w:t>
      </w:r>
      <w:r w:rsidR="00A3510F" w:rsidRPr="00664E6B">
        <w:rPr>
          <w:rFonts w:ascii="Arial" w:hAnsi="Arial" w:cs="Arial"/>
          <w:sz w:val="24"/>
          <w:szCs w:val="24"/>
          <w:lang w:val="en-US"/>
        </w:rPr>
        <w:t>iva</w:t>
      </w:r>
      <w:proofErr w:type="spellEnd"/>
      <w:r w:rsidR="00A3510F" w:rsidRPr="00664E6B">
        <w:rPr>
          <w:rFonts w:ascii="Arial" w:hAnsi="Arial" w:cs="Arial"/>
          <w:sz w:val="24"/>
          <w:szCs w:val="24"/>
          <w:lang w:val="en-US"/>
        </w:rPr>
        <w:t xml:space="preserve">, T.J., </w:t>
      </w:r>
      <w:proofErr w:type="gramStart"/>
      <w:r w:rsidR="00A3510F" w:rsidRPr="00664E6B">
        <w:rPr>
          <w:rFonts w:ascii="Arial" w:hAnsi="Arial" w:cs="Arial"/>
          <w:sz w:val="24"/>
          <w:szCs w:val="24"/>
          <w:lang w:val="en-US"/>
        </w:rPr>
        <w:t xml:space="preserve">&amp; </w:t>
      </w:r>
      <w:r w:rsidRPr="00664E6B">
        <w:rPr>
          <w:rFonts w:ascii="Arial" w:hAnsi="Arial" w:cs="Arial"/>
          <w:sz w:val="24"/>
          <w:szCs w:val="24"/>
          <w:lang w:val="en-US"/>
        </w:rPr>
        <w:t xml:space="preserve"> M</w:t>
      </w:r>
      <w:r w:rsidR="00A3510F" w:rsidRPr="00664E6B">
        <w:rPr>
          <w:rFonts w:ascii="Arial" w:hAnsi="Arial" w:cs="Arial"/>
          <w:sz w:val="24"/>
          <w:szCs w:val="24"/>
          <w:lang w:val="en-US"/>
        </w:rPr>
        <w:t>urphy</w:t>
      </w:r>
      <w:proofErr w:type="gramEnd"/>
      <w:r w:rsidRPr="00664E6B">
        <w:rPr>
          <w:rFonts w:ascii="Arial" w:hAnsi="Arial" w:cs="Arial"/>
          <w:sz w:val="24"/>
          <w:szCs w:val="24"/>
          <w:lang w:val="en-US"/>
        </w:rPr>
        <w:t>, A.</w:t>
      </w:r>
      <w:r w:rsidR="00C24F57" w:rsidRPr="00664E6B">
        <w:rPr>
          <w:rFonts w:ascii="Arial" w:hAnsi="Arial" w:cs="Arial"/>
          <w:sz w:val="24"/>
          <w:szCs w:val="24"/>
          <w:lang w:val="en-US"/>
        </w:rPr>
        <w:t xml:space="preserve"> (2007).</w:t>
      </w:r>
      <w:r w:rsidRPr="00664E6B">
        <w:rPr>
          <w:rFonts w:ascii="Arial" w:hAnsi="Arial" w:cs="Arial"/>
          <w:sz w:val="24"/>
          <w:szCs w:val="24"/>
          <w:lang w:val="en-US"/>
        </w:rPr>
        <w:t xml:space="preserve"> </w:t>
      </w:r>
      <w:proofErr w:type="gramStart"/>
      <w:r w:rsidRPr="00664E6B">
        <w:rPr>
          <w:rFonts w:ascii="Arial" w:hAnsi="Arial" w:cs="Arial"/>
          <w:sz w:val="24"/>
          <w:szCs w:val="24"/>
          <w:lang w:val="en-US"/>
        </w:rPr>
        <w:t>Changes in selected biochemical, muscular strength, power, and endurance measures during deliberate overreaching and tapering in rugby league players</w:t>
      </w:r>
      <w:r w:rsidRPr="00664E6B">
        <w:rPr>
          <w:rFonts w:ascii="Arial" w:hAnsi="Arial" w:cs="Arial"/>
          <w:i/>
          <w:sz w:val="24"/>
          <w:szCs w:val="24"/>
          <w:lang w:val="en-US"/>
        </w:rPr>
        <w:t>.</w:t>
      </w:r>
      <w:proofErr w:type="gramEnd"/>
      <w:r w:rsidRPr="00664E6B">
        <w:rPr>
          <w:rFonts w:ascii="Arial" w:hAnsi="Arial" w:cs="Arial"/>
          <w:i/>
          <w:sz w:val="24"/>
          <w:szCs w:val="24"/>
          <w:lang w:val="en-US"/>
        </w:rPr>
        <w:t xml:space="preserve"> International Journal of Sports Medicine,</w:t>
      </w:r>
      <w:r w:rsidR="00C24F57" w:rsidRPr="00664E6B">
        <w:rPr>
          <w:rFonts w:ascii="Arial" w:hAnsi="Arial" w:cs="Arial"/>
          <w:sz w:val="24"/>
          <w:szCs w:val="24"/>
          <w:lang w:val="en-US"/>
        </w:rPr>
        <w:t xml:space="preserve"> </w:t>
      </w:r>
      <w:r w:rsidR="00C24F57" w:rsidRPr="00664E6B">
        <w:rPr>
          <w:rFonts w:ascii="Arial" w:hAnsi="Arial" w:cs="Arial"/>
          <w:i/>
          <w:sz w:val="24"/>
          <w:szCs w:val="24"/>
          <w:lang w:val="en-US"/>
        </w:rPr>
        <w:t>28</w:t>
      </w:r>
      <w:r w:rsidR="00C24F57" w:rsidRPr="00664E6B">
        <w:rPr>
          <w:rFonts w:ascii="Arial" w:hAnsi="Arial" w:cs="Arial"/>
          <w:sz w:val="24"/>
          <w:szCs w:val="24"/>
          <w:lang w:val="en-US"/>
        </w:rPr>
        <w:t xml:space="preserve"> (</w:t>
      </w:r>
      <w:r w:rsidRPr="00664E6B">
        <w:rPr>
          <w:rFonts w:ascii="Arial" w:hAnsi="Arial" w:cs="Arial"/>
          <w:sz w:val="24"/>
          <w:szCs w:val="24"/>
          <w:lang w:val="en-US"/>
        </w:rPr>
        <w:t>2</w:t>
      </w:r>
      <w:r w:rsidR="00C24F57" w:rsidRPr="00664E6B">
        <w:rPr>
          <w:rFonts w:ascii="Arial" w:hAnsi="Arial" w:cs="Arial"/>
          <w:sz w:val="24"/>
          <w:szCs w:val="24"/>
          <w:lang w:val="en-US"/>
        </w:rPr>
        <w:t>)</w:t>
      </w:r>
      <w:r w:rsidR="008D7032" w:rsidRPr="00664E6B">
        <w:rPr>
          <w:rFonts w:ascii="Arial" w:hAnsi="Arial" w:cs="Arial"/>
          <w:sz w:val="24"/>
          <w:szCs w:val="24"/>
          <w:lang w:val="en-US"/>
        </w:rPr>
        <w:t>:</w:t>
      </w:r>
      <w:r w:rsidRPr="00664E6B">
        <w:rPr>
          <w:rFonts w:ascii="Arial" w:hAnsi="Arial" w:cs="Arial"/>
          <w:sz w:val="24"/>
          <w:szCs w:val="24"/>
          <w:lang w:val="en-US"/>
        </w:rPr>
        <w:t>116-24</w:t>
      </w:r>
      <w:r w:rsidR="0056532B" w:rsidRPr="00664E6B">
        <w:rPr>
          <w:rFonts w:ascii="Arial" w:hAnsi="Arial" w:cs="Arial"/>
          <w:sz w:val="24"/>
          <w:szCs w:val="24"/>
          <w:lang w:val="en-US"/>
        </w:rPr>
        <w:t>.</w:t>
      </w:r>
    </w:p>
    <w:p w:rsidR="0056532B" w:rsidRPr="00664E6B" w:rsidRDefault="0056532B" w:rsidP="00D733DD">
      <w:pPr>
        <w:spacing w:after="0" w:line="360" w:lineRule="auto"/>
        <w:rPr>
          <w:rFonts w:ascii="Arial" w:hAnsi="Arial" w:cs="Arial"/>
          <w:sz w:val="24"/>
          <w:szCs w:val="24"/>
        </w:rPr>
      </w:pPr>
      <w:proofErr w:type="gramStart"/>
      <w:r w:rsidRPr="00664E6B">
        <w:rPr>
          <w:rFonts w:ascii="Arial" w:hAnsi="Arial" w:cs="Arial"/>
          <w:sz w:val="24"/>
          <w:szCs w:val="24"/>
          <w:lang w:val="en-US"/>
        </w:rPr>
        <w:t xml:space="preserve">Costa, L. O. P., &amp; </w:t>
      </w:r>
      <w:proofErr w:type="spellStart"/>
      <w:r w:rsidRPr="00664E6B">
        <w:rPr>
          <w:rFonts w:ascii="Arial" w:hAnsi="Arial" w:cs="Arial"/>
          <w:sz w:val="24"/>
          <w:szCs w:val="24"/>
          <w:lang w:val="en-US"/>
        </w:rPr>
        <w:t>Samulski</w:t>
      </w:r>
      <w:proofErr w:type="spellEnd"/>
      <w:r w:rsidRPr="00664E6B">
        <w:rPr>
          <w:rFonts w:ascii="Arial" w:hAnsi="Arial" w:cs="Arial"/>
          <w:sz w:val="24"/>
          <w:szCs w:val="24"/>
          <w:lang w:val="en-US"/>
        </w:rPr>
        <w:t>, D. M. (2005).</w:t>
      </w:r>
      <w:proofErr w:type="gramEnd"/>
      <w:r w:rsidRPr="00664E6B">
        <w:rPr>
          <w:rFonts w:ascii="Arial" w:hAnsi="Arial" w:cs="Arial"/>
          <w:sz w:val="24"/>
          <w:szCs w:val="24"/>
          <w:lang w:val="en-US"/>
        </w:rPr>
        <w:t xml:space="preserve"> </w:t>
      </w:r>
      <w:r w:rsidRPr="00664E6B">
        <w:rPr>
          <w:rFonts w:ascii="Arial" w:hAnsi="Arial" w:cs="Arial"/>
          <w:sz w:val="24"/>
          <w:szCs w:val="24"/>
        </w:rPr>
        <w:t>Processo de validação do questionário de estresse e recuperação para atletas (</w:t>
      </w:r>
      <w:proofErr w:type="spellStart"/>
      <w:r w:rsidRPr="00664E6B">
        <w:rPr>
          <w:rFonts w:ascii="Arial" w:hAnsi="Arial" w:cs="Arial"/>
          <w:sz w:val="24"/>
          <w:szCs w:val="24"/>
        </w:rPr>
        <w:t>RESTQ-Sport</w:t>
      </w:r>
      <w:proofErr w:type="spellEnd"/>
      <w:r w:rsidRPr="00664E6B">
        <w:rPr>
          <w:rFonts w:ascii="Arial" w:hAnsi="Arial" w:cs="Arial"/>
          <w:sz w:val="24"/>
          <w:szCs w:val="24"/>
        </w:rPr>
        <w:t>) na língua portuguesa. </w:t>
      </w:r>
      <w:r w:rsidRPr="00664E6B">
        <w:rPr>
          <w:rFonts w:ascii="Arial" w:hAnsi="Arial" w:cs="Arial"/>
          <w:i/>
          <w:iCs/>
          <w:sz w:val="24"/>
          <w:szCs w:val="24"/>
        </w:rPr>
        <w:t>CEP</w:t>
      </w:r>
      <w:r w:rsidRPr="00664E6B">
        <w:rPr>
          <w:rFonts w:ascii="Arial" w:hAnsi="Arial" w:cs="Arial"/>
          <w:sz w:val="24"/>
          <w:szCs w:val="24"/>
        </w:rPr>
        <w:t>, </w:t>
      </w:r>
      <w:r w:rsidRPr="00664E6B">
        <w:rPr>
          <w:rFonts w:ascii="Arial" w:hAnsi="Arial" w:cs="Arial"/>
          <w:i/>
          <w:iCs/>
          <w:sz w:val="24"/>
          <w:szCs w:val="24"/>
        </w:rPr>
        <w:t>31310</w:t>
      </w:r>
      <w:r w:rsidRPr="00664E6B">
        <w:rPr>
          <w:rFonts w:ascii="Arial" w:hAnsi="Arial" w:cs="Arial"/>
          <w:sz w:val="24"/>
          <w:szCs w:val="24"/>
        </w:rPr>
        <w:t>, 250.</w:t>
      </w:r>
    </w:p>
    <w:p w:rsidR="00352786" w:rsidRPr="00664E6B" w:rsidRDefault="00352786" w:rsidP="00D733DD">
      <w:pPr>
        <w:spacing w:after="0" w:line="360" w:lineRule="auto"/>
        <w:rPr>
          <w:rFonts w:ascii="Arial" w:hAnsi="Arial" w:cs="Arial"/>
          <w:sz w:val="24"/>
          <w:szCs w:val="24"/>
        </w:rPr>
      </w:pPr>
      <w:r w:rsidRPr="00664E6B">
        <w:rPr>
          <w:rFonts w:ascii="Arial" w:hAnsi="Arial" w:cs="Arial"/>
          <w:sz w:val="24"/>
          <w:szCs w:val="24"/>
        </w:rPr>
        <w:t xml:space="preserve">Cunha, G. D. S., Ribeiro, J. L., &amp; Oliveira, A. R. </w:t>
      </w:r>
      <w:proofErr w:type="gramStart"/>
      <w:r w:rsidRPr="00664E6B">
        <w:rPr>
          <w:rFonts w:ascii="Arial" w:hAnsi="Arial" w:cs="Arial"/>
          <w:sz w:val="24"/>
          <w:szCs w:val="24"/>
        </w:rPr>
        <w:t>D.</w:t>
      </w:r>
      <w:proofErr w:type="gramEnd"/>
      <w:r w:rsidRPr="00664E6B">
        <w:rPr>
          <w:rFonts w:ascii="Arial" w:hAnsi="Arial" w:cs="Arial"/>
          <w:sz w:val="24"/>
          <w:szCs w:val="24"/>
        </w:rPr>
        <w:t xml:space="preserve"> (2006). </w:t>
      </w:r>
      <w:proofErr w:type="spellStart"/>
      <w:r w:rsidRPr="00664E6B">
        <w:rPr>
          <w:rFonts w:ascii="Arial" w:hAnsi="Arial" w:cs="Arial"/>
          <w:sz w:val="24"/>
          <w:szCs w:val="24"/>
        </w:rPr>
        <w:t>Sobretreinamento</w:t>
      </w:r>
      <w:proofErr w:type="spellEnd"/>
      <w:r w:rsidRPr="00664E6B">
        <w:rPr>
          <w:rFonts w:ascii="Arial" w:hAnsi="Arial" w:cs="Arial"/>
          <w:sz w:val="24"/>
          <w:szCs w:val="24"/>
        </w:rPr>
        <w:t>: teorias, diagnóstico e marcadores. </w:t>
      </w:r>
      <w:r w:rsidRPr="00664E6B">
        <w:rPr>
          <w:rFonts w:ascii="Arial" w:hAnsi="Arial" w:cs="Arial"/>
          <w:i/>
          <w:iCs/>
          <w:sz w:val="24"/>
          <w:szCs w:val="24"/>
        </w:rPr>
        <w:t>Revista Brasileira de Medicina do Esporte</w:t>
      </w:r>
      <w:r w:rsidRPr="00664E6B">
        <w:rPr>
          <w:rFonts w:ascii="Arial" w:hAnsi="Arial" w:cs="Arial"/>
          <w:sz w:val="24"/>
          <w:szCs w:val="24"/>
        </w:rPr>
        <w:t>, </w:t>
      </w:r>
      <w:r w:rsidRPr="00664E6B">
        <w:rPr>
          <w:rFonts w:ascii="Arial" w:hAnsi="Arial" w:cs="Arial"/>
          <w:i/>
          <w:iCs/>
          <w:sz w:val="24"/>
          <w:szCs w:val="24"/>
        </w:rPr>
        <w:t>12</w:t>
      </w:r>
      <w:r w:rsidRPr="00664E6B">
        <w:rPr>
          <w:rFonts w:ascii="Arial" w:hAnsi="Arial" w:cs="Arial"/>
          <w:sz w:val="24"/>
          <w:szCs w:val="24"/>
        </w:rPr>
        <w:t>(5), 297-302.</w:t>
      </w:r>
    </w:p>
    <w:p w:rsidR="00773B81" w:rsidRPr="00664E6B" w:rsidRDefault="00773B81" w:rsidP="00D733DD">
      <w:pPr>
        <w:spacing w:after="0" w:line="360" w:lineRule="auto"/>
        <w:rPr>
          <w:rFonts w:ascii="Arial" w:hAnsi="Arial" w:cs="Arial"/>
          <w:sz w:val="24"/>
          <w:szCs w:val="24"/>
        </w:rPr>
      </w:pPr>
      <w:proofErr w:type="spellStart"/>
      <w:r w:rsidRPr="00664E6B">
        <w:rPr>
          <w:rFonts w:ascii="Arial" w:hAnsi="Arial" w:cs="Arial"/>
          <w:sz w:val="24"/>
          <w:szCs w:val="24"/>
        </w:rPr>
        <w:t>Dal</w:t>
      </w:r>
      <w:proofErr w:type="spellEnd"/>
      <w:r w:rsidRPr="00664E6B">
        <w:rPr>
          <w:rFonts w:ascii="Arial" w:hAnsi="Arial" w:cs="Arial"/>
          <w:sz w:val="24"/>
          <w:szCs w:val="24"/>
        </w:rPr>
        <w:t xml:space="preserve"> </w:t>
      </w:r>
      <w:proofErr w:type="spellStart"/>
      <w:r w:rsidRPr="00664E6B">
        <w:rPr>
          <w:rFonts w:ascii="Arial" w:hAnsi="Arial" w:cs="Arial"/>
          <w:sz w:val="24"/>
          <w:szCs w:val="24"/>
        </w:rPr>
        <w:t>Pupo</w:t>
      </w:r>
      <w:proofErr w:type="spellEnd"/>
      <w:r w:rsidRPr="00664E6B">
        <w:rPr>
          <w:rFonts w:ascii="Arial" w:hAnsi="Arial" w:cs="Arial"/>
          <w:sz w:val="24"/>
          <w:szCs w:val="24"/>
        </w:rPr>
        <w:t>, J</w:t>
      </w:r>
      <w:proofErr w:type="gramStart"/>
      <w:r w:rsidRPr="00664E6B">
        <w:rPr>
          <w:rFonts w:ascii="Arial" w:hAnsi="Arial" w:cs="Arial"/>
          <w:sz w:val="24"/>
          <w:szCs w:val="24"/>
        </w:rPr>
        <w:t>.,</w:t>
      </w:r>
      <w:proofErr w:type="gramEnd"/>
      <w:r w:rsidRPr="00664E6B">
        <w:rPr>
          <w:rFonts w:ascii="Arial" w:hAnsi="Arial" w:cs="Arial"/>
          <w:sz w:val="24"/>
          <w:szCs w:val="24"/>
        </w:rPr>
        <w:t xml:space="preserve"> Almeida, C. M. P., </w:t>
      </w:r>
      <w:proofErr w:type="spellStart"/>
      <w:r w:rsidRPr="00664E6B">
        <w:rPr>
          <w:rFonts w:ascii="Arial" w:hAnsi="Arial" w:cs="Arial"/>
          <w:sz w:val="24"/>
          <w:szCs w:val="24"/>
        </w:rPr>
        <w:t>Detanico</w:t>
      </w:r>
      <w:proofErr w:type="spellEnd"/>
      <w:r w:rsidRPr="00664E6B">
        <w:rPr>
          <w:rFonts w:ascii="Arial" w:hAnsi="Arial" w:cs="Arial"/>
          <w:sz w:val="24"/>
          <w:szCs w:val="24"/>
        </w:rPr>
        <w:t xml:space="preserve">, D., Silva, J. F. </w:t>
      </w:r>
      <w:proofErr w:type="gramStart"/>
      <w:r w:rsidRPr="00664E6B">
        <w:rPr>
          <w:rFonts w:ascii="Arial" w:hAnsi="Arial" w:cs="Arial"/>
          <w:sz w:val="24"/>
          <w:szCs w:val="24"/>
        </w:rPr>
        <w:t>D.</w:t>
      </w:r>
      <w:proofErr w:type="gramEnd"/>
      <w:r w:rsidRPr="00664E6B">
        <w:rPr>
          <w:rFonts w:ascii="Arial" w:hAnsi="Arial" w:cs="Arial"/>
          <w:sz w:val="24"/>
          <w:szCs w:val="24"/>
        </w:rPr>
        <w:t xml:space="preserve">, </w:t>
      </w:r>
      <w:proofErr w:type="spellStart"/>
      <w:r w:rsidRPr="00664E6B">
        <w:rPr>
          <w:rFonts w:ascii="Arial" w:hAnsi="Arial" w:cs="Arial"/>
          <w:sz w:val="24"/>
          <w:szCs w:val="24"/>
        </w:rPr>
        <w:t>Guglielmo</w:t>
      </w:r>
      <w:proofErr w:type="spellEnd"/>
      <w:r w:rsidRPr="00664E6B">
        <w:rPr>
          <w:rFonts w:ascii="Arial" w:hAnsi="Arial" w:cs="Arial"/>
          <w:sz w:val="24"/>
          <w:szCs w:val="24"/>
        </w:rPr>
        <w:t xml:space="preserve">, L. G. A., &amp; Santos, S. G. D. (2010). Potência muscular e capacidade de </w:t>
      </w:r>
      <w:proofErr w:type="spellStart"/>
      <w:r w:rsidRPr="00664E6B">
        <w:rPr>
          <w:rFonts w:ascii="Arial" w:hAnsi="Arial" w:cs="Arial"/>
          <w:sz w:val="24"/>
          <w:szCs w:val="24"/>
        </w:rPr>
        <w:t>sprints</w:t>
      </w:r>
      <w:proofErr w:type="spellEnd"/>
      <w:r w:rsidRPr="00664E6B">
        <w:rPr>
          <w:rFonts w:ascii="Arial" w:hAnsi="Arial" w:cs="Arial"/>
          <w:sz w:val="24"/>
          <w:szCs w:val="24"/>
        </w:rPr>
        <w:t xml:space="preserve"> repetidos em jogadores de futebol. </w:t>
      </w:r>
      <w:r w:rsidRPr="00664E6B">
        <w:rPr>
          <w:rFonts w:ascii="Arial" w:hAnsi="Arial" w:cs="Arial"/>
          <w:i/>
          <w:iCs/>
          <w:sz w:val="24"/>
          <w:szCs w:val="24"/>
        </w:rPr>
        <w:t>Rev</w:t>
      </w:r>
      <w:r w:rsidR="004F2DEB" w:rsidRPr="00664E6B">
        <w:rPr>
          <w:rFonts w:ascii="Arial" w:hAnsi="Arial" w:cs="Arial"/>
          <w:i/>
          <w:iCs/>
          <w:sz w:val="24"/>
          <w:szCs w:val="24"/>
        </w:rPr>
        <w:t>ista</w:t>
      </w:r>
      <w:r w:rsidRPr="00664E6B">
        <w:rPr>
          <w:rFonts w:ascii="Arial" w:hAnsi="Arial" w:cs="Arial"/>
          <w:i/>
          <w:iCs/>
          <w:sz w:val="24"/>
          <w:szCs w:val="24"/>
        </w:rPr>
        <w:t xml:space="preserve"> bras</w:t>
      </w:r>
      <w:r w:rsidR="004F2DEB" w:rsidRPr="00664E6B">
        <w:rPr>
          <w:rFonts w:ascii="Arial" w:hAnsi="Arial" w:cs="Arial"/>
          <w:i/>
          <w:iCs/>
          <w:sz w:val="24"/>
          <w:szCs w:val="24"/>
        </w:rPr>
        <w:t>ileira de</w:t>
      </w:r>
      <w:r w:rsidRPr="00664E6B">
        <w:rPr>
          <w:rFonts w:ascii="Arial" w:hAnsi="Arial" w:cs="Arial"/>
          <w:i/>
          <w:iCs/>
          <w:sz w:val="24"/>
          <w:szCs w:val="24"/>
        </w:rPr>
        <w:t xml:space="preserve"> </w:t>
      </w:r>
      <w:proofErr w:type="spellStart"/>
      <w:r w:rsidRPr="00664E6B">
        <w:rPr>
          <w:rFonts w:ascii="Arial" w:hAnsi="Arial" w:cs="Arial"/>
          <w:i/>
          <w:iCs/>
          <w:sz w:val="24"/>
          <w:szCs w:val="24"/>
        </w:rPr>
        <w:t>cineantropom</w:t>
      </w:r>
      <w:r w:rsidR="004F2DEB" w:rsidRPr="00664E6B">
        <w:rPr>
          <w:rFonts w:ascii="Arial" w:hAnsi="Arial" w:cs="Arial"/>
          <w:i/>
          <w:iCs/>
          <w:sz w:val="24"/>
          <w:szCs w:val="24"/>
        </w:rPr>
        <w:t>etria</w:t>
      </w:r>
      <w:proofErr w:type="spellEnd"/>
      <w:r w:rsidR="004F2DEB" w:rsidRPr="00664E6B">
        <w:rPr>
          <w:rFonts w:ascii="Arial" w:hAnsi="Arial" w:cs="Arial"/>
          <w:i/>
          <w:iCs/>
          <w:sz w:val="24"/>
          <w:szCs w:val="24"/>
        </w:rPr>
        <w:t xml:space="preserve"> e</w:t>
      </w:r>
      <w:r w:rsidRPr="00664E6B">
        <w:rPr>
          <w:rFonts w:ascii="Arial" w:hAnsi="Arial" w:cs="Arial"/>
          <w:i/>
          <w:iCs/>
          <w:sz w:val="24"/>
          <w:szCs w:val="24"/>
        </w:rPr>
        <w:t xml:space="preserve"> desempenho hum</w:t>
      </w:r>
      <w:r w:rsidR="004F2DEB" w:rsidRPr="00664E6B">
        <w:rPr>
          <w:rFonts w:ascii="Arial" w:hAnsi="Arial" w:cs="Arial"/>
          <w:i/>
          <w:iCs/>
          <w:sz w:val="24"/>
          <w:szCs w:val="24"/>
        </w:rPr>
        <w:t>ano</w:t>
      </w:r>
      <w:r w:rsidRPr="00664E6B">
        <w:rPr>
          <w:rFonts w:ascii="Arial" w:hAnsi="Arial" w:cs="Arial"/>
          <w:sz w:val="24"/>
          <w:szCs w:val="24"/>
        </w:rPr>
        <w:t>, </w:t>
      </w:r>
      <w:r w:rsidRPr="00664E6B">
        <w:rPr>
          <w:rFonts w:ascii="Arial" w:hAnsi="Arial" w:cs="Arial"/>
          <w:i/>
          <w:iCs/>
          <w:sz w:val="24"/>
          <w:szCs w:val="24"/>
        </w:rPr>
        <w:t>12</w:t>
      </w:r>
      <w:r w:rsidR="00C77F06" w:rsidRPr="00664E6B">
        <w:rPr>
          <w:rFonts w:ascii="Arial" w:hAnsi="Arial" w:cs="Arial"/>
          <w:sz w:val="24"/>
          <w:szCs w:val="24"/>
        </w:rPr>
        <w:t>(4), 255-261</w:t>
      </w:r>
    </w:p>
    <w:p w:rsidR="004F2DEB" w:rsidRPr="00664E6B" w:rsidRDefault="004F2DEB" w:rsidP="00D733DD">
      <w:pPr>
        <w:spacing w:after="0" w:line="360" w:lineRule="auto"/>
        <w:rPr>
          <w:rFonts w:ascii="Arial" w:hAnsi="Arial" w:cs="Arial"/>
          <w:sz w:val="24"/>
          <w:szCs w:val="24"/>
        </w:rPr>
      </w:pPr>
      <w:r w:rsidRPr="00664E6B">
        <w:rPr>
          <w:rFonts w:ascii="Arial" w:hAnsi="Arial" w:cs="Arial"/>
          <w:sz w:val="24"/>
          <w:szCs w:val="24"/>
        </w:rPr>
        <w:t>D</w:t>
      </w:r>
      <w:r w:rsidR="007542A4" w:rsidRPr="00664E6B">
        <w:rPr>
          <w:rFonts w:ascii="Arial" w:hAnsi="Arial" w:cs="Arial"/>
          <w:sz w:val="24"/>
          <w:szCs w:val="24"/>
        </w:rPr>
        <w:t>antas</w:t>
      </w:r>
      <w:r w:rsidRPr="00664E6B">
        <w:rPr>
          <w:rFonts w:ascii="Arial" w:hAnsi="Arial" w:cs="Arial"/>
          <w:sz w:val="24"/>
          <w:szCs w:val="24"/>
        </w:rPr>
        <w:t xml:space="preserve">, </w:t>
      </w:r>
      <w:proofErr w:type="spellStart"/>
      <w:r w:rsidRPr="00664E6B">
        <w:rPr>
          <w:rFonts w:ascii="Arial" w:hAnsi="Arial" w:cs="Arial"/>
          <w:sz w:val="24"/>
          <w:szCs w:val="24"/>
        </w:rPr>
        <w:t>E</w:t>
      </w:r>
      <w:r w:rsidR="007542A4" w:rsidRPr="00664E6B">
        <w:rPr>
          <w:rFonts w:ascii="Arial" w:hAnsi="Arial" w:cs="Arial"/>
          <w:sz w:val="24"/>
          <w:szCs w:val="24"/>
        </w:rPr>
        <w:t>.</w:t>
      </w:r>
      <w:r w:rsidRPr="00664E6B">
        <w:rPr>
          <w:rFonts w:ascii="Arial" w:hAnsi="Arial" w:cs="Arial"/>
          <w:sz w:val="24"/>
          <w:szCs w:val="24"/>
        </w:rPr>
        <w:t>H</w:t>
      </w:r>
      <w:r w:rsidR="007542A4" w:rsidRPr="00664E6B">
        <w:rPr>
          <w:rFonts w:ascii="Arial" w:hAnsi="Arial" w:cs="Arial"/>
          <w:sz w:val="24"/>
          <w:szCs w:val="24"/>
        </w:rPr>
        <w:t>.</w:t>
      </w:r>
      <w:r w:rsidRPr="00664E6B">
        <w:rPr>
          <w:rFonts w:ascii="Arial" w:hAnsi="Arial" w:cs="Arial"/>
          <w:sz w:val="24"/>
          <w:szCs w:val="24"/>
        </w:rPr>
        <w:t>M.</w:t>
      </w:r>
      <w:proofErr w:type="spellEnd"/>
      <w:r w:rsidR="007542A4" w:rsidRPr="00664E6B">
        <w:rPr>
          <w:rFonts w:ascii="Arial" w:hAnsi="Arial" w:cs="Arial"/>
          <w:sz w:val="24"/>
          <w:szCs w:val="24"/>
        </w:rPr>
        <w:t xml:space="preserve"> (2014).</w:t>
      </w:r>
      <w:r w:rsidRPr="00664E6B">
        <w:rPr>
          <w:rFonts w:ascii="Arial" w:hAnsi="Arial" w:cs="Arial"/>
          <w:sz w:val="24"/>
          <w:szCs w:val="24"/>
        </w:rPr>
        <w:t xml:space="preserve"> </w:t>
      </w:r>
      <w:r w:rsidRPr="00664E6B">
        <w:rPr>
          <w:rFonts w:ascii="Arial" w:hAnsi="Arial" w:cs="Arial"/>
          <w:i/>
          <w:sz w:val="24"/>
          <w:szCs w:val="24"/>
        </w:rPr>
        <w:t xml:space="preserve">A prática da preparação </w:t>
      </w:r>
      <w:proofErr w:type="gramStart"/>
      <w:r w:rsidRPr="00664E6B">
        <w:rPr>
          <w:rFonts w:ascii="Arial" w:hAnsi="Arial" w:cs="Arial"/>
          <w:i/>
          <w:sz w:val="24"/>
          <w:szCs w:val="24"/>
        </w:rPr>
        <w:t>física</w:t>
      </w:r>
      <w:r w:rsidR="007542A4" w:rsidRPr="00664E6B">
        <w:rPr>
          <w:rFonts w:ascii="Arial" w:hAnsi="Arial" w:cs="Arial"/>
          <w:sz w:val="24"/>
          <w:szCs w:val="24"/>
        </w:rPr>
        <w:t>.</w:t>
      </w:r>
      <w:proofErr w:type="gramEnd"/>
      <w:r w:rsidR="007542A4" w:rsidRPr="00664E6B">
        <w:rPr>
          <w:rFonts w:ascii="Arial" w:hAnsi="Arial" w:cs="Arial"/>
          <w:sz w:val="24"/>
          <w:szCs w:val="24"/>
        </w:rPr>
        <w:t>Rio de Janeiro: Roca.</w:t>
      </w:r>
    </w:p>
    <w:p w:rsidR="00CC7A8F" w:rsidRPr="00664E6B" w:rsidRDefault="00CC7A8F" w:rsidP="00D733DD">
      <w:pPr>
        <w:spacing w:after="0" w:line="360" w:lineRule="auto"/>
        <w:rPr>
          <w:rFonts w:ascii="Arial" w:hAnsi="Arial" w:cs="Arial"/>
          <w:sz w:val="24"/>
          <w:szCs w:val="24"/>
          <w:lang w:val="en-US"/>
        </w:rPr>
      </w:pPr>
      <w:r w:rsidRPr="00664E6B">
        <w:rPr>
          <w:rFonts w:ascii="Arial" w:hAnsi="Arial" w:cs="Arial"/>
          <w:sz w:val="24"/>
          <w:szCs w:val="24"/>
        </w:rPr>
        <w:t xml:space="preserve">Dos Santos, G. (2008). Relação dos estados transitórios de humor com a </w:t>
      </w:r>
      <w:proofErr w:type="gramStart"/>
      <w:r w:rsidRPr="00664E6B">
        <w:rPr>
          <w:rFonts w:ascii="Arial" w:hAnsi="Arial" w:cs="Arial"/>
          <w:sz w:val="24"/>
          <w:szCs w:val="24"/>
        </w:rPr>
        <w:t>performance</w:t>
      </w:r>
      <w:proofErr w:type="gramEnd"/>
      <w:r w:rsidRPr="00664E6B">
        <w:rPr>
          <w:rFonts w:ascii="Arial" w:hAnsi="Arial" w:cs="Arial"/>
          <w:sz w:val="24"/>
          <w:szCs w:val="24"/>
        </w:rPr>
        <w:t xml:space="preserve"> em competição de futebol de campo da cidade de Pouso Alegre/MG. </w:t>
      </w:r>
      <w:proofErr w:type="spellStart"/>
      <w:r w:rsidRPr="00664E6B">
        <w:rPr>
          <w:rFonts w:ascii="Arial" w:hAnsi="Arial" w:cs="Arial"/>
          <w:i/>
          <w:iCs/>
          <w:sz w:val="24"/>
          <w:szCs w:val="24"/>
          <w:lang w:val="en-US"/>
        </w:rPr>
        <w:t>Conexões</w:t>
      </w:r>
      <w:proofErr w:type="spellEnd"/>
      <w:r w:rsidRPr="00664E6B">
        <w:rPr>
          <w:rFonts w:ascii="Arial" w:hAnsi="Arial" w:cs="Arial"/>
          <w:sz w:val="24"/>
          <w:szCs w:val="24"/>
          <w:lang w:val="en-US"/>
        </w:rPr>
        <w:t>, </w:t>
      </w:r>
      <w:r w:rsidRPr="00664E6B">
        <w:rPr>
          <w:rFonts w:ascii="Arial" w:hAnsi="Arial" w:cs="Arial"/>
          <w:i/>
          <w:iCs/>
          <w:sz w:val="24"/>
          <w:szCs w:val="24"/>
          <w:lang w:val="en-US"/>
        </w:rPr>
        <w:t>6</w:t>
      </w:r>
      <w:r w:rsidRPr="00664E6B">
        <w:rPr>
          <w:rFonts w:ascii="Arial" w:hAnsi="Arial" w:cs="Arial"/>
          <w:sz w:val="24"/>
          <w:szCs w:val="24"/>
          <w:lang w:val="en-US"/>
        </w:rPr>
        <w:t>: 596-608</w:t>
      </w:r>
      <w:r w:rsidR="00525DB0" w:rsidRPr="00664E6B">
        <w:rPr>
          <w:rFonts w:ascii="Arial" w:hAnsi="Arial" w:cs="Arial"/>
          <w:sz w:val="24"/>
          <w:szCs w:val="24"/>
          <w:lang w:val="en-US"/>
        </w:rPr>
        <w:t>.</w:t>
      </w:r>
    </w:p>
    <w:p w:rsidR="00D7471C" w:rsidRPr="00664E6B" w:rsidRDefault="00D7471C" w:rsidP="00D733DD">
      <w:pPr>
        <w:spacing w:after="0" w:line="360" w:lineRule="auto"/>
        <w:rPr>
          <w:rFonts w:ascii="Arial" w:hAnsi="Arial" w:cs="Arial"/>
          <w:sz w:val="24"/>
          <w:szCs w:val="24"/>
        </w:rPr>
      </w:pPr>
      <w:proofErr w:type="gramStart"/>
      <w:r w:rsidRPr="00664E6B">
        <w:rPr>
          <w:rFonts w:ascii="Arial" w:hAnsi="Arial" w:cs="Arial"/>
          <w:sz w:val="24"/>
          <w:szCs w:val="24"/>
          <w:lang w:val="en-US"/>
        </w:rPr>
        <w:lastRenderedPageBreak/>
        <w:t>Fletcher, D., &amp; Scott, M. (2010).</w:t>
      </w:r>
      <w:proofErr w:type="gramEnd"/>
      <w:r w:rsidRPr="00664E6B">
        <w:rPr>
          <w:rFonts w:ascii="Arial" w:hAnsi="Arial" w:cs="Arial"/>
          <w:sz w:val="24"/>
          <w:szCs w:val="24"/>
          <w:lang w:val="en-US"/>
        </w:rPr>
        <w:t xml:space="preserve"> Psychological stress in sports coaches: A review of concepts, research, and practice. </w:t>
      </w:r>
      <w:proofErr w:type="spellStart"/>
      <w:r w:rsidRPr="00664E6B">
        <w:rPr>
          <w:rFonts w:ascii="Arial" w:hAnsi="Arial" w:cs="Arial"/>
          <w:i/>
          <w:iCs/>
          <w:sz w:val="24"/>
          <w:szCs w:val="24"/>
        </w:rPr>
        <w:t>Journal</w:t>
      </w:r>
      <w:proofErr w:type="spellEnd"/>
      <w:r w:rsidRPr="00664E6B">
        <w:rPr>
          <w:rFonts w:ascii="Arial" w:hAnsi="Arial" w:cs="Arial"/>
          <w:i/>
          <w:iCs/>
          <w:sz w:val="24"/>
          <w:szCs w:val="24"/>
        </w:rPr>
        <w:t xml:space="preserve"> </w:t>
      </w:r>
      <w:proofErr w:type="spellStart"/>
      <w:r w:rsidRPr="00664E6B">
        <w:rPr>
          <w:rFonts w:ascii="Arial" w:hAnsi="Arial" w:cs="Arial"/>
          <w:i/>
          <w:iCs/>
          <w:sz w:val="24"/>
          <w:szCs w:val="24"/>
        </w:rPr>
        <w:t>of</w:t>
      </w:r>
      <w:proofErr w:type="spellEnd"/>
      <w:r w:rsidRPr="00664E6B">
        <w:rPr>
          <w:rFonts w:ascii="Arial" w:hAnsi="Arial" w:cs="Arial"/>
          <w:i/>
          <w:iCs/>
          <w:sz w:val="24"/>
          <w:szCs w:val="24"/>
        </w:rPr>
        <w:t xml:space="preserve"> </w:t>
      </w:r>
      <w:proofErr w:type="spellStart"/>
      <w:r w:rsidRPr="00664E6B">
        <w:rPr>
          <w:rFonts w:ascii="Arial" w:hAnsi="Arial" w:cs="Arial"/>
          <w:i/>
          <w:iCs/>
          <w:sz w:val="24"/>
          <w:szCs w:val="24"/>
        </w:rPr>
        <w:t>Sports</w:t>
      </w:r>
      <w:proofErr w:type="spellEnd"/>
      <w:r w:rsidRPr="00664E6B">
        <w:rPr>
          <w:rFonts w:ascii="Arial" w:hAnsi="Arial" w:cs="Arial"/>
          <w:i/>
          <w:iCs/>
          <w:sz w:val="24"/>
          <w:szCs w:val="24"/>
        </w:rPr>
        <w:t xml:space="preserve"> </w:t>
      </w:r>
      <w:proofErr w:type="spellStart"/>
      <w:r w:rsidRPr="00664E6B">
        <w:rPr>
          <w:rFonts w:ascii="Arial" w:hAnsi="Arial" w:cs="Arial"/>
          <w:i/>
          <w:iCs/>
          <w:sz w:val="24"/>
          <w:szCs w:val="24"/>
        </w:rPr>
        <w:t>Sciences</w:t>
      </w:r>
      <w:proofErr w:type="spellEnd"/>
      <w:r w:rsidRPr="00664E6B">
        <w:rPr>
          <w:rFonts w:ascii="Arial" w:hAnsi="Arial" w:cs="Arial"/>
          <w:sz w:val="24"/>
          <w:szCs w:val="24"/>
        </w:rPr>
        <w:t xml:space="preserve">, </w:t>
      </w:r>
      <w:r w:rsidRPr="00664E6B">
        <w:rPr>
          <w:rFonts w:ascii="Arial" w:hAnsi="Arial" w:cs="Arial"/>
          <w:i/>
          <w:iCs/>
          <w:sz w:val="24"/>
          <w:szCs w:val="24"/>
        </w:rPr>
        <w:t>28</w:t>
      </w:r>
      <w:r w:rsidRPr="00664E6B">
        <w:rPr>
          <w:rFonts w:ascii="Arial" w:hAnsi="Arial" w:cs="Arial"/>
          <w:sz w:val="24"/>
          <w:szCs w:val="24"/>
        </w:rPr>
        <w:t>(2), 127-137.</w:t>
      </w:r>
    </w:p>
    <w:p w:rsidR="0038586B" w:rsidRPr="00664E6B" w:rsidRDefault="0038586B" w:rsidP="00D733DD">
      <w:pPr>
        <w:spacing w:after="0" w:line="360" w:lineRule="auto"/>
        <w:rPr>
          <w:rFonts w:ascii="Arial" w:hAnsi="Arial" w:cs="Arial"/>
          <w:sz w:val="24"/>
          <w:szCs w:val="24"/>
        </w:rPr>
      </w:pPr>
      <w:r w:rsidRPr="00664E6B">
        <w:rPr>
          <w:rFonts w:ascii="Arial" w:hAnsi="Arial" w:cs="Arial"/>
          <w:sz w:val="24"/>
          <w:szCs w:val="24"/>
        </w:rPr>
        <w:t>Freitas</w:t>
      </w:r>
      <w:r w:rsidR="004C50B3" w:rsidRPr="00664E6B">
        <w:rPr>
          <w:rFonts w:ascii="Arial" w:hAnsi="Arial" w:cs="Arial"/>
          <w:sz w:val="24"/>
          <w:szCs w:val="24"/>
        </w:rPr>
        <w:t xml:space="preserve">, V. H., </w:t>
      </w:r>
      <w:r w:rsidRPr="00664E6B">
        <w:rPr>
          <w:rFonts w:ascii="Arial" w:hAnsi="Arial" w:cs="Arial"/>
          <w:sz w:val="24"/>
          <w:szCs w:val="24"/>
        </w:rPr>
        <w:t>S</w:t>
      </w:r>
      <w:r w:rsidR="004C50B3" w:rsidRPr="00664E6B">
        <w:rPr>
          <w:rFonts w:ascii="Arial" w:hAnsi="Arial" w:cs="Arial"/>
          <w:sz w:val="24"/>
          <w:szCs w:val="24"/>
        </w:rPr>
        <w:t>ouza</w:t>
      </w:r>
      <w:r w:rsidRPr="00664E6B">
        <w:rPr>
          <w:rFonts w:ascii="Arial" w:hAnsi="Arial" w:cs="Arial"/>
          <w:sz w:val="24"/>
          <w:szCs w:val="24"/>
        </w:rPr>
        <w:t>, E. A., O</w:t>
      </w:r>
      <w:r w:rsidR="004C50B3" w:rsidRPr="00664E6B">
        <w:rPr>
          <w:rFonts w:ascii="Arial" w:hAnsi="Arial" w:cs="Arial"/>
          <w:sz w:val="24"/>
          <w:szCs w:val="24"/>
        </w:rPr>
        <w:t>liveira</w:t>
      </w:r>
      <w:r w:rsidRPr="00664E6B">
        <w:rPr>
          <w:rFonts w:ascii="Arial" w:hAnsi="Arial" w:cs="Arial"/>
          <w:sz w:val="24"/>
          <w:szCs w:val="24"/>
        </w:rPr>
        <w:t>, R. S., P</w:t>
      </w:r>
      <w:r w:rsidR="004C50B3" w:rsidRPr="00664E6B">
        <w:rPr>
          <w:rFonts w:ascii="Arial" w:hAnsi="Arial" w:cs="Arial"/>
          <w:sz w:val="24"/>
          <w:szCs w:val="24"/>
        </w:rPr>
        <w:t>ereira</w:t>
      </w:r>
      <w:r w:rsidRPr="00664E6B">
        <w:rPr>
          <w:rFonts w:ascii="Arial" w:hAnsi="Arial" w:cs="Arial"/>
          <w:sz w:val="24"/>
          <w:szCs w:val="24"/>
        </w:rPr>
        <w:t xml:space="preserve">, L. A., &amp; </w:t>
      </w:r>
      <w:proofErr w:type="spellStart"/>
      <w:proofErr w:type="gramStart"/>
      <w:r w:rsidR="004C50B3" w:rsidRPr="00664E6B">
        <w:rPr>
          <w:rFonts w:ascii="Arial" w:hAnsi="Arial" w:cs="Arial"/>
          <w:sz w:val="24"/>
          <w:szCs w:val="24"/>
        </w:rPr>
        <w:t>nakamura</w:t>
      </w:r>
      <w:proofErr w:type="spellEnd"/>
      <w:proofErr w:type="gramEnd"/>
      <w:r w:rsidRPr="00664E6B">
        <w:rPr>
          <w:rFonts w:ascii="Arial" w:hAnsi="Arial" w:cs="Arial"/>
          <w:sz w:val="24"/>
          <w:szCs w:val="24"/>
        </w:rPr>
        <w:t>, F. Y. (2014). Efeito de quatro dias consecutivos de jogos sobre a potência muscular, estresse e recuperação percebida, em jogadores de futsal. </w:t>
      </w:r>
      <w:r w:rsidRPr="00664E6B">
        <w:rPr>
          <w:rFonts w:ascii="Arial" w:hAnsi="Arial" w:cs="Arial"/>
          <w:i/>
          <w:iCs/>
          <w:sz w:val="24"/>
          <w:szCs w:val="24"/>
        </w:rPr>
        <w:t>Revista Brasileira de Educação Física E Esporte</w:t>
      </w:r>
      <w:r w:rsidRPr="00664E6B">
        <w:rPr>
          <w:rFonts w:ascii="Arial" w:hAnsi="Arial" w:cs="Arial"/>
          <w:sz w:val="24"/>
          <w:szCs w:val="24"/>
        </w:rPr>
        <w:t>, </w:t>
      </w:r>
      <w:r w:rsidRPr="00664E6B">
        <w:rPr>
          <w:rFonts w:ascii="Arial" w:hAnsi="Arial" w:cs="Arial"/>
          <w:i/>
          <w:iCs/>
          <w:sz w:val="24"/>
          <w:szCs w:val="24"/>
        </w:rPr>
        <w:t>28</w:t>
      </w:r>
      <w:r w:rsidRPr="00664E6B">
        <w:rPr>
          <w:rFonts w:ascii="Arial" w:hAnsi="Arial" w:cs="Arial"/>
          <w:sz w:val="24"/>
          <w:szCs w:val="24"/>
        </w:rPr>
        <w:t>(1), 23-30.</w:t>
      </w:r>
    </w:p>
    <w:p w:rsidR="006350E5" w:rsidRPr="00664E6B" w:rsidRDefault="006350E5" w:rsidP="00D733DD">
      <w:pPr>
        <w:spacing w:after="0" w:line="360" w:lineRule="auto"/>
        <w:rPr>
          <w:rFonts w:ascii="Arial" w:hAnsi="Arial" w:cs="Arial"/>
          <w:sz w:val="24"/>
          <w:szCs w:val="24"/>
        </w:rPr>
      </w:pPr>
      <w:r w:rsidRPr="00664E6B">
        <w:rPr>
          <w:rFonts w:ascii="Arial" w:hAnsi="Arial" w:cs="Arial"/>
          <w:sz w:val="24"/>
          <w:szCs w:val="24"/>
        </w:rPr>
        <w:t xml:space="preserve">Gomes, A.C. &amp; De Souza, J. (2008). </w:t>
      </w:r>
      <w:r w:rsidRPr="00664E6B">
        <w:rPr>
          <w:rFonts w:ascii="Arial" w:hAnsi="Arial" w:cs="Arial"/>
          <w:i/>
          <w:sz w:val="24"/>
          <w:szCs w:val="24"/>
        </w:rPr>
        <w:t>Futebol: treinamento desportivo de alto rendimento</w:t>
      </w:r>
      <w:r w:rsidRPr="00664E6B">
        <w:rPr>
          <w:rFonts w:ascii="Arial" w:hAnsi="Arial" w:cs="Arial"/>
          <w:b/>
          <w:sz w:val="24"/>
          <w:szCs w:val="24"/>
        </w:rPr>
        <w:t>.</w:t>
      </w:r>
      <w:r w:rsidRPr="00664E6B">
        <w:rPr>
          <w:rFonts w:ascii="Arial" w:hAnsi="Arial" w:cs="Arial"/>
          <w:sz w:val="24"/>
          <w:szCs w:val="24"/>
        </w:rPr>
        <w:t xml:space="preserve"> Porto Alegre: </w:t>
      </w:r>
      <w:proofErr w:type="spellStart"/>
      <w:r w:rsidRPr="00664E6B">
        <w:rPr>
          <w:rFonts w:ascii="Arial" w:hAnsi="Arial" w:cs="Arial"/>
          <w:sz w:val="24"/>
          <w:szCs w:val="24"/>
        </w:rPr>
        <w:t>Artmed</w:t>
      </w:r>
      <w:proofErr w:type="spellEnd"/>
      <w:r w:rsidRPr="00664E6B">
        <w:rPr>
          <w:rFonts w:ascii="Arial" w:hAnsi="Arial" w:cs="Arial"/>
          <w:sz w:val="24"/>
          <w:szCs w:val="24"/>
        </w:rPr>
        <w:t>.</w:t>
      </w:r>
    </w:p>
    <w:p w:rsidR="007D5EF2" w:rsidRPr="00664E6B" w:rsidRDefault="001D7BC8" w:rsidP="00D733DD">
      <w:pPr>
        <w:spacing w:after="0" w:line="360" w:lineRule="auto"/>
        <w:rPr>
          <w:rFonts w:ascii="Arial" w:hAnsi="Arial" w:cs="Arial"/>
          <w:bCs/>
          <w:sz w:val="24"/>
          <w:szCs w:val="24"/>
          <w:lang w:val="en-US"/>
        </w:rPr>
      </w:pPr>
      <w:r w:rsidRPr="00664E6B">
        <w:rPr>
          <w:rFonts w:ascii="Arial" w:hAnsi="Arial" w:cs="Arial"/>
          <w:sz w:val="24"/>
          <w:szCs w:val="24"/>
        </w:rPr>
        <w:t xml:space="preserve">Goulart, L. F., Dias, R. M. R., &amp; </w:t>
      </w:r>
      <w:proofErr w:type="spellStart"/>
      <w:r w:rsidRPr="00664E6B">
        <w:rPr>
          <w:rFonts w:ascii="Arial" w:hAnsi="Arial" w:cs="Arial"/>
          <w:sz w:val="24"/>
          <w:szCs w:val="24"/>
        </w:rPr>
        <w:t>Altimari</w:t>
      </w:r>
      <w:proofErr w:type="spellEnd"/>
      <w:r w:rsidRPr="00664E6B">
        <w:rPr>
          <w:rFonts w:ascii="Arial" w:hAnsi="Arial" w:cs="Arial"/>
          <w:sz w:val="24"/>
          <w:szCs w:val="24"/>
        </w:rPr>
        <w:t>, L. R. (2008). Variação do equilíbrio muscular durante uma temporada em jogadores de futebol categoria sub-</w:t>
      </w:r>
      <w:proofErr w:type="gramStart"/>
      <w:r w:rsidRPr="00664E6B">
        <w:rPr>
          <w:rFonts w:ascii="Arial" w:hAnsi="Arial" w:cs="Arial"/>
          <w:sz w:val="24"/>
          <w:szCs w:val="24"/>
        </w:rPr>
        <w:t>20.</w:t>
      </w:r>
      <w:proofErr w:type="gramEnd"/>
      <w:r w:rsidRPr="00664E6B">
        <w:rPr>
          <w:rFonts w:ascii="Arial" w:hAnsi="Arial" w:cs="Arial"/>
          <w:i/>
          <w:iCs/>
          <w:sz w:val="24"/>
          <w:szCs w:val="24"/>
        </w:rPr>
        <w:t>Rev. bras. med. esporte</w:t>
      </w:r>
      <w:r w:rsidRPr="00664E6B">
        <w:rPr>
          <w:rFonts w:ascii="Arial" w:hAnsi="Arial" w:cs="Arial"/>
          <w:sz w:val="24"/>
          <w:szCs w:val="24"/>
        </w:rPr>
        <w:t>, </w:t>
      </w:r>
      <w:r w:rsidRPr="00664E6B">
        <w:rPr>
          <w:rFonts w:ascii="Arial" w:hAnsi="Arial" w:cs="Arial"/>
          <w:i/>
          <w:iCs/>
          <w:sz w:val="24"/>
          <w:szCs w:val="24"/>
        </w:rPr>
        <w:t>14</w:t>
      </w:r>
      <w:r w:rsidRPr="00664E6B">
        <w:rPr>
          <w:rFonts w:ascii="Arial" w:hAnsi="Arial" w:cs="Arial"/>
          <w:sz w:val="24"/>
          <w:szCs w:val="24"/>
        </w:rPr>
        <w:t>(1), 17-21.</w:t>
      </w:r>
      <w:proofErr w:type="spellStart"/>
      <w:r w:rsidR="007D5EF2" w:rsidRPr="00664E6B">
        <w:rPr>
          <w:rFonts w:ascii="Arial" w:hAnsi="Arial" w:cs="Arial"/>
          <w:sz w:val="24"/>
          <w:szCs w:val="24"/>
        </w:rPr>
        <w:t>Gleeson</w:t>
      </w:r>
      <w:proofErr w:type="spellEnd"/>
      <w:r w:rsidR="007D5EF2" w:rsidRPr="00664E6B">
        <w:rPr>
          <w:rFonts w:ascii="Arial" w:hAnsi="Arial" w:cs="Arial"/>
          <w:sz w:val="24"/>
          <w:szCs w:val="24"/>
        </w:rPr>
        <w:t xml:space="preserve">, M. (2001). </w:t>
      </w:r>
      <w:proofErr w:type="gramStart"/>
      <w:r w:rsidR="007D5EF2" w:rsidRPr="00664E6B">
        <w:rPr>
          <w:rFonts w:ascii="Arial" w:hAnsi="Arial" w:cs="Arial"/>
          <w:bCs/>
          <w:sz w:val="24"/>
          <w:szCs w:val="24"/>
          <w:lang w:val="en-US"/>
        </w:rPr>
        <w:t>Biochemical and Immunological Markers of Over-Training.</w:t>
      </w:r>
      <w:proofErr w:type="gramEnd"/>
      <w:r w:rsidR="007D5EF2" w:rsidRPr="00664E6B">
        <w:rPr>
          <w:rFonts w:ascii="Arial" w:hAnsi="Arial" w:cs="Arial"/>
          <w:bCs/>
          <w:sz w:val="24"/>
          <w:szCs w:val="24"/>
          <w:lang w:val="en-US"/>
        </w:rPr>
        <w:t xml:space="preserve"> </w:t>
      </w:r>
      <w:r w:rsidR="00271BEA" w:rsidRPr="00664E6B">
        <w:rPr>
          <w:rFonts w:ascii="Arial" w:hAnsi="Arial" w:cs="Arial"/>
          <w:bCs/>
          <w:i/>
          <w:sz w:val="24"/>
          <w:szCs w:val="24"/>
          <w:lang w:val="en-US"/>
        </w:rPr>
        <w:t>Journal of Sports Science and Medicine, 1</w:t>
      </w:r>
      <w:r w:rsidR="00271BEA" w:rsidRPr="00664E6B">
        <w:rPr>
          <w:rFonts w:ascii="Arial" w:hAnsi="Arial" w:cs="Arial"/>
          <w:bCs/>
          <w:sz w:val="24"/>
          <w:szCs w:val="24"/>
          <w:lang w:val="en-US"/>
        </w:rPr>
        <w:t xml:space="preserve">(1), 31 </w:t>
      </w:r>
      <w:r w:rsidR="00682912" w:rsidRPr="00664E6B">
        <w:rPr>
          <w:rFonts w:ascii="Arial" w:hAnsi="Arial" w:cs="Arial"/>
          <w:bCs/>
          <w:sz w:val="24"/>
          <w:szCs w:val="24"/>
          <w:lang w:val="en-US"/>
        </w:rPr>
        <w:t>–</w:t>
      </w:r>
      <w:r w:rsidR="00271BEA" w:rsidRPr="00664E6B">
        <w:rPr>
          <w:rFonts w:ascii="Arial" w:hAnsi="Arial" w:cs="Arial"/>
          <w:bCs/>
          <w:sz w:val="24"/>
          <w:szCs w:val="24"/>
          <w:lang w:val="en-US"/>
        </w:rPr>
        <w:t xml:space="preserve"> 41</w:t>
      </w:r>
      <w:r w:rsidR="00682912" w:rsidRPr="00664E6B">
        <w:rPr>
          <w:rFonts w:ascii="Arial" w:hAnsi="Arial" w:cs="Arial"/>
          <w:bCs/>
          <w:sz w:val="24"/>
          <w:szCs w:val="24"/>
          <w:lang w:val="en-US"/>
        </w:rPr>
        <w:t>.</w:t>
      </w:r>
    </w:p>
    <w:p w:rsidR="00682912" w:rsidRPr="00664E6B" w:rsidRDefault="00682912" w:rsidP="00D733DD">
      <w:pPr>
        <w:spacing w:after="0" w:line="360" w:lineRule="auto"/>
        <w:rPr>
          <w:rFonts w:ascii="Arial" w:hAnsi="Arial" w:cs="Arial"/>
          <w:sz w:val="24"/>
          <w:szCs w:val="24"/>
          <w:lang w:val="en-US"/>
        </w:rPr>
      </w:pPr>
      <w:proofErr w:type="spellStart"/>
      <w:r w:rsidRPr="00664E6B">
        <w:rPr>
          <w:rFonts w:ascii="Arial" w:hAnsi="Arial" w:cs="Arial"/>
          <w:sz w:val="24"/>
          <w:szCs w:val="24"/>
          <w:lang w:val="en-US"/>
        </w:rPr>
        <w:t>Jürimäe</w:t>
      </w:r>
      <w:proofErr w:type="spellEnd"/>
      <w:r w:rsidRPr="00664E6B">
        <w:rPr>
          <w:rFonts w:ascii="Arial" w:hAnsi="Arial" w:cs="Arial"/>
          <w:sz w:val="24"/>
          <w:szCs w:val="24"/>
          <w:lang w:val="en-US"/>
        </w:rPr>
        <w:t xml:space="preserve">, J., </w:t>
      </w:r>
      <w:proofErr w:type="spellStart"/>
      <w:r w:rsidRPr="00664E6B">
        <w:rPr>
          <w:rFonts w:ascii="Arial" w:hAnsi="Arial" w:cs="Arial"/>
          <w:sz w:val="24"/>
          <w:szCs w:val="24"/>
          <w:lang w:val="en-US"/>
        </w:rPr>
        <w:t>Mäestu</w:t>
      </w:r>
      <w:proofErr w:type="spellEnd"/>
      <w:r w:rsidRPr="00664E6B">
        <w:rPr>
          <w:rFonts w:ascii="Arial" w:hAnsi="Arial" w:cs="Arial"/>
          <w:sz w:val="24"/>
          <w:szCs w:val="24"/>
          <w:lang w:val="en-US"/>
        </w:rPr>
        <w:t xml:space="preserve">, J., Purge, P., &amp; </w:t>
      </w:r>
      <w:proofErr w:type="spellStart"/>
      <w:r w:rsidRPr="00664E6B">
        <w:rPr>
          <w:rFonts w:ascii="Arial" w:hAnsi="Arial" w:cs="Arial"/>
          <w:sz w:val="24"/>
          <w:szCs w:val="24"/>
          <w:lang w:val="en-US"/>
        </w:rPr>
        <w:t>Jürimäe</w:t>
      </w:r>
      <w:proofErr w:type="spellEnd"/>
      <w:r w:rsidRPr="00664E6B">
        <w:rPr>
          <w:rFonts w:ascii="Arial" w:hAnsi="Arial" w:cs="Arial"/>
          <w:sz w:val="24"/>
          <w:szCs w:val="24"/>
          <w:lang w:val="en-US"/>
        </w:rPr>
        <w:t xml:space="preserve">, T. (2004). </w:t>
      </w:r>
      <w:proofErr w:type="gramStart"/>
      <w:r w:rsidRPr="00664E6B">
        <w:rPr>
          <w:rFonts w:ascii="Arial" w:hAnsi="Arial" w:cs="Arial"/>
          <w:sz w:val="24"/>
          <w:szCs w:val="24"/>
          <w:lang w:val="en-US"/>
        </w:rPr>
        <w:t>Changes in stress and recovery after heavy training in rowers.</w:t>
      </w:r>
      <w:proofErr w:type="gramEnd"/>
      <w:r w:rsidRPr="00664E6B">
        <w:rPr>
          <w:rFonts w:ascii="Arial" w:hAnsi="Arial" w:cs="Arial"/>
          <w:sz w:val="24"/>
          <w:szCs w:val="24"/>
          <w:lang w:val="en-US"/>
        </w:rPr>
        <w:t> </w:t>
      </w:r>
      <w:r w:rsidRPr="00664E6B">
        <w:rPr>
          <w:rFonts w:ascii="Arial" w:hAnsi="Arial" w:cs="Arial"/>
          <w:i/>
          <w:iCs/>
          <w:sz w:val="24"/>
          <w:szCs w:val="24"/>
          <w:lang w:val="en-US"/>
        </w:rPr>
        <w:t>Journal of Science and Medicine in Sport</w:t>
      </w:r>
      <w:r w:rsidRPr="00664E6B">
        <w:rPr>
          <w:rFonts w:ascii="Arial" w:hAnsi="Arial" w:cs="Arial"/>
          <w:sz w:val="24"/>
          <w:szCs w:val="24"/>
          <w:lang w:val="en-US"/>
        </w:rPr>
        <w:t>, </w:t>
      </w:r>
      <w:r w:rsidRPr="00664E6B">
        <w:rPr>
          <w:rFonts w:ascii="Arial" w:hAnsi="Arial" w:cs="Arial"/>
          <w:i/>
          <w:iCs/>
          <w:sz w:val="24"/>
          <w:szCs w:val="24"/>
          <w:lang w:val="en-US"/>
        </w:rPr>
        <w:t>7</w:t>
      </w:r>
      <w:r w:rsidRPr="00664E6B">
        <w:rPr>
          <w:rFonts w:ascii="Arial" w:hAnsi="Arial" w:cs="Arial"/>
          <w:sz w:val="24"/>
          <w:szCs w:val="24"/>
          <w:lang w:val="en-US"/>
        </w:rPr>
        <w:t>(3), 335-339.</w:t>
      </w:r>
    </w:p>
    <w:p w:rsidR="008F1460" w:rsidRPr="00664E6B" w:rsidRDefault="008F1460" w:rsidP="00D733DD">
      <w:pPr>
        <w:spacing w:after="0" w:line="360" w:lineRule="auto"/>
        <w:rPr>
          <w:rFonts w:ascii="Arial" w:hAnsi="Arial" w:cs="Arial"/>
          <w:sz w:val="24"/>
          <w:szCs w:val="24"/>
          <w:lang w:val="en-US"/>
        </w:rPr>
      </w:pPr>
      <w:proofErr w:type="spellStart"/>
      <w:proofErr w:type="gramStart"/>
      <w:r w:rsidRPr="00664E6B">
        <w:rPr>
          <w:rFonts w:ascii="Arial" w:hAnsi="Arial" w:cs="Arial"/>
          <w:sz w:val="24"/>
          <w:szCs w:val="24"/>
          <w:lang w:val="en-US"/>
        </w:rPr>
        <w:t>Kellmann</w:t>
      </w:r>
      <w:proofErr w:type="spellEnd"/>
      <w:r w:rsidRPr="00664E6B">
        <w:rPr>
          <w:rFonts w:ascii="Arial" w:hAnsi="Arial" w:cs="Arial"/>
          <w:sz w:val="24"/>
          <w:szCs w:val="24"/>
          <w:lang w:val="en-US"/>
        </w:rPr>
        <w:t>, M. (2002).</w:t>
      </w:r>
      <w:proofErr w:type="gramEnd"/>
      <w:r w:rsidRPr="00664E6B">
        <w:rPr>
          <w:rFonts w:ascii="Arial" w:hAnsi="Arial" w:cs="Arial"/>
          <w:sz w:val="24"/>
          <w:szCs w:val="24"/>
          <w:lang w:val="en-US"/>
        </w:rPr>
        <w:t xml:space="preserve"> </w:t>
      </w:r>
      <w:proofErr w:type="spellStart"/>
      <w:r w:rsidRPr="00664E6B">
        <w:rPr>
          <w:rFonts w:ascii="Arial" w:hAnsi="Arial" w:cs="Arial"/>
          <w:sz w:val="24"/>
          <w:szCs w:val="24"/>
          <w:lang w:val="en-US"/>
        </w:rPr>
        <w:t>Underrecovery</w:t>
      </w:r>
      <w:proofErr w:type="spellEnd"/>
      <w:r w:rsidRPr="00664E6B">
        <w:rPr>
          <w:rFonts w:ascii="Arial" w:hAnsi="Arial" w:cs="Arial"/>
          <w:sz w:val="24"/>
          <w:szCs w:val="24"/>
          <w:lang w:val="en-US"/>
        </w:rPr>
        <w:t xml:space="preserve"> and overtraining: Different concepts-similar impact. </w:t>
      </w:r>
      <w:r w:rsidRPr="00664E6B">
        <w:rPr>
          <w:rFonts w:ascii="Arial" w:hAnsi="Arial" w:cs="Arial"/>
          <w:i/>
          <w:iCs/>
          <w:sz w:val="24"/>
          <w:szCs w:val="24"/>
          <w:lang w:val="en-US"/>
        </w:rPr>
        <w:t>Enhancing recovery: Preventing underperformance in athletes</w:t>
      </w:r>
      <w:r w:rsidR="00E3127A" w:rsidRPr="00664E6B">
        <w:rPr>
          <w:rFonts w:ascii="Arial" w:hAnsi="Arial" w:cs="Arial"/>
          <w:sz w:val="24"/>
          <w:szCs w:val="24"/>
          <w:lang w:val="en-US"/>
        </w:rPr>
        <w:t>. (</w:t>
      </w:r>
      <w:r w:rsidR="002D5130" w:rsidRPr="00664E6B">
        <w:rPr>
          <w:rFonts w:ascii="Arial" w:hAnsi="Arial" w:cs="Arial"/>
          <w:sz w:val="24"/>
          <w:szCs w:val="24"/>
          <w:lang w:val="en-US"/>
        </w:rPr>
        <w:t>pp.</w:t>
      </w:r>
      <w:r w:rsidRPr="00664E6B">
        <w:rPr>
          <w:rFonts w:ascii="Arial" w:hAnsi="Arial" w:cs="Arial"/>
          <w:sz w:val="24"/>
          <w:szCs w:val="24"/>
          <w:lang w:val="en-US"/>
        </w:rPr>
        <w:t xml:space="preserve"> 3-24</w:t>
      </w:r>
      <w:r w:rsidR="002D5130" w:rsidRPr="00664E6B">
        <w:rPr>
          <w:rFonts w:ascii="Arial" w:hAnsi="Arial" w:cs="Arial"/>
          <w:sz w:val="24"/>
          <w:szCs w:val="24"/>
          <w:lang w:val="en-US"/>
        </w:rPr>
        <w:t>)</w:t>
      </w:r>
      <w:r w:rsidRPr="00664E6B">
        <w:rPr>
          <w:rFonts w:ascii="Arial" w:hAnsi="Arial" w:cs="Arial"/>
          <w:sz w:val="24"/>
          <w:szCs w:val="24"/>
          <w:lang w:val="en-US"/>
        </w:rPr>
        <w:t>.</w:t>
      </w:r>
      <w:r w:rsidR="002D5130" w:rsidRPr="00664E6B">
        <w:rPr>
          <w:rFonts w:ascii="Arial" w:hAnsi="Arial" w:cs="Arial"/>
          <w:sz w:val="24"/>
          <w:szCs w:val="24"/>
          <w:lang w:val="en-US"/>
        </w:rPr>
        <w:t xml:space="preserve"> In: M. </w:t>
      </w:r>
      <w:proofErr w:type="spellStart"/>
      <w:r w:rsidR="002D5130" w:rsidRPr="00664E6B">
        <w:rPr>
          <w:rFonts w:ascii="Arial" w:hAnsi="Arial" w:cs="Arial"/>
          <w:sz w:val="24"/>
          <w:szCs w:val="24"/>
          <w:lang w:val="en-US"/>
        </w:rPr>
        <w:t>Kellmann</w:t>
      </w:r>
      <w:proofErr w:type="spellEnd"/>
      <w:r w:rsidR="002D5130" w:rsidRPr="00664E6B">
        <w:rPr>
          <w:rFonts w:ascii="Arial" w:hAnsi="Arial" w:cs="Arial"/>
          <w:sz w:val="24"/>
          <w:szCs w:val="24"/>
          <w:lang w:val="en-US"/>
        </w:rPr>
        <w:t xml:space="preserve"> (Ed). </w:t>
      </w:r>
      <w:proofErr w:type="gramStart"/>
      <w:r w:rsidR="002D5130" w:rsidRPr="00664E6B">
        <w:rPr>
          <w:rFonts w:ascii="Arial" w:hAnsi="Arial" w:cs="Arial"/>
          <w:sz w:val="24"/>
          <w:szCs w:val="24"/>
          <w:lang w:val="en-US"/>
        </w:rPr>
        <w:t>Enhancing Recovery, Preventing Underperformance in Athletes.</w:t>
      </w:r>
      <w:proofErr w:type="gramEnd"/>
      <w:r w:rsidR="002D5130" w:rsidRPr="00664E6B">
        <w:rPr>
          <w:rFonts w:ascii="Arial" w:hAnsi="Arial" w:cs="Arial"/>
          <w:sz w:val="24"/>
          <w:szCs w:val="24"/>
          <w:lang w:val="en-US"/>
        </w:rPr>
        <w:t xml:space="preserve"> </w:t>
      </w:r>
      <w:proofErr w:type="spellStart"/>
      <w:r w:rsidR="002D5130" w:rsidRPr="00664E6B">
        <w:rPr>
          <w:rFonts w:ascii="Arial" w:hAnsi="Arial" w:cs="Arial"/>
          <w:sz w:val="24"/>
          <w:szCs w:val="24"/>
          <w:lang w:val="en-US"/>
        </w:rPr>
        <w:t>Champingn</w:t>
      </w:r>
      <w:proofErr w:type="spellEnd"/>
      <w:r w:rsidR="002D5130" w:rsidRPr="00664E6B">
        <w:rPr>
          <w:rFonts w:ascii="Arial" w:hAnsi="Arial" w:cs="Arial"/>
          <w:sz w:val="24"/>
          <w:szCs w:val="24"/>
          <w:lang w:val="en-US"/>
        </w:rPr>
        <w:t>: Human Kinetics.</w:t>
      </w:r>
    </w:p>
    <w:p w:rsidR="002407CC" w:rsidRPr="00664E6B" w:rsidRDefault="002407CC" w:rsidP="00D733DD">
      <w:pPr>
        <w:spacing w:after="0" w:line="360" w:lineRule="auto"/>
        <w:rPr>
          <w:rFonts w:ascii="Arial" w:hAnsi="Arial" w:cs="Arial"/>
          <w:sz w:val="24"/>
          <w:szCs w:val="24"/>
          <w:lang w:val="en-US"/>
        </w:rPr>
      </w:pPr>
      <w:proofErr w:type="spellStart"/>
      <w:proofErr w:type="gramStart"/>
      <w:r w:rsidRPr="00664E6B">
        <w:rPr>
          <w:rFonts w:ascii="Arial" w:hAnsi="Arial" w:cs="Arial"/>
          <w:sz w:val="24"/>
          <w:szCs w:val="24"/>
          <w:lang w:val="en-US"/>
        </w:rPr>
        <w:t>Kenttä</w:t>
      </w:r>
      <w:proofErr w:type="spellEnd"/>
      <w:r w:rsidRPr="00664E6B">
        <w:rPr>
          <w:rFonts w:ascii="Arial" w:hAnsi="Arial" w:cs="Arial"/>
          <w:sz w:val="24"/>
          <w:szCs w:val="24"/>
          <w:lang w:val="en-US"/>
        </w:rPr>
        <w:t xml:space="preserve">, G., &amp; </w:t>
      </w:r>
      <w:proofErr w:type="spellStart"/>
      <w:r w:rsidRPr="00664E6B">
        <w:rPr>
          <w:rFonts w:ascii="Arial" w:hAnsi="Arial" w:cs="Arial"/>
          <w:sz w:val="24"/>
          <w:szCs w:val="24"/>
          <w:lang w:val="en-US"/>
        </w:rPr>
        <w:t>Hassmén</w:t>
      </w:r>
      <w:proofErr w:type="spellEnd"/>
      <w:r w:rsidRPr="00664E6B">
        <w:rPr>
          <w:rFonts w:ascii="Arial" w:hAnsi="Arial" w:cs="Arial"/>
          <w:sz w:val="24"/>
          <w:szCs w:val="24"/>
          <w:lang w:val="en-US"/>
        </w:rPr>
        <w:t>, P. (1998).</w:t>
      </w:r>
      <w:proofErr w:type="gramEnd"/>
      <w:r w:rsidRPr="00664E6B">
        <w:rPr>
          <w:rFonts w:ascii="Arial" w:hAnsi="Arial" w:cs="Arial"/>
          <w:sz w:val="24"/>
          <w:szCs w:val="24"/>
          <w:lang w:val="en-US"/>
        </w:rPr>
        <w:t xml:space="preserve"> </w:t>
      </w:r>
      <w:proofErr w:type="gramStart"/>
      <w:r w:rsidRPr="00664E6B">
        <w:rPr>
          <w:rFonts w:ascii="Arial" w:hAnsi="Arial" w:cs="Arial"/>
          <w:sz w:val="24"/>
          <w:szCs w:val="24"/>
          <w:lang w:val="en-US"/>
        </w:rPr>
        <w:t>Overtraining and recovery.</w:t>
      </w:r>
      <w:proofErr w:type="gramEnd"/>
      <w:r w:rsidRPr="00664E6B">
        <w:rPr>
          <w:rFonts w:ascii="Arial" w:hAnsi="Arial" w:cs="Arial"/>
          <w:sz w:val="24"/>
          <w:szCs w:val="24"/>
          <w:lang w:val="en-US"/>
        </w:rPr>
        <w:t> </w:t>
      </w:r>
      <w:proofErr w:type="gramStart"/>
      <w:r w:rsidRPr="00664E6B">
        <w:rPr>
          <w:rFonts w:ascii="Arial" w:hAnsi="Arial" w:cs="Arial"/>
          <w:i/>
          <w:iCs/>
          <w:sz w:val="24"/>
          <w:szCs w:val="24"/>
          <w:lang w:val="en-US"/>
        </w:rPr>
        <w:t>Sports medicine</w:t>
      </w:r>
      <w:r w:rsidRPr="00664E6B">
        <w:rPr>
          <w:rFonts w:ascii="Arial" w:hAnsi="Arial" w:cs="Arial"/>
          <w:sz w:val="24"/>
          <w:szCs w:val="24"/>
          <w:lang w:val="en-US"/>
        </w:rPr>
        <w:t>, </w:t>
      </w:r>
      <w:r w:rsidRPr="00664E6B">
        <w:rPr>
          <w:rFonts w:ascii="Arial" w:hAnsi="Arial" w:cs="Arial"/>
          <w:i/>
          <w:iCs/>
          <w:sz w:val="24"/>
          <w:szCs w:val="24"/>
          <w:lang w:val="en-US"/>
        </w:rPr>
        <w:t>26</w:t>
      </w:r>
      <w:r w:rsidRPr="00664E6B">
        <w:rPr>
          <w:rFonts w:ascii="Arial" w:hAnsi="Arial" w:cs="Arial"/>
          <w:sz w:val="24"/>
          <w:szCs w:val="24"/>
          <w:lang w:val="en-US"/>
        </w:rPr>
        <w:t>(1), 1-16.</w:t>
      </w:r>
      <w:proofErr w:type="gramEnd"/>
    </w:p>
    <w:p w:rsidR="00BA02B9" w:rsidRPr="00664E6B" w:rsidRDefault="00BA02B9" w:rsidP="00D733DD">
      <w:pPr>
        <w:spacing w:after="0" w:line="360" w:lineRule="auto"/>
        <w:rPr>
          <w:rFonts w:ascii="Arial" w:hAnsi="Arial" w:cs="Arial"/>
          <w:sz w:val="24"/>
          <w:szCs w:val="24"/>
          <w:lang w:val="en-US"/>
        </w:rPr>
      </w:pPr>
      <w:proofErr w:type="spellStart"/>
      <w:proofErr w:type="gramStart"/>
      <w:r w:rsidRPr="00664E6B">
        <w:rPr>
          <w:rFonts w:ascii="Arial" w:hAnsi="Arial" w:cs="Arial"/>
          <w:sz w:val="24"/>
          <w:szCs w:val="24"/>
          <w:lang w:val="en-US"/>
        </w:rPr>
        <w:t>Kroll.W</w:t>
      </w:r>
      <w:proofErr w:type="spellEnd"/>
      <w:r w:rsidRPr="00664E6B">
        <w:rPr>
          <w:rFonts w:ascii="Arial" w:hAnsi="Arial" w:cs="Arial"/>
          <w:sz w:val="24"/>
          <w:szCs w:val="24"/>
          <w:lang w:val="en-US"/>
        </w:rPr>
        <w:t xml:space="preserve"> (1979).</w:t>
      </w:r>
      <w:proofErr w:type="gramEnd"/>
      <w:r w:rsidRPr="00664E6B">
        <w:rPr>
          <w:rFonts w:ascii="Arial" w:hAnsi="Arial" w:cs="Arial"/>
          <w:sz w:val="24"/>
          <w:szCs w:val="24"/>
          <w:lang w:val="en-US"/>
        </w:rPr>
        <w:t xml:space="preserve"> </w:t>
      </w:r>
      <w:proofErr w:type="gramStart"/>
      <w:r w:rsidRPr="00664E6B">
        <w:rPr>
          <w:rFonts w:ascii="Arial" w:hAnsi="Arial" w:cs="Arial"/>
          <w:sz w:val="24"/>
          <w:szCs w:val="24"/>
          <w:lang w:val="en-US"/>
        </w:rPr>
        <w:t>The stress of high performance athletes.</w:t>
      </w:r>
      <w:proofErr w:type="gramEnd"/>
      <w:r w:rsidRPr="00664E6B">
        <w:rPr>
          <w:rFonts w:ascii="Arial" w:hAnsi="Arial" w:cs="Arial"/>
          <w:sz w:val="24"/>
          <w:szCs w:val="24"/>
          <w:lang w:val="en-US"/>
        </w:rPr>
        <w:t xml:space="preserve"> In.: P</w:t>
      </w:r>
      <w:r w:rsidR="00E17971" w:rsidRPr="00664E6B">
        <w:rPr>
          <w:rFonts w:ascii="Arial" w:hAnsi="Arial" w:cs="Arial"/>
          <w:sz w:val="24"/>
          <w:szCs w:val="24"/>
          <w:lang w:val="en-US"/>
        </w:rPr>
        <w:t xml:space="preserve">. </w:t>
      </w:r>
      <w:proofErr w:type="spellStart"/>
      <w:r w:rsidR="00E17971" w:rsidRPr="00664E6B">
        <w:rPr>
          <w:rFonts w:ascii="Arial" w:hAnsi="Arial" w:cs="Arial"/>
          <w:sz w:val="24"/>
          <w:szCs w:val="24"/>
          <w:lang w:val="en-US"/>
        </w:rPr>
        <w:t>Klavora</w:t>
      </w:r>
      <w:proofErr w:type="spellEnd"/>
      <w:r w:rsidR="00E17971" w:rsidRPr="00664E6B">
        <w:rPr>
          <w:rFonts w:ascii="Arial" w:hAnsi="Arial" w:cs="Arial"/>
          <w:sz w:val="24"/>
          <w:szCs w:val="24"/>
          <w:lang w:val="en-US"/>
        </w:rPr>
        <w:t xml:space="preserve"> &amp; V.L. Daniel (</w:t>
      </w:r>
      <w:proofErr w:type="spellStart"/>
      <w:r w:rsidR="00E17971" w:rsidRPr="00664E6B">
        <w:rPr>
          <w:rFonts w:ascii="Arial" w:hAnsi="Arial" w:cs="Arial"/>
          <w:sz w:val="24"/>
          <w:szCs w:val="24"/>
          <w:lang w:val="en-US"/>
        </w:rPr>
        <w:t>Eds</w:t>
      </w:r>
      <w:proofErr w:type="spellEnd"/>
      <w:r w:rsidR="00E17971" w:rsidRPr="00664E6B">
        <w:rPr>
          <w:rFonts w:ascii="Arial" w:hAnsi="Arial" w:cs="Arial"/>
          <w:sz w:val="24"/>
          <w:szCs w:val="24"/>
          <w:lang w:val="en-US"/>
        </w:rPr>
        <w:t xml:space="preserve">). </w:t>
      </w:r>
      <w:r w:rsidR="00E17971" w:rsidRPr="00664E6B">
        <w:rPr>
          <w:rFonts w:ascii="Arial" w:hAnsi="Arial" w:cs="Arial"/>
          <w:i/>
          <w:sz w:val="24"/>
          <w:szCs w:val="24"/>
          <w:lang w:val="en-US"/>
        </w:rPr>
        <w:t>Coach, athlete, and sport psychologist</w:t>
      </w:r>
      <w:r w:rsidR="00E17971" w:rsidRPr="00664E6B">
        <w:rPr>
          <w:rFonts w:ascii="Arial" w:hAnsi="Arial" w:cs="Arial"/>
          <w:sz w:val="24"/>
          <w:szCs w:val="24"/>
          <w:lang w:val="en-US"/>
        </w:rPr>
        <w:t xml:space="preserve"> (pp.211-219). Champai</w:t>
      </w:r>
      <w:r w:rsidR="00977C5C" w:rsidRPr="00664E6B">
        <w:rPr>
          <w:rFonts w:ascii="Arial" w:hAnsi="Arial" w:cs="Arial"/>
          <w:sz w:val="24"/>
          <w:szCs w:val="24"/>
          <w:lang w:val="en-US"/>
        </w:rPr>
        <w:t>gn: Human Kinetics</w:t>
      </w:r>
    </w:p>
    <w:p w:rsidR="00334B30" w:rsidRPr="00664E6B" w:rsidRDefault="00334B30" w:rsidP="00D733DD">
      <w:pPr>
        <w:spacing w:after="0" w:line="360" w:lineRule="auto"/>
        <w:rPr>
          <w:rFonts w:ascii="Arial" w:hAnsi="Arial" w:cs="Arial"/>
          <w:sz w:val="24"/>
          <w:szCs w:val="24"/>
        </w:rPr>
      </w:pPr>
      <w:proofErr w:type="gramStart"/>
      <w:r w:rsidRPr="00664E6B">
        <w:rPr>
          <w:rFonts w:ascii="Arial" w:hAnsi="Arial" w:cs="Arial"/>
          <w:sz w:val="24"/>
          <w:szCs w:val="24"/>
          <w:lang w:val="en-US"/>
        </w:rPr>
        <w:t xml:space="preserve">Lehmann, M., Foster, C., &amp; </w:t>
      </w:r>
      <w:proofErr w:type="spellStart"/>
      <w:r w:rsidRPr="00664E6B">
        <w:rPr>
          <w:rFonts w:ascii="Arial" w:hAnsi="Arial" w:cs="Arial"/>
          <w:sz w:val="24"/>
          <w:szCs w:val="24"/>
          <w:lang w:val="en-US"/>
        </w:rPr>
        <w:t>Keul</w:t>
      </w:r>
      <w:proofErr w:type="spellEnd"/>
      <w:r w:rsidRPr="00664E6B">
        <w:rPr>
          <w:rFonts w:ascii="Arial" w:hAnsi="Arial" w:cs="Arial"/>
          <w:sz w:val="24"/>
          <w:szCs w:val="24"/>
          <w:lang w:val="en-US"/>
        </w:rPr>
        <w:t>, J. (1993).</w:t>
      </w:r>
      <w:proofErr w:type="gramEnd"/>
      <w:r w:rsidRPr="00664E6B">
        <w:rPr>
          <w:rFonts w:ascii="Arial" w:hAnsi="Arial" w:cs="Arial"/>
          <w:sz w:val="24"/>
          <w:szCs w:val="24"/>
          <w:lang w:val="en-US"/>
        </w:rPr>
        <w:t xml:space="preserve"> </w:t>
      </w:r>
      <w:proofErr w:type="gramStart"/>
      <w:r w:rsidRPr="00664E6B">
        <w:rPr>
          <w:rFonts w:ascii="Arial" w:hAnsi="Arial" w:cs="Arial"/>
          <w:sz w:val="24"/>
          <w:szCs w:val="24"/>
          <w:lang w:val="en-US"/>
        </w:rPr>
        <w:t>Overtraining in endurance athletes: a brief review.</w:t>
      </w:r>
      <w:proofErr w:type="gramEnd"/>
      <w:r w:rsidRPr="00664E6B">
        <w:rPr>
          <w:rFonts w:ascii="Arial" w:hAnsi="Arial" w:cs="Arial"/>
          <w:sz w:val="24"/>
          <w:szCs w:val="24"/>
          <w:lang w:val="en-US"/>
        </w:rPr>
        <w:t> </w:t>
      </w:r>
      <w:r w:rsidRPr="00664E6B">
        <w:rPr>
          <w:rFonts w:ascii="Arial" w:hAnsi="Arial" w:cs="Arial"/>
          <w:i/>
          <w:iCs/>
          <w:sz w:val="24"/>
          <w:szCs w:val="24"/>
        </w:rPr>
        <w:t xml:space="preserve">Medicine &amp; </w:t>
      </w:r>
      <w:proofErr w:type="spellStart"/>
      <w:r w:rsidRPr="00664E6B">
        <w:rPr>
          <w:rFonts w:ascii="Arial" w:hAnsi="Arial" w:cs="Arial"/>
          <w:i/>
          <w:iCs/>
          <w:sz w:val="24"/>
          <w:szCs w:val="24"/>
        </w:rPr>
        <w:t>Science</w:t>
      </w:r>
      <w:proofErr w:type="spellEnd"/>
      <w:r w:rsidRPr="00664E6B">
        <w:rPr>
          <w:rFonts w:ascii="Arial" w:hAnsi="Arial" w:cs="Arial"/>
          <w:i/>
          <w:iCs/>
          <w:sz w:val="24"/>
          <w:szCs w:val="24"/>
        </w:rPr>
        <w:t xml:space="preserve"> in </w:t>
      </w:r>
      <w:proofErr w:type="spellStart"/>
      <w:r w:rsidRPr="00664E6B">
        <w:rPr>
          <w:rFonts w:ascii="Arial" w:hAnsi="Arial" w:cs="Arial"/>
          <w:i/>
          <w:iCs/>
          <w:sz w:val="24"/>
          <w:szCs w:val="24"/>
        </w:rPr>
        <w:t>Sports</w:t>
      </w:r>
      <w:proofErr w:type="spellEnd"/>
      <w:r w:rsidRPr="00664E6B">
        <w:rPr>
          <w:rFonts w:ascii="Arial" w:hAnsi="Arial" w:cs="Arial"/>
          <w:i/>
          <w:iCs/>
          <w:sz w:val="24"/>
          <w:szCs w:val="24"/>
        </w:rPr>
        <w:t xml:space="preserve"> &amp; </w:t>
      </w:r>
      <w:proofErr w:type="spellStart"/>
      <w:r w:rsidRPr="00664E6B">
        <w:rPr>
          <w:rFonts w:ascii="Arial" w:hAnsi="Arial" w:cs="Arial"/>
          <w:i/>
          <w:iCs/>
          <w:sz w:val="24"/>
          <w:szCs w:val="24"/>
        </w:rPr>
        <w:t>Exercise</w:t>
      </w:r>
      <w:proofErr w:type="spellEnd"/>
      <w:r w:rsidRPr="00664E6B">
        <w:rPr>
          <w:rFonts w:ascii="Arial" w:hAnsi="Arial" w:cs="Arial"/>
          <w:sz w:val="24"/>
          <w:szCs w:val="24"/>
        </w:rPr>
        <w:t xml:space="preserve">, </w:t>
      </w:r>
      <w:r w:rsidRPr="00664E6B">
        <w:rPr>
          <w:rFonts w:ascii="Arial" w:hAnsi="Arial" w:cs="Arial"/>
          <w:i/>
          <w:sz w:val="24"/>
          <w:szCs w:val="24"/>
        </w:rPr>
        <w:t>25</w:t>
      </w:r>
      <w:r w:rsidRPr="00664E6B">
        <w:rPr>
          <w:rFonts w:ascii="Arial" w:hAnsi="Arial" w:cs="Arial"/>
          <w:sz w:val="24"/>
          <w:szCs w:val="24"/>
        </w:rPr>
        <w:t>(7), 854-862.</w:t>
      </w:r>
    </w:p>
    <w:p w:rsidR="0067769E" w:rsidRPr="00664E6B" w:rsidRDefault="0067769E" w:rsidP="00D733DD">
      <w:pPr>
        <w:spacing w:after="0" w:line="360" w:lineRule="auto"/>
        <w:rPr>
          <w:rFonts w:ascii="Arial" w:hAnsi="Arial" w:cs="Arial"/>
          <w:sz w:val="24"/>
          <w:szCs w:val="24"/>
        </w:rPr>
      </w:pPr>
      <w:r w:rsidRPr="00664E6B">
        <w:rPr>
          <w:rFonts w:ascii="Arial" w:hAnsi="Arial" w:cs="Arial"/>
          <w:sz w:val="24"/>
          <w:szCs w:val="24"/>
        </w:rPr>
        <w:t xml:space="preserve">Leite, </w:t>
      </w:r>
      <w:proofErr w:type="spellStart"/>
      <w:r w:rsidRPr="00664E6B">
        <w:rPr>
          <w:rFonts w:ascii="Arial" w:hAnsi="Arial" w:cs="Arial"/>
          <w:sz w:val="24"/>
          <w:szCs w:val="24"/>
        </w:rPr>
        <w:t>P.F.</w:t>
      </w:r>
      <w:proofErr w:type="spellEnd"/>
      <w:r w:rsidRPr="00664E6B">
        <w:rPr>
          <w:rFonts w:ascii="Arial" w:hAnsi="Arial" w:cs="Arial"/>
          <w:sz w:val="24"/>
          <w:szCs w:val="24"/>
        </w:rPr>
        <w:t xml:space="preserve"> (2000). </w:t>
      </w:r>
      <w:r w:rsidRPr="00664E6B">
        <w:rPr>
          <w:rFonts w:ascii="Arial" w:hAnsi="Arial" w:cs="Arial"/>
          <w:i/>
          <w:sz w:val="24"/>
          <w:szCs w:val="24"/>
        </w:rPr>
        <w:t>Fisiologia do Exercício, Ergometria e Condicionamento Físico</w:t>
      </w:r>
      <w:r w:rsidRPr="00664E6B">
        <w:rPr>
          <w:rFonts w:ascii="Arial" w:hAnsi="Arial" w:cs="Arial"/>
          <w:sz w:val="24"/>
          <w:szCs w:val="24"/>
        </w:rPr>
        <w:t>.</w:t>
      </w:r>
      <w:r w:rsidR="00D1591B" w:rsidRPr="00664E6B">
        <w:rPr>
          <w:rFonts w:ascii="Arial" w:hAnsi="Arial" w:cs="Arial"/>
          <w:sz w:val="24"/>
          <w:szCs w:val="24"/>
        </w:rPr>
        <w:t xml:space="preserve"> São Paulo: Rode Editorial.</w:t>
      </w:r>
    </w:p>
    <w:p w:rsidR="007D03A5" w:rsidRPr="00664E6B" w:rsidRDefault="007D03A5" w:rsidP="00D733DD">
      <w:pPr>
        <w:spacing w:after="0" w:line="360" w:lineRule="auto"/>
        <w:rPr>
          <w:rFonts w:ascii="Arial" w:hAnsi="Arial" w:cs="Arial"/>
          <w:sz w:val="24"/>
          <w:szCs w:val="24"/>
          <w:lang w:val="en-US"/>
        </w:rPr>
      </w:pPr>
      <w:proofErr w:type="spellStart"/>
      <w:r w:rsidRPr="00664E6B">
        <w:rPr>
          <w:rFonts w:ascii="Arial" w:hAnsi="Arial" w:cs="Arial"/>
          <w:sz w:val="24"/>
          <w:szCs w:val="24"/>
        </w:rPr>
        <w:t>Lipp</w:t>
      </w:r>
      <w:proofErr w:type="spellEnd"/>
      <w:r w:rsidRPr="00664E6B">
        <w:rPr>
          <w:rFonts w:ascii="Arial" w:hAnsi="Arial" w:cs="Arial"/>
          <w:sz w:val="24"/>
          <w:szCs w:val="24"/>
        </w:rPr>
        <w:t xml:space="preserve">, </w:t>
      </w:r>
      <w:proofErr w:type="spellStart"/>
      <w:r w:rsidRPr="00664E6B">
        <w:rPr>
          <w:rFonts w:ascii="Arial" w:hAnsi="Arial" w:cs="Arial"/>
          <w:sz w:val="24"/>
          <w:szCs w:val="24"/>
        </w:rPr>
        <w:t>M.E.N.</w:t>
      </w:r>
      <w:proofErr w:type="spellEnd"/>
      <w:r w:rsidRPr="00664E6B">
        <w:rPr>
          <w:rFonts w:ascii="Arial" w:hAnsi="Arial" w:cs="Arial"/>
          <w:sz w:val="24"/>
          <w:szCs w:val="24"/>
        </w:rPr>
        <w:t xml:space="preserve"> (2003). </w:t>
      </w:r>
      <w:r w:rsidRPr="00664E6B">
        <w:rPr>
          <w:rFonts w:ascii="Arial" w:hAnsi="Arial" w:cs="Arial"/>
          <w:i/>
          <w:sz w:val="24"/>
          <w:szCs w:val="24"/>
        </w:rPr>
        <w:t xml:space="preserve">Mecanismos </w:t>
      </w:r>
      <w:proofErr w:type="spellStart"/>
      <w:r w:rsidRPr="00664E6B">
        <w:rPr>
          <w:rFonts w:ascii="Arial" w:hAnsi="Arial" w:cs="Arial"/>
          <w:i/>
          <w:sz w:val="24"/>
          <w:szCs w:val="24"/>
        </w:rPr>
        <w:t>Neuropsicofisiológicos</w:t>
      </w:r>
      <w:proofErr w:type="spellEnd"/>
      <w:r w:rsidRPr="00664E6B">
        <w:rPr>
          <w:rFonts w:ascii="Arial" w:hAnsi="Arial" w:cs="Arial"/>
          <w:i/>
          <w:sz w:val="24"/>
          <w:szCs w:val="24"/>
        </w:rPr>
        <w:t xml:space="preserve"> do Stress: teoria e aplicações clínicas.</w:t>
      </w:r>
      <w:r w:rsidRPr="00664E6B">
        <w:rPr>
          <w:rFonts w:ascii="Arial" w:hAnsi="Arial" w:cs="Arial"/>
          <w:sz w:val="24"/>
          <w:szCs w:val="24"/>
        </w:rPr>
        <w:t xml:space="preserve"> </w:t>
      </w:r>
      <w:r w:rsidRPr="00664E6B">
        <w:rPr>
          <w:rFonts w:ascii="Arial" w:hAnsi="Arial" w:cs="Arial"/>
          <w:sz w:val="24"/>
          <w:szCs w:val="24"/>
          <w:lang w:val="en-US"/>
        </w:rPr>
        <w:t xml:space="preserve">São Paulo: Casa do </w:t>
      </w:r>
      <w:proofErr w:type="spellStart"/>
      <w:r w:rsidRPr="00664E6B">
        <w:rPr>
          <w:rFonts w:ascii="Arial" w:hAnsi="Arial" w:cs="Arial"/>
          <w:sz w:val="24"/>
          <w:szCs w:val="24"/>
          <w:lang w:val="en-US"/>
        </w:rPr>
        <w:t>Psicólogo</w:t>
      </w:r>
      <w:proofErr w:type="spellEnd"/>
      <w:r w:rsidRPr="00664E6B">
        <w:rPr>
          <w:rFonts w:ascii="Arial" w:hAnsi="Arial" w:cs="Arial"/>
          <w:sz w:val="24"/>
          <w:szCs w:val="24"/>
          <w:lang w:val="en-US"/>
        </w:rPr>
        <w:t>.</w:t>
      </w:r>
    </w:p>
    <w:p w:rsidR="00355052" w:rsidRPr="00664E6B" w:rsidRDefault="00355052" w:rsidP="00D733DD">
      <w:pPr>
        <w:spacing w:after="0" w:line="360" w:lineRule="auto"/>
        <w:rPr>
          <w:rFonts w:ascii="Arial" w:hAnsi="Arial" w:cs="Arial"/>
          <w:sz w:val="24"/>
          <w:szCs w:val="24"/>
          <w:lang w:val="en-US"/>
        </w:rPr>
      </w:pPr>
      <w:proofErr w:type="gramStart"/>
      <w:r w:rsidRPr="00664E6B">
        <w:rPr>
          <w:rFonts w:ascii="Arial" w:hAnsi="Arial" w:cs="Arial"/>
          <w:sz w:val="24"/>
          <w:szCs w:val="24"/>
          <w:lang w:val="en-US"/>
        </w:rPr>
        <w:lastRenderedPageBreak/>
        <w:t>Lyon</w:t>
      </w:r>
      <w:r w:rsidR="00802124" w:rsidRPr="00664E6B">
        <w:rPr>
          <w:rFonts w:ascii="Arial" w:hAnsi="Arial" w:cs="Arial"/>
          <w:sz w:val="24"/>
          <w:szCs w:val="24"/>
          <w:lang w:val="en-US"/>
        </w:rPr>
        <w:t>, B.</w:t>
      </w:r>
      <w:r w:rsidRPr="00664E6B">
        <w:rPr>
          <w:rFonts w:ascii="Arial" w:hAnsi="Arial" w:cs="Arial"/>
          <w:sz w:val="24"/>
          <w:szCs w:val="24"/>
          <w:lang w:val="en-US"/>
        </w:rPr>
        <w:t xml:space="preserve"> L</w:t>
      </w:r>
      <w:r w:rsidR="00802124" w:rsidRPr="00664E6B">
        <w:rPr>
          <w:rFonts w:ascii="Arial" w:hAnsi="Arial" w:cs="Arial"/>
          <w:sz w:val="24"/>
          <w:szCs w:val="24"/>
          <w:lang w:val="en-US"/>
        </w:rPr>
        <w:t xml:space="preserve"> (2000)</w:t>
      </w:r>
      <w:r w:rsidRPr="00664E6B">
        <w:rPr>
          <w:rFonts w:ascii="Arial" w:hAnsi="Arial" w:cs="Arial"/>
          <w:sz w:val="24"/>
          <w:szCs w:val="24"/>
          <w:lang w:val="en-US"/>
        </w:rPr>
        <w:t>.</w:t>
      </w:r>
      <w:proofErr w:type="gramEnd"/>
      <w:r w:rsidRPr="00664E6B">
        <w:rPr>
          <w:rFonts w:ascii="Arial" w:hAnsi="Arial" w:cs="Arial"/>
          <w:sz w:val="24"/>
          <w:szCs w:val="24"/>
          <w:lang w:val="en-US"/>
        </w:rPr>
        <w:t xml:space="preserve"> </w:t>
      </w:r>
      <w:proofErr w:type="gramStart"/>
      <w:r w:rsidRPr="00664E6B">
        <w:rPr>
          <w:rFonts w:ascii="Arial" w:hAnsi="Arial" w:cs="Arial"/>
          <w:sz w:val="24"/>
          <w:szCs w:val="24"/>
          <w:lang w:val="en-US"/>
        </w:rPr>
        <w:t>Stress, coping, and</w:t>
      </w:r>
      <w:r w:rsidR="006C5AD4" w:rsidRPr="00664E6B">
        <w:rPr>
          <w:rFonts w:ascii="Arial" w:hAnsi="Arial" w:cs="Arial"/>
          <w:sz w:val="24"/>
          <w:szCs w:val="24"/>
          <w:lang w:val="en-US"/>
        </w:rPr>
        <w:t xml:space="preserve"> </w:t>
      </w:r>
      <w:r w:rsidRPr="00664E6B">
        <w:rPr>
          <w:rFonts w:ascii="Arial" w:hAnsi="Arial" w:cs="Arial"/>
          <w:sz w:val="24"/>
          <w:szCs w:val="24"/>
          <w:lang w:val="en-US"/>
        </w:rPr>
        <w:t>health.</w:t>
      </w:r>
      <w:proofErr w:type="gramEnd"/>
      <w:r w:rsidRPr="00664E6B">
        <w:rPr>
          <w:rFonts w:ascii="Arial" w:hAnsi="Arial" w:cs="Arial"/>
          <w:sz w:val="24"/>
          <w:szCs w:val="24"/>
          <w:lang w:val="en-US"/>
        </w:rPr>
        <w:t> </w:t>
      </w:r>
      <w:r w:rsidRPr="00664E6B">
        <w:rPr>
          <w:rFonts w:ascii="Arial" w:hAnsi="Arial" w:cs="Arial"/>
          <w:bCs/>
          <w:sz w:val="24"/>
          <w:szCs w:val="24"/>
          <w:lang w:val="en-US"/>
        </w:rPr>
        <w:t>In:</w:t>
      </w:r>
      <w:r w:rsidRPr="00664E6B">
        <w:rPr>
          <w:rFonts w:ascii="Arial" w:hAnsi="Arial" w:cs="Arial"/>
          <w:b/>
          <w:bCs/>
          <w:sz w:val="24"/>
          <w:szCs w:val="24"/>
          <w:lang w:val="en-US"/>
        </w:rPr>
        <w:t xml:space="preserve"> </w:t>
      </w:r>
      <w:r w:rsidRPr="00664E6B">
        <w:rPr>
          <w:rFonts w:ascii="Arial" w:hAnsi="Arial" w:cs="Arial"/>
          <w:sz w:val="24"/>
          <w:szCs w:val="24"/>
          <w:lang w:val="en-US"/>
        </w:rPr>
        <w:t xml:space="preserve"> </w:t>
      </w:r>
      <w:r w:rsidR="00802124" w:rsidRPr="00664E6B">
        <w:rPr>
          <w:rFonts w:ascii="Arial" w:hAnsi="Arial" w:cs="Arial"/>
          <w:sz w:val="24"/>
          <w:szCs w:val="24"/>
          <w:lang w:val="en-US"/>
        </w:rPr>
        <w:t xml:space="preserve">P. W </w:t>
      </w:r>
      <w:r w:rsidRPr="00664E6B">
        <w:rPr>
          <w:rFonts w:ascii="Arial" w:hAnsi="Arial" w:cs="Arial"/>
          <w:sz w:val="24"/>
          <w:szCs w:val="24"/>
          <w:lang w:val="en-US"/>
        </w:rPr>
        <w:t>U</w:t>
      </w:r>
      <w:r w:rsidR="00802124" w:rsidRPr="00664E6B">
        <w:rPr>
          <w:rFonts w:ascii="Arial" w:hAnsi="Arial" w:cs="Arial"/>
          <w:sz w:val="24"/>
          <w:szCs w:val="24"/>
          <w:lang w:val="en-US"/>
        </w:rPr>
        <w:t>nderwood &amp; V. H.</w:t>
      </w:r>
      <w:r w:rsidRPr="00664E6B">
        <w:rPr>
          <w:rFonts w:ascii="Arial" w:hAnsi="Arial" w:cs="Arial"/>
          <w:sz w:val="24"/>
          <w:szCs w:val="24"/>
          <w:lang w:val="en-US"/>
        </w:rPr>
        <w:t xml:space="preserve"> R</w:t>
      </w:r>
      <w:r w:rsidR="00802124" w:rsidRPr="00664E6B">
        <w:rPr>
          <w:rFonts w:ascii="Arial" w:hAnsi="Arial" w:cs="Arial"/>
          <w:sz w:val="24"/>
          <w:szCs w:val="24"/>
          <w:lang w:val="en-US"/>
        </w:rPr>
        <w:t>ice (</w:t>
      </w:r>
      <w:proofErr w:type="spellStart"/>
      <w:r w:rsidR="00802124" w:rsidRPr="00664E6B">
        <w:rPr>
          <w:rFonts w:ascii="Arial" w:hAnsi="Arial" w:cs="Arial"/>
          <w:sz w:val="24"/>
          <w:szCs w:val="24"/>
          <w:lang w:val="en-US"/>
        </w:rPr>
        <w:t>Eds</w:t>
      </w:r>
      <w:proofErr w:type="spellEnd"/>
      <w:r w:rsidR="00802124" w:rsidRPr="00664E6B">
        <w:rPr>
          <w:rFonts w:ascii="Arial" w:hAnsi="Arial" w:cs="Arial"/>
          <w:sz w:val="24"/>
          <w:szCs w:val="24"/>
          <w:lang w:val="en-US"/>
        </w:rPr>
        <w:t xml:space="preserve">). </w:t>
      </w:r>
      <w:r w:rsidRPr="00664E6B">
        <w:rPr>
          <w:rFonts w:ascii="Arial" w:hAnsi="Arial" w:cs="Arial"/>
          <w:i/>
          <w:sz w:val="24"/>
          <w:szCs w:val="24"/>
          <w:lang w:val="en-US"/>
        </w:rPr>
        <w:t>Handbook</w:t>
      </w:r>
      <w:r w:rsidR="00802124" w:rsidRPr="00664E6B">
        <w:rPr>
          <w:rFonts w:ascii="Arial" w:hAnsi="Arial" w:cs="Arial"/>
          <w:i/>
          <w:sz w:val="24"/>
          <w:szCs w:val="24"/>
          <w:lang w:val="en-US"/>
        </w:rPr>
        <w:t xml:space="preserve"> </w:t>
      </w:r>
      <w:r w:rsidRPr="00664E6B">
        <w:rPr>
          <w:rFonts w:ascii="Arial" w:hAnsi="Arial" w:cs="Arial"/>
          <w:i/>
          <w:sz w:val="24"/>
          <w:szCs w:val="24"/>
          <w:lang w:val="en-US"/>
        </w:rPr>
        <w:t>of Stress, Coping, and Health: Implications for Nursing</w:t>
      </w:r>
      <w:r w:rsidR="00802124" w:rsidRPr="00664E6B">
        <w:rPr>
          <w:rFonts w:ascii="Arial" w:hAnsi="Arial" w:cs="Arial"/>
          <w:i/>
          <w:sz w:val="24"/>
          <w:szCs w:val="24"/>
          <w:lang w:val="en-US"/>
        </w:rPr>
        <w:t xml:space="preserve"> </w:t>
      </w:r>
      <w:r w:rsidRPr="00664E6B">
        <w:rPr>
          <w:rFonts w:ascii="Arial" w:hAnsi="Arial" w:cs="Arial"/>
          <w:i/>
          <w:sz w:val="24"/>
          <w:szCs w:val="24"/>
          <w:lang w:val="en-US"/>
        </w:rPr>
        <w:t>Research, Theory, and</w:t>
      </w:r>
      <w:r w:rsidR="00802124" w:rsidRPr="00664E6B">
        <w:rPr>
          <w:rFonts w:ascii="Arial" w:hAnsi="Arial" w:cs="Arial"/>
          <w:i/>
          <w:sz w:val="24"/>
          <w:szCs w:val="24"/>
          <w:lang w:val="en-US"/>
        </w:rPr>
        <w:t xml:space="preserve"> </w:t>
      </w:r>
      <w:r w:rsidRPr="00664E6B">
        <w:rPr>
          <w:rFonts w:ascii="Arial" w:hAnsi="Arial" w:cs="Arial"/>
          <w:i/>
          <w:sz w:val="24"/>
          <w:szCs w:val="24"/>
          <w:lang w:val="en-US"/>
        </w:rPr>
        <w:t>Practice</w:t>
      </w:r>
      <w:r w:rsidRPr="00664E6B">
        <w:rPr>
          <w:rFonts w:ascii="Arial" w:hAnsi="Arial" w:cs="Arial"/>
          <w:sz w:val="24"/>
          <w:szCs w:val="24"/>
          <w:lang w:val="en-US"/>
        </w:rPr>
        <w:t>. </w:t>
      </w:r>
      <w:r w:rsidR="00802124" w:rsidRPr="00664E6B">
        <w:rPr>
          <w:rFonts w:ascii="Arial" w:hAnsi="Arial" w:cs="Arial"/>
          <w:sz w:val="24"/>
          <w:szCs w:val="24"/>
          <w:lang w:val="en-US"/>
        </w:rPr>
        <w:t>(</w:t>
      </w:r>
      <w:r w:rsidR="00E4281E" w:rsidRPr="00664E6B">
        <w:rPr>
          <w:rFonts w:ascii="Arial" w:hAnsi="Arial" w:cs="Arial"/>
          <w:sz w:val="24"/>
          <w:szCs w:val="24"/>
          <w:lang w:val="en-US"/>
        </w:rPr>
        <w:t>p</w:t>
      </w:r>
      <w:r w:rsidRPr="00664E6B">
        <w:rPr>
          <w:rFonts w:ascii="Arial" w:hAnsi="Arial" w:cs="Arial"/>
          <w:sz w:val="24"/>
          <w:szCs w:val="24"/>
          <w:lang w:val="en-US"/>
        </w:rPr>
        <w:t>p. 3-23</w:t>
      </w:r>
      <w:r w:rsidR="00E4281E" w:rsidRPr="00664E6B">
        <w:rPr>
          <w:rFonts w:ascii="Arial" w:hAnsi="Arial" w:cs="Arial"/>
          <w:sz w:val="24"/>
          <w:szCs w:val="24"/>
          <w:lang w:val="en-US"/>
        </w:rPr>
        <w:t xml:space="preserve">). </w:t>
      </w:r>
      <w:r w:rsidR="00B93725" w:rsidRPr="00664E6B">
        <w:rPr>
          <w:rFonts w:ascii="Arial" w:hAnsi="Arial" w:cs="Arial"/>
          <w:sz w:val="24"/>
          <w:szCs w:val="24"/>
          <w:lang w:val="en-US"/>
        </w:rPr>
        <w:t>Thousand Oaks: Sage</w:t>
      </w:r>
    </w:p>
    <w:p w:rsidR="00093EED" w:rsidRPr="00664E6B" w:rsidRDefault="00093EED" w:rsidP="00D733DD">
      <w:pPr>
        <w:spacing w:after="0" w:line="360" w:lineRule="auto"/>
        <w:rPr>
          <w:rFonts w:ascii="Arial" w:hAnsi="Arial" w:cs="Arial"/>
          <w:sz w:val="24"/>
          <w:szCs w:val="24"/>
        </w:rPr>
      </w:pPr>
      <w:proofErr w:type="spellStart"/>
      <w:proofErr w:type="gramStart"/>
      <w:r w:rsidRPr="00664E6B">
        <w:rPr>
          <w:rFonts w:ascii="Arial" w:hAnsi="Arial" w:cs="Arial"/>
          <w:sz w:val="24"/>
          <w:szCs w:val="24"/>
          <w:lang w:val="en-US"/>
        </w:rPr>
        <w:t>Macedo</w:t>
      </w:r>
      <w:proofErr w:type="spellEnd"/>
      <w:r w:rsidRPr="00664E6B">
        <w:rPr>
          <w:rFonts w:ascii="Arial" w:hAnsi="Arial" w:cs="Arial"/>
          <w:sz w:val="24"/>
          <w:szCs w:val="24"/>
          <w:lang w:val="en-US"/>
        </w:rPr>
        <w:t xml:space="preserve">, I. O. R., </w:t>
      </w:r>
      <w:proofErr w:type="spellStart"/>
      <w:r w:rsidRPr="00664E6B">
        <w:rPr>
          <w:rFonts w:ascii="Arial" w:hAnsi="Arial" w:cs="Arial"/>
          <w:sz w:val="24"/>
          <w:szCs w:val="24"/>
          <w:lang w:val="en-US"/>
        </w:rPr>
        <w:t>Simim</w:t>
      </w:r>
      <w:proofErr w:type="spellEnd"/>
      <w:r w:rsidRPr="00664E6B">
        <w:rPr>
          <w:rFonts w:ascii="Arial" w:hAnsi="Arial" w:cs="Arial"/>
          <w:sz w:val="24"/>
          <w:szCs w:val="24"/>
          <w:lang w:val="en-US"/>
        </w:rPr>
        <w:t xml:space="preserve">, M. A. D. M., &amp; </w:t>
      </w:r>
      <w:proofErr w:type="spellStart"/>
      <w:r w:rsidRPr="00664E6B">
        <w:rPr>
          <w:rFonts w:ascii="Arial" w:hAnsi="Arial" w:cs="Arial"/>
          <w:sz w:val="24"/>
          <w:szCs w:val="24"/>
          <w:lang w:val="en-US"/>
        </w:rPr>
        <w:t>Noce</w:t>
      </w:r>
      <w:proofErr w:type="spellEnd"/>
      <w:r w:rsidRPr="00664E6B">
        <w:rPr>
          <w:rFonts w:ascii="Arial" w:hAnsi="Arial" w:cs="Arial"/>
          <w:sz w:val="24"/>
          <w:szCs w:val="24"/>
          <w:lang w:val="en-US"/>
        </w:rPr>
        <w:t>, F. (2007).</w:t>
      </w:r>
      <w:proofErr w:type="gramEnd"/>
      <w:r w:rsidRPr="00664E6B">
        <w:rPr>
          <w:rFonts w:ascii="Arial" w:hAnsi="Arial" w:cs="Arial"/>
          <w:sz w:val="24"/>
          <w:szCs w:val="24"/>
          <w:lang w:val="en-US"/>
        </w:rPr>
        <w:t xml:space="preserve"> </w:t>
      </w:r>
      <w:r w:rsidRPr="00664E6B">
        <w:rPr>
          <w:rFonts w:ascii="Arial" w:hAnsi="Arial" w:cs="Arial"/>
          <w:sz w:val="24"/>
          <w:szCs w:val="24"/>
        </w:rPr>
        <w:t>A utilização do POMS no monitoramento dos estados de humor antes da competição nas diferentes provas do Atletismo. </w:t>
      </w:r>
      <w:proofErr w:type="spellStart"/>
      <w:r w:rsidRPr="00664E6B">
        <w:rPr>
          <w:rFonts w:ascii="Arial" w:hAnsi="Arial" w:cs="Arial"/>
          <w:i/>
          <w:iCs/>
          <w:sz w:val="24"/>
          <w:szCs w:val="24"/>
        </w:rPr>
        <w:t>Cuadernos</w:t>
      </w:r>
      <w:proofErr w:type="spellEnd"/>
      <w:r w:rsidRPr="00664E6B">
        <w:rPr>
          <w:rFonts w:ascii="Arial" w:hAnsi="Arial" w:cs="Arial"/>
          <w:i/>
          <w:iCs/>
          <w:sz w:val="24"/>
          <w:szCs w:val="24"/>
        </w:rPr>
        <w:t xml:space="preserve"> de </w:t>
      </w:r>
      <w:proofErr w:type="spellStart"/>
      <w:r w:rsidRPr="00664E6B">
        <w:rPr>
          <w:rFonts w:ascii="Arial" w:hAnsi="Arial" w:cs="Arial"/>
          <w:i/>
          <w:iCs/>
          <w:sz w:val="24"/>
          <w:szCs w:val="24"/>
        </w:rPr>
        <w:t>Psicología</w:t>
      </w:r>
      <w:proofErr w:type="spellEnd"/>
      <w:r w:rsidRPr="00664E6B">
        <w:rPr>
          <w:rFonts w:ascii="Arial" w:hAnsi="Arial" w:cs="Arial"/>
          <w:i/>
          <w:iCs/>
          <w:sz w:val="24"/>
          <w:szCs w:val="24"/>
        </w:rPr>
        <w:t xml:space="preserve"> </w:t>
      </w:r>
      <w:proofErr w:type="spellStart"/>
      <w:proofErr w:type="gramStart"/>
      <w:r w:rsidRPr="00664E6B">
        <w:rPr>
          <w:rFonts w:ascii="Arial" w:hAnsi="Arial" w:cs="Arial"/>
          <w:i/>
          <w:iCs/>
          <w:sz w:val="24"/>
          <w:szCs w:val="24"/>
        </w:rPr>
        <w:t>del</w:t>
      </w:r>
      <w:proofErr w:type="spellEnd"/>
      <w:proofErr w:type="gramEnd"/>
      <w:r w:rsidRPr="00664E6B">
        <w:rPr>
          <w:rFonts w:ascii="Arial" w:hAnsi="Arial" w:cs="Arial"/>
          <w:i/>
          <w:iCs/>
          <w:sz w:val="24"/>
          <w:szCs w:val="24"/>
        </w:rPr>
        <w:t xml:space="preserve"> Deporte</w:t>
      </w:r>
      <w:r w:rsidRPr="00664E6B">
        <w:rPr>
          <w:rFonts w:ascii="Arial" w:hAnsi="Arial" w:cs="Arial"/>
          <w:sz w:val="24"/>
          <w:szCs w:val="24"/>
        </w:rPr>
        <w:t>, </w:t>
      </w:r>
      <w:r w:rsidRPr="00664E6B">
        <w:rPr>
          <w:rFonts w:ascii="Arial" w:hAnsi="Arial" w:cs="Arial"/>
          <w:i/>
          <w:iCs/>
          <w:sz w:val="24"/>
          <w:szCs w:val="24"/>
        </w:rPr>
        <w:t>7</w:t>
      </w:r>
      <w:r w:rsidRPr="00664E6B">
        <w:rPr>
          <w:rFonts w:ascii="Arial" w:hAnsi="Arial" w:cs="Arial"/>
          <w:sz w:val="24"/>
          <w:szCs w:val="24"/>
        </w:rPr>
        <w:t>(1), 85-96.</w:t>
      </w:r>
    </w:p>
    <w:p w:rsidR="009F38EB" w:rsidRPr="00664E6B" w:rsidRDefault="009F38EB" w:rsidP="00D733DD">
      <w:pPr>
        <w:spacing w:after="0" w:line="360" w:lineRule="auto"/>
        <w:rPr>
          <w:rFonts w:ascii="Arial" w:hAnsi="Arial" w:cs="Arial"/>
          <w:sz w:val="24"/>
          <w:szCs w:val="24"/>
        </w:rPr>
      </w:pPr>
      <w:proofErr w:type="spellStart"/>
      <w:r w:rsidRPr="00664E6B">
        <w:rPr>
          <w:rFonts w:ascii="Arial" w:hAnsi="Arial" w:cs="Arial"/>
          <w:sz w:val="24"/>
          <w:szCs w:val="24"/>
        </w:rPr>
        <w:t>Mannrich</w:t>
      </w:r>
      <w:proofErr w:type="spellEnd"/>
      <w:r w:rsidRPr="00664E6B">
        <w:rPr>
          <w:rFonts w:ascii="Arial" w:hAnsi="Arial" w:cs="Arial"/>
          <w:sz w:val="24"/>
          <w:szCs w:val="24"/>
        </w:rPr>
        <w:t xml:space="preserve">, G. (2007) Perfil dos marcadores </w:t>
      </w:r>
      <w:proofErr w:type="gramStart"/>
      <w:r w:rsidRPr="00664E6B">
        <w:rPr>
          <w:rFonts w:ascii="Arial" w:hAnsi="Arial" w:cs="Arial"/>
          <w:sz w:val="24"/>
          <w:szCs w:val="24"/>
        </w:rPr>
        <w:t>bioquímicos de lesões músculo esquelética, relacionado ao estudo psicológico, em atletas profissionais de futebol 2007</w:t>
      </w:r>
      <w:proofErr w:type="gramEnd"/>
      <w:r w:rsidRPr="00664E6B">
        <w:rPr>
          <w:rFonts w:ascii="Arial" w:hAnsi="Arial" w:cs="Arial"/>
          <w:sz w:val="24"/>
          <w:szCs w:val="24"/>
        </w:rPr>
        <w:t xml:space="preserve">. [Dissertação de mestrado]. </w:t>
      </w:r>
      <w:r w:rsidR="003A021F" w:rsidRPr="00664E6B">
        <w:rPr>
          <w:rFonts w:ascii="Arial" w:hAnsi="Arial" w:cs="Arial"/>
          <w:sz w:val="24"/>
          <w:szCs w:val="24"/>
        </w:rPr>
        <w:t>Programa de Pós graduação em Ciência do Movimento Humano,</w:t>
      </w:r>
      <w:proofErr w:type="gramStart"/>
      <w:r w:rsidR="003A021F" w:rsidRPr="00664E6B">
        <w:rPr>
          <w:rFonts w:ascii="Arial" w:hAnsi="Arial" w:cs="Arial"/>
          <w:sz w:val="24"/>
          <w:szCs w:val="24"/>
        </w:rPr>
        <w:t xml:space="preserve">  </w:t>
      </w:r>
      <w:proofErr w:type="gramEnd"/>
      <w:r w:rsidR="003A021F" w:rsidRPr="00664E6B">
        <w:rPr>
          <w:rFonts w:ascii="Arial" w:hAnsi="Arial" w:cs="Arial"/>
          <w:sz w:val="24"/>
          <w:szCs w:val="24"/>
        </w:rPr>
        <w:t xml:space="preserve">Centro de Educação Física, Fisioterapia e Desporto, </w:t>
      </w:r>
      <w:r w:rsidRPr="00664E6B">
        <w:rPr>
          <w:rFonts w:ascii="Arial" w:hAnsi="Arial" w:cs="Arial"/>
          <w:sz w:val="24"/>
          <w:szCs w:val="24"/>
        </w:rPr>
        <w:t>Universidade do Estado de Santa Catarina, Florianópolis.</w:t>
      </w:r>
    </w:p>
    <w:p w:rsidR="00B93725" w:rsidRPr="00664E6B" w:rsidRDefault="00B93725" w:rsidP="00D733DD">
      <w:pPr>
        <w:spacing w:after="0" w:line="360" w:lineRule="auto"/>
        <w:rPr>
          <w:rFonts w:ascii="Arial" w:hAnsi="Arial" w:cs="Arial"/>
          <w:sz w:val="24"/>
          <w:szCs w:val="24"/>
          <w:lang w:val="en-US"/>
        </w:rPr>
      </w:pPr>
      <w:proofErr w:type="gramStart"/>
      <w:r w:rsidRPr="00664E6B">
        <w:rPr>
          <w:rFonts w:ascii="Arial" w:hAnsi="Arial" w:cs="Arial"/>
          <w:sz w:val="24"/>
          <w:szCs w:val="24"/>
          <w:lang w:val="en-US"/>
        </w:rPr>
        <w:t xml:space="preserve">Matos, N., &amp; </w:t>
      </w:r>
      <w:proofErr w:type="spellStart"/>
      <w:r w:rsidRPr="00664E6B">
        <w:rPr>
          <w:rFonts w:ascii="Arial" w:hAnsi="Arial" w:cs="Arial"/>
          <w:sz w:val="24"/>
          <w:szCs w:val="24"/>
          <w:lang w:val="en-US"/>
        </w:rPr>
        <w:t>Winsley</w:t>
      </w:r>
      <w:proofErr w:type="spellEnd"/>
      <w:r w:rsidRPr="00664E6B">
        <w:rPr>
          <w:rFonts w:ascii="Arial" w:hAnsi="Arial" w:cs="Arial"/>
          <w:sz w:val="24"/>
          <w:szCs w:val="24"/>
          <w:lang w:val="en-US"/>
        </w:rPr>
        <w:t>, R. J. (2007).</w:t>
      </w:r>
      <w:proofErr w:type="gramEnd"/>
      <w:r w:rsidRPr="00664E6B">
        <w:rPr>
          <w:rFonts w:ascii="Arial" w:hAnsi="Arial" w:cs="Arial"/>
          <w:sz w:val="24"/>
          <w:szCs w:val="24"/>
          <w:lang w:val="en-US"/>
        </w:rPr>
        <w:t xml:space="preserve"> </w:t>
      </w:r>
      <w:proofErr w:type="spellStart"/>
      <w:proofErr w:type="gramStart"/>
      <w:r w:rsidRPr="00664E6B">
        <w:rPr>
          <w:rFonts w:ascii="Arial" w:hAnsi="Arial" w:cs="Arial"/>
          <w:sz w:val="24"/>
          <w:szCs w:val="24"/>
          <w:lang w:val="en-US"/>
        </w:rPr>
        <w:t>Tr</w:t>
      </w:r>
      <w:r w:rsidR="0033360C" w:rsidRPr="00664E6B">
        <w:rPr>
          <w:rFonts w:ascii="Arial" w:hAnsi="Arial" w:cs="Arial"/>
          <w:sz w:val="24"/>
          <w:szCs w:val="24"/>
          <w:lang w:val="en-US"/>
        </w:rPr>
        <w:t>e</w:t>
      </w:r>
      <w:r w:rsidRPr="00664E6B">
        <w:rPr>
          <w:rFonts w:ascii="Arial" w:hAnsi="Arial" w:cs="Arial"/>
          <w:sz w:val="24"/>
          <w:szCs w:val="24"/>
          <w:lang w:val="en-US"/>
        </w:rPr>
        <w:t>inability</w:t>
      </w:r>
      <w:proofErr w:type="spellEnd"/>
      <w:r w:rsidRPr="00664E6B">
        <w:rPr>
          <w:rFonts w:ascii="Arial" w:hAnsi="Arial" w:cs="Arial"/>
          <w:sz w:val="24"/>
          <w:szCs w:val="24"/>
          <w:lang w:val="en-US"/>
        </w:rPr>
        <w:t xml:space="preserve"> of young athletes and overtraining.</w:t>
      </w:r>
      <w:proofErr w:type="gramEnd"/>
      <w:r w:rsidRPr="00664E6B">
        <w:rPr>
          <w:rFonts w:ascii="Arial" w:hAnsi="Arial" w:cs="Arial"/>
          <w:sz w:val="24"/>
          <w:szCs w:val="24"/>
          <w:lang w:val="en-US"/>
        </w:rPr>
        <w:t> </w:t>
      </w:r>
      <w:r w:rsidRPr="00664E6B">
        <w:rPr>
          <w:rFonts w:ascii="Arial" w:hAnsi="Arial" w:cs="Arial"/>
          <w:i/>
          <w:iCs/>
          <w:sz w:val="24"/>
          <w:szCs w:val="24"/>
          <w:lang w:val="en-US"/>
        </w:rPr>
        <w:t>Journal of sports science &amp; medicine</w:t>
      </w:r>
      <w:r w:rsidRPr="00664E6B">
        <w:rPr>
          <w:rFonts w:ascii="Arial" w:hAnsi="Arial" w:cs="Arial"/>
          <w:sz w:val="24"/>
          <w:szCs w:val="24"/>
          <w:lang w:val="en-US"/>
        </w:rPr>
        <w:t>, </w:t>
      </w:r>
      <w:r w:rsidRPr="00664E6B">
        <w:rPr>
          <w:rFonts w:ascii="Arial" w:hAnsi="Arial" w:cs="Arial"/>
          <w:i/>
          <w:iCs/>
          <w:sz w:val="24"/>
          <w:szCs w:val="24"/>
          <w:lang w:val="en-US"/>
        </w:rPr>
        <w:t>6</w:t>
      </w:r>
      <w:r w:rsidRPr="00664E6B">
        <w:rPr>
          <w:rFonts w:ascii="Arial" w:hAnsi="Arial" w:cs="Arial"/>
          <w:sz w:val="24"/>
          <w:szCs w:val="24"/>
          <w:lang w:val="en-US"/>
        </w:rPr>
        <w:t xml:space="preserve">(3), 353. </w:t>
      </w:r>
    </w:p>
    <w:p w:rsidR="00A2594B" w:rsidRPr="00664E6B" w:rsidRDefault="00A2594B" w:rsidP="00D733DD">
      <w:pPr>
        <w:spacing w:line="360" w:lineRule="auto"/>
        <w:rPr>
          <w:rFonts w:ascii="Arial" w:hAnsi="Arial" w:cs="Arial"/>
          <w:sz w:val="24"/>
          <w:szCs w:val="24"/>
          <w:lang w:val="en-US"/>
        </w:rPr>
      </w:pPr>
      <w:proofErr w:type="gramStart"/>
      <w:r w:rsidRPr="00664E6B">
        <w:rPr>
          <w:rFonts w:ascii="Arial" w:hAnsi="Arial" w:cs="Arial"/>
          <w:sz w:val="24"/>
          <w:szCs w:val="24"/>
          <w:lang w:val="en-US"/>
        </w:rPr>
        <w:t>Meehan, H. L., Bull, S. J., Wood, D. M., &amp; James, D. V. (2004).</w:t>
      </w:r>
      <w:proofErr w:type="gramEnd"/>
      <w:r w:rsidRPr="00664E6B">
        <w:rPr>
          <w:rFonts w:ascii="Arial" w:hAnsi="Arial" w:cs="Arial"/>
          <w:sz w:val="24"/>
          <w:szCs w:val="24"/>
          <w:lang w:val="en-US"/>
        </w:rPr>
        <w:t xml:space="preserve"> The overtraining syndrome: A </w:t>
      </w:r>
      <w:proofErr w:type="spellStart"/>
      <w:r w:rsidRPr="00664E6B">
        <w:rPr>
          <w:rFonts w:ascii="Arial" w:hAnsi="Arial" w:cs="Arial"/>
          <w:sz w:val="24"/>
          <w:szCs w:val="24"/>
          <w:lang w:val="en-US"/>
        </w:rPr>
        <w:t>multicontextual</w:t>
      </w:r>
      <w:proofErr w:type="spellEnd"/>
      <w:r w:rsidRPr="00664E6B">
        <w:rPr>
          <w:rFonts w:ascii="Arial" w:hAnsi="Arial" w:cs="Arial"/>
          <w:sz w:val="24"/>
          <w:szCs w:val="24"/>
          <w:lang w:val="en-US"/>
        </w:rPr>
        <w:t xml:space="preserve"> assessment. </w:t>
      </w:r>
      <w:r w:rsidRPr="00664E6B">
        <w:rPr>
          <w:rFonts w:ascii="Arial" w:hAnsi="Arial" w:cs="Arial"/>
          <w:i/>
          <w:iCs/>
          <w:sz w:val="24"/>
          <w:szCs w:val="24"/>
          <w:lang w:val="en-US"/>
        </w:rPr>
        <w:t>Sport Psychologist</w:t>
      </w:r>
      <w:r w:rsidRPr="00664E6B">
        <w:rPr>
          <w:rFonts w:ascii="Arial" w:hAnsi="Arial" w:cs="Arial"/>
          <w:sz w:val="24"/>
          <w:szCs w:val="24"/>
          <w:lang w:val="en-US"/>
        </w:rPr>
        <w:t xml:space="preserve">, </w:t>
      </w:r>
      <w:r w:rsidRPr="00664E6B">
        <w:rPr>
          <w:rFonts w:ascii="Arial" w:hAnsi="Arial" w:cs="Arial"/>
          <w:i/>
          <w:iCs/>
          <w:sz w:val="24"/>
          <w:szCs w:val="24"/>
          <w:lang w:val="en-US"/>
        </w:rPr>
        <w:t>18</w:t>
      </w:r>
      <w:r w:rsidRPr="00664E6B">
        <w:rPr>
          <w:rFonts w:ascii="Arial" w:hAnsi="Arial" w:cs="Arial"/>
          <w:sz w:val="24"/>
          <w:szCs w:val="24"/>
          <w:lang w:val="en-US"/>
        </w:rPr>
        <w:t>, 154-171.</w:t>
      </w:r>
    </w:p>
    <w:p w:rsidR="00977C5C" w:rsidRPr="00664E6B" w:rsidRDefault="00977C5C" w:rsidP="00D733DD">
      <w:pPr>
        <w:spacing w:after="0" w:line="360" w:lineRule="auto"/>
        <w:rPr>
          <w:rFonts w:ascii="Arial" w:hAnsi="Arial" w:cs="Arial"/>
          <w:sz w:val="24"/>
          <w:szCs w:val="24"/>
          <w:lang w:val="en-US"/>
        </w:rPr>
      </w:pPr>
      <w:proofErr w:type="spellStart"/>
      <w:proofErr w:type="gramStart"/>
      <w:r w:rsidRPr="00664E6B">
        <w:rPr>
          <w:rFonts w:ascii="Arial" w:hAnsi="Arial" w:cs="Arial"/>
          <w:sz w:val="24"/>
          <w:szCs w:val="24"/>
          <w:lang w:val="en-US"/>
        </w:rPr>
        <w:t>Mellalieu</w:t>
      </w:r>
      <w:proofErr w:type="spellEnd"/>
      <w:r w:rsidRPr="00664E6B">
        <w:rPr>
          <w:rFonts w:ascii="Arial" w:hAnsi="Arial" w:cs="Arial"/>
          <w:sz w:val="24"/>
          <w:szCs w:val="24"/>
          <w:lang w:val="en-US"/>
        </w:rPr>
        <w:t xml:space="preserve">, S. D., Neil, R., </w:t>
      </w:r>
      <w:proofErr w:type="spellStart"/>
      <w:r w:rsidRPr="00664E6B">
        <w:rPr>
          <w:rFonts w:ascii="Arial" w:hAnsi="Arial" w:cs="Arial"/>
          <w:sz w:val="24"/>
          <w:szCs w:val="24"/>
          <w:lang w:val="en-US"/>
        </w:rPr>
        <w:t>Hanton</w:t>
      </w:r>
      <w:proofErr w:type="spellEnd"/>
      <w:r w:rsidRPr="00664E6B">
        <w:rPr>
          <w:rFonts w:ascii="Arial" w:hAnsi="Arial" w:cs="Arial"/>
          <w:sz w:val="24"/>
          <w:szCs w:val="24"/>
          <w:lang w:val="en-US"/>
        </w:rPr>
        <w:t>, S., &amp; Fletcher, D. (2009).</w:t>
      </w:r>
      <w:proofErr w:type="gramEnd"/>
      <w:r w:rsidRPr="00664E6B">
        <w:rPr>
          <w:rFonts w:ascii="Arial" w:hAnsi="Arial" w:cs="Arial"/>
          <w:sz w:val="24"/>
          <w:szCs w:val="24"/>
          <w:lang w:val="en-US"/>
        </w:rPr>
        <w:t xml:space="preserve"> Competition stress in sport performers: </w:t>
      </w:r>
      <w:r w:rsidR="00D7471C" w:rsidRPr="00664E6B">
        <w:rPr>
          <w:rFonts w:ascii="Arial" w:hAnsi="Arial" w:cs="Arial"/>
          <w:sz w:val="24"/>
          <w:szCs w:val="24"/>
          <w:lang w:val="en-US"/>
        </w:rPr>
        <w:t xml:space="preserve"> </w:t>
      </w:r>
      <w:r w:rsidRPr="00664E6B">
        <w:rPr>
          <w:rFonts w:ascii="Arial" w:hAnsi="Arial" w:cs="Arial"/>
          <w:sz w:val="24"/>
          <w:szCs w:val="24"/>
          <w:lang w:val="en-US"/>
        </w:rPr>
        <w:t>Stressors experienced in the competition environment. </w:t>
      </w:r>
      <w:r w:rsidRPr="00664E6B">
        <w:rPr>
          <w:rFonts w:ascii="Arial" w:hAnsi="Arial" w:cs="Arial"/>
          <w:i/>
          <w:iCs/>
          <w:sz w:val="24"/>
          <w:szCs w:val="24"/>
          <w:lang w:val="en-US"/>
        </w:rPr>
        <w:t>Journal of Sports Sciences</w:t>
      </w:r>
      <w:r w:rsidRPr="00664E6B">
        <w:rPr>
          <w:rFonts w:ascii="Arial" w:hAnsi="Arial" w:cs="Arial"/>
          <w:sz w:val="24"/>
          <w:szCs w:val="24"/>
          <w:lang w:val="en-US"/>
        </w:rPr>
        <w:t>, </w:t>
      </w:r>
      <w:r w:rsidRPr="00664E6B">
        <w:rPr>
          <w:rFonts w:ascii="Arial" w:hAnsi="Arial" w:cs="Arial"/>
          <w:i/>
          <w:iCs/>
          <w:sz w:val="24"/>
          <w:szCs w:val="24"/>
          <w:lang w:val="en-US"/>
        </w:rPr>
        <w:t>27</w:t>
      </w:r>
      <w:r w:rsidRPr="00664E6B">
        <w:rPr>
          <w:rFonts w:ascii="Arial" w:hAnsi="Arial" w:cs="Arial"/>
          <w:sz w:val="24"/>
          <w:szCs w:val="24"/>
          <w:lang w:val="en-US"/>
        </w:rPr>
        <w:t>(7), 729-744.</w:t>
      </w:r>
    </w:p>
    <w:p w:rsidR="00A2594B" w:rsidRPr="00664E6B" w:rsidRDefault="00A2594B" w:rsidP="00D733DD">
      <w:pPr>
        <w:spacing w:after="0" w:line="360" w:lineRule="auto"/>
        <w:rPr>
          <w:rFonts w:ascii="Arial" w:hAnsi="Arial" w:cs="Arial"/>
          <w:sz w:val="24"/>
          <w:szCs w:val="24"/>
          <w:lang w:val="en-US"/>
        </w:rPr>
      </w:pPr>
      <w:r w:rsidRPr="00664E6B">
        <w:rPr>
          <w:rFonts w:ascii="Arial" w:hAnsi="Arial" w:cs="Arial"/>
          <w:sz w:val="24"/>
          <w:szCs w:val="24"/>
          <w:lang w:val="en-US"/>
        </w:rPr>
        <w:t xml:space="preserve">Morgan, W. P. (1994). </w:t>
      </w:r>
      <w:proofErr w:type="gramStart"/>
      <w:r w:rsidRPr="00664E6B">
        <w:rPr>
          <w:rFonts w:ascii="Arial" w:hAnsi="Arial" w:cs="Arial"/>
          <w:sz w:val="24"/>
          <w:szCs w:val="24"/>
          <w:lang w:val="en-US"/>
        </w:rPr>
        <w:t>Psychological components of effort sense.</w:t>
      </w:r>
      <w:proofErr w:type="gramEnd"/>
      <w:r w:rsidRPr="00664E6B">
        <w:rPr>
          <w:rFonts w:ascii="Arial" w:hAnsi="Arial" w:cs="Arial"/>
          <w:sz w:val="24"/>
          <w:szCs w:val="24"/>
          <w:lang w:val="en-US"/>
        </w:rPr>
        <w:t> </w:t>
      </w:r>
      <w:r w:rsidRPr="00664E6B">
        <w:rPr>
          <w:rFonts w:ascii="Arial" w:hAnsi="Arial" w:cs="Arial"/>
          <w:i/>
          <w:iCs/>
          <w:sz w:val="24"/>
          <w:szCs w:val="24"/>
          <w:lang w:val="en-US"/>
        </w:rPr>
        <w:t>Medicine &amp; Science in Sports &amp; Exercise</w:t>
      </w:r>
      <w:r w:rsidR="008F1460" w:rsidRPr="00664E6B">
        <w:rPr>
          <w:rFonts w:ascii="Arial" w:hAnsi="Arial" w:cs="Arial"/>
          <w:sz w:val="24"/>
          <w:szCs w:val="24"/>
          <w:lang w:val="en-US"/>
        </w:rPr>
        <w:t xml:space="preserve">, </w:t>
      </w:r>
      <w:r w:rsidR="008F1460" w:rsidRPr="00664E6B">
        <w:rPr>
          <w:rFonts w:ascii="Arial" w:hAnsi="Arial" w:cs="Arial"/>
          <w:i/>
          <w:sz w:val="24"/>
          <w:szCs w:val="24"/>
          <w:lang w:val="en-US"/>
        </w:rPr>
        <w:t>26</w:t>
      </w:r>
      <w:r w:rsidR="008F1460" w:rsidRPr="00664E6B">
        <w:rPr>
          <w:rFonts w:ascii="Arial" w:hAnsi="Arial" w:cs="Arial"/>
          <w:sz w:val="24"/>
          <w:szCs w:val="24"/>
          <w:lang w:val="en-US"/>
        </w:rPr>
        <w:t>, 1071-1077.</w:t>
      </w:r>
    </w:p>
    <w:p w:rsidR="006D4FBA" w:rsidRPr="00664E6B" w:rsidRDefault="006D4FBA" w:rsidP="00D733DD">
      <w:pPr>
        <w:spacing w:after="0" w:line="360" w:lineRule="auto"/>
        <w:rPr>
          <w:rFonts w:ascii="Arial" w:hAnsi="Arial" w:cs="Arial"/>
          <w:sz w:val="24"/>
          <w:szCs w:val="24"/>
          <w:lang w:val="en-US"/>
        </w:rPr>
      </w:pPr>
      <w:proofErr w:type="gramStart"/>
      <w:r w:rsidRPr="00664E6B">
        <w:rPr>
          <w:rFonts w:ascii="Arial" w:hAnsi="Arial" w:cs="Arial"/>
          <w:sz w:val="24"/>
          <w:szCs w:val="24"/>
          <w:lang w:val="en-US"/>
        </w:rPr>
        <w:t xml:space="preserve">Morgan, W. P., Brown, D. R., </w:t>
      </w:r>
      <w:proofErr w:type="spellStart"/>
      <w:r w:rsidRPr="00664E6B">
        <w:rPr>
          <w:rFonts w:ascii="Arial" w:hAnsi="Arial" w:cs="Arial"/>
          <w:sz w:val="24"/>
          <w:szCs w:val="24"/>
          <w:lang w:val="en-US"/>
        </w:rPr>
        <w:t>Raglin</w:t>
      </w:r>
      <w:proofErr w:type="spellEnd"/>
      <w:r w:rsidRPr="00664E6B">
        <w:rPr>
          <w:rFonts w:ascii="Arial" w:hAnsi="Arial" w:cs="Arial"/>
          <w:sz w:val="24"/>
          <w:szCs w:val="24"/>
          <w:lang w:val="en-US"/>
        </w:rPr>
        <w:t xml:space="preserve">, J. S., </w:t>
      </w:r>
      <w:proofErr w:type="spellStart"/>
      <w:r w:rsidRPr="00664E6B">
        <w:rPr>
          <w:rFonts w:ascii="Arial" w:hAnsi="Arial" w:cs="Arial"/>
          <w:sz w:val="24"/>
          <w:szCs w:val="24"/>
          <w:lang w:val="en-US"/>
        </w:rPr>
        <w:t>O'connor</w:t>
      </w:r>
      <w:proofErr w:type="spellEnd"/>
      <w:r w:rsidRPr="00664E6B">
        <w:rPr>
          <w:rFonts w:ascii="Arial" w:hAnsi="Arial" w:cs="Arial"/>
          <w:sz w:val="24"/>
          <w:szCs w:val="24"/>
          <w:lang w:val="en-US"/>
        </w:rPr>
        <w:t xml:space="preserve">, P. J., &amp; </w:t>
      </w:r>
      <w:proofErr w:type="spellStart"/>
      <w:r w:rsidRPr="00664E6B">
        <w:rPr>
          <w:rFonts w:ascii="Arial" w:hAnsi="Arial" w:cs="Arial"/>
          <w:sz w:val="24"/>
          <w:szCs w:val="24"/>
          <w:lang w:val="en-US"/>
        </w:rPr>
        <w:t>Ellickson</w:t>
      </w:r>
      <w:proofErr w:type="spellEnd"/>
      <w:r w:rsidRPr="00664E6B">
        <w:rPr>
          <w:rFonts w:ascii="Arial" w:hAnsi="Arial" w:cs="Arial"/>
          <w:sz w:val="24"/>
          <w:szCs w:val="24"/>
          <w:lang w:val="en-US"/>
        </w:rPr>
        <w:t>, K. A. (1987).</w:t>
      </w:r>
      <w:proofErr w:type="gramEnd"/>
      <w:r w:rsidRPr="00664E6B">
        <w:rPr>
          <w:rFonts w:ascii="Arial" w:hAnsi="Arial" w:cs="Arial"/>
          <w:sz w:val="24"/>
          <w:szCs w:val="24"/>
          <w:lang w:val="en-US"/>
        </w:rPr>
        <w:t xml:space="preserve"> </w:t>
      </w:r>
      <w:proofErr w:type="gramStart"/>
      <w:r w:rsidRPr="00664E6B">
        <w:rPr>
          <w:rFonts w:ascii="Arial" w:hAnsi="Arial" w:cs="Arial"/>
          <w:sz w:val="24"/>
          <w:szCs w:val="24"/>
          <w:lang w:val="en-US"/>
        </w:rPr>
        <w:t>Psychological monitoring of overtraining and staleness.</w:t>
      </w:r>
      <w:proofErr w:type="gramEnd"/>
      <w:r w:rsidRPr="00664E6B">
        <w:rPr>
          <w:rFonts w:ascii="Arial" w:hAnsi="Arial" w:cs="Arial"/>
          <w:sz w:val="24"/>
          <w:szCs w:val="24"/>
          <w:lang w:val="en-US"/>
        </w:rPr>
        <w:t> </w:t>
      </w:r>
      <w:r w:rsidRPr="00664E6B">
        <w:rPr>
          <w:rFonts w:ascii="Arial" w:hAnsi="Arial" w:cs="Arial"/>
          <w:i/>
          <w:iCs/>
          <w:sz w:val="24"/>
          <w:szCs w:val="24"/>
          <w:lang w:val="en-US"/>
        </w:rPr>
        <w:t>British journal of sports medicine</w:t>
      </w:r>
      <w:r w:rsidRPr="00664E6B">
        <w:rPr>
          <w:rFonts w:ascii="Arial" w:hAnsi="Arial" w:cs="Arial"/>
          <w:sz w:val="24"/>
          <w:szCs w:val="24"/>
          <w:lang w:val="en-US"/>
        </w:rPr>
        <w:t>, </w:t>
      </w:r>
      <w:r w:rsidRPr="00664E6B">
        <w:rPr>
          <w:rFonts w:ascii="Arial" w:hAnsi="Arial" w:cs="Arial"/>
          <w:i/>
          <w:iCs/>
          <w:sz w:val="24"/>
          <w:szCs w:val="24"/>
          <w:lang w:val="en-US"/>
        </w:rPr>
        <w:t>21</w:t>
      </w:r>
      <w:r w:rsidRPr="00664E6B">
        <w:rPr>
          <w:rFonts w:ascii="Arial" w:hAnsi="Arial" w:cs="Arial"/>
          <w:sz w:val="24"/>
          <w:szCs w:val="24"/>
          <w:lang w:val="en-US"/>
        </w:rPr>
        <w:t>(3), 107-114.</w:t>
      </w:r>
    </w:p>
    <w:p w:rsidR="00223B74" w:rsidRPr="00664E6B" w:rsidRDefault="0033360C" w:rsidP="00D733DD">
      <w:pPr>
        <w:spacing w:after="0" w:line="360" w:lineRule="auto"/>
        <w:rPr>
          <w:rFonts w:ascii="Arial" w:hAnsi="Arial" w:cs="Arial"/>
          <w:sz w:val="24"/>
          <w:szCs w:val="24"/>
        </w:rPr>
      </w:pPr>
      <w:r w:rsidRPr="00664E6B">
        <w:rPr>
          <w:rFonts w:ascii="Arial" w:hAnsi="Arial" w:cs="Arial"/>
          <w:sz w:val="24"/>
          <w:szCs w:val="24"/>
        </w:rPr>
        <w:t xml:space="preserve">Nascimento Junior, J. R. A. </w:t>
      </w:r>
      <w:proofErr w:type="gramStart"/>
      <w:r w:rsidRPr="00664E6B">
        <w:rPr>
          <w:rFonts w:ascii="Arial" w:hAnsi="Arial" w:cs="Arial"/>
          <w:sz w:val="24"/>
          <w:szCs w:val="24"/>
        </w:rPr>
        <w:t>D.</w:t>
      </w:r>
      <w:proofErr w:type="gramEnd"/>
      <w:r w:rsidRPr="00664E6B">
        <w:rPr>
          <w:rFonts w:ascii="Arial" w:hAnsi="Arial" w:cs="Arial"/>
          <w:sz w:val="24"/>
          <w:szCs w:val="24"/>
        </w:rPr>
        <w:t xml:space="preserve">, </w:t>
      </w:r>
      <w:proofErr w:type="spellStart"/>
      <w:r w:rsidRPr="00664E6B">
        <w:rPr>
          <w:rFonts w:ascii="Arial" w:hAnsi="Arial" w:cs="Arial"/>
          <w:sz w:val="24"/>
          <w:szCs w:val="24"/>
        </w:rPr>
        <w:t>Gaion</w:t>
      </w:r>
      <w:proofErr w:type="spellEnd"/>
      <w:r w:rsidRPr="00664E6B">
        <w:rPr>
          <w:rFonts w:ascii="Arial" w:hAnsi="Arial" w:cs="Arial"/>
          <w:sz w:val="24"/>
          <w:szCs w:val="24"/>
        </w:rPr>
        <w:t xml:space="preserve">, P. A., </w:t>
      </w:r>
      <w:proofErr w:type="spellStart"/>
      <w:r w:rsidRPr="00664E6B">
        <w:rPr>
          <w:rFonts w:ascii="Arial" w:hAnsi="Arial" w:cs="Arial"/>
          <w:sz w:val="24"/>
          <w:szCs w:val="24"/>
        </w:rPr>
        <w:t>Nakashima</w:t>
      </w:r>
      <w:proofErr w:type="spellEnd"/>
      <w:r w:rsidRPr="00664E6B">
        <w:rPr>
          <w:rFonts w:ascii="Arial" w:hAnsi="Arial" w:cs="Arial"/>
          <w:sz w:val="24"/>
          <w:szCs w:val="24"/>
        </w:rPr>
        <w:t xml:space="preserve">, F. S., &amp; Vieira, L. F. (2011). Análise do estresse psicológico pré-competitivo e estratégias de </w:t>
      </w:r>
      <w:proofErr w:type="spellStart"/>
      <w:r w:rsidRPr="00664E6B">
        <w:rPr>
          <w:rFonts w:ascii="Arial" w:hAnsi="Arial" w:cs="Arial"/>
          <w:sz w:val="24"/>
          <w:szCs w:val="24"/>
        </w:rPr>
        <w:t>coping</w:t>
      </w:r>
      <w:proofErr w:type="spellEnd"/>
      <w:r w:rsidRPr="00664E6B">
        <w:rPr>
          <w:rFonts w:ascii="Arial" w:hAnsi="Arial" w:cs="Arial"/>
          <w:sz w:val="24"/>
          <w:szCs w:val="24"/>
        </w:rPr>
        <w:t xml:space="preserve"> de jovens atletas de futebol de campo.</w:t>
      </w:r>
      <w:r w:rsidR="00035884" w:rsidRPr="00664E6B">
        <w:rPr>
          <w:rFonts w:ascii="Arial" w:hAnsi="Arial" w:cs="Arial"/>
          <w:sz w:val="24"/>
          <w:szCs w:val="24"/>
        </w:rPr>
        <w:t xml:space="preserve"> </w:t>
      </w:r>
      <w:r w:rsidR="00035884" w:rsidRPr="00664E6B">
        <w:rPr>
          <w:rFonts w:ascii="Arial" w:hAnsi="Arial" w:cs="Arial"/>
          <w:i/>
          <w:sz w:val="24"/>
          <w:szCs w:val="24"/>
        </w:rPr>
        <w:t>Revista Brasileira de Ciência e Moviment</w:t>
      </w:r>
      <w:r w:rsidR="00223B74" w:rsidRPr="00664E6B">
        <w:rPr>
          <w:rFonts w:ascii="Arial" w:hAnsi="Arial" w:cs="Arial"/>
          <w:i/>
          <w:sz w:val="24"/>
          <w:szCs w:val="24"/>
        </w:rPr>
        <w:t>o, </w:t>
      </w:r>
      <w:r w:rsidR="00035884" w:rsidRPr="00664E6B">
        <w:rPr>
          <w:rFonts w:ascii="Arial" w:hAnsi="Arial" w:cs="Arial"/>
          <w:i/>
          <w:sz w:val="24"/>
          <w:szCs w:val="24"/>
        </w:rPr>
        <w:t>18</w:t>
      </w:r>
      <w:r w:rsidR="00223B74" w:rsidRPr="00664E6B">
        <w:rPr>
          <w:rFonts w:ascii="Arial" w:hAnsi="Arial" w:cs="Arial"/>
          <w:sz w:val="24"/>
          <w:szCs w:val="24"/>
        </w:rPr>
        <w:t>(</w:t>
      </w:r>
      <w:r w:rsidR="00035884" w:rsidRPr="00664E6B">
        <w:rPr>
          <w:rFonts w:ascii="Arial" w:hAnsi="Arial" w:cs="Arial"/>
          <w:sz w:val="24"/>
          <w:szCs w:val="24"/>
        </w:rPr>
        <w:t>4</w:t>
      </w:r>
      <w:proofErr w:type="gramStart"/>
      <w:r w:rsidR="00035884" w:rsidRPr="00664E6B">
        <w:rPr>
          <w:rFonts w:ascii="Arial" w:hAnsi="Arial" w:cs="Arial"/>
          <w:sz w:val="24"/>
          <w:szCs w:val="24"/>
        </w:rPr>
        <w:t xml:space="preserve"> </w:t>
      </w:r>
      <w:r w:rsidR="00223B74" w:rsidRPr="00664E6B">
        <w:rPr>
          <w:rFonts w:ascii="Arial" w:hAnsi="Arial" w:cs="Arial"/>
          <w:sz w:val="24"/>
          <w:szCs w:val="24"/>
        </w:rPr>
        <w:t>)</w:t>
      </w:r>
      <w:proofErr w:type="gramEnd"/>
      <w:r w:rsidR="00223B74" w:rsidRPr="00664E6B">
        <w:rPr>
          <w:rFonts w:ascii="Arial" w:hAnsi="Arial" w:cs="Arial"/>
          <w:sz w:val="24"/>
          <w:szCs w:val="24"/>
        </w:rPr>
        <w:t>: 45-53</w:t>
      </w:r>
      <w:r w:rsidR="00C92503" w:rsidRPr="00664E6B">
        <w:rPr>
          <w:rFonts w:ascii="Arial" w:hAnsi="Arial" w:cs="Arial"/>
          <w:sz w:val="24"/>
          <w:szCs w:val="24"/>
        </w:rPr>
        <w:t>.</w:t>
      </w:r>
    </w:p>
    <w:p w:rsidR="00614E72" w:rsidRPr="00664E6B" w:rsidRDefault="00614E72" w:rsidP="00D733DD">
      <w:pPr>
        <w:spacing w:after="0" w:line="360" w:lineRule="auto"/>
        <w:rPr>
          <w:rFonts w:ascii="Arial" w:hAnsi="Arial" w:cs="Arial"/>
          <w:sz w:val="24"/>
          <w:szCs w:val="24"/>
        </w:rPr>
      </w:pPr>
      <w:proofErr w:type="gramStart"/>
      <w:r w:rsidRPr="00664E6B">
        <w:rPr>
          <w:rFonts w:ascii="Arial" w:hAnsi="Arial" w:cs="Arial"/>
          <w:sz w:val="24"/>
          <w:szCs w:val="24"/>
        </w:rPr>
        <w:t>R</w:t>
      </w:r>
      <w:r w:rsidR="00B22B89" w:rsidRPr="00664E6B">
        <w:rPr>
          <w:rFonts w:ascii="Arial" w:hAnsi="Arial" w:cs="Arial"/>
          <w:sz w:val="24"/>
          <w:szCs w:val="24"/>
        </w:rPr>
        <w:t>ebelo</w:t>
      </w:r>
      <w:r w:rsidRPr="00664E6B">
        <w:rPr>
          <w:rFonts w:ascii="Arial" w:hAnsi="Arial" w:cs="Arial"/>
          <w:sz w:val="24"/>
          <w:szCs w:val="24"/>
        </w:rPr>
        <w:t>,</w:t>
      </w:r>
      <w:proofErr w:type="gramEnd"/>
      <w:r w:rsidRPr="00664E6B">
        <w:rPr>
          <w:rFonts w:ascii="Arial" w:hAnsi="Arial" w:cs="Arial"/>
          <w:sz w:val="24"/>
          <w:szCs w:val="24"/>
        </w:rPr>
        <w:t xml:space="preserve"> </w:t>
      </w:r>
      <w:proofErr w:type="spellStart"/>
      <w:r w:rsidRPr="00664E6B">
        <w:rPr>
          <w:rFonts w:ascii="Arial" w:hAnsi="Arial" w:cs="Arial"/>
          <w:sz w:val="24"/>
          <w:szCs w:val="24"/>
        </w:rPr>
        <w:t>A.N.C.</w:t>
      </w:r>
      <w:proofErr w:type="spellEnd"/>
      <w:r w:rsidRPr="00664E6B">
        <w:rPr>
          <w:rFonts w:ascii="Arial" w:hAnsi="Arial" w:cs="Arial"/>
          <w:sz w:val="24"/>
          <w:szCs w:val="24"/>
        </w:rPr>
        <w:t xml:space="preserve"> (1999).Estudo da fadiga no futebol: Respostas crônicas e agudas. [Dissertação mestrado</w:t>
      </w:r>
      <w:r w:rsidR="00457D1F" w:rsidRPr="00664E6B">
        <w:rPr>
          <w:rFonts w:ascii="Arial" w:hAnsi="Arial" w:cs="Arial"/>
          <w:sz w:val="24"/>
          <w:szCs w:val="24"/>
        </w:rPr>
        <w:t xml:space="preserve">]. Programa de </w:t>
      </w:r>
      <w:proofErr w:type="gramStart"/>
      <w:r w:rsidR="00457D1F" w:rsidRPr="00664E6B">
        <w:rPr>
          <w:rFonts w:ascii="Arial" w:hAnsi="Arial" w:cs="Arial"/>
          <w:sz w:val="24"/>
          <w:szCs w:val="24"/>
        </w:rPr>
        <w:t>pós graduação</w:t>
      </w:r>
      <w:proofErr w:type="gramEnd"/>
      <w:r w:rsidR="00457D1F" w:rsidRPr="00664E6B">
        <w:rPr>
          <w:rFonts w:ascii="Arial" w:hAnsi="Arial" w:cs="Arial"/>
          <w:sz w:val="24"/>
          <w:szCs w:val="24"/>
        </w:rPr>
        <w:t xml:space="preserve"> em Ciência do desporto, Faculdade de Ciência do desporto e Educação Física, Universidade do </w:t>
      </w:r>
      <w:r w:rsidR="00B22B89" w:rsidRPr="00664E6B">
        <w:rPr>
          <w:rFonts w:ascii="Arial" w:hAnsi="Arial" w:cs="Arial"/>
          <w:sz w:val="24"/>
          <w:szCs w:val="24"/>
        </w:rPr>
        <w:t>Po</w:t>
      </w:r>
      <w:r w:rsidR="00457D1F" w:rsidRPr="00664E6B">
        <w:rPr>
          <w:rFonts w:ascii="Arial" w:hAnsi="Arial" w:cs="Arial"/>
          <w:sz w:val="24"/>
          <w:szCs w:val="24"/>
        </w:rPr>
        <w:t>rto, Porto</w:t>
      </w:r>
      <w:r w:rsidR="00B22B89" w:rsidRPr="00664E6B">
        <w:rPr>
          <w:rFonts w:ascii="Arial" w:hAnsi="Arial" w:cs="Arial"/>
          <w:sz w:val="24"/>
          <w:szCs w:val="24"/>
        </w:rPr>
        <w:t>.</w:t>
      </w:r>
    </w:p>
    <w:p w:rsidR="00C92503" w:rsidRPr="00664E6B" w:rsidRDefault="00C92503" w:rsidP="00D733DD">
      <w:pPr>
        <w:spacing w:after="0" w:line="360" w:lineRule="auto"/>
        <w:rPr>
          <w:rFonts w:ascii="Arial" w:hAnsi="Arial" w:cs="Arial"/>
          <w:sz w:val="24"/>
          <w:szCs w:val="24"/>
        </w:rPr>
      </w:pPr>
      <w:proofErr w:type="spellStart"/>
      <w:r w:rsidRPr="00664E6B">
        <w:rPr>
          <w:rFonts w:ascii="Arial" w:hAnsi="Arial" w:cs="Arial"/>
          <w:sz w:val="24"/>
          <w:szCs w:val="24"/>
          <w:lang w:val="en-US"/>
        </w:rPr>
        <w:t>Renzland</w:t>
      </w:r>
      <w:proofErr w:type="spellEnd"/>
      <w:r w:rsidRPr="00664E6B">
        <w:rPr>
          <w:rFonts w:ascii="Arial" w:hAnsi="Arial" w:cs="Arial"/>
          <w:sz w:val="24"/>
          <w:szCs w:val="24"/>
          <w:lang w:val="en-US"/>
        </w:rPr>
        <w:t xml:space="preserve"> J, </w:t>
      </w:r>
      <w:proofErr w:type="spellStart"/>
      <w:r w:rsidRPr="00664E6B">
        <w:rPr>
          <w:rFonts w:ascii="Arial" w:hAnsi="Arial" w:cs="Arial"/>
          <w:sz w:val="24"/>
          <w:szCs w:val="24"/>
          <w:lang w:val="en-US"/>
        </w:rPr>
        <w:t>Eberspacher</w:t>
      </w:r>
      <w:proofErr w:type="spellEnd"/>
      <w:r w:rsidRPr="00664E6B">
        <w:rPr>
          <w:rFonts w:ascii="Arial" w:hAnsi="Arial" w:cs="Arial"/>
          <w:sz w:val="24"/>
          <w:szCs w:val="24"/>
          <w:lang w:val="en-US"/>
        </w:rPr>
        <w:t xml:space="preserve"> H</w:t>
      </w:r>
      <w:proofErr w:type="gramStart"/>
      <w:r w:rsidRPr="00664E6B">
        <w:rPr>
          <w:rFonts w:ascii="Arial" w:hAnsi="Arial" w:cs="Arial"/>
          <w:sz w:val="24"/>
          <w:szCs w:val="24"/>
          <w:lang w:val="en-US"/>
        </w:rPr>
        <w:t>.(</w:t>
      </w:r>
      <w:proofErr w:type="gramEnd"/>
      <w:r w:rsidRPr="00664E6B">
        <w:rPr>
          <w:rFonts w:ascii="Arial" w:hAnsi="Arial" w:cs="Arial"/>
          <w:sz w:val="24"/>
          <w:szCs w:val="24"/>
          <w:lang w:val="en-US"/>
        </w:rPr>
        <w:t xml:space="preserve">1988). </w:t>
      </w:r>
      <w:proofErr w:type="gramStart"/>
      <w:r w:rsidRPr="00664E6B">
        <w:rPr>
          <w:rFonts w:ascii="Arial" w:hAnsi="Arial" w:cs="Arial"/>
          <w:i/>
          <w:sz w:val="24"/>
          <w:szCs w:val="24"/>
          <w:lang w:val="en-US"/>
        </w:rPr>
        <w:t>Regeneration in Sports</w:t>
      </w:r>
      <w:r w:rsidRPr="00664E6B">
        <w:rPr>
          <w:rFonts w:ascii="Arial" w:hAnsi="Arial" w:cs="Arial"/>
          <w:sz w:val="24"/>
          <w:szCs w:val="24"/>
          <w:lang w:val="en-US"/>
        </w:rPr>
        <w:t>.</w:t>
      </w:r>
      <w:proofErr w:type="gramEnd"/>
      <w:r w:rsidRPr="00664E6B">
        <w:rPr>
          <w:rFonts w:ascii="Arial" w:hAnsi="Arial" w:cs="Arial"/>
          <w:sz w:val="24"/>
          <w:szCs w:val="24"/>
          <w:lang w:val="en-US"/>
        </w:rPr>
        <w:t xml:space="preserve"> </w:t>
      </w:r>
      <w:proofErr w:type="spellStart"/>
      <w:r w:rsidR="00B3752C" w:rsidRPr="00664E6B">
        <w:rPr>
          <w:rFonts w:ascii="Arial" w:hAnsi="Arial" w:cs="Arial"/>
          <w:sz w:val="24"/>
          <w:szCs w:val="24"/>
        </w:rPr>
        <w:t>Cologne</w:t>
      </w:r>
      <w:proofErr w:type="spellEnd"/>
      <w:r w:rsidR="00B3752C" w:rsidRPr="00664E6B">
        <w:rPr>
          <w:rFonts w:ascii="Arial" w:hAnsi="Arial" w:cs="Arial"/>
          <w:sz w:val="24"/>
          <w:szCs w:val="24"/>
        </w:rPr>
        <w:t>: BBS.</w:t>
      </w:r>
    </w:p>
    <w:p w:rsidR="00F06F6A" w:rsidRPr="00664E6B" w:rsidRDefault="00967C94" w:rsidP="00D733DD">
      <w:pPr>
        <w:spacing w:after="0" w:line="360" w:lineRule="auto"/>
        <w:rPr>
          <w:rFonts w:ascii="Arial" w:hAnsi="Arial" w:cs="Arial"/>
          <w:sz w:val="24"/>
          <w:szCs w:val="24"/>
        </w:rPr>
      </w:pPr>
      <w:proofErr w:type="spellStart"/>
      <w:r w:rsidRPr="00664E6B">
        <w:rPr>
          <w:rFonts w:ascii="Arial" w:hAnsi="Arial" w:cs="Arial"/>
          <w:sz w:val="24"/>
          <w:szCs w:val="24"/>
        </w:rPr>
        <w:lastRenderedPageBreak/>
        <w:t>Rohlf</w:t>
      </w:r>
      <w:r w:rsidR="002407CC" w:rsidRPr="00664E6B">
        <w:rPr>
          <w:rFonts w:ascii="Arial" w:hAnsi="Arial" w:cs="Arial"/>
          <w:sz w:val="24"/>
          <w:szCs w:val="24"/>
        </w:rPr>
        <w:t>s</w:t>
      </w:r>
      <w:proofErr w:type="spellEnd"/>
      <w:r w:rsidR="00F06F6A" w:rsidRPr="00664E6B">
        <w:rPr>
          <w:rFonts w:ascii="Arial" w:hAnsi="Arial" w:cs="Arial"/>
          <w:sz w:val="24"/>
          <w:szCs w:val="24"/>
        </w:rPr>
        <w:t xml:space="preserve">, I. C. P. D. M., Carvalho, T. </w:t>
      </w:r>
      <w:proofErr w:type="gramStart"/>
      <w:r w:rsidR="00F06F6A" w:rsidRPr="00664E6B">
        <w:rPr>
          <w:rFonts w:ascii="Arial" w:hAnsi="Arial" w:cs="Arial"/>
          <w:sz w:val="24"/>
          <w:szCs w:val="24"/>
        </w:rPr>
        <w:t>D.</w:t>
      </w:r>
      <w:proofErr w:type="gramEnd"/>
      <w:r w:rsidR="00F06F6A" w:rsidRPr="00664E6B">
        <w:rPr>
          <w:rFonts w:ascii="Arial" w:hAnsi="Arial" w:cs="Arial"/>
          <w:sz w:val="24"/>
          <w:szCs w:val="24"/>
        </w:rPr>
        <w:t xml:space="preserve">, </w:t>
      </w:r>
      <w:proofErr w:type="spellStart"/>
      <w:r w:rsidR="00F06F6A" w:rsidRPr="00664E6B">
        <w:rPr>
          <w:rFonts w:ascii="Arial" w:hAnsi="Arial" w:cs="Arial"/>
          <w:sz w:val="24"/>
          <w:szCs w:val="24"/>
        </w:rPr>
        <w:t>Rotta</w:t>
      </w:r>
      <w:proofErr w:type="spellEnd"/>
      <w:r w:rsidR="00F06F6A" w:rsidRPr="00664E6B">
        <w:rPr>
          <w:rFonts w:ascii="Arial" w:hAnsi="Arial" w:cs="Arial"/>
          <w:sz w:val="24"/>
          <w:szCs w:val="24"/>
        </w:rPr>
        <w:t>, T. M., &amp; Krebs, R. J. (2004). Aplicação de instrumentos de avaliação de estados de humor na detecção da síndrome do excesso de treinamento. </w:t>
      </w:r>
      <w:r w:rsidR="00F06F6A" w:rsidRPr="00664E6B">
        <w:rPr>
          <w:rFonts w:ascii="Arial" w:hAnsi="Arial" w:cs="Arial"/>
          <w:i/>
          <w:iCs/>
          <w:sz w:val="24"/>
          <w:szCs w:val="24"/>
        </w:rPr>
        <w:t>Revista Brasileira de Medicina do Esporte</w:t>
      </w:r>
      <w:r w:rsidR="00F06F6A" w:rsidRPr="00664E6B">
        <w:rPr>
          <w:rFonts w:ascii="Arial" w:hAnsi="Arial" w:cs="Arial"/>
          <w:sz w:val="24"/>
          <w:szCs w:val="24"/>
        </w:rPr>
        <w:t>, </w:t>
      </w:r>
      <w:r w:rsidR="00F06F6A" w:rsidRPr="00664E6B">
        <w:rPr>
          <w:rFonts w:ascii="Arial" w:hAnsi="Arial" w:cs="Arial"/>
          <w:i/>
          <w:iCs/>
          <w:sz w:val="24"/>
          <w:szCs w:val="24"/>
        </w:rPr>
        <w:t>10</w:t>
      </w:r>
      <w:r w:rsidR="00F06F6A" w:rsidRPr="00664E6B">
        <w:rPr>
          <w:rFonts w:ascii="Arial" w:hAnsi="Arial" w:cs="Arial"/>
          <w:sz w:val="24"/>
          <w:szCs w:val="24"/>
        </w:rPr>
        <w:t>(2), 111-116.</w:t>
      </w:r>
    </w:p>
    <w:p w:rsidR="00967C94" w:rsidRPr="00664E6B" w:rsidRDefault="00967C94" w:rsidP="00D733DD">
      <w:pPr>
        <w:spacing w:after="0" w:line="360" w:lineRule="auto"/>
        <w:rPr>
          <w:rFonts w:ascii="Arial" w:hAnsi="Arial" w:cs="Arial"/>
          <w:sz w:val="24"/>
          <w:szCs w:val="24"/>
        </w:rPr>
      </w:pPr>
      <w:proofErr w:type="spellStart"/>
      <w:r w:rsidRPr="00664E6B">
        <w:rPr>
          <w:rFonts w:ascii="Arial" w:hAnsi="Arial" w:cs="Arial"/>
          <w:sz w:val="24"/>
          <w:szCs w:val="24"/>
        </w:rPr>
        <w:t>Rohlfs</w:t>
      </w:r>
      <w:proofErr w:type="spellEnd"/>
      <w:r w:rsidRPr="00664E6B">
        <w:rPr>
          <w:rFonts w:ascii="Arial" w:hAnsi="Arial" w:cs="Arial"/>
          <w:sz w:val="24"/>
          <w:szCs w:val="24"/>
        </w:rPr>
        <w:t xml:space="preserve">, I. C. P. D. M., </w:t>
      </w:r>
      <w:proofErr w:type="spellStart"/>
      <w:r w:rsidRPr="00664E6B">
        <w:rPr>
          <w:rFonts w:ascii="Arial" w:hAnsi="Arial" w:cs="Arial"/>
          <w:sz w:val="24"/>
          <w:szCs w:val="24"/>
        </w:rPr>
        <w:t>Rotta</w:t>
      </w:r>
      <w:proofErr w:type="spellEnd"/>
      <w:r w:rsidRPr="00664E6B">
        <w:rPr>
          <w:rFonts w:ascii="Arial" w:hAnsi="Arial" w:cs="Arial"/>
          <w:sz w:val="24"/>
          <w:szCs w:val="24"/>
        </w:rPr>
        <w:t>, T. M., Luft, C. D. B., Andrade, A., Krebs, R. J</w:t>
      </w:r>
      <w:proofErr w:type="gramStart"/>
      <w:r w:rsidRPr="00664E6B">
        <w:rPr>
          <w:rFonts w:ascii="Arial" w:hAnsi="Arial" w:cs="Arial"/>
          <w:sz w:val="24"/>
          <w:szCs w:val="24"/>
        </w:rPr>
        <w:t>.,</w:t>
      </w:r>
      <w:proofErr w:type="gramEnd"/>
      <w:r w:rsidRPr="00664E6B">
        <w:rPr>
          <w:rFonts w:ascii="Arial" w:hAnsi="Arial" w:cs="Arial"/>
          <w:sz w:val="24"/>
          <w:szCs w:val="24"/>
        </w:rPr>
        <w:t xml:space="preserve"> &amp; Carvalho, T. D. (2008). A Escala de Humor de </w:t>
      </w:r>
      <w:proofErr w:type="spellStart"/>
      <w:r w:rsidRPr="00664E6B">
        <w:rPr>
          <w:rFonts w:ascii="Arial" w:hAnsi="Arial" w:cs="Arial"/>
          <w:sz w:val="24"/>
          <w:szCs w:val="24"/>
        </w:rPr>
        <w:t>Brunel</w:t>
      </w:r>
      <w:proofErr w:type="spellEnd"/>
      <w:r w:rsidRPr="00664E6B">
        <w:rPr>
          <w:rFonts w:ascii="Arial" w:hAnsi="Arial" w:cs="Arial"/>
          <w:sz w:val="24"/>
          <w:szCs w:val="24"/>
        </w:rPr>
        <w:t xml:space="preserve"> (</w:t>
      </w:r>
      <w:proofErr w:type="spellStart"/>
      <w:r w:rsidRPr="00664E6B">
        <w:rPr>
          <w:rFonts w:ascii="Arial" w:hAnsi="Arial" w:cs="Arial"/>
          <w:sz w:val="24"/>
          <w:szCs w:val="24"/>
        </w:rPr>
        <w:t>Brums</w:t>
      </w:r>
      <w:proofErr w:type="spellEnd"/>
      <w:r w:rsidRPr="00664E6B">
        <w:rPr>
          <w:rFonts w:ascii="Arial" w:hAnsi="Arial" w:cs="Arial"/>
          <w:sz w:val="24"/>
          <w:szCs w:val="24"/>
        </w:rPr>
        <w:t>): instrumento para detecção precoce da síndrome do excesso de treinamento. </w:t>
      </w:r>
      <w:r w:rsidRPr="00664E6B">
        <w:rPr>
          <w:rFonts w:ascii="Arial" w:hAnsi="Arial" w:cs="Arial"/>
          <w:i/>
          <w:iCs/>
          <w:sz w:val="24"/>
          <w:szCs w:val="24"/>
        </w:rPr>
        <w:t>Rev. bras. med. esporte</w:t>
      </w:r>
      <w:r w:rsidRPr="00664E6B">
        <w:rPr>
          <w:rFonts w:ascii="Arial" w:hAnsi="Arial" w:cs="Arial"/>
          <w:sz w:val="24"/>
          <w:szCs w:val="24"/>
        </w:rPr>
        <w:t>, </w:t>
      </w:r>
      <w:r w:rsidRPr="00664E6B">
        <w:rPr>
          <w:rFonts w:ascii="Arial" w:hAnsi="Arial" w:cs="Arial"/>
          <w:i/>
          <w:iCs/>
          <w:sz w:val="24"/>
          <w:szCs w:val="24"/>
        </w:rPr>
        <w:t>14</w:t>
      </w:r>
      <w:r w:rsidRPr="00664E6B">
        <w:rPr>
          <w:rFonts w:ascii="Arial" w:hAnsi="Arial" w:cs="Arial"/>
          <w:sz w:val="24"/>
          <w:szCs w:val="24"/>
        </w:rPr>
        <w:t>(3), 176-181.</w:t>
      </w:r>
    </w:p>
    <w:p w:rsidR="000323EA" w:rsidRPr="00664E6B" w:rsidRDefault="000323EA" w:rsidP="00D733DD">
      <w:pPr>
        <w:spacing w:after="0" w:line="360" w:lineRule="auto"/>
        <w:rPr>
          <w:rFonts w:ascii="Arial" w:hAnsi="Arial" w:cs="Arial"/>
          <w:sz w:val="24"/>
          <w:szCs w:val="24"/>
        </w:rPr>
      </w:pPr>
      <w:proofErr w:type="spellStart"/>
      <w:r w:rsidRPr="00664E6B">
        <w:rPr>
          <w:rFonts w:ascii="Arial" w:hAnsi="Arial" w:cs="Arial"/>
          <w:sz w:val="24"/>
          <w:szCs w:val="24"/>
        </w:rPr>
        <w:t>Rollo</w:t>
      </w:r>
      <w:proofErr w:type="spellEnd"/>
      <w:r w:rsidRPr="00664E6B">
        <w:rPr>
          <w:rFonts w:ascii="Arial" w:hAnsi="Arial" w:cs="Arial"/>
          <w:sz w:val="24"/>
          <w:szCs w:val="24"/>
        </w:rPr>
        <w:t>, I</w:t>
      </w:r>
      <w:proofErr w:type="gramStart"/>
      <w:r w:rsidRPr="00664E6B">
        <w:rPr>
          <w:rFonts w:ascii="Arial" w:hAnsi="Arial" w:cs="Arial"/>
          <w:sz w:val="24"/>
          <w:szCs w:val="24"/>
        </w:rPr>
        <w:t>.,</w:t>
      </w:r>
      <w:proofErr w:type="gramEnd"/>
      <w:r w:rsidRPr="00664E6B">
        <w:rPr>
          <w:rFonts w:ascii="Arial" w:hAnsi="Arial" w:cs="Arial"/>
          <w:sz w:val="24"/>
          <w:szCs w:val="24"/>
        </w:rPr>
        <w:t xml:space="preserve"> Curtis, T., Hunter, L., &amp; </w:t>
      </w:r>
      <w:proofErr w:type="spellStart"/>
      <w:r w:rsidRPr="00664E6B">
        <w:rPr>
          <w:rFonts w:ascii="Arial" w:hAnsi="Arial" w:cs="Arial"/>
          <w:sz w:val="24"/>
          <w:szCs w:val="24"/>
        </w:rPr>
        <w:t>Iaia</w:t>
      </w:r>
      <w:proofErr w:type="spellEnd"/>
      <w:r w:rsidRPr="00664E6B">
        <w:rPr>
          <w:rFonts w:ascii="Arial" w:hAnsi="Arial" w:cs="Arial"/>
          <w:sz w:val="24"/>
          <w:szCs w:val="24"/>
        </w:rPr>
        <w:t xml:space="preserve">, F. M. (2009). </w:t>
      </w:r>
      <w:r w:rsidRPr="00664E6B">
        <w:rPr>
          <w:rFonts w:ascii="Arial" w:hAnsi="Arial" w:cs="Arial"/>
          <w:sz w:val="24"/>
          <w:szCs w:val="24"/>
          <w:lang w:val="en-US"/>
        </w:rPr>
        <w:t xml:space="preserve">Influence of one </w:t>
      </w:r>
      <w:proofErr w:type="spellStart"/>
      <w:r w:rsidRPr="00664E6B">
        <w:rPr>
          <w:rFonts w:ascii="Arial" w:hAnsi="Arial" w:cs="Arial"/>
          <w:sz w:val="24"/>
          <w:szCs w:val="24"/>
          <w:lang w:val="en-US"/>
        </w:rPr>
        <w:t>vs</w:t>
      </w:r>
      <w:proofErr w:type="spellEnd"/>
      <w:r w:rsidRPr="00664E6B">
        <w:rPr>
          <w:rFonts w:ascii="Arial" w:hAnsi="Arial" w:cs="Arial"/>
          <w:sz w:val="24"/>
          <w:szCs w:val="24"/>
          <w:lang w:val="en-US"/>
        </w:rPr>
        <w:t xml:space="preserve"> two matches a week on physiological and psychological profile of sub-elite footballers</w:t>
      </w:r>
      <w:r w:rsidR="000A3F42" w:rsidRPr="00664E6B">
        <w:rPr>
          <w:rFonts w:ascii="Arial" w:hAnsi="Arial" w:cs="Arial"/>
          <w:sz w:val="24"/>
          <w:szCs w:val="24"/>
          <w:lang w:val="en-US"/>
        </w:rPr>
        <w:t xml:space="preserve"> (pp.97-100)</w:t>
      </w:r>
      <w:r w:rsidRPr="00664E6B">
        <w:rPr>
          <w:rFonts w:ascii="Arial" w:hAnsi="Arial" w:cs="Arial"/>
          <w:sz w:val="24"/>
          <w:szCs w:val="24"/>
          <w:lang w:val="en-US"/>
        </w:rPr>
        <w:t xml:space="preserve">. In: B. </w:t>
      </w:r>
      <w:proofErr w:type="spellStart"/>
      <w:r w:rsidRPr="00664E6B">
        <w:rPr>
          <w:rFonts w:ascii="Arial" w:hAnsi="Arial" w:cs="Arial"/>
          <w:sz w:val="24"/>
          <w:szCs w:val="24"/>
          <w:lang w:val="en-US"/>
        </w:rPr>
        <w:t>Drust</w:t>
      </w:r>
      <w:proofErr w:type="spellEnd"/>
      <w:r w:rsidRPr="00664E6B">
        <w:rPr>
          <w:rFonts w:ascii="Arial" w:hAnsi="Arial" w:cs="Arial"/>
          <w:sz w:val="24"/>
          <w:szCs w:val="24"/>
          <w:lang w:val="en-US"/>
        </w:rPr>
        <w:t>, T. Reilly, &amp; A.M. Williams (</w:t>
      </w:r>
      <w:proofErr w:type="spellStart"/>
      <w:r w:rsidRPr="00664E6B">
        <w:rPr>
          <w:rFonts w:ascii="Arial" w:hAnsi="Arial" w:cs="Arial"/>
          <w:sz w:val="24"/>
          <w:szCs w:val="24"/>
          <w:lang w:val="en-US"/>
        </w:rPr>
        <w:t>Eds</w:t>
      </w:r>
      <w:proofErr w:type="spellEnd"/>
      <w:proofErr w:type="gramStart"/>
      <w:r w:rsidR="000A3F42" w:rsidRPr="00664E6B">
        <w:rPr>
          <w:rFonts w:ascii="Arial" w:hAnsi="Arial" w:cs="Arial"/>
          <w:sz w:val="24"/>
          <w:szCs w:val="24"/>
          <w:lang w:val="en-US"/>
        </w:rPr>
        <w:t xml:space="preserve">) </w:t>
      </w:r>
      <w:r w:rsidRPr="00664E6B">
        <w:rPr>
          <w:rFonts w:ascii="Arial" w:hAnsi="Arial" w:cs="Arial"/>
          <w:sz w:val="24"/>
          <w:szCs w:val="24"/>
          <w:lang w:val="en-US"/>
        </w:rPr>
        <w:t> </w:t>
      </w:r>
      <w:r w:rsidRPr="00664E6B">
        <w:rPr>
          <w:rFonts w:ascii="Arial" w:hAnsi="Arial" w:cs="Arial"/>
          <w:i/>
          <w:iCs/>
          <w:sz w:val="24"/>
          <w:szCs w:val="24"/>
          <w:lang w:val="en-US"/>
        </w:rPr>
        <w:t>International</w:t>
      </w:r>
      <w:proofErr w:type="gramEnd"/>
      <w:r w:rsidRPr="00664E6B">
        <w:rPr>
          <w:rFonts w:ascii="Arial" w:hAnsi="Arial" w:cs="Arial"/>
          <w:i/>
          <w:iCs/>
          <w:sz w:val="24"/>
          <w:szCs w:val="24"/>
          <w:lang w:val="en-US"/>
        </w:rPr>
        <w:t xml:space="preserve"> Research in Science and Soccer</w:t>
      </w:r>
      <w:r w:rsidR="000A3F42" w:rsidRPr="00664E6B">
        <w:rPr>
          <w:rFonts w:ascii="Arial" w:hAnsi="Arial" w:cs="Arial"/>
          <w:sz w:val="24"/>
          <w:szCs w:val="24"/>
          <w:lang w:val="en-US"/>
        </w:rPr>
        <w:t xml:space="preserve">. </w:t>
      </w:r>
      <w:r w:rsidR="000A3F42" w:rsidRPr="00664E6B">
        <w:rPr>
          <w:rFonts w:ascii="Arial" w:hAnsi="Arial" w:cs="Arial"/>
          <w:sz w:val="24"/>
          <w:szCs w:val="24"/>
        </w:rPr>
        <w:t xml:space="preserve">Nova Iorque: </w:t>
      </w:r>
      <w:proofErr w:type="spellStart"/>
      <w:r w:rsidR="000A3F42" w:rsidRPr="00664E6B">
        <w:rPr>
          <w:rFonts w:ascii="Arial" w:hAnsi="Arial" w:cs="Arial"/>
          <w:sz w:val="24"/>
          <w:szCs w:val="24"/>
        </w:rPr>
        <w:t>Routledge</w:t>
      </w:r>
      <w:proofErr w:type="spellEnd"/>
      <w:r w:rsidR="000A3F42" w:rsidRPr="00664E6B">
        <w:rPr>
          <w:rFonts w:ascii="Arial" w:hAnsi="Arial" w:cs="Arial"/>
          <w:sz w:val="24"/>
          <w:szCs w:val="24"/>
        </w:rPr>
        <w:t xml:space="preserve">. </w:t>
      </w:r>
    </w:p>
    <w:p w:rsidR="00D517C5" w:rsidRPr="00664E6B" w:rsidRDefault="003D3855" w:rsidP="00D733DD">
      <w:pPr>
        <w:spacing w:after="0" w:line="360" w:lineRule="auto"/>
        <w:rPr>
          <w:rFonts w:ascii="Arial" w:hAnsi="Arial" w:cs="Arial"/>
          <w:sz w:val="24"/>
          <w:szCs w:val="24"/>
          <w:lang w:val="en-US"/>
        </w:rPr>
      </w:pPr>
      <w:r w:rsidRPr="00664E6B">
        <w:rPr>
          <w:rFonts w:ascii="Arial" w:hAnsi="Arial" w:cs="Arial"/>
          <w:sz w:val="24"/>
          <w:szCs w:val="24"/>
        </w:rPr>
        <w:t xml:space="preserve">Santos, </w:t>
      </w:r>
      <w:proofErr w:type="spellStart"/>
      <w:r w:rsidR="00FE5FBA" w:rsidRPr="00664E6B">
        <w:rPr>
          <w:rFonts w:ascii="Arial" w:hAnsi="Arial" w:cs="Arial"/>
          <w:sz w:val="24"/>
          <w:szCs w:val="24"/>
        </w:rPr>
        <w:t>P.B.S.</w:t>
      </w:r>
      <w:proofErr w:type="spellEnd"/>
      <w:r w:rsidR="00FE5FBA" w:rsidRPr="00664E6B">
        <w:rPr>
          <w:rFonts w:ascii="Arial" w:hAnsi="Arial" w:cs="Arial"/>
          <w:sz w:val="24"/>
          <w:szCs w:val="24"/>
        </w:rPr>
        <w:t xml:space="preserve">, </w:t>
      </w:r>
      <w:proofErr w:type="spellStart"/>
      <w:r w:rsidRPr="00664E6B">
        <w:rPr>
          <w:rFonts w:ascii="Arial" w:hAnsi="Arial" w:cs="Arial"/>
          <w:sz w:val="24"/>
          <w:szCs w:val="24"/>
        </w:rPr>
        <w:t>Kuzinsky</w:t>
      </w:r>
      <w:proofErr w:type="spellEnd"/>
      <w:r w:rsidR="00FE5FBA" w:rsidRPr="00664E6B">
        <w:rPr>
          <w:rFonts w:ascii="Arial" w:hAnsi="Arial" w:cs="Arial"/>
          <w:sz w:val="24"/>
          <w:szCs w:val="24"/>
        </w:rPr>
        <w:t xml:space="preserve">, </w:t>
      </w:r>
      <w:proofErr w:type="spellStart"/>
      <w:r w:rsidR="00FE5FBA" w:rsidRPr="00664E6B">
        <w:rPr>
          <w:rFonts w:ascii="Arial" w:hAnsi="Arial" w:cs="Arial"/>
          <w:sz w:val="24"/>
          <w:szCs w:val="24"/>
        </w:rPr>
        <w:t>K.M.</w:t>
      </w:r>
      <w:proofErr w:type="spellEnd"/>
      <w:r w:rsidR="00FE5FBA" w:rsidRPr="00664E6B">
        <w:rPr>
          <w:rFonts w:ascii="Arial" w:hAnsi="Arial" w:cs="Arial"/>
          <w:sz w:val="24"/>
          <w:szCs w:val="24"/>
        </w:rPr>
        <w:t>,</w:t>
      </w:r>
      <w:proofErr w:type="gramStart"/>
      <w:r w:rsidR="00FE5FBA" w:rsidRPr="00664E6B">
        <w:rPr>
          <w:rFonts w:ascii="Arial" w:hAnsi="Arial" w:cs="Arial"/>
          <w:sz w:val="24"/>
          <w:szCs w:val="24"/>
        </w:rPr>
        <w:t xml:space="preserve">  </w:t>
      </w:r>
      <w:proofErr w:type="gramEnd"/>
      <w:r w:rsidR="00D517C5" w:rsidRPr="00664E6B">
        <w:rPr>
          <w:rFonts w:ascii="Arial" w:hAnsi="Arial" w:cs="Arial"/>
          <w:sz w:val="24"/>
          <w:szCs w:val="24"/>
        </w:rPr>
        <w:t xml:space="preserve">Machado, </w:t>
      </w:r>
      <w:r w:rsidR="00FE5FBA" w:rsidRPr="00664E6B">
        <w:rPr>
          <w:rFonts w:ascii="Arial" w:hAnsi="Arial" w:cs="Arial"/>
          <w:sz w:val="24"/>
          <w:szCs w:val="24"/>
        </w:rPr>
        <w:t xml:space="preserve">T. </w:t>
      </w:r>
      <w:r w:rsidR="00D517C5" w:rsidRPr="00664E6B">
        <w:rPr>
          <w:rFonts w:ascii="Arial" w:hAnsi="Arial" w:cs="Arial"/>
          <w:sz w:val="24"/>
          <w:szCs w:val="24"/>
        </w:rPr>
        <w:t xml:space="preserve">A., </w:t>
      </w:r>
      <w:proofErr w:type="spellStart"/>
      <w:r w:rsidR="00D517C5" w:rsidRPr="00664E6B">
        <w:rPr>
          <w:rFonts w:ascii="Arial" w:hAnsi="Arial" w:cs="Arial"/>
          <w:sz w:val="24"/>
          <w:szCs w:val="24"/>
        </w:rPr>
        <w:t>Osiecki</w:t>
      </w:r>
      <w:proofErr w:type="spellEnd"/>
      <w:r w:rsidR="00D517C5" w:rsidRPr="00664E6B">
        <w:rPr>
          <w:rFonts w:ascii="Arial" w:hAnsi="Arial" w:cs="Arial"/>
          <w:sz w:val="24"/>
          <w:szCs w:val="24"/>
        </w:rPr>
        <w:t xml:space="preserve">, A. C. V., &amp; </w:t>
      </w:r>
      <w:r w:rsidR="00FE5FBA" w:rsidRPr="00664E6B">
        <w:rPr>
          <w:rFonts w:ascii="Arial" w:hAnsi="Arial" w:cs="Arial"/>
          <w:sz w:val="24"/>
          <w:szCs w:val="24"/>
        </w:rPr>
        <w:t xml:space="preserve"> </w:t>
      </w:r>
      <w:proofErr w:type="spellStart"/>
      <w:r w:rsidR="00FE5FBA" w:rsidRPr="00664E6B">
        <w:rPr>
          <w:rFonts w:ascii="Arial" w:hAnsi="Arial" w:cs="Arial"/>
          <w:sz w:val="24"/>
          <w:szCs w:val="24"/>
        </w:rPr>
        <w:t>Stefanello</w:t>
      </w:r>
      <w:proofErr w:type="spellEnd"/>
      <w:r w:rsidR="00D517C5" w:rsidRPr="00664E6B">
        <w:rPr>
          <w:rFonts w:ascii="Arial" w:hAnsi="Arial" w:cs="Arial"/>
          <w:sz w:val="24"/>
          <w:szCs w:val="24"/>
        </w:rPr>
        <w:t>, J. M.</w:t>
      </w:r>
      <w:r w:rsidR="00FE5FBA" w:rsidRPr="00664E6B">
        <w:rPr>
          <w:rFonts w:ascii="Arial" w:hAnsi="Arial" w:cs="Arial"/>
          <w:sz w:val="24"/>
          <w:szCs w:val="24"/>
        </w:rPr>
        <w:t xml:space="preserve"> F.</w:t>
      </w:r>
      <w:r w:rsidR="00D517C5" w:rsidRPr="00664E6B">
        <w:rPr>
          <w:rFonts w:ascii="Arial" w:hAnsi="Arial" w:cs="Arial"/>
          <w:sz w:val="24"/>
          <w:szCs w:val="24"/>
        </w:rPr>
        <w:t xml:space="preserve"> (2014). </w:t>
      </w:r>
      <w:proofErr w:type="spellStart"/>
      <w:proofErr w:type="gramStart"/>
      <w:r w:rsidR="00D517C5" w:rsidRPr="00664E6B">
        <w:rPr>
          <w:rFonts w:ascii="Arial" w:hAnsi="Arial" w:cs="Arial"/>
          <w:sz w:val="24"/>
          <w:szCs w:val="24"/>
          <w:lang w:val="en-US"/>
        </w:rPr>
        <w:t>Psychophysiological</w:t>
      </w:r>
      <w:proofErr w:type="spellEnd"/>
      <w:r w:rsidR="00D517C5" w:rsidRPr="00664E6B">
        <w:rPr>
          <w:rFonts w:ascii="Arial" w:hAnsi="Arial" w:cs="Arial"/>
          <w:sz w:val="24"/>
          <w:szCs w:val="24"/>
          <w:lang w:val="en-US"/>
        </w:rPr>
        <w:t xml:space="preserve"> stress in under-17 soccer players.</w:t>
      </w:r>
      <w:proofErr w:type="gramEnd"/>
      <w:r w:rsidR="00D517C5" w:rsidRPr="00664E6B">
        <w:rPr>
          <w:rFonts w:ascii="Arial" w:hAnsi="Arial" w:cs="Arial"/>
          <w:sz w:val="24"/>
          <w:szCs w:val="24"/>
          <w:lang w:val="en-US"/>
        </w:rPr>
        <w:t xml:space="preserve">  </w:t>
      </w:r>
      <w:r w:rsidR="00D517C5" w:rsidRPr="00664E6B">
        <w:rPr>
          <w:rFonts w:ascii="Arial" w:hAnsi="Arial" w:cs="Arial"/>
          <w:bCs/>
          <w:i/>
          <w:sz w:val="24"/>
          <w:szCs w:val="24"/>
          <w:lang w:val="en-US"/>
        </w:rPr>
        <w:t>Journal of Exercise Physiology online</w:t>
      </w:r>
      <w:r w:rsidRPr="00664E6B">
        <w:rPr>
          <w:rFonts w:ascii="Arial" w:hAnsi="Arial" w:cs="Arial"/>
          <w:bCs/>
          <w:i/>
          <w:sz w:val="24"/>
          <w:szCs w:val="24"/>
          <w:lang w:val="en-US"/>
        </w:rPr>
        <w:t xml:space="preserve">, 17 </w:t>
      </w:r>
      <w:r w:rsidRPr="00664E6B">
        <w:rPr>
          <w:rFonts w:ascii="Arial" w:hAnsi="Arial" w:cs="Arial"/>
          <w:bCs/>
          <w:sz w:val="24"/>
          <w:szCs w:val="24"/>
          <w:lang w:val="en-US"/>
        </w:rPr>
        <w:t>(2), 67-79</w:t>
      </w:r>
    </w:p>
    <w:p w:rsidR="00E52865" w:rsidRPr="00664E6B" w:rsidRDefault="00E52865" w:rsidP="00D733DD">
      <w:pPr>
        <w:spacing w:after="0" w:line="360" w:lineRule="auto"/>
        <w:rPr>
          <w:rFonts w:ascii="Arial" w:hAnsi="Arial" w:cs="Arial"/>
          <w:sz w:val="24"/>
          <w:szCs w:val="24"/>
          <w:lang w:val="en-US"/>
        </w:rPr>
      </w:pPr>
      <w:proofErr w:type="spellStart"/>
      <w:r w:rsidRPr="00664E6B">
        <w:rPr>
          <w:rFonts w:ascii="Arial" w:hAnsi="Arial" w:cs="Arial"/>
          <w:sz w:val="24"/>
          <w:szCs w:val="24"/>
        </w:rPr>
        <w:t>Signorelli</w:t>
      </w:r>
      <w:proofErr w:type="spellEnd"/>
      <w:r w:rsidRPr="00664E6B">
        <w:rPr>
          <w:rFonts w:ascii="Arial" w:hAnsi="Arial" w:cs="Arial"/>
          <w:sz w:val="24"/>
          <w:szCs w:val="24"/>
        </w:rPr>
        <w:t xml:space="preserve">, G. R., </w:t>
      </w:r>
      <w:proofErr w:type="spellStart"/>
      <w:r w:rsidRPr="00664E6B">
        <w:rPr>
          <w:rFonts w:ascii="Arial" w:hAnsi="Arial" w:cs="Arial"/>
          <w:sz w:val="24"/>
          <w:szCs w:val="24"/>
        </w:rPr>
        <w:t>Perim</w:t>
      </w:r>
      <w:proofErr w:type="spellEnd"/>
      <w:r w:rsidRPr="00664E6B">
        <w:rPr>
          <w:rFonts w:ascii="Arial" w:hAnsi="Arial" w:cs="Arial"/>
          <w:sz w:val="24"/>
          <w:szCs w:val="24"/>
        </w:rPr>
        <w:t xml:space="preserve">, R. R., Santos, T. M., &amp; Araujo, C. G. (2012). </w:t>
      </w:r>
      <w:proofErr w:type="gramStart"/>
      <w:r w:rsidRPr="00664E6B">
        <w:rPr>
          <w:rFonts w:ascii="Arial" w:hAnsi="Arial" w:cs="Arial"/>
          <w:sz w:val="24"/>
          <w:szCs w:val="24"/>
          <w:lang w:val="en-US"/>
        </w:rPr>
        <w:t>A pre-season comparison of aerobic fitness and flexibility of younger and older professional soccer players.</w:t>
      </w:r>
      <w:proofErr w:type="gramEnd"/>
      <w:r w:rsidRPr="00664E6B">
        <w:rPr>
          <w:rFonts w:ascii="Arial" w:hAnsi="Arial" w:cs="Arial"/>
          <w:sz w:val="24"/>
          <w:szCs w:val="24"/>
          <w:lang w:val="en-US"/>
        </w:rPr>
        <w:t> </w:t>
      </w:r>
      <w:proofErr w:type="gramStart"/>
      <w:r w:rsidRPr="00664E6B">
        <w:rPr>
          <w:rFonts w:ascii="Arial" w:hAnsi="Arial" w:cs="Arial"/>
          <w:i/>
          <w:iCs/>
          <w:sz w:val="24"/>
          <w:szCs w:val="24"/>
          <w:lang w:val="en-US"/>
        </w:rPr>
        <w:t>International journal of sports medicine</w:t>
      </w:r>
      <w:r w:rsidRPr="00664E6B">
        <w:rPr>
          <w:rFonts w:ascii="Arial" w:hAnsi="Arial" w:cs="Arial"/>
          <w:sz w:val="24"/>
          <w:szCs w:val="24"/>
          <w:lang w:val="en-US"/>
        </w:rPr>
        <w:t>, </w:t>
      </w:r>
      <w:r w:rsidRPr="00664E6B">
        <w:rPr>
          <w:rFonts w:ascii="Arial" w:hAnsi="Arial" w:cs="Arial"/>
          <w:i/>
          <w:iCs/>
          <w:sz w:val="24"/>
          <w:szCs w:val="24"/>
          <w:lang w:val="en-US"/>
        </w:rPr>
        <w:t>33</w:t>
      </w:r>
      <w:r w:rsidRPr="00664E6B">
        <w:rPr>
          <w:rFonts w:ascii="Arial" w:hAnsi="Arial" w:cs="Arial"/>
          <w:sz w:val="24"/>
          <w:szCs w:val="24"/>
          <w:lang w:val="en-US"/>
        </w:rPr>
        <w:t>(11), 867.</w:t>
      </w:r>
      <w:proofErr w:type="gramEnd"/>
    </w:p>
    <w:p w:rsidR="001D7BC8" w:rsidRPr="00664E6B" w:rsidRDefault="001D7BC8" w:rsidP="00D733DD">
      <w:pPr>
        <w:spacing w:after="0" w:line="360" w:lineRule="auto"/>
        <w:rPr>
          <w:rFonts w:ascii="Arial" w:hAnsi="Arial" w:cs="Arial"/>
          <w:sz w:val="24"/>
          <w:szCs w:val="24"/>
        </w:rPr>
      </w:pPr>
      <w:proofErr w:type="gramStart"/>
      <w:r w:rsidRPr="00664E6B">
        <w:rPr>
          <w:rFonts w:ascii="Arial" w:hAnsi="Arial" w:cs="Arial"/>
          <w:sz w:val="24"/>
          <w:szCs w:val="24"/>
          <w:lang w:val="en-US"/>
        </w:rPr>
        <w:t xml:space="preserve">Silva, J. F., </w:t>
      </w:r>
      <w:proofErr w:type="spellStart"/>
      <w:r w:rsidRPr="00664E6B">
        <w:rPr>
          <w:rFonts w:ascii="Arial" w:hAnsi="Arial" w:cs="Arial"/>
          <w:sz w:val="24"/>
          <w:szCs w:val="24"/>
          <w:lang w:val="en-US"/>
        </w:rPr>
        <w:t>Dittrich</w:t>
      </w:r>
      <w:proofErr w:type="spellEnd"/>
      <w:r w:rsidRPr="00664E6B">
        <w:rPr>
          <w:rFonts w:ascii="Arial" w:hAnsi="Arial" w:cs="Arial"/>
          <w:sz w:val="24"/>
          <w:szCs w:val="24"/>
          <w:lang w:val="en-US"/>
        </w:rPr>
        <w:t xml:space="preserve">, N., &amp; </w:t>
      </w:r>
      <w:proofErr w:type="spellStart"/>
      <w:r w:rsidRPr="00664E6B">
        <w:rPr>
          <w:rFonts w:ascii="Arial" w:hAnsi="Arial" w:cs="Arial"/>
          <w:sz w:val="24"/>
          <w:szCs w:val="24"/>
          <w:lang w:val="en-US"/>
        </w:rPr>
        <w:t>Guglielmo</w:t>
      </w:r>
      <w:proofErr w:type="spellEnd"/>
      <w:r w:rsidRPr="00664E6B">
        <w:rPr>
          <w:rFonts w:ascii="Arial" w:hAnsi="Arial" w:cs="Arial"/>
          <w:sz w:val="24"/>
          <w:szCs w:val="24"/>
          <w:lang w:val="en-US"/>
        </w:rPr>
        <w:t>, L. G. A. (2011).</w:t>
      </w:r>
      <w:proofErr w:type="gramEnd"/>
      <w:r w:rsidRPr="00664E6B">
        <w:rPr>
          <w:rFonts w:ascii="Arial" w:hAnsi="Arial" w:cs="Arial"/>
          <w:sz w:val="24"/>
          <w:szCs w:val="24"/>
          <w:lang w:val="en-US"/>
        </w:rPr>
        <w:t xml:space="preserve"> </w:t>
      </w:r>
      <w:r w:rsidRPr="00664E6B">
        <w:rPr>
          <w:rFonts w:ascii="Arial" w:hAnsi="Arial" w:cs="Arial"/>
          <w:sz w:val="24"/>
          <w:szCs w:val="24"/>
        </w:rPr>
        <w:t>Avaliação aeróbia no futebol. </w:t>
      </w:r>
      <w:r w:rsidRPr="00664E6B">
        <w:rPr>
          <w:rFonts w:ascii="Arial" w:hAnsi="Arial" w:cs="Arial"/>
          <w:i/>
          <w:iCs/>
          <w:sz w:val="24"/>
          <w:szCs w:val="24"/>
        </w:rPr>
        <w:t xml:space="preserve">Revista Brasileira de </w:t>
      </w:r>
      <w:proofErr w:type="spellStart"/>
      <w:r w:rsidRPr="00664E6B">
        <w:rPr>
          <w:rFonts w:ascii="Arial" w:hAnsi="Arial" w:cs="Arial"/>
          <w:i/>
          <w:iCs/>
          <w:sz w:val="24"/>
          <w:szCs w:val="24"/>
        </w:rPr>
        <w:t>Cineantropometria</w:t>
      </w:r>
      <w:proofErr w:type="spellEnd"/>
      <w:r w:rsidRPr="00664E6B">
        <w:rPr>
          <w:rFonts w:ascii="Arial" w:hAnsi="Arial" w:cs="Arial"/>
          <w:i/>
          <w:iCs/>
          <w:sz w:val="24"/>
          <w:szCs w:val="24"/>
        </w:rPr>
        <w:t xml:space="preserve"> e Desempenho </w:t>
      </w:r>
      <w:proofErr w:type="gramStart"/>
      <w:r w:rsidRPr="00664E6B">
        <w:rPr>
          <w:rFonts w:ascii="Arial" w:hAnsi="Arial" w:cs="Arial"/>
          <w:i/>
          <w:iCs/>
          <w:sz w:val="24"/>
          <w:szCs w:val="24"/>
        </w:rPr>
        <w:t>Humano</w:t>
      </w:r>
      <w:r w:rsidRPr="00664E6B">
        <w:rPr>
          <w:rFonts w:ascii="Arial" w:hAnsi="Arial" w:cs="Arial"/>
          <w:sz w:val="24"/>
          <w:szCs w:val="24"/>
        </w:rPr>
        <w:t>,</w:t>
      </w:r>
      <w:proofErr w:type="gramEnd"/>
      <w:r w:rsidRPr="00664E6B">
        <w:rPr>
          <w:rFonts w:ascii="Arial" w:hAnsi="Arial" w:cs="Arial"/>
          <w:i/>
          <w:iCs/>
          <w:sz w:val="24"/>
          <w:szCs w:val="24"/>
        </w:rPr>
        <w:t>13</w:t>
      </w:r>
      <w:r w:rsidRPr="00664E6B">
        <w:rPr>
          <w:rFonts w:ascii="Arial" w:hAnsi="Arial" w:cs="Arial"/>
          <w:sz w:val="24"/>
          <w:szCs w:val="24"/>
        </w:rPr>
        <w:t>(5), 384-391.</w:t>
      </w:r>
    </w:p>
    <w:p w:rsidR="00213E9E" w:rsidRPr="00664E6B" w:rsidRDefault="00213E9E" w:rsidP="00D733DD">
      <w:pPr>
        <w:spacing w:after="0" w:line="360" w:lineRule="auto"/>
        <w:rPr>
          <w:rFonts w:ascii="Arial" w:hAnsi="Arial" w:cs="Arial"/>
          <w:sz w:val="24"/>
          <w:szCs w:val="24"/>
        </w:rPr>
      </w:pPr>
      <w:r w:rsidRPr="00664E6B">
        <w:rPr>
          <w:rFonts w:ascii="Arial" w:hAnsi="Arial" w:cs="Arial"/>
          <w:sz w:val="24"/>
          <w:szCs w:val="24"/>
        </w:rPr>
        <w:t xml:space="preserve">Silva, J. R., Rebelo, A., Marques, F., Pereira, L., </w:t>
      </w:r>
      <w:proofErr w:type="spellStart"/>
      <w:proofErr w:type="gramStart"/>
      <w:r w:rsidRPr="00664E6B">
        <w:rPr>
          <w:rFonts w:ascii="Arial" w:hAnsi="Arial" w:cs="Arial"/>
          <w:sz w:val="24"/>
          <w:szCs w:val="24"/>
        </w:rPr>
        <w:t>Seabra</w:t>
      </w:r>
      <w:proofErr w:type="spellEnd"/>
      <w:proofErr w:type="gramEnd"/>
      <w:r w:rsidRPr="00664E6B">
        <w:rPr>
          <w:rFonts w:ascii="Arial" w:hAnsi="Arial" w:cs="Arial"/>
          <w:sz w:val="24"/>
          <w:szCs w:val="24"/>
        </w:rPr>
        <w:t xml:space="preserve">, A., Ascensão, A., &amp; Magalhães, J. (2013). </w:t>
      </w:r>
      <w:r w:rsidRPr="00664E6B">
        <w:rPr>
          <w:rFonts w:ascii="Arial" w:hAnsi="Arial" w:cs="Arial"/>
          <w:sz w:val="24"/>
          <w:szCs w:val="24"/>
          <w:lang w:val="en-US"/>
        </w:rPr>
        <w:t xml:space="preserve">Biochemical impact of soccer: an analysis of hormonal, muscle damage, and </w:t>
      </w:r>
      <w:proofErr w:type="spellStart"/>
      <w:r w:rsidRPr="00664E6B">
        <w:rPr>
          <w:rFonts w:ascii="Arial" w:hAnsi="Arial" w:cs="Arial"/>
          <w:sz w:val="24"/>
          <w:szCs w:val="24"/>
          <w:lang w:val="en-US"/>
        </w:rPr>
        <w:t>redox</w:t>
      </w:r>
      <w:proofErr w:type="spellEnd"/>
      <w:r w:rsidRPr="00664E6B">
        <w:rPr>
          <w:rFonts w:ascii="Arial" w:hAnsi="Arial" w:cs="Arial"/>
          <w:sz w:val="24"/>
          <w:szCs w:val="24"/>
          <w:lang w:val="en-US"/>
        </w:rPr>
        <w:t xml:space="preserve"> markers during the season. </w:t>
      </w:r>
      <w:proofErr w:type="spellStart"/>
      <w:r w:rsidRPr="00664E6B">
        <w:rPr>
          <w:rFonts w:ascii="Arial" w:hAnsi="Arial" w:cs="Arial"/>
          <w:i/>
          <w:iCs/>
          <w:sz w:val="24"/>
          <w:szCs w:val="24"/>
        </w:rPr>
        <w:t>Applied</w:t>
      </w:r>
      <w:proofErr w:type="spellEnd"/>
      <w:r w:rsidRPr="00664E6B">
        <w:rPr>
          <w:rFonts w:ascii="Arial" w:hAnsi="Arial" w:cs="Arial"/>
          <w:i/>
          <w:iCs/>
          <w:sz w:val="24"/>
          <w:szCs w:val="24"/>
        </w:rPr>
        <w:t xml:space="preserve"> </w:t>
      </w:r>
      <w:proofErr w:type="spellStart"/>
      <w:r w:rsidRPr="00664E6B">
        <w:rPr>
          <w:rFonts w:ascii="Arial" w:hAnsi="Arial" w:cs="Arial"/>
          <w:i/>
          <w:iCs/>
          <w:sz w:val="24"/>
          <w:szCs w:val="24"/>
        </w:rPr>
        <w:t>Physiology</w:t>
      </w:r>
      <w:proofErr w:type="spellEnd"/>
      <w:r w:rsidRPr="00664E6B">
        <w:rPr>
          <w:rFonts w:ascii="Arial" w:hAnsi="Arial" w:cs="Arial"/>
          <w:i/>
          <w:iCs/>
          <w:sz w:val="24"/>
          <w:szCs w:val="24"/>
        </w:rPr>
        <w:t xml:space="preserve">, </w:t>
      </w:r>
      <w:proofErr w:type="spellStart"/>
      <w:r w:rsidRPr="00664E6B">
        <w:rPr>
          <w:rFonts w:ascii="Arial" w:hAnsi="Arial" w:cs="Arial"/>
          <w:i/>
          <w:iCs/>
          <w:sz w:val="24"/>
          <w:szCs w:val="24"/>
        </w:rPr>
        <w:t>Nutrition</w:t>
      </w:r>
      <w:proofErr w:type="spellEnd"/>
      <w:r w:rsidRPr="00664E6B">
        <w:rPr>
          <w:rFonts w:ascii="Arial" w:hAnsi="Arial" w:cs="Arial"/>
          <w:i/>
          <w:iCs/>
          <w:sz w:val="24"/>
          <w:szCs w:val="24"/>
        </w:rPr>
        <w:t xml:space="preserve">, </w:t>
      </w:r>
      <w:proofErr w:type="spellStart"/>
      <w:r w:rsidRPr="00664E6B">
        <w:rPr>
          <w:rFonts w:ascii="Arial" w:hAnsi="Arial" w:cs="Arial"/>
          <w:i/>
          <w:iCs/>
          <w:sz w:val="24"/>
          <w:szCs w:val="24"/>
        </w:rPr>
        <w:t>and</w:t>
      </w:r>
      <w:proofErr w:type="spellEnd"/>
      <w:r w:rsidRPr="00664E6B">
        <w:rPr>
          <w:rFonts w:ascii="Arial" w:hAnsi="Arial" w:cs="Arial"/>
          <w:i/>
          <w:iCs/>
          <w:sz w:val="24"/>
          <w:szCs w:val="24"/>
        </w:rPr>
        <w:t xml:space="preserve"> </w:t>
      </w:r>
      <w:proofErr w:type="spellStart"/>
      <w:r w:rsidRPr="00664E6B">
        <w:rPr>
          <w:rFonts w:ascii="Arial" w:hAnsi="Arial" w:cs="Arial"/>
          <w:i/>
          <w:iCs/>
          <w:sz w:val="24"/>
          <w:szCs w:val="24"/>
        </w:rPr>
        <w:t>Metabolism</w:t>
      </w:r>
      <w:proofErr w:type="spellEnd"/>
      <w:r w:rsidRPr="00664E6B">
        <w:rPr>
          <w:rFonts w:ascii="Arial" w:hAnsi="Arial" w:cs="Arial"/>
          <w:sz w:val="24"/>
          <w:szCs w:val="24"/>
        </w:rPr>
        <w:t>, </w:t>
      </w:r>
      <w:r w:rsidRPr="00664E6B">
        <w:rPr>
          <w:rFonts w:ascii="Arial" w:hAnsi="Arial" w:cs="Arial"/>
          <w:i/>
          <w:iCs/>
          <w:sz w:val="24"/>
          <w:szCs w:val="24"/>
        </w:rPr>
        <w:t>39</w:t>
      </w:r>
      <w:r w:rsidRPr="00664E6B">
        <w:rPr>
          <w:rFonts w:ascii="Arial" w:hAnsi="Arial" w:cs="Arial"/>
          <w:sz w:val="24"/>
          <w:szCs w:val="24"/>
        </w:rPr>
        <w:t>(4), 432-438.</w:t>
      </w:r>
    </w:p>
    <w:p w:rsidR="005E7E1D" w:rsidRPr="00664E6B" w:rsidRDefault="005E7E1D" w:rsidP="00D733DD">
      <w:pPr>
        <w:spacing w:after="0" w:line="360" w:lineRule="auto"/>
        <w:rPr>
          <w:rFonts w:ascii="Arial" w:hAnsi="Arial" w:cs="Arial"/>
          <w:sz w:val="24"/>
          <w:szCs w:val="24"/>
        </w:rPr>
      </w:pPr>
      <w:proofErr w:type="spellStart"/>
      <w:r w:rsidRPr="00664E6B">
        <w:rPr>
          <w:rFonts w:ascii="Arial" w:hAnsi="Arial" w:cs="Arial"/>
          <w:sz w:val="24"/>
          <w:szCs w:val="24"/>
        </w:rPr>
        <w:t>Simola</w:t>
      </w:r>
      <w:proofErr w:type="spellEnd"/>
      <w:r w:rsidR="004F1CE3" w:rsidRPr="00664E6B">
        <w:rPr>
          <w:rFonts w:ascii="Arial" w:hAnsi="Arial" w:cs="Arial"/>
          <w:sz w:val="24"/>
          <w:szCs w:val="24"/>
        </w:rPr>
        <w:t>,</w:t>
      </w:r>
      <w:r w:rsidRPr="00664E6B">
        <w:rPr>
          <w:rFonts w:ascii="Arial" w:hAnsi="Arial" w:cs="Arial"/>
          <w:sz w:val="24"/>
          <w:szCs w:val="24"/>
        </w:rPr>
        <w:t xml:space="preserve"> </w:t>
      </w:r>
      <w:proofErr w:type="spellStart"/>
      <w:proofErr w:type="gramStart"/>
      <w:r w:rsidRPr="00664E6B">
        <w:rPr>
          <w:rFonts w:ascii="Arial" w:hAnsi="Arial" w:cs="Arial"/>
          <w:sz w:val="24"/>
          <w:szCs w:val="24"/>
        </w:rPr>
        <w:t>R</w:t>
      </w:r>
      <w:r w:rsidR="004F1CE3" w:rsidRPr="00664E6B">
        <w:rPr>
          <w:rFonts w:ascii="Arial" w:hAnsi="Arial" w:cs="Arial"/>
          <w:sz w:val="24"/>
          <w:szCs w:val="24"/>
        </w:rPr>
        <w:t>.</w:t>
      </w:r>
      <w:r w:rsidRPr="00664E6B">
        <w:rPr>
          <w:rFonts w:ascii="Arial" w:hAnsi="Arial" w:cs="Arial"/>
          <w:sz w:val="24"/>
          <w:szCs w:val="24"/>
        </w:rPr>
        <w:t>A</w:t>
      </w:r>
      <w:r w:rsidR="004F1CE3" w:rsidRPr="00664E6B">
        <w:rPr>
          <w:rFonts w:ascii="Arial" w:hAnsi="Arial" w:cs="Arial"/>
          <w:sz w:val="24"/>
          <w:szCs w:val="24"/>
        </w:rPr>
        <w:t>.</w:t>
      </w:r>
      <w:proofErr w:type="spellEnd"/>
      <w:proofErr w:type="gramEnd"/>
      <w:r w:rsidRPr="00664E6B">
        <w:rPr>
          <w:rFonts w:ascii="Arial" w:hAnsi="Arial" w:cs="Arial"/>
          <w:sz w:val="24"/>
          <w:szCs w:val="24"/>
        </w:rPr>
        <w:t>P</w:t>
      </w:r>
      <w:r w:rsidR="004F1CE3" w:rsidRPr="00664E6B">
        <w:rPr>
          <w:rFonts w:ascii="Arial" w:hAnsi="Arial" w:cs="Arial"/>
          <w:sz w:val="24"/>
          <w:szCs w:val="24"/>
        </w:rPr>
        <w:t xml:space="preserve"> (2008)</w:t>
      </w:r>
      <w:r w:rsidRPr="00664E6B">
        <w:rPr>
          <w:rFonts w:ascii="Arial" w:hAnsi="Arial" w:cs="Arial"/>
          <w:sz w:val="24"/>
          <w:szCs w:val="24"/>
        </w:rPr>
        <w:t xml:space="preserve">. </w:t>
      </w:r>
      <w:r w:rsidRPr="00664E6B">
        <w:rPr>
          <w:rFonts w:ascii="Arial" w:hAnsi="Arial" w:cs="Arial"/>
          <w:i/>
          <w:sz w:val="24"/>
          <w:szCs w:val="24"/>
        </w:rPr>
        <w:t>Análise da percepção de estresse e recuperação e de variáveis fisiológicas em diferentes períodos de treinam</w:t>
      </w:r>
      <w:r w:rsidR="004F1CE3" w:rsidRPr="00664E6B">
        <w:rPr>
          <w:rFonts w:ascii="Arial" w:hAnsi="Arial" w:cs="Arial"/>
          <w:i/>
          <w:sz w:val="24"/>
          <w:szCs w:val="24"/>
        </w:rPr>
        <w:t>ento de nadadores de alto nível</w:t>
      </w:r>
      <w:r w:rsidR="004F1CE3" w:rsidRPr="00664E6B">
        <w:rPr>
          <w:rFonts w:ascii="Arial" w:hAnsi="Arial" w:cs="Arial"/>
          <w:sz w:val="24"/>
          <w:szCs w:val="24"/>
        </w:rPr>
        <w:t>. [</w:t>
      </w:r>
      <w:r w:rsidR="008E053F" w:rsidRPr="00664E6B">
        <w:rPr>
          <w:rFonts w:ascii="Arial" w:hAnsi="Arial" w:cs="Arial"/>
          <w:sz w:val="24"/>
          <w:szCs w:val="24"/>
        </w:rPr>
        <w:t xml:space="preserve">Dissertação de mestrado]. Pós Graduação em Ciências do </w:t>
      </w:r>
      <w:r w:rsidR="00543F44" w:rsidRPr="00664E6B">
        <w:rPr>
          <w:rFonts w:ascii="Arial" w:hAnsi="Arial" w:cs="Arial"/>
          <w:sz w:val="24"/>
          <w:szCs w:val="24"/>
        </w:rPr>
        <w:t>E</w:t>
      </w:r>
      <w:r w:rsidR="008E053F" w:rsidRPr="00664E6B">
        <w:rPr>
          <w:rFonts w:ascii="Arial" w:hAnsi="Arial" w:cs="Arial"/>
          <w:sz w:val="24"/>
          <w:szCs w:val="24"/>
        </w:rPr>
        <w:t xml:space="preserve">sporte, </w:t>
      </w:r>
      <w:r w:rsidR="00543F44" w:rsidRPr="00664E6B">
        <w:rPr>
          <w:rFonts w:ascii="Arial" w:hAnsi="Arial" w:cs="Arial"/>
          <w:sz w:val="24"/>
          <w:szCs w:val="24"/>
        </w:rPr>
        <w:t>F</w:t>
      </w:r>
      <w:r w:rsidR="008E053F" w:rsidRPr="00664E6B">
        <w:rPr>
          <w:rFonts w:ascii="Arial" w:hAnsi="Arial" w:cs="Arial"/>
          <w:sz w:val="24"/>
          <w:szCs w:val="24"/>
        </w:rPr>
        <w:t xml:space="preserve">aculdade de </w:t>
      </w:r>
      <w:r w:rsidR="00543F44" w:rsidRPr="00664E6B">
        <w:rPr>
          <w:rFonts w:ascii="Arial" w:hAnsi="Arial" w:cs="Arial"/>
          <w:sz w:val="24"/>
          <w:szCs w:val="24"/>
        </w:rPr>
        <w:t>E</w:t>
      </w:r>
      <w:r w:rsidR="008E053F" w:rsidRPr="00664E6B">
        <w:rPr>
          <w:rFonts w:ascii="Arial" w:hAnsi="Arial" w:cs="Arial"/>
          <w:sz w:val="24"/>
          <w:szCs w:val="24"/>
        </w:rPr>
        <w:t xml:space="preserve">ducação Física, Fisioterapia e </w:t>
      </w:r>
      <w:r w:rsidR="00543F44" w:rsidRPr="00664E6B">
        <w:rPr>
          <w:rFonts w:ascii="Arial" w:hAnsi="Arial" w:cs="Arial"/>
          <w:sz w:val="24"/>
          <w:szCs w:val="24"/>
        </w:rPr>
        <w:t>T</w:t>
      </w:r>
      <w:r w:rsidR="008E053F" w:rsidRPr="00664E6B">
        <w:rPr>
          <w:rFonts w:ascii="Arial" w:hAnsi="Arial" w:cs="Arial"/>
          <w:sz w:val="24"/>
          <w:szCs w:val="24"/>
        </w:rPr>
        <w:t xml:space="preserve">erapia </w:t>
      </w:r>
      <w:r w:rsidR="00543F44" w:rsidRPr="00664E6B">
        <w:rPr>
          <w:rFonts w:ascii="Arial" w:hAnsi="Arial" w:cs="Arial"/>
          <w:sz w:val="24"/>
          <w:szCs w:val="24"/>
        </w:rPr>
        <w:t>E</w:t>
      </w:r>
      <w:r w:rsidR="008E053F" w:rsidRPr="00664E6B">
        <w:rPr>
          <w:rFonts w:ascii="Arial" w:hAnsi="Arial" w:cs="Arial"/>
          <w:sz w:val="24"/>
          <w:szCs w:val="24"/>
        </w:rPr>
        <w:t xml:space="preserve">ducacional, </w:t>
      </w:r>
      <w:r w:rsidR="00543F44" w:rsidRPr="00664E6B">
        <w:rPr>
          <w:rFonts w:ascii="Arial" w:hAnsi="Arial" w:cs="Arial"/>
          <w:sz w:val="24"/>
          <w:szCs w:val="24"/>
        </w:rPr>
        <w:t>Universidade Federal de Minas Gerais, Belo Horizonte.</w:t>
      </w:r>
    </w:p>
    <w:p w:rsidR="005E7E1D" w:rsidRPr="00664E6B" w:rsidRDefault="005E7E1D" w:rsidP="00D733DD">
      <w:pPr>
        <w:spacing w:after="0" w:line="360" w:lineRule="auto"/>
        <w:rPr>
          <w:rFonts w:ascii="Arial" w:hAnsi="Arial" w:cs="Arial"/>
          <w:sz w:val="24"/>
          <w:szCs w:val="24"/>
        </w:rPr>
      </w:pPr>
      <w:proofErr w:type="spellStart"/>
      <w:r w:rsidRPr="00664E6B">
        <w:rPr>
          <w:rFonts w:ascii="Arial" w:hAnsi="Arial" w:cs="Arial"/>
          <w:sz w:val="24"/>
          <w:szCs w:val="24"/>
        </w:rPr>
        <w:t>Sisto</w:t>
      </w:r>
      <w:proofErr w:type="spellEnd"/>
      <w:r w:rsidRPr="00664E6B">
        <w:rPr>
          <w:rFonts w:ascii="Arial" w:hAnsi="Arial" w:cs="Arial"/>
          <w:sz w:val="24"/>
          <w:szCs w:val="24"/>
        </w:rPr>
        <w:t>, F. F., Baptista, M. N., Santos, A. A. A., &amp; Noronha, A. P. P. (2007). </w:t>
      </w:r>
      <w:r w:rsidRPr="00664E6B">
        <w:rPr>
          <w:rFonts w:ascii="Arial" w:hAnsi="Arial" w:cs="Arial"/>
          <w:i/>
          <w:iCs/>
          <w:sz w:val="24"/>
          <w:szCs w:val="24"/>
        </w:rPr>
        <w:t>Escala de vulnerabilidade ao estresse no trabalho (EVENT) manual.</w:t>
      </w:r>
      <w:r w:rsidRPr="00664E6B">
        <w:rPr>
          <w:rFonts w:ascii="Arial" w:hAnsi="Arial" w:cs="Arial"/>
          <w:sz w:val="24"/>
          <w:szCs w:val="24"/>
        </w:rPr>
        <w:t> São Paulo: Vetor.</w:t>
      </w:r>
    </w:p>
    <w:p w:rsidR="00F06F6A" w:rsidRPr="00664E6B" w:rsidRDefault="0027595F" w:rsidP="00D733DD">
      <w:pPr>
        <w:spacing w:after="0" w:line="360" w:lineRule="auto"/>
        <w:rPr>
          <w:rFonts w:ascii="Arial" w:hAnsi="Arial" w:cs="Arial"/>
          <w:sz w:val="24"/>
          <w:szCs w:val="24"/>
          <w:lang w:val="en-US"/>
        </w:rPr>
      </w:pPr>
      <w:proofErr w:type="gramStart"/>
      <w:r w:rsidRPr="00664E6B">
        <w:rPr>
          <w:rFonts w:ascii="Arial" w:hAnsi="Arial" w:cs="Arial"/>
          <w:sz w:val="24"/>
          <w:szCs w:val="24"/>
          <w:lang w:val="en-US"/>
        </w:rPr>
        <w:lastRenderedPageBreak/>
        <w:t xml:space="preserve">Terry, P. C., Lane, A. M., Lane, H. J., &amp; </w:t>
      </w:r>
      <w:proofErr w:type="spellStart"/>
      <w:r w:rsidRPr="00664E6B">
        <w:rPr>
          <w:rFonts w:ascii="Arial" w:hAnsi="Arial" w:cs="Arial"/>
          <w:sz w:val="24"/>
          <w:szCs w:val="24"/>
          <w:lang w:val="en-US"/>
        </w:rPr>
        <w:t>Keohane</w:t>
      </w:r>
      <w:proofErr w:type="spellEnd"/>
      <w:r w:rsidRPr="00664E6B">
        <w:rPr>
          <w:rFonts w:ascii="Arial" w:hAnsi="Arial" w:cs="Arial"/>
          <w:sz w:val="24"/>
          <w:szCs w:val="24"/>
          <w:lang w:val="en-US"/>
        </w:rPr>
        <w:t>, L. (1999).</w:t>
      </w:r>
      <w:proofErr w:type="gramEnd"/>
      <w:r w:rsidRPr="00664E6B">
        <w:rPr>
          <w:rFonts w:ascii="Arial" w:hAnsi="Arial" w:cs="Arial"/>
          <w:sz w:val="24"/>
          <w:szCs w:val="24"/>
          <w:lang w:val="en-US"/>
        </w:rPr>
        <w:t xml:space="preserve"> Development and validation of a mood measure for adolescents. </w:t>
      </w:r>
      <w:proofErr w:type="gramStart"/>
      <w:r w:rsidRPr="00664E6B">
        <w:rPr>
          <w:rFonts w:ascii="Arial" w:hAnsi="Arial" w:cs="Arial"/>
          <w:i/>
          <w:iCs/>
          <w:sz w:val="24"/>
          <w:szCs w:val="24"/>
          <w:lang w:val="en-US"/>
        </w:rPr>
        <w:t>Journal of sports sciences</w:t>
      </w:r>
      <w:r w:rsidRPr="00664E6B">
        <w:rPr>
          <w:rFonts w:ascii="Arial" w:hAnsi="Arial" w:cs="Arial"/>
          <w:sz w:val="24"/>
          <w:szCs w:val="24"/>
          <w:lang w:val="en-US"/>
        </w:rPr>
        <w:t>, </w:t>
      </w:r>
      <w:r w:rsidRPr="00664E6B">
        <w:rPr>
          <w:rFonts w:ascii="Arial" w:hAnsi="Arial" w:cs="Arial"/>
          <w:i/>
          <w:iCs/>
          <w:sz w:val="24"/>
          <w:szCs w:val="24"/>
          <w:lang w:val="en-US"/>
        </w:rPr>
        <w:t>17</w:t>
      </w:r>
      <w:r w:rsidRPr="00664E6B">
        <w:rPr>
          <w:rFonts w:ascii="Arial" w:hAnsi="Arial" w:cs="Arial"/>
          <w:sz w:val="24"/>
          <w:szCs w:val="24"/>
          <w:lang w:val="en-US"/>
        </w:rPr>
        <w:t>(11), 861-872.</w:t>
      </w:r>
      <w:proofErr w:type="gramEnd"/>
    </w:p>
    <w:p w:rsidR="00355052" w:rsidRPr="00664E6B" w:rsidRDefault="00355052" w:rsidP="00D733DD">
      <w:pPr>
        <w:spacing w:after="0" w:line="360" w:lineRule="auto"/>
        <w:rPr>
          <w:rFonts w:ascii="Arial" w:hAnsi="Arial" w:cs="Arial"/>
          <w:sz w:val="24"/>
          <w:szCs w:val="24"/>
          <w:lang w:val="en-US"/>
        </w:rPr>
      </w:pPr>
      <w:r w:rsidRPr="00664E6B">
        <w:rPr>
          <w:rFonts w:ascii="Arial" w:hAnsi="Arial" w:cs="Arial"/>
          <w:sz w:val="24"/>
          <w:szCs w:val="24"/>
          <w:lang w:val="en-US"/>
        </w:rPr>
        <w:t>Terry, P.C., Lane, A</w:t>
      </w:r>
      <w:proofErr w:type="gramStart"/>
      <w:r w:rsidRPr="00664E6B">
        <w:rPr>
          <w:rFonts w:ascii="Arial" w:hAnsi="Arial" w:cs="Arial"/>
          <w:sz w:val="24"/>
          <w:szCs w:val="24"/>
          <w:lang w:val="en-US"/>
        </w:rPr>
        <w:t>. .M., &amp; Fogarty, G. J. (2003).</w:t>
      </w:r>
      <w:proofErr w:type="gramEnd"/>
      <w:r w:rsidRPr="00664E6B">
        <w:rPr>
          <w:rFonts w:ascii="Arial" w:hAnsi="Arial" w:cs="Arial"/>
          <w:sz w:val="24"/>
          <w:szCs w:val="24"/>
          <w:lang w:val="en-US"/>
        </w:rPr>
        <w:t xml:space="preserve"> </w:t>
      </w:r>
      <w:proofErr w:type="gramStart"/>
      <w:r w:rsidRPr="00664E6B">
        <w:rPr>
          <w:rFonts w:ascii="Arial" w:hAnsi="Arial" w:cs="Arial"/>
          <w:sz w:val="24"/>
          <w:szCs w:val="24"/>
          <w:lang w:val="en-US"/>
        </w:rPr>
        <w:t>Construct validity of the Profile of Mood States-A for use with adults.</w:t>
      </w:r>
      <w:proofErr w:type="gramEnd"/>
      <w:r w:rsidRPr="00664E6B">
        <w:rPr>
          <w:rFonts w:ascii="Arial" w:hAnsi="Arial" w:cs="Arial"/>
          <w:sz w:val="24"/>
          <w:szCs w:val="24"/>
          <w:lang w:val="en-US"/>
        </w:rPr>
        <w:t xml:space="preserve"> </w:t>
      </w:r>
      <w:proofErr w:type="gramStart"/>
      <w:r w:rsidRPr="00664E6B">
        <w:rPr>
          <w:rFonts w:ascii="Arial" w:hAnsi="Arial" w:cs="Arial"/>
          <w:i/>
          <w:sz w:val="24"/>
          <w:szCs w:val="24"/>
          <w:lang w:val="en-US"/>
        </w:rPr>
        <w:t>Psychology of Sport &amp; Exercise.</w:t>
      </w:r>
      <w:proofErr w:type="gramEnd"/>
      <w:r w:rsidRPr="00664E6B">
        <w:rPr>
          <w:rFonts w:ascii="Arial" w:hAnsi="Arial" w:cs="Arial"/>
          <w:i/>
          <w:sz w:val="24"/>
          <w:szCs w:val="24"/>
          <w:lang w:val="en-US"/>
        </w:rPr>
        <w:t xml:space="preserve"> 4</w:t>
      </w:r>
      <w:r w:rsidRPr="00664E6B">
        <w:rPr>
          <w:rFonts w:ascii="Arial" w:hAnsi="Arial" w:cs="Arial"/>
          <w:sz w:val="24"/>
          <w:szCs w:val="24"/>
          <w:lang w:val="en-US"/>
        </w:rPr>
        <w:t>: 125-139</w:t>
      </w:r>
    </w:p>
    <w:p w:rsidR="009E55D9" w:rsidRPr="00664E6B" w:rsidRDefault="009E55D9" w:rsidP="00D733DD">
      <w:pPr>
        <w:spacing w:after="0" w:line="360" w:lineRule="auto"/>
        <w:rPr>
          <w:rFonts w:ascii="Arial" w:hAnsi="Arial" w:cs="Arial"/>
          <w:sz w:val="24"/>
          <w:szCs w:val="24"/>
          <w:lang w:val="en-US"/>
        </w:rPr>
      </w:pPr>
      <w:proofErr w:type="spellStart"/>
      <w:proofErr w:type="gramStart"/>
      <w:r w:rsidRPr="00664E6B">
        <w:rPr>
          <w:rFonts w:ascii="Arial" w:hAnsi="Arial" w:cs="Arial"/>
          <w:sz w:val="24"/>
          <w:szCs w:val="24"/>
          <w:lang w:val="en-US"/>
        </w:rPr>
        <w:t>Urhausen</w:t>
      </w:r>
      <w:proofErr w:type="spellEnd"/>
      <w:r w:rsidRPr="00664E6B">
        <w:rPr>
          <w:rFonts w:ascii="Arial" w:hAnsi="Arial" w:cs="Arial"/>
          <w:sz w:val="24"/>
          <w:szCs w:val="24"/>
          <w:lang w:val="en-US"/>
        </w:rPr>
        <w:t xml:space="preserve">, A., &amp; </w:t>
      </w:r>
      <w:proofErr w:type="spellStart"/>
      <w:r w:rsidRPr="00664E6B">
        <w:rPr>
          <w:rFonts w:ascii="Arial" w:hAnsi="Arial" w:cs="Arial"/>
          <w:sz w:val="24"/>
          <w:szCs w:val="24"/>
          <w:lang w:val="en-US"/>
        </w:rPr>
        <w:t>Kindermann</w:t>
      </w:r>
      <w:proofErr w:type="spellEnd"/>
      <w:r w:rsidRPr="00664E6B">
        <w:rPr>
          <w:rFonts w:ascii="Arial" w:hAnsi="Arial" w:cs="Arial"/>
          <w:sz w:val="24"/>
          <w:szCs w:val="24"/>
          <w:lang w:val="en-US"/>
        </w:rPr>
        <w:t>, W. (2002).</w:t>
      </w:r>
      <w:proofErr w:type="gramEnd"/>
      <w:r w:rsidRPr="00664E6B">
        <w:rPr>
          <w:rFonts w:ascii="Arial" w:hAnsi="Arial" w:cs="Arial"/>
          <w:sz w:val="24"/>
          <w:szCs w:val="24"/>
          <w:lang w:val="en-US"/>
        </w:rPr>
        <w:t xml:space="preserve"> </w:t>
      </w:r>
      <w:proofErr w:type="gramStart"/>
      <w:r w:rsidRPr="00664E6B">
        <w:rPr>
          <w:rFonts w:ascii="Arial" w:hAnsi="Arial" w:cs="Arial"/>
          <w:sz w:val="24"/>
          <w:szCs w:val="24"/>
          <w:lang w:val="en-US"/>
        </w:rPr>
        <w:t>Diagnosis of overtraining.</w:t>
      </w:r>
      <w:proofErr w:type="gramEnd"/>
      <w:r w:rsidRPr="00664E6B">
        <w:rPr>
          <w:rFonts w:ascii="Arial" w:hAnsi="Arial" w:cs="Arial"/>
          <w:sz w:val="24"/>
          <w:szCs w:val="24"/>
          <w:lang w:val="en-US"/>
        </w:rPr>
        <w:t> </w:t>
      </w:r>
      <w:proofErr w:type="gramStart"/>
      <w:r w:rsidRPr="00664E6B">
        <w:rPr>
          <w:rFonts w:ascii="Arial" w:hAnsi="Arial" w:cs="Arial"/>
          <w:i/>
          <w:iCs/>
          <w:sz w:val="24"/>
          <w:szCs w:val="24"/>
          <w:lang w:val="en-US"/>
        </w:rPr>
        <w:t>Sports medicine</w:t>
      </w:r>
      <w:r w:rsidRPr="00664E6B">
        <w:rPr>
          <w:rFonts w:ascii="Arial" w:hAnsi="Arial" w:cs="Arial"/>
          <w:sz w:val="24"/>
          <w:szCs w:val="24"/>
          <w:lang w:val="en-US"/>
        </w:rPr>
        <w:t>, </w:t>
      </w:r>
      <w:r w:rsidRPr="00664E6B">
        <w:rPr>
          <w:rFonts w:ascii="Arial" w:hAnsi="Arial" w:cs="Arial"/>
          <w:i/>
          <w:iCs/>
          <w:sz w:val="24"/>
          <w:szCs w:val="24"/>
          <w:lang w:val="en-US"/>
        </w:rPr>
        <w:t>32</w:t>
      </w:r>
      <w:r w:rsidRPr="00664E6B">
        <w:rPr>
          <w:rFonts w:ascii="Arial" w:hAnsi="Arial" w:cs="Arial"/>
          <w:sz w:val="24"/>
          <w:szCs w:val="24"/>
          <w:lang w:val="en-US"/>
        </w:rPr>
        <w:t>(2), 95-102.</w:t>
      </w:r>
      <w:proofErr w:type="gramEnd"/>
    </w:p>
    <w:p w:rsidR="00AE42A9" w:rsidRPr="00664E6B" w:rsidRDefault="00AE42A9" w:rsidP="00D733DD">
      <w:pPr>
        <w:spacing w:after="0" w:line="360" w:lineRule="auto"/>
        <w:rPr>
          <w:rFonts w:ascii="Arial" w:hAnsi="Arial" w:cs="Arial"/>
          <w:sz w:val="24"/>
          <w:szCs w:val="24"/>
          <w:lang w:val="en-US"/>
        </w:rPr>
      </w:pPr>
      <w:r w:rsidRPr="00664E6B">
        <w:rPr>
          <w:rFonts w:ascii="Arial" w:hAnsi="Arial" w:cs="Arial"/>
          <w:sz w:val="24"/>
          <w:szCs w:val="24"/>
          <w:lang w:val="en-US"/>
        </w:rPr>
        <w:t>Terry, P. (1995). The efficacy of mood state profiling with elite performers: A review and synthesis. </w:t>
      </w:r>
      <w:r w:rsidRPr="00664E6B">
        <w:rPr>
          <w:rFonts w:ascii="Arial" w:hAnsi="Arial" w:cs="Arial"/>
          <w:i/>
          <w:iCs/>
          <w:sz w:val="24"/>
          <w:szCs w:val="24"/>
          <w:lang w:val="en-US"/>
        </w:rPr>
        <w:t>Sport Psychologist</w:t>
      </w:r>
      <w:r w:rsidRPr="00664E6B">
        <w:rPr>
          <w:rFonts w:ascii="Arial" w:hAnsi="Arial" w:cs="Arial"/>
          <w:sz w:val="24"/>
          <w:szCs w:val="24"/>
          <w:lang w:val="en-US"/>
        </w:rPr>
        <w:t>, </w:t>
      </w:r>
      <w:r w:rsidRPr="00664E6B">
        <w:rPr>
          <w:rFonts w:ascii="Arial" w:hAnsi="Arial" w:cs="Arial"/>
          <w:i/>
          <w:iCs/>
          <w:sz w:val="24"/>
          <w:szCs w:val="24"/>
          <w:lang w:val="en-US"/>
        </w:rPr>
        <w:t>9</w:t>
      </w:r>
      <w:r w:rsidRPr="00664E6B">
        <w:rPr>
          <w:rFonts w:ascii="Arial" w:hAnsi="Arial" w:cs="Arial"/>
          <w:sz w:val="24"/>
          <w:szCs w:val="24"/>
          <w:lang w:val="en-US"/>
        </w:rPr>
        <w:t>, 309-309.</w:t>
      </w:r>
    </w:p>
    <w:p w:rsidR="0062103E" w:rsidRPr="00664E6B" w:rsidRDefault="0062103E" w:rsidP="00D733DD">
      <w:pPr>
        <w:spacing w:after="0" w:line="360" w:lineRule="auto"/>
        <w:rPr>
          <w:rFonts w:ascii="Arial" w:hAnsi="Arial" w:cs="Arial"/>
          <w:sz w:val="24"/>
          <w:szCs w:val="24"/>
          <w:lang w:val="en-US"/>
        </w:rPr>
      </w:pPr>
      <w:r w:rsidRPr="00664E6B">
        <w:rPr>
          <w:rFonts w:ascii="Arial" w:hAnsi="Arial" w:cs="Arial"/>
          <w:sz w:val="24"/>
          <w:szCs w:val="24"/>
          <w:lang w:val="en-US"/>
        </w:rPr>
        <w:t>Terry, P. C., &amp; Lane, A. M. (2010).</w:t>
      </w:r>
      <w:r w:rsidRPr="00664E6B">
        <w:rPr>
          <w:rFonts w:ascii="Arial" w:hAnsi="Arial" w:cs="Arial"/>
          <w:i/>
          <w:iCs/>
          <w:sz w:val="24"/>
          <w:szCs w:val="24"/>
          <w:lang w:val="en-US"/>
        </w:rPr>
        <w:t xml:space="preserve">User guide for the Brunel Mood </w:t>
      </w:r>
      <w:proofErr w:type="spellStart"/>
      <w:r w:rsidRPr="00664E6B">
        <w:rPr>
          <w:rFonts w:ascii="Arial" w:hAnsi="Arial" w:cs="Arial"/>
          <w:i/>
          <w:iCs/>
          <w:sz w:val="24"/>
          <w:szCs w:val="24"/>
          <w:lang w:val="en-US"/>
        </w:rPr>
        <w:t>Scale.</w:t>
      </w:r>
      <w:r w:rsidRPr="00664E6B">
        <w:rPr>
          <w:rFonts w:ascii="Arial" w:hAnsi="Arial" w:cs="Arial"/>
          <w:sz w:val="24"/>
          <w:szCs w:val="24"/>
          <w:lang w:val="en-US"/>
        </w:rPr>
        <w:t>Toowoomba</w:t>
      </w:r>
      <w:proofErr w:type="spellEnd"/>
      <w:r w:rsidRPr="00664E6B">
        <w:rPr>
          <w:rFonts w:ascii="Arial" w:hAnsi="Arial" w:cs="Arial"/>
          <w:sz w:val="24"/>
          <w:szCs w:val="24"/>
          <w:lang w:val="en-US"/>
        </w:rPr>
        <w:t>, Australia: Peter Terry Consultants.</w:t>
      </w:r>
    </w:p>
    <w:p w:rsidR="0032571D" w:rsidRPr="00664E6B" w:rsidRDefault="0032571D" w:rsidP="00D733DD">
      <w:pPr>
        <w:spacing w:after="0" w:line="360" w:lineRule="auto"/>
        <w:rPr>
          <w:rFonts w:ascii="Arial" w:hAnsi="Arial" w:cs="Arial"/>
          <w:sz w:val="24"/>
          <w:szCs w:val="24"/>
        </w:rPr>
      </w:pPr>
      <w:proofErr w:type="spellStart"/>
      <w:r w:rsidRPr="00664E6B">
        <w:rPr>
          <w:rFonts w:ascii="Arial" w:hAnsi="Arial" w:cs="Arial"/>
          <w:sz w:val="24"/>
          <w:szCs w:val="24"/>
        </w:rPr>
        <w:t>Verzani</w:t>
      </w:r>
      <w:proofErr w:type="spellEnd"/>
      <w:r w:rsidRPr="00664E6B">
        <w:rPr>
          <w:rFonts w:ascii="Arial" w:hAnsi="Arial" w:cs="Arial"/>
          <w:sz w:val="24"/>
          <w:szCs w:val="24"/>
        </w:rPr>
        <w:t xml:space="preserve">, </w:t>
      </w:r>
      <w:proofErr w:type="spellStart"/>
      <w:r w:rsidRPr="00664E6B">
        <w:rPr>
          <w:rFonts w:ascii="Arial" w:hAnsi="Arial" w:cs="Arial"/>
          <w:sz w:val="24"/>
          <w:szCs w:val="24"/>
        </w:rPr>
        <w:t>R.H.</w:t>
      </w:r>
      <w:proofErr w:type="spellEnd"/>
      <w:r w:rsidRPr="00664E6B">
        <w:rPr>
          <w:rFonts w:ascii="Arial" w:hAnsi="Arial" w:cs="Arial"/>
          <w:sz w:val="24"/>
          <w:szCs w:val="24"/>
        </w:rPr>
        <w:t xml:space="preserve">, </w:t>
      </w:r>
      <w:proofErr w:type="spellStart"/>
      <w:r w:rsidRPr="00664E6B">
        <w:rPr>
          <w:rFonts w:ascii="Arial" w:hAnsi="Arial" w:cs="Arial"/>
          <w:sz w:val="24"/>
          <w:szCs w:val="24"/>
        </w:rPr>
        <w:t>Morão</w:t>
      </w:r>
      <w:proofErr w:type="spellEnd"/>
      <w:r w:rsidRPr="00664E6B">
        <w:rPr>
          <w:rFonts w:ascii="Arial" w:hAnsi="Arial" w:cs="Arial"/>
          <w:sz w:val="24"/>
          <w:szCs w:val="24"/>
        </w:rPr>
        <w:t xml:space="preserve">, </w:t>
      </w:r>
      <w:proofErr w:type="spellStart"/>
      <w:r w:rsidRPr="00664E6B">
        <w:rPr>
          <w:rFonts w:ascii="Arial" w:hAnsi="Arial" w:cs="Arial"/>
          <w:sz w:val="24"/>
          <w:szCs w:val="24"/>
        </w:rPr>
        <w:t>K.G.</w:t>
      </w:r>
      <w:proofErr w:type="spellEnd"/>
      <w:r w:rsidRPr="00664E6B">
        <w:rPr>
          <w:rFonts w:ascii="Arial" w:hAnsi="Arial" w:cs="Arial"/>
          <w:sz w:val="24"/>
          <w:szCs w:val="24"/>
        </w:rPr>
        <w:t xml:space="preserve">, Barbosa, </w:t>
      </w:r>
      <w:proofErr w:type="spellStart"/>
      <w:r w:rsidRPr="00664E6B">
        <w:rPr>
          <w:rFonts w:ascii="Arial" w:hAnsi="Arial" w:cs="Arial"/>
          <w:sz w:val="24"/>
          <w:szCs w:val="24"/>
        </w:rPr>
        <w:t>C.G.</w:t>
      </w:r>
      <w:proofErr w:type="spellEnd"/>
      <w:r w:rsidRPr="00664E6B">
        <w:rPr>
          <w:rFonts w:ascii="Arial" w:hAnsi="Arial" w:cs="Arial"/>
          <w:sz w:val="24"/>
          <w:szCs w:val="24"/>
        </w:rPr>
        <w:t xml:space="preserve">, </w:t>
      </w:r>
      <w:proofErr w:type="spellStart"/>
      <w:r w:rsidRPr="00664E6B">
        <w:rPr>
          <w:rFonts w:ascii="Arial" w:hAnsi="Arial" w:cs="Arial"/>
          <w:sz w:val="24"/>
          <w:szCs w:val="24"/>
        </w:rPr>
        <w:t>Bagni</w:t>
      </w:r>
      <w:proofErr w:type="spellEnd"/>
      <w:r w:rsidRPr="00664E6B">
        <w:rPr>
          <w:rFonts w:ascii="Arial" w:hAnsi="Arial" w:cs="Arial"/>
          <w:sz w:val="24"/>
          <w:szCs w:val="24"/>
        </w:rPr>
        <w:t xml:space="preserve">, G., &amp; Machado, </w:t>
      </w:r>
      <w:proofErr w:type="spellStart"/>
      <w:r w:rsidRPr="00664E6B">
        <w:rPr>
          <w:rFonts w:ascii="Arial" w:hAnsi="Arial" w:cs="Arial"/>
          <w:sz w:val="24"/>
          <w:szCs w:val="24"/>
        </w:rPr>
        <w:t>A.A.</w:t>
      </w:r>
      <w:proofErr w:type="spellEnd"/>
      <w:r w:rsidRPr="00664E6B">
        <w:rPr>
          <w:rFonts w:ascii="Arial" w:hAnsi="Arial" w:cs="Arial"/>
          <w:sz w:val="24"/>
          <w:szCs w:val="24"/>
        </w:rPr>
        <w:t xml:space="preserve"> (2013) Análise dos estados emocionais de equipes juniores de futebol. </w:t>
      </w:r>
      <w:r w:rsidRPr="00664E6B">
        <w:rPr>
          <w:rFonts w:ascii="Arial" w:hAnsi="Arial" w:cs="Arial"/>
          <w:i/>
          <w:sz w:val="24"/>
          <w:szCs w:val="24"/>
        </w:rPr>
        <w:t>Coleção Pesquisa em Educação Física, 12</w:t>
      </w:r>
      <w:r w:rsidRPr="00664E6B">
        <w:rPr>
          <w:rFonts w:ascii="Arial" w:hAnsi="Arial" w:cs="Arial"/>
          <w:sz w:val="24"/>
          <w:szCs w:val="24"/>
        </w:rPr>
        <w:t>(3), 35-42</w:t>
      </w:r>
    </w:p>
    <w:p w:rsidR="00FE5674" w:rsidRPr="00664E6B" w:rsidRDefault="00FE5674" w:rsidP="00D733DD">
      <w:pPr>
        <w:spacing w:after="0" w:line="360" w:lineRule="auto"/>
        <w:rPr>
          <w:rFonts w:ascii="Arial" w:hAnsi="Arial" w:cs="Arial"/>
          <w:sz w:val="24"/>
          <w:szCs w:val="24"/>
        </w:rPr>
      </w:pPr>
      <w:r w:rsidRPr="00664E6B">
        <w:rPr>
          <w:rFonts w:ascii="Arial" w:hAnsi="Arial" w:cs="Arial"/>
          <w:sz w:val="24"/>
          <w:szCs w:val="24"/>
        </w:rPr>
        <w:t xml:space="preserve">Vieira, L. F., Fernandes, S. L., Vieira, J. L. L., &amp; </w:t>
      </w:r>
      <w:proofErr w:type="spellStart"/>
      <w:r w:rsidRPr="00664E6B">
        <w:rPr>
          <w:rFonts w:ascii="Arial" w:hAnsi="Arial" w:cs="Arial"/>
          <w:sz w:val="24"/>
          <w:szCs w:val="24"/>
        </w:rPr>
        <w:t>Vissoci</w:t>
      </w:r>
      <w:proofErr w:type="spellEnd"/>
      <w:r w:rsidRPr="00664E6B">
        <w:rPr>
          <w:rFonts w:ascii="Arial" w:hAnsi="Arial" w:cs="Arial"/>
          <w:sz w:val="24"/>
          <w:szCs w:val="24"/>
        </w:rPr>
        <w:t>, J. R. N. (2008). Estado de humor e desempenho motor: um estudo com atletas de voleibol de alto rendimento. </w:t>
      </w:r>
      <w:r w:rsidRPr="00664E6B">
        <w:rPr>
          <w:rFonts w:ascii="Arial" w:hAnsi="Arial" w:cs="Arial"/>
          <w:i/>
          <w:iCs/>
          <w:sz w:val="24"/>
          <w:szCs w:val="24"/>
        </w:rPr>
        <w:t xml:space="preserve">Revista Brasileira de </w:t>
      </w:r>
      <w:proofErr w:type="spellStart"/>
      <w:r w:rsidRPr="00664E6B">
        <w:rPr>
          <w:rFonts w:ascii="Arial" w:hAnsi="Arial" w:cs="Arial"/>
          <w:i/>
          <w:iCs/>
          <w:sz w:val="24"/>
          <w:szCs w:val="24"/>
        </w:rPr>
        <w:t>Cineantropometria</w:t>
      </w:r>
      <w:proofErr w:type="spellEnd"/>
      <w:r w:rsidRPr="00664E6B">
        <w:rPr>
          <w:rFonts w:ascii="Arial" w:hAnsi="Arial" w:cs="Arial"/>
          <w:i/>
          <w:iCs/>
          <w:sz w:val="24"/>
          <w:szCs w:val="24"/>
        </w:rPr>
        <w:t xml:space="preserve"> e Desempenho Humano, Florianópolis</w:t>
      </w:r>
      <w:r w:rsidRPr="00664E6B">
        <w:rPr>
          <w:rFonts w:ascii="Arial" w:hAnsi="Arial" w:cs="Arial"/>
          <w:sz w:val="24"/>
          <w:szCs w:val="24"/>
        </w:rPr>
        <w:t>, </w:t>
      </w:r>
      <w:r w:rsidRPr="00664E6B">
        <w:rPr>
          <w:rFonts w:ascii="Arial" w:hAnsi="Arial" w:cs="Arial"/>
          <w:i/>
          <w:iCs/>
          <w:sz w:val="24"/>
          <w:szCs w:val="24"/>
        </w:rPr>
        <w:t>10</w:t>
      </w:r>
      <w:r w:rsidRPr="00664E6B">
        <w:rPr>
          <w:rFonts w:ascii="Arial" w:hAnsi="Arial" w:cs="Arial"/>
          <w:sz w:val="24"/>
          <w:szCs w:val="24"/>
        </w:rPr>
        <w:t>(1), 62-68.</w:t>
      </w:r>
    </w:p>
    <w:p w:rsidR="00DB5995" w:rsidRPr="00664E6B" w:rsidRDefault="00DB5995" w:rsidP="00D733DD">
      <w:pPr>
        <w:spacing w:after="0" w:line="360" w:lineRule="auto"/>
        <w:rPr>
          <w:rFonts w:ascii="Arial" w:hAnsi="Arial" w:cs="Arial"/>
          <w:sz w:val="24"/>
          <w:szCs w:val="24"/>
          <w:lang w:val="en-US"/>
        </w:rPr>
      </w:pPr>
      <w:proofErr w:type="spellStart"/>
      <w:proofErr w:type="gramStart"/>
      <w:r w:rsidRPr="00664E6B">
        <w:rPr>
          <w:rFonts w:ascii="Arial" w:hAnsi="Arial" w:cs="Arial"/>
          <w:sz w:val="24"/>
          <w:szCs w:val="24"/>
          <w:lang w:val="en-US"/>
        </w:rPr>
        <w:t>Viru</w:t>
      </w:r>
      <w:proofErr w:type="spellEnd"/>
      <w:r w:rsidRPr="00664E6B">
        <w:rPr>
          <w:rFonts w:ascii="Arial" w:hAnsi="Arial" w:cs="Arial"/>
          <w:sz w:val="24"/>
          <w:szCs w:val="24"/>
          <w:lang w:val="en-US"/>
        </w:rPr>
        <w:t xml:space="preserve">, A. &amp; </w:t>
      </w:r>
      <w:proofErr w:type="spellStart"/>
      <w:r w:rsidRPr="00664E6B">
        <w:rPr>
          <w:rFonts w:ascii="Arial" w:hAnsi="Arial" w:cs="Arial"/>
          <w:sz w:val="24"/>
          <w:szCs w:val="24"/>
          <w:lang w:val="en-US"/>
        </w:rPr>
        <w:t>Viru</w:t>
      </w:r>
      <w:proofErr w:type="spellEnd"/>
      <w:r w:rsidRPr="00664E6B">
        <w:rPr>
          <w:rFonts w:ascii="Arial" w:hAnsi="Arial" w:cs="Arial"/>
          <w:sz w:val="24"/>
          <w:szCs w:val="24"/>
          <w:lang w:val="en-US"/>
        </w:rPr>
        <w:t>, M. (2001)</w:t>
      </w:r>
      <w:r w:rsidR="00F1654C" w:rsidRPr="00664E6B">
        <w:rPr>
          <w:rFonts w:ascii="Arial" w:hAnsi="Arial" w:cs="Arial"/>
          <w:sz w:val="24"/>
          <w:szCs w:val="24"/>
          <w:lang w:val="en-US"/>
        </w:rPr>
        <w:t xml:space="preserve"> Biochemical monitoring of sport training.</w:t>
      </w:r>
      <w:proofErr w:type="gramEnd"/>
      <w:r w:rsidR="00F1654C" w:rsidRPr="00664E6B">
        <w:rPr>
          <w:rFonts w:ascii="Arial" w:hAnsi="Arial" w:cs="Arial"/>
          <w:sz w:val="24"/>
          <w:szCs w:val="24"/>
          <w:lang w:val="en-US"/>
        </w:rPr>
        <w:t xml:space="preserve"> Champaign: Human Kinetics</w:t>
      </w:r>
    </w:p>
    <w:p w:rsidR="00035884" w:rsidRPr="00664E6B" w:rsidRDefault="00035884" w:rsidP="00D733DD">
      <w:pPr>
        <w:spacing w:after="0" w:line="360" w:lineRule="auto"/>
        <w:rPr>
          <w:rFonts w:ascii="Arial" w:hAnsi="Arial" w:cs="Arial"/>
          <w:sz w:val="24"/>
          <w:szCs w:val="24"/>
          <w:lang w:val="en-US"/>
        </w:rPr>
      </w:pPr>
      <w:proofErr w:type="gramStart"/>
      <w:r w:rsidRPr="00664E6B">
        <w:rPr>
          <w:rFonts w:ascii="Arial" w:hAnsi="Arial" w:cs="Arial"/>
          <w:sz w:val="24"/>
          <w:szCs w:val="24"/>
          <w:lang w:val="en-US"/>
        </w:rPr>
        <w:t>Woodman, T., &amp; Hardy, L. (2001).</w:t>
      </w:r>
      <w:proofErr w:type="gramEnd"/>
      <w:r w:rsidRPr="00664E6B">
        <w:rPr>
          <w:rFonts w:ascii="Arial" w:hAnsi="Arial" w:cs="Arial"/>
          <w:sz w:val="24"/>
          <w:szCs w:val="24"/>
          <w:lang w:val="en-US"/>
        </w:rPr>
        <w:t xml:space="preserve"> </w:t>
      </w:r>
      <w:proofErr w:type="gramStart"/>
      <w:r w:rsidRPr="00664E6B">
        <w:rPr>
          <w:rFonts w:ascii="Arial" w:hAnsi="Arial" w:cs="Arial"/>
          <w:sz w:val="24"/>
          <w:szCs w:val="24"/>
          <w:lang w:val="en-US"/>
        </w:rPr>
        <w:t>Stress and anxiety.</w:t>
      </w:r>
      <w:proofErr w:type="gramEnd"/>
      <w:r w:rsidRPr="00664E6B">
        <w:rPr>
          <w:rFonts w:ascii="Arial" w:hAnsi="Arial" w:cs="Arial"/>
          <w:sz w:val="24"/>
          <w:szCs w:val="24"/>
          <w:lang w:val="en-US"/>
        </w:rPr>
        <w:t xml:space="preserve"> In R. Singer, H. </w:t>
      </w:r>
      <w:proofErr w:type="spellStart"/>
      <w:r w:rsidRPr="00664E6B">
        <w:rPr>
          <w:rFonts w:ascii="Arial" w:hAnsi="Arial" w:cs="Arial"/>
          <w:sz w:val="24"/>
          <w:szCs w:val="24"/>
          <w:lang w:val="en-US"/>
        </w:rPr>
        <w:t>Hausenblas</w:t>
      </w:r>
      <w:proofErr w:type="spellEnd"/>
      <w:r w:rsidRPr="00664E6B">
        <w:rPr>
          <w:rFonts w:ascii="Arial" w:hAnsi="Arial" w:cs="Arial"/>
          <w:sz w:val="24"/>
          <w:szCs w:val="24"/>
          <w:lang w:val="en-US"/>
        </w:rPr>
        <w:t>, &amp; C. Janelle (Eds.), Handbook of sport psychology (pp. 290-318). New York: Wiley &amp; Sons</w:t>
      </w:r>
    </w:p>
    <w:p w:rsidR="005E483B" w:rsidRPr="00664E6B" w:rsidRDefault="005E483B" w:rsidP="00D733DD">
      <w:pPr>
        <w:spacing w:after="0" w:line="360" w:lineRule="auto"/>
        <w:rPr>
          <w:rFonts w:ascii="Arial" w:hAnsi="Arial" w:cs="Arial"/>
          <w:sz w:val="24"/>
          <w:szCs w:val="24"/>
        </w:rPr>
      </w:pPr>
      <w:proofErr w:type="spellStart"/>
      <w:proofErr w:type="gramStart"/>
      <w:r w:rsidRPr="00664E6B">
        <w:rPr>
          <w:rFonts w:ascii="Arial" w:hAnsi="Arial" w:cs="Arial"/>
          <w:sz w:val="24"/>
          <w:szCs w:val="24"/>
          <w:lang w:val="en-US"/>
        </w:rPr>
        <w:t>Ziogas</w:t>
      </w:r>
      <w:proofErr w:type="spellEnd"/>
      <w:r w:rsidRPr="00664E6B">
        <w:rPr>
          <w:rFonts w:ascii="Arial" w:hAnsi="Arial" w:cs="Arial"/>
          <w:sz w:val="24"/>
          <w:szCs w:val="24"/>
          <w:lang w:val="en-US"/>
        </w:rPr>
        <w:t xml:space="preserve">, G. G., </w:t>
      </w:r>
      <w:proofErr w:type="spellStart"/>
      <w:r w:rsidRPr="00664E6B">
        <w:rPr>
          <w:rFonts w:ascii="Arial" w:hAnsi="Arial" w:cs="Arial"/>
          <w:sz w:val="24"/>
          <w:szCs w:val="24"/>
          <w:lang w:val="en-US"/>
        </w:rPr>
        <w:t>Patras</w:t>
      </w:r>
      <w:proofErr w:type="spellEnd"/>
      <w:r w:rsidRPr="00664E6B">
        <w:rPr>
          <w:rFonts w:ascii="Arial" w:hAnsi="Arial" w:cs="Arial"/>
          <w:sz w:val="24"/>
          <w:szCs w:val="24"/>
          <w:lang w:val="en-US"/>
        </w:rPr>
        <w:t xml:space="preserve">, K. N., </w:t>
      </w:r>
      <w:proofErr w:type="spellStart"/>
      <w:r w:rsidRPr="00664E6B">
        <w:rPr>
          <w:rFonts w:ascii="Arial" w:hAnsi="Arial" w:cs="Arial"/>
          <w:sz w:val="24"/>
          <w:szCs w:val="24"/>
          <w:lang w:val="en-US"/>
        </w:rPr>
        <w:t>Stergiou</w:t>
      </w:r>
      <w:proofErr w:type="spellEnd"/>
      <w:r w:rsidRPr="00664E6B">
        <w:rPr>
          <w:rFonts w:ascii="Arial" w:hAnsi="Arial" w:cs="Arial"/>
          <w:sz w:val="24"/>
          <w:szCs w:val="24"/>
          <w:lang w:val="en-US"/>
        </w:rPr>
        <w:t xml:space="preserve">, N., &amp; </w:t>
      </w:r>
      <w:proofErr w:type="spellStart"/>
      <w:r w:rsidRPr="00664E6B">
        <w:rPr>
          <w:rFonts w:ascii="Arial" w:hAnsi="Arial" w:cs="Arial"/>
          <w:sz w:val="24"/>
          <w:szCs w:val="24"/>
          <w:lang w:val="en-US"/>
        </w:rPr>
        <w:t>Georgoulis</w:t>
      </w:r>
      <w:proofErr w:type="spellEnd"/>
      <w:r w:rsidRPr="00664E6B">
        <w:rPr>
          <w:rFonts w:ascii="Arial" w:hAnsi="Arial" w:cs="Arial"/>
          <w:sz w:val="24"/>
          <w:szCs w:val="24"/>
          <w:lang w:val="en-US"/>
        </w:rPr>
        <w:t>, A. D. (2011).</w:t>
      </w:r>
      <w:proofErr w:type="gramEnd"/>
      <w:r w:rsidRPr="00664E6B">
        <w:rPr>
          <w:rFonts w:ascii="Arial" w:hAnsi="Arial" w:cs="Arial"/>
          <w:sz w:val="24"/>
          <w:szCs w:val="24"/>
          <w:lang w:val="en-US"/>
        </w:rPr>
        <w:t xml:space="preserve"> Velocity at lactate threshold and running economy must also be considered along with maximal oxygen uptake when testing elite soccer players during preseason. </w:t>
      </w:r>
      <w:proofErr w:type="spellStart"/>
      <w:r w:rsidRPr="00664E6B">
        <w:rPr>
          <w:rFonts w:ascii="Arial" w:hAnsi="Arial" w:cs="Arial"/>
          <w:i/>
          <w:iCs/>
          <w:sz w:val="24"/>
          <w:szCs w:val="24"/>
        </w:rPr>
        <w:t>The</w:t>
      </w:r>
      <w:proofErr w:type="spellEnd"/>
      <w:r w:rsidRPr="00664E6B">
        <w:rPr>
          <w:rFonts w:ascii="Arial" w:hAnsi="Arial" w:cs="Arial"/>
          <w:i/>
          <w:iCs/>
          <w:sz w:val="24"/>
          <w:szCs w:val="24"/>
        </w:rPr>
        <w:t xml:space="preserve"> </w:t>
      </w:r>
      <w:proofErr w:type="spellStart"/>
      <w:r w:rsidRPr="00664E6B">
        <w:rPr>
          <w:rFonts w:ascii="Arial" w:hAnsi="Arial" w:cs="Arial"/>
          <w:i/>
          <w:iCs/>
          <w:sz w:val="24"/>
          <w:szCs w:val="24"/>
        </w:rPr>
        <w:t>Journal</w:t>
      </w:r>
      <w:proofErr w:type="spellEnd"/>
      <w:r w:rsidRPr="00664E6B">
        <w:rPr>
          <w:rFonts w:ascii="Arial" w:hAnsi="Arial" w:cs="Arial"/>
          <w:i/>
          <w:iCs/>
          <w:sz w:val="24"/>
          <w:szCs w:val="24"/>
        </w:rPr>
        <w:t xml:space="preserve"> </w:t>
      </w:r>
      <w:proofErr w:type="spellStart"/>
      <w:r w:rsidRPr="00664E6B">
        <w:rPr>
          <w:rFonts w:ascii="Arial" w:hAnsi="Arial" w:cs="Arial"/>
          <w:i/>
          <w:iCs/>
          <w:sz w:val="24"/>
          <w:szCs w:val="24"/>
        </w:rPr>
        <w:t>of</w:t>
      </w:r>
      <w:proofErr w:type="spellEnd"/>
      <w:r w:rsidRPr="00664E6B">
        <w:rPr>
          <w:rFonts w:ascii="Arial" w:hAnsi="Arial" w:cs="Arial"/>
          <w:i/>
          <w:iCs/>
          <w:sz w:val="24"/>
          <w:szCs w:val="24"/>
        </w:rPr>
        <w:t xml:space="preserve"> </w:t>
      </w:r>
      <w:proofErr w:type="spellStart"/>
      <w:r w:rsidRPr="00664E6B">
        <w:rPr>
          <w:rFonts w:ascii="Arial" w:hAnsi="Arial" w:cs="Arial"/>
          <w:i/>
          <w:iCs/>
          <w:sz w:val="24"/>
          <w:szCs w:val="24"/>
        </w:rPr>
        <w:t>Strength</w:t>
      </w:r>
      <w:proofErr w:type="spellEnd"/>
      <w:r w:rsidRPr="00664E6B">
        <w:rPr>
          <w:rFonts w:ascii="Arial" w:hAnsi="Arial" w:cs="Arial"/>
          <w:i/>
          <w:iCs/>
          <w:sz w:val="24"/>
          <w:szCs w:val="24"/>
        </w:rPr>
        <w:t xml:space="preserve"> &amp; </w:t>
      </w:r>
      <w:proofErr w:type="spellStart"/>
      <w:r w:rsidRPr="00664E6B">
        <w:rPr>
          <w:rFonts w:ascii="Arial" w:hAnsi="Arial" w:cs="Arial"/>
          <w:i/>
          <w:iCs/>
          <w:sz w:val="24"/>
          <w:szCs w:val="24"/>
        </w:rPr>
        <w:t>Conditioning</w:t>
      </w:r>
      <w:proofErr w:type="spellEnd"/>
      <w:r w:rsidRPr="00664E6B">
        <w:rPr>
          <w:rFonts w:ascii="Arial" w:hAnsi="Arial" w:cs="Arial"/>
          <w:i/>
          <w:iCs/>
          <w:sz w:val="24"/>
          <w:szCs w:val="24"/>
        </w:rPr>
        <w:t xml:space="preserve"> </w:t>
      </w:r>
      <w:proofErr w:type="spellStart"/>
      <w:r w:rsidRPr="00664E6B">
        <w:rPr>
          <w:rFonts w:ascii="Arial" w:hAnsi="Arial" w:cs="Arial"/>
          <w:i/>
          <w:iCs/>
          <w:sz w:val="24"/>
          <w:szCs w:val="24"/>
        </w:rPr>
        <w:t>Research</w:t>
      </w:r>
      <w:proofErr w:type="spellEnd"/>
      <w:r w:rsidRPr="00664E6B">
        <w:rPr>
          <w:rFonts w:ascii="Arial" w:hAnsi="Arial" w:cs="Arial"/>
          <w:sz w:val="24"/>
          <w:szCs w:val="24"/>
        </w:rPr>
        <w:t>, </w:t>
      </w:r>
      <w:r w:rsidRPr="00664E6B">
        <w:rPr>
          <w:rFonts w:ascii="Arial" w:hAnsi="Arial" w:cs="Arial"/>
          <w:i/>
          <w:iCs/>
          <w:sz w:val="24"/>
          <w:szCs w:val="24"/>
        </w:rPr>
        <w:t>25</w:t>
      </w:r>
      <w:r w:rsidRPr="00664E6B">
        <w:rPr>
          <w:rFonts w:ascii="Arial" w:hAnsi="Arial" w:cs="Arial"/>
          <w:sz w:val="24"/>
          <w:szCs w:val="24"/>
        </w:rPr>
        <w:t>(2), 414-419.</w:t>
      </w:r>
    </w:p>
    <w:p w:rsidR="00D7471C" w:rsidRPr="00664E6B" w:rsidRDefault="00D7471C" w:rsidP="00D733DD">
      <w:pPr>
        <w:spacing w:after="0" w:line="360" w:lineRule="auto"/>
        <w:rPr>
          <w:rFonts w:ascii="Arial" w:hAnsi="Arial" w:cs="Arial"/>
          <w:sz w:val="24"/>
          <w:szCs w:val="24"/>
        </w:rPr>
      </w:pPr>
    </w:p>
    <w:sectPr w:rsidR="00D7471C" w:rsidRPr="00664E6B" w:rsidSect="003D144C">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0A9" w:rsidRDefault="005830A9" w:rsidP="009B40BE">
      <w:pPr>
        <w:spacing w:after="0" w:line="240" w:lineRule="auto"/>
      </w:pPr>
      <w:r>
        <w:separator/>
      </w:r>
    </w:p>
  </w:endnote>
  <w:endnote w:type="continuationSeparator" w:id="1">
    <w:p w:rsidR="005830A9" w:rsidRDefault="005830A9" w:rsidP="009B40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0A9" w:rsidRDefault="005830A9">
    <w:pPr>
      <w:pStyle w:val="Rodap"/>
      <w:jc w:val="right"/>
    </w:pPr>
    <w:fldSimple w:instr="PAGE   \* MERGEFORMAT">
      <w:r w:rsidR="006C7DF1">
        <w:rPr>
          <w:noProof/>
        </w:rPr>
        <w:t>2</w:t>
      </w:r>
    </w:fldSimple>
  </w:p>
  <w:p w:rsidR="005830A9" w:rsidRDefault="005830A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0A9" w:rsidRDefault="005830A9" w:rsidP="009B40BE">
      <w:pPr>
        <w:spacing w:after="0" w:line="240" w:lineRule="auto"/>
      </w:pPr>
      <w:r>
        <w:separator/>
      </w:r>
    </w:p>
  </w:footnote>
  <w:footnote w:type="continuationSeparator" w:id="1">
    <w:p w:rsidR="005830A9" w:rsidRDefault="005830A9" w:rsidP="009B40B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46D58"/>
    <w:rsid w:val="00017511"/>
    <w:rsid w:val="00017F9B"/>
    <w:rsid w:val="0002302E"/>
    <w:rsid w:val="000323EA"/>
    <w:rsid w:val="00035884"/>
    <w:rsid w:val="0005713B"/>
    <w:rsid w:val="00063582"/>
    <w:rsid w:val="00067F52"/>
    <w:rsid w:val="000777FD"/>
    <w:rsid w:val="00093EED"/>
    <w:rsid w:val="000A1EBB"/>
    <w:rsid w:val="000A3F42"/>
    <w:rsid w:val="000C2BBD"/>
    <w:rsid w:val="000D34BA"/>
    <w:rsid w:val="000E4831"/>
    <w:rsid w:val="000F04C0"/>
    <w:rsid w:val="000F1169"/>
    <w:rsid w:val="000F43F1"/>
    <w:rsid w:val="0012360D"/>
    <w:rsid w:val="001270CF"/>
    <w:rsid w:val="0014283C"/>
    <w:rsid w:val="001653D7"/>
    <w:rsid w:val="00165FDF"/>
    <w:rsid w:val="001751AB"/>
    <w:rsid w:val="001B0592"/>
    <w:rsid w:val="001D6FF8"/>
    <w:rsid w:val="001D7BC8"/>
    <w:rsid w:val="00213E9E"/>
    <w:rsid w:val="0021507D"/>
    <w:rsid w:val="00223B74"/>
    <w:rsid w:val="00224CFC"/>
    <w:rsid w:val="00224DAE"/>
    <w:rsid w:val="002407CC"/>
    <w:rsid w:val="002462ED"/>
    <w:rsid w:val="00271BEA"/>
    <w:rsid w:val="00273A76"/>
    <w:rsid w:val="0027595F"/>
    <w:rsid w:val="002760A3"/>
    <w:rsid w:val="002859C3"/>
    <w:rsid w:val="002A0C63"/>
    <w:rsid w:val="002B3867"/>
    <w:rsid w:val="002B6A78"/>
    <w:rsid w:val="002D5130"/>
    <w:rsid w:val="002D62EE"/>
    <w:rsid w:val="002E46F6"/>
    <w:rsid w:val="002F41E1"/>
    <w:rsid w:val="00303A87"/>
    <w:rsid w:val="0032571D"/>
    <w:rsid w:val="00325B7E"/>
    <w:rsid w:val="00330C74"/>
    <w:rsid w:val="0033360C"/>
    <w:rsid w:val="00334B30"/>
    <w:rsid w:val="00351B51"/>
    <w:rsid w:val="00352786"/>
    <w:rsid w:val="00355052"/>
    <w:rsid w:val="00357742"/>
    <w:rsid w:val="0038586B"/>
    <w:rsid w:val="00393E34"/>
    <w:rsid w:val="00394F72"/>
    <w:rsid w:val="00396C56"/>
    <w:rsid w:val="003A021F"/>
    <w:rsid w:val="003B5434"/>
    <w:rsid w:val="003D144C"/>
    <w:rsid w:val="003D2A45"/>
    <w:rsid w:val="003D3855"/>
    <w:rsid w:val="003E74F5"/>
    <w:rsid w:val="00402262"/>
    <w:rsid w:val="004100D2"/>
    <w:rsid w:val="00411371"/>
    <w:rsid w:val="004272CF"/>
    <w:rsid w:val="00430D8D"/>
    <w:rsid w:val="004529FD"/>
    <w:rsid w:val="00457D1F"/>
    <w:rsid w:val="00464B9A"/>
    <w:rsid w:val="0048118F"/>
    <w:rsid w:val="00490D27"/>
    <w:rsid w:val="004B4755"/>
    <w:rsid w:val="004C50B3"/>
    <w:rsid w:val="004D00E3"/>
    <w:rsid w:val="004E5F73"/>
    <w:rsid w:val="004F1CE3"/>
    <w:rsid w:val="004F2DEB"/>
    <w:rsid w:val="004F3198"/>
    <w:rsid w:val="004F7B1F"/>
    <w:rsid w:val="00525DB0"/>
    <w:rsid w:val="005322B0"/>
    <w:rsid w:val="005335D5"/>
    <w:rsid w:val="00543F44"/>
    <w:rsid w:val="00552626"/>
    <w:rsid w:val="0056532B"/>
    <w:rsid w:val="005830A9"/>
    <w:rsid w:val="005A442B"/>
    <w:rsid w:val="005D700D"/>
    <w:rsid w:val="005D7168"/>
    <w:rsid w:val="005E483B"/>
    <w:rsid w:val="005E7E1D"/>
    <w:rsid w:val="0060210D"/>
    <w:rsid w:val="00604D86"/>
    <w:rsid w:val="00605115"/>
    <w:rsid w:val="00605D22"/>
    <w:rsid w:val="00614E72"/>
    <w:rsid w:val="0062103E"/>
    <w:rsid w:val="00625150"/>
    <w:rsid w:val="0062559F"/>
    <w:rsid w:val="006350E5"/>
    <w:rsid w:val="0064130C"/>
    <w:rsid w:val="006419E4"/>
    <w:rsid w:val="00650452"/>
    <w:rsid w:val="00654F98"/>
    <w:rsid w:val="00664E6B"/>
    <w:rsid w:val="006726F2"/>
    <w:rsid w:val="00676963"/>
    <w:rsid w:val="0067769E"/>
    <w:rsid w:val="00680BA0"/>
    <w:rsid w:val="00682912"/>
    <w:rsid w:val="00682D04"/>
    <w:rsid w:val="00686239"/>
    <w:rsid w:val="00691B23"/>
    <w:rsid w:val="0069227A"/>
    <w:rsid w:val="00696F4F"/>
    <w:rsid w:val="006A5530"/>
    <w:rsid w:val="006C5AD4"/>
    <w:rsid w:val="006C7DF1"/>
    <w:rsid w:val="006D4FBA"/>
    <w:rsid w:val="006F5E85"/>
    <w:rsid w:val="00712A08"/>
    <w:rsid w:val="00722D81"/>
    <w:rsid w:val="00726D22"/>
    <w:rsid w:val="007332C8"/>
    <w:rsid w:val="0074569B"/>
    <w:rsid w:val="007542A4"/>
    <w:rsid w:val="00755706"/>
    <w:rsid w:val="00760D79"/>
    <w:rsid w:val="00764FD5"/>
    <w:rsid w:val="00772EBE"/>
    <w:rsid w:val="00773B81"/>
    <w:rsid w:val="0078245E"/>
    <w:rsid w:val="00793EA7"/>
    <w:rsid w:val="00794750"/>
    <w:rsid w:val="007A0AFF"/>
    <w:rsid w:val="007B1890"/>
    <w:rsid w:val="007C7C85"/>
    <w:rsid w:val="007D03A5"/>
    <w:rsid w:val="007D5EF2"/>
    <w:rsid w:val="007E34E1"/>
    <w:rsid w:val="007E44C4"/>
    <w:rsid w:val="007F4709"/>
    <w:rsid w:val="007F5AB1"/>
    <w:rsid w:val="00802124"/>
    <w:rsid w:val="008055C3"/>
    <w:rsid w:val="00815E5E"/>
    <w:rsid w:val="008315E9"/>
    <w:rsid w:val="00831810"/>
    <w:rsid w:val="00843F04"/>
    <w:rsid w:val="008460A5"/>
    <w:rsid w:val="00846D58"/>
    <w:rsid w:val="008476A9"/>
    <w:rsid w:val="008540B9"/>
    <w:rsid w:val="00876B7E"/>
    <w:rsid w:val="008770FC"/>
    <w:rsid w:val="008917A3"/>
    <w:rsid w:val="008966FD"/>
    <w:rsid w:val="008A41A6"/>
    <w:rsid w:val="008A6042"/>
    <w:rsid w:val="008B452D"/>
    <w:rsid w:val="008B48A7"/>
    <w:rsid w:val="008C52D3"/>
    <w:rsid w:val="008D3D4C"/>
    <w:rsid w:val="008D7032"/>
    <w:rsid w:val="008D71F9"/>
    <w:rsid w:val="008E053F"/>
    <w:rsid w:val="008E1B02"/>
    <w:rsid w:val="008E254F"/>
    <w:rsid w:val="008F1460"/>
    <w:rsid w:val="008F45BC"/>
    <w:rsid w:val="00915C53"/>
    <w:rsid w:val="00917524"/>
    <w:rsid w:val="009341FB"/>
    <w:rsid w:val="0095063A"/>
    <w:rsid w:val="009549C1"/>
    <w:rsid w:val="00961787"/>
    <w:rsid w:val="00967C94"/>
    <w:rsid w:val="00977C5C"/>
    <w:rsid w:val="009952BA"/>
    <w:rsid w:val="009A2E28"/>
    <w:rsid w:val="009B40BE"/>
    <w:rsid w:val="009C6A79"/>
    <w:rsid w:val="009D6AC4"/>
    <w:rsid w:val="009D79C8"/>
    <w:rsid w:val="009E55D9"/>
    <w:rsid w:val="009F38EB"/>
    <w:rsid w:val="009F4561"/>
    <w:rsid w:val="00A00358"/>
    <w:rsid w:val="00A14A6A"/>
    <w:rsid w:val="00A14D58"/>
    <w:rsid w:val="00A2594B"/>
    <w:rsid w:val="00A3510F"/>
    <w:rsid w:val="00A553C3"/>
    <w:rsid w:val="00AA4165"/>
    <w:rsid w:val="00AA68CD"/>
    <w:rsid w:val="00AB422B"/>
    <w:rsid w:val="00AE42A9"/>
    <w:rsid w:val="00AE5CB7"/>
    <w:rsid w:val="00B110B4"/>
    <w:rsid w:val="00B1256F"/>
    <w:rsid w:val="00B13561"/>
    <w:rsid w:val="00B17014"/>
    <w:rsid w:val="00B22B89"/>
    <w:rsid w:val="00B31DF2"/>
    <w:rsid w:val="00B35610"/>
    <w:rsid w:val="00B3752C"/>
    <w:rsid w:val="00B44E32"/>
    <w:rsid w:val="00B54681"/>
    <w:rsid w:val="00B647C4"/>
    <w:rsid w:val="00B66B57"/>
    <w:rsid w:val="00B673F7"/>
    <w:rsid w:val="00B80176"/>
    <w:rsid w:val="00B821F6"/>
    <w:rsid w:val="00B854DB"/>
    <w:rsid w:val="00B93725"/>
    <w:rsid w:val="00BA02B9"/>
    <w:rsid w:val="00BA5A6F"/>
    <w:rsid w:val="00BA6D33"/>
    <w:rsid w:val="00BB0447"/>
    <w:rsid w:val="00BC4CDF"/>
    <w:rsid w:val="00BF39E4"/>
    <w:rsid w:val="00C055DA"/>
    <w:rsid w:val="00C203FE"/>
    <w:rsid w:val="00C24F57"/>
    <w:rsid w:val="00C27FC6"/>
    <w:rsid w:val="00C43997"/>
    <w:rsid w:val="00C63B3A"/>
    <w:rsid w:val="00C708CE"/>
    <w:rsid w:val="00C72C12"/>
    <w:rsid w:val="00C77F06"/>
    <w:rsid w:val="00C82025"/>
    <w:rsid w:val="00C92503"/>
    <w:rsid w:val="00CA0082"/>
    <w:rsid w:val="00CB7242"/>
    <w:rsid w:val="00CC7A8F"/>
    <w:rsid w:val="00CD01A3"/>
    <w:rsid w:val="00CE4E67"/>
    <w:rsid w:val="00D01F17"/>
    <w:rsid w:val="00D02EB6"/>
    <w:rsid w:val="00D1591B"/>
    <w:rsid w:val="00D15B3F"/>
    <w:rsid w:val="00D15FD1"/>
    <w:rsid w:val="00D1749A"/>
    <w:rsid w:val="00D23923"/>
    <w:rsid w:val="00D263A7"/>
    <w:rsid w:val="00D30A6F"/>
    <w:rsid w:val="00D33E65"/>
    <w:rsid w:val="00D517C5"/>
    <w:rsid w:val="00D5684F"/>
    <w:rsid w:val="00D56F86"/>
    <w:rsid w:val="00D653C6"/>
    <w:rsid w:val="00D733DD"/>
    <w:rsid w:val="00D738BF"/>
    <w:rsid w:val="00D7471C"/>
    <w:rsid w:val="00D96FC2"/>
    <w:rsid w:val="00DB0EB1"/>
    <w:rsid w:val="00DB5995"/>
    <w:rsid w:val="00DB687C"/>
    <w:rsid w:val="00DB7568"/>
    <w:rsid w:val="00DD03F3"/>
    <w:rsid w:val="00DE250F"/>
    <w:rsid w:val="00DE4E01"/>
    <w:rsid w:val="00DF345F"/>
    <w:rsid w:val="00E15A88"/>
    <w:rsid w:val="00E177D0"/>
    <w:rsid w:val="00E17971"/>
    <w:rsid w:val="00E3127A"/>
    <w:rsid w:val="00E36E98"/>
    <w:rsid w:val="00E404CF"/>
    <w:rsid w:val="00E4281E"/>
    <w:rsid w:val="00E52865"/>
    <w:rsid w:val="00E672C8"/>
    <w:rsid w:val="00E765E7"/>
    <w:rsid w:val="00E840E0"/>
    <w:rsid w:val="00EA5F4F"/>
    <w:rsid w:val="00EB5541"/>
    <w:rsid w:val="00EC674C"/>
    <w:rsid w:val="00EC71E3"/>
    <w:rsid w:val="00EF4B94"/>
    <w:rsid w:val="00EF57CC"/>
    <w:rsid w:val="00F05D37"/>
    <w:rsid w:val="00F06F6A"/>
    <w:rsid w:val="00F11269"/>
    <w:rsid w:val="00F1654C"/>
    <w:rsid w:val="00F236FF"/>
    <w:rsid w:val="00F25219"/>
    <w:rsid w:val="00F3108F"/>
    <w:rsid w:val="00F33222"/>
    <w:rsid w:val="00F353F6"/>
    <w:rsid w:val="00F7493D"/>
    <w:rsid w:val="00F76888"/>
    <w:rsid w:val="00F83D5A"/>
    <w:rsid w:val="00FB4DF2"/>
    <w:rsid w:val="00FC7389"/>
    <w:rsid w:val="00FC744F"/>
    <w:rsid w:val="00FD49CC"/>
    <w:rsid w:val="00FD5AF4"/>
    <w:rsid w:val="00FE5674"/>
    <w:rsid w:val="00FE5FB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C56"/>
    <w:pPr>
      <w:spacing w:after="200" w:line="276" w:lineRule="auto"/>
    </w:pPr>
    <w:rPr>
      <w:sz w:val="22"/>
      <w:szCs w:val="22"/>
      <w:lang w:eastAsia="en-US"/>
    </w:rPr>
  </w:style>
  <w:style w:type="paragraph" w:styleId="Ttulo2">
    <w:name w:val="heading 2"/>
    <w:basedOn w:val="Normal"/>
    <w:next w:val="Normal"/>
    <w:link w:val="Ttulo2Char"/>
    <w:uiPriority w:val="9"/>
    <w:semiHidden/>
    <w:unhideWhenUsed/>
    <w:qFormat/>
    <w:rsid w:val="00035884"/>
    <w:pPr>
      <w:keepNext/>
      <w:keepLines/>
      <w:spacing w:before="200" w:after="0"/>
      <w:outlineLvl w:val="1"/>
    </w:pPr>
    <w:rPr>
      <w:rFonts w:ascii="Cambria" w:eastAsia="Times New Roman" w:hAnsi="Cambria"/>
      <w:b/>
      <w:bCs/>
      <w:color w:val="4F81BD"/>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843F04"/>
  </w:style>
  <w:style w:type="paragraph" w:customStyle="1" w:styleId="Standard">
    <w:name w:val="Standard"/>
    <w:rsid w:val="002F41E1"/>
    <w:pPr>
      <w:widowControl w:val="0"/>
      <w:suppressAutoHyphens/>
      <w:autoSpaceDN w:val="0"/>
      <w:textAlignment w:val="baseline"/>
    </w:pPr>
    <w:rPr>
      <w:rFonts w:ascii="Times New Roman" w:eastAsia="SimSun" w:hAnsi="Times New Roman" w:cs="Mangal"/>
      <w:kern w:val="3"/>
      <w:sz w:val="24"/>
      <w:szCs w:val="24"/>
      <w:lang w:eastAsia="zh-CN" w:bidi="hi-IN"/>
    </w:rPr>
  </w:style>
  <w:style w:type="table" w:styleId="Tabelacomgrade">
    <w:name w:val="Table Grid"/>
    <w:basedOn w:val="Tabelanormal"/>
    <w:uiPriority w:val="59"/>
    <w:rsid w:val="00AA416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9F4561"/>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9F4561"/>
    <w:rPr>
      <w:rFonts w:ascii="Tahoma" w:hAnsi="Tahoma" w:cs="Tahoma"/>
      <w:sz w:val="16"/>
      <w:szCs w:val="16"/>
    </w:rPr>
  </w:style>
  <w:style w:type="paragraph" w:styleId="Rodap">
    <w:name w:val="footer"/>
    <w:basedOn w:val="Normal"/>
    <w:link w:val="RodapChar"/>
    <w:uiPriority w:val="99"/>
    <w:unhideWhenUsed/>
    <w:rsid w:val="00FC744F"/>
    <w:pPr>
      <w:widowControl w:val="0"/>
      <w:tabs>
        <w:tab w:val="center" w:pos="4252"/>
        <w:tab w:val="right" w:pos="8504"/>
      </w:tabs>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 w:type="character" w:customStyle="1" w:styleId="RodapChar">
    <w:name w:val="Rodapé Char"/>
    <w:link w:val="Rodap"/>
    <w:uiPriority w:val="99"/>
    <w:rsid w:val="00FC744F"/>
    <w:rPr>
      <w:rFonts w:ascii="Times New Roman" w:eastAsia="SimSun" w:hAnsi="Times New Roman" w:cs="Mangal"/>
      <w:kern w:val="3"/>
      <w:sz w:val="24"/>
      <w:szCs w:val="21"/>
      <w:lang w:eastAsia="zh-CN" w:bidi="hi-IN"/>
    </w:rPr>
  </w:style>
  <w:style w:type="character" w:customStyle="1" w:styleId="Ttulo2Char">
    <w:name w:val="Título 2 Char"/>
    <w:link w:val="Ttulo2"/>
    <w:uiPriority w:val="9"/>
    <w:semiHidden/>
    <w:rsid w:val="00035884"/>
    <w:rPr>
      <w:rFonts w:ascii="Cambria" w:eastAsia="Times New Roman" w:hAnsi="Cambria" w:cs="Times New Roman"/>
      <w:b/>
      <w:bCs/>
      <w:color w:val="4F81BD"/>
      <w:sz w:val="26"/>
      <w:szCs w:val="26"/>
    </w:rPr>
  </w:style>
  <w:style w:type="character" w:styleId="Refdecomentrio">
    <w:name w:val="annotation reference"/>
    <w:uiPriority w:val="99"/>
    <w:semiHidden/>
    <w:unhideWhenUsed/>
    <w:rsid w:val="006419E4"/>
    <w:rPr>
      <w:sz w:val="16"/>
      <w:szCs w:val="16"/>
    </w:rPr>
  </w:style>
  <w:style w:type="paragraph" w:styleId="Textodecomentrio">
    <w:name w:val="annotation text"/>
    <w:basedOn w:val="Normal"/>
    <w:link w:val="TextodecomentrioChar"/>
    <w:uiPriority w:val="99"/>
    <w:semiHidden/>
    <w:unhideWhenUsed/>
    <w:rsid w:val="006419E4"/>
    <w:pPr>
      <w:spacing w:line="240" w:lineRule="auto"/>
    </w:pPr>
    <w:rPr>
      <w:sz w:val="20"/>
      <w:szCs w:val="20"/>
    </w:rPr>
  </w:style>
  <w:style w:type="character" w:customStyle="1" w:styleId="TextodecomentrioChar">
    <w:name w:val="Texto de comentário Char"/>
    <w:link w:val="Textodecomentrio"/>
    <w:uiPriority w:val="99"/>
    <w:semiHidden/>
    <w:rsid w:val="006419E4"/>
    <w:rPr>
      <w:sz w:val="20"/>
      <w:szCs w:val="20"/>
    </w:rPr>
  </w:style>
  <w:style w:type="paragraph" w:styleId="Assuntodocomentrio">
    <w:name w:val="annotation subject"/>
    <w:basedOn w:val="Textodecomentrio"/>
    <w:next w:val="Textodecomentrio"/>
    <w:link w:val="AssuntodocomentrioChar"/>
    <w:uiPriority w:val="99"/>
    <w:semiHidden/>
    <w:unhideWhenUsed/>
    <w:rsid w:val="006419E4"/>
    <w:rPr>
      <w:b/>
      <w:bCs/>
    </w:rPr>
  </w:style>
  <w:style w:type="character" w:customStyle="1" w:styleId="AssuntodocomentrioChar">
    <w:name w:val="Assunto do comentário Char"/>
    <w:link w:val="Assuntodocomentrio"/>
    <w:uiPriority w:val="99"/>
    <w:semiHidden/>
    <w:rsid w:val="006419E4"/>
    <w:rPr>
      <w:b/>
      <w:bCs/>
      <w:sz w:val="20"/>
      <w:szCs w:val="20"/>
    </w:rPr>
  </w:style>
</w:styles>
</file>

<file path=word/webSettings.xml><?xml version="1.0" encoding="utf-8"?>
<w:webSettings xmlns:r="http://schemas.openxmlformats.org/officeDocument/2006/relationships" xmlns:w="http://schemas.openxmlformats.org/wordprocessingml/2006/main">
  <w:divs>
    <w:div w:id="32923961">
      <w:bodyDiv w:val="1"/>
      <w:marLeft w:val="0"/>
      <w:marRight w:val="0"/>
      <w:marTop w:val="0"/>
      <w:marBottom w:val="0"/>
      <w:divBdr>
        <w:top w:val="none" w:sz="0" w:space="0" w:color="auto"/>
        <w:left w:val="none" w:sz="0" w:space="0" w:color="auto"/>
        <w:bottom w:val="none" w:sz="0" w:space="0" w:color="auto"/>
        <w:right w:val="none" w:sz="0" w:space="0" w:color="auto"/>
      </w:divBdr>
      <w:divsChild>
        <w:div w:id="1368333650">
          <w:marLeft w:val="0"/>
          <w:marRight w:val="0"/>
          <w:marTop w:val="0"/>
          <w:marBottom w:val="0"/>
          <w:divBdr>
            <w:top w:val="none" w:sz="0" w:space="0" w:color="auto"/>
            <w:left w:val="none" w:sz="0" w:space="0" w:color="auto"/>
            <w:bottom w:val="single" w:sz="12" w:space="0" w:color="898E79"/>
            <w:right w:val="none" w:sz="0" w:space="0" w:color="auto"/>
          </w:divBdr>
        </w:div>
        <w:div w:id="609169319">
          <w:marLeft w:val="427"/>
          <w:marRight w:val="2134"/>
          <w:marTop w:val="0"/>
          <w:marBottom w:val="0"/>
          <w:divBdr>
            <w:top w:val="none" w:sz="0" w:space="0" w:color="auto"/>
            <w:left w:val="none" w:sz="0" w:space="0" w:color="auto"/>
            <w:bottom w:val="none" w:sz="0" w:space="0" w:color="auto"/>
            <w:right w:val="none" w:sz="0" w:space="0" w:color="auto"/>
          </w:divBdr>
          <w:divsChild>
            <w:div w:id="1917594996">
              <w:marLeft w:val="0"/>
              <w:marRight w:val="0"/>
              <w:marTop w:val="0"/>
              <w:marBottom w:val="360"/>
              <w:divBdr>
                <w:top w:val="none" w:sz="0" w:space="0" w:color="auto"/>
                <w:left w:val="none" w:sz="0" w:space="0" w:color="auto"/>
                <w:bottom w:val="none" w:sz="0" w:space="0" w:color="auto"/>
                <w:right w:val="none" w:sz="0" w:space="0" w:color="auto"/>
              </w:divBdr>
            </w:div>
            <w:div w:id="1466699194">
              <w:marLeft w:val="0"/>
              <w:marRight w:val="0"/>
              <w:marTop w:val="0"/>
              <w:marBottom w:val="360"/>
              <w:divBdr>
                <w:top w:val="none" w:sz="0" w:space="0" w:color="auto"/>
                <w:left w:val="none" w:sz="0" w:space="0" w:color="auto"/>
                <w:bottom w:val="none" w:sz="0" w:space="0" w:color="auto"/>
                <w:right w:val="none" w:sz="0" w:space="0" w:color="auto"/>
              </w:divBdr>
            </w:div>
            <w:div w:id="1970478445">
              <w:marLeft w:val="0"/>
              <w:marRight w:val="0"/>
              <w:marTop w:val="0"/>
              <w:marBottom w:val="360"/>
              <w:divBdr>
                <w:top w:val="none" w:sz="0" w:space="0" w:color="auto"/>
                <w:left w:val="none" w:sz="0" w:space="0" w:color="auto"/>
                <w:bottom w:val="none" w:sz="0" w:space="0" w:color="auto"/>
                <w:right w:val="none" w:sz="0" w:space="0" w:color="auto"/>
              </w:divBdr>
            </w:div>
            <w:div w:id="1402558780">
              <w:marLeft w:val="0"/>
              <w:marRight w:val="0"/>
              <w:marTop w:val="0"/>
              <w:marBottom w:val="360"/>
              <w:divBdr>
                <w:top w:val="none" w:sz="0" w:space="0" w:color="auto"/>
                <w:left w:val="none" w:sz="0" w:space="0" w:color="auto"/>
                <w:bottom w:val="none" w:sz="0" w:space="0" w:color="auto"/>
                <w:right w:val="none" w:sz="0" w:space="0" w:color="auto"/>
              </w:divBdr>
            </w:div>
            <w:div w:id="1955356361">
              <w:marLeft w:val="0"/>
              <w:marRight w:val="0"/>
              <w:marTop w:val="0"/>
              <w:marBottom w:val="360"/>
              <w:divBdr>
                <w:top w:val="none" w:sz="0" w:space="0" w:color="auto"/>
                <w:left w:val="none" w:sz="0" w:space="0" w:color="auto"/>
                <w:bottom w:val="none" w:sz="0" w:space="0" w:color="auto"/>
                <w:right w:val="none" w:sz="0" w:space="0" w:color="auto"/>
              </w:divBdr>
            </w:div>
            <w:div w:id="1041706293">
              <w:marLeft w:val="0"/>
              <w:marRight w:val="0"/>
              <w:marTop w:val="0"/>
              <w:marBottom w:val="360"/>
              <w:divBdr>
                <w:top w:val="none" w:sz="0" w:space="0" w:color="auto"/>
                <w:left w:val="none" w:sz="0" w:space="0" w:color="auto"/>
                <w:bottom w:val="none" w:sz="0" w:space="0" w:color="auto"/>
                <w:right w:val="none" w:sz="0" w:space="0" w:color="auto"/>
              </w:divBdr>
            </w:div>
            <w:div w:id="1482230483">
              <w:marLeft w:val="0"/>
              <w:marRight w:val="0"/>
              <w:marTop w:val="0"/>
              <w:marBottom w:val="60"/>
              <w:divBdr>
                <w:top w:val="none" w:sz="0" w:space="0" w:color="auto"/>
                <w:left w:val="none" w:sz="0" w:space="0" w:color="auto"/>
                <w:bottom w:val="none" w:sz="0" w:space="0" w:color="auto"/>
                <w:right w:val="none" w:sz="0" w:space="0" w:color="auto"/>
              </w:divBdr>
            </w:div>
            <w:div w:id="2086800836">
              <w:marLeft w:val="0"/>
              <w:marRight w:val="0"/>
              <w:marTop w:val="0"/>
              <w:marBottom w:val="360"/>
              <w:divBdr>
                <w:top w:val="none" w:sz="0" w:space="0" w:color="auto"/>
                <w:left w:val="none" w:sz="0" w:space="0" w:color="auto"/>
                <w:bottom w:val="none" w:sz="0" w:space="0" w:color="auto"/>
                <w:right w:val="none" w:sz="0" w:space="0" w:color="auto"/>
              </w:divBdr>
            </w:div>
          </w:divsChild>
        </w:div>
        <w:div w:id="558437981">
          <w:marLeft w:val="2134"/>
          <w:marRight w:val="0"/>
          <w:marTop w:val="0"/>
          <w:marBottom w:val="0"/>
          <w:divBdr>
            <w:top w:val="none" w:sz="0" w:space="0" w:color="auto"/>
            <w:left w:val="none" w:sz="0" w:space="0" w:color="auto"/>
            <w:bottom w:val="none" w:sz="0" w:space="0" w:color="auto"/>
            <w:right w:val="none" w:sz="0" w:space="0" w:color="auto"/>
          </w:divBdr>
          <w:divsChild>
            <w:div w:id="1006321601">
              <w:marLeft w:val="0"/>
              <w:marRight w:val="0"/>
              <w:marTop w:val="0"/>
              <w:marBottom w:val="0"/>
              <w:divBdr>
                <w:top w:val="none" w:sz="0" w:space="0" w:color="auto"/>
                <w:left w:val="none" w:sz="0" w:space="0" w:color="auto"/>
                <w:bottom w:val="single" w:sz="6" w:space="6" w:color="898E79"/>
                <w:right w:val="none" w:sz="0" w:space="0" w:color="auto"/>
              </w:divBdr>
            </w:div>
            <w:div w:id="1735547821">
              <w:marLeft w:val="0"/>
              <w:marRight w:val="0"/>
              <w:marTop w:val="0"/>
              <w:marBottom w:val="0"/>
              <w:divBdr>
                <w:top w:val="dotted" w:sz="2" w:space="6" w:color="000000"/>
                <w:left w:val="none" w:sz="0" w:space="0" w:color="auto"/>
                <w:bottom w:val="none" w:sz="0" w:space="0" w:color="auto"/>
                <w:right w:val="none" w:sz="0" w:space="0" w:color="auto"/>
              </w:divBdr>
            </w:div>
          </w:divsChild>
        </w:div>
      </w:divsChild>
    </w:div>
    <w:div w:id="431317996">
      <w:bodyDiv w:val="1"/>
      <w:marLeft w:val="0"/>
      <w:marRight w:val="0"/>
      <w:marTop w:val="0"/>
      <w:marBottom w:val="0"/>
      <w:divBdr>
        <w:top w:val="none" w:sz="0" w:space="0" w:color="auto"/>
        <w:left w:val="none" w:sz="0" w:space="0" w:color="auto"/>
        <w:bottom w:val="none" w:sz="0" w:space="0" w:color="auto"/>
        <w:right w:val="none" w:sz="0" w:space="0" w:color="auto"/>
      </w:divBdr>
    </w:div>
    <w:div w:id="662778245">
      <w:bodyDiv w:val="1"/>
      <w:marLeft w:val="0"/>
      <w:marRight w:val="0"/>
      <w:marTop w:val="0"/>
      <w:marBottom w:val="0"/>
      <w:divBdr>
        <w:top w:val="none" w:sz="0" w:space="0" w:color="auto"/>
        <w:left w:val="none" w:sz="0" w:space="0" w:color="auto"/>
        <w:bottom w:val="none" w:sz="0" w:space="0" w:color="auto"/>
        <w:right w:val="none" w:sz="0" w:space="0" w:color="auto"/>
      </w:divBdr>
      <w:divsChild>
        <w:div w:id="597644558">
          <w:marLeft w:val="0"/>
          <w:marRight w:val="0"/>
          <w:marTop w:val="0"/>
          <w:marBottom w:val="0"/>
          <w:divBdr>
            <w:top w:val="none" w:sz="0" w:space="0" w:color="auto"/>
            <w:left w:val="none" w:sz="0" w:space="0" w:color="auto"/>
            <w:bottom w:val="single" w:sz="12" w:space="0" w:color="898E79"/>
            <w:right w:val="none" w:sz="0" w:space="0" w:color="auto"/>
          </w:divBdr>
        </w:div>
        <w:div w:id="1986860400">
          <w:marLeft w:val="427"/>
          <w:marRight w:val="2134"/>
          <w:marTop w:val="0"/>
          <w:marBottom w:val="0"/>
          <w:divBdr>
            <w:top w:val="none" w:sz="0" w:space="0" w:color="auto"/>
            <w:left w:val="none" w:sz="0" w:space="0" w:color="auto"/>
            <w:bottom w:val="none" w:sz="0" w:space="0" w:color="auto"/>
            <w:right w:val="none" w:sz="0" w:space="0" w:color="auto"/>
          </w:divBdr>
          <w:divsChild>
            <w:div w:id="772211019">
              <w:marLeft w:val="0"/>
              <w:marRight w:val="0"/>
              <w:marTop w:val="0"/>
              <w:marBottom w:val="360"/>
              <w:divBdr>
                <w:top w:val="none" w:sz="0" w:space="0" w:color="auto"/>
                <w:left w:val="none" w:sz="0" w:space="0" w:color="auto"/>
                <w:bottom w:val="none" w:sz="0" w:space="0" w:color="auto"/>
                <w:right w:val="none" w:sz="0" w:space="0" w:color="auto"/>
              </w:divBdr>
            </w:div>
            <w:div w:id="710494913">
              <w:marLeft w:val="0"/>
              <w:marRight w:val="0"/>
              <w:marTop w:val="0"/>
              <w:marBottom w:val="360"/>
              <w:divBdr>
                <w:top w:val="none" w:sz="0" w:space="0" w:color="auto"/>
                <w:left w:val="none" w:sz="0" w:space="0" w:color="auto"/>
                <w:bottom w:val="none" w:sz="0" w:space="0" w:color="auto"/>
                <w:right w:val="none" w:sz="0" w:space="0" w:color="auto"/>
              </w:divBdr>
            </w:div>
            <w:div w:id="897977716">
              <w:marLeft w:val="0"/>
              <w:marRight w:val="0"/>
              <w:marTop w:val="0"/>
              <w:marBottom w:val="360"/>
              <w:divBdr>
                <w:top w:val="none" w:sz="0" w:space="0" w:color="auto"/>
                <w:left w:val="none" w:sz="0" w:space="0" w:color="auto"/>
                <w:bottom w:val="none" w:sz="0" w:space="0" w:color="auto"/>
                <w:right w:val="none" w:sz="0" w:space="0" w:color="auto"/>
              </w:divBdr>
            </w:div>
            <w:div w:id="1553152026">
              <w:marLeft w:val="0"/>
              <w:marRight w:val="0"/>
              <w:marTop w:val="0"/>
              <w:marBottom w:val="360"/>
              <w:divBdr>
                <w:top w:val="none" w:sz="0" w:space="0" w:color="auto"/>
                <w:left w:val="none" w:sz="0" w:space="0" w:color="auto"/>
                <w:bottom w:val="none" w:sz="0" w:space="0" w:color="auto"/>
                <w:right w:val="none" w:sz="0" w:space="0" w:color="auto"/>
              </w:divBdr>
            </w:div>
            <w:div w:id="1145704333">
              <w:marLeft w:val="0"/>
              <w:marRight w:val="0"/>
              <w:marTop w:val="0"/>
              <w:marBottom w:val="360"/>
              <w:divBdr>
                <w:top w:val="none" w:sz="0" w:space="0" w:color="auto"/>
                <w:left w:val="none" w:sz="0" w:space="0" w:color="auto"/>
                <w:bottom w:val="none" w:sz="0" w:space="0" w:color="auto"/>
                <w:right w:val="none" w:sz="0" w:space="0" w:color="auto"/>
              </w:divBdr>
            </w:div>
            <w:div w:id="24213736">
              <w:marLeft w:val="0"/>
              <w:marRight w:val="0"/>
              <w:marTop w:val="0"/>
              <w:marBottom w:val="360"/>
              <w:divBdr>
                <w:top w:val="none" w:sz="0" w:space="0" w:color="auto"/>
                <w:left w:val="none" w:sz="0" w:space="0" w:color="auto"/>
                <w:bottom w:val="none" w:sz="0" w:space="0" w:color="auto"/>
                <w:right w:val="none" w:sz="0" w:space="0" w:color="auto"/>
              </w:divBdr>
            </w:div>
            <w:div w:id="2063408735">
              <w:marLeft w:val="0"/>
              <w:marRight w:val="0"/>
              <w:marTop w:val="0"/>
              <w:marBottom w:val="60"/>
              <w:divBdr>
                <w:top w:val="none" w:sz="0" w:space="0" w:color="auto"/>
                <w:left w:val="none" w:sz="0" w:space="0" w:color="auto"/>
                <w:bottom w:val="none" w:sz="0" w:space="0" w:color="auto"/>
                <w:right w:val="none" w:sz="0" w:space="0" w:color="auto"/>
              </w:divBdr>
            </w:div>
            <w:div w:id="841046876">
              <w:marLeft w:val="0"/>
              <w:marRight w:val="0"/>
              <w:marTop w:val="0"/>
              <w:marBottom w:val="360"/>
              <w:divBdr>
                <w:top w:val="none" w:sz="0" w:space="0" w:color="auto"/>
                <w:left w:val="none" w:sz="0" w:space="0" w:color="auto"/>
                <w:bottom w:val="none" w:sz="0" w:space="0" w:color="auto"/>
                <w:right w:val="none" w:sz="0" w:space="0" w:color="auto"/>
              </w:divBdr>
            </w:div>
          </w:divsChild>
        </w:div>
        <w:div w:id="1307707467">
          <w:marLeft w:val="2134"/>
          <w:marRight w:val="0"/>
          <w:marTop w:val="0"/>
          <w:marBottom w:val="0"/>
          <w:divBdr>
            <w:top w:val="none" w:sz="0" w:space="0" w:color="auto"/>
            <w:left w:val="none" w:sz="0" w:space="0" w:color="auto"/>
            <w:bottom w:val="none" w:sz="0" w:space="0" w:color="auto"/>
            <w:right w:val="none" w:sz="0" w:space="0" w:color="auto"/>
          </w:divBdr>
          <w:divsChild>
            <w:div w:id="304362627">
              <w:marLeft w:val="0"/>
              <w:marRight w:val="0"/>
              <w:marTop w:val="0"/>
              <w:marBottom w:val="0"/>
              <w:divBdr>
                <w:top w:val="none" w:sz="0" w:space="0" w:color="auto"/>
                <w:left w:val="none" w:sz="0" w:space="0" w:color="auto"/>
                <w:bottom w:val="single" w:sz="6" w:space="6" w:color="898E79"/>
                <w:right w:val="none" w:sz="0" w:space="0" w:color="auto"/>
              </w:divBdr>
            </w:div>
            <w:div w:id="1573344110">
              <w:marLeft w:val="0"/>
              <w:marRight w:val="0"/>
              <w:marTop w:val="0"/>
              <w:marBottom w:val="0"/>
              <w:divBdr>
                <w:top w:val="dotted" w:sz="2" w:space="6" w:color="000000"/>
                <w:left w:val="none" w:sz="0" w:space="0" w:color="auto"/>
                <w:bottom w:val="none" w:sz="0" w:space="0" w:color="auto"/>
                <w:right w:val="none" w:sz="0" w:space="0" w:color="auto"/>
              </w:divBdr>
            </w:div>
          </w:divsChild>
        </w:div>
      </w:divsChild>
    </w:div>
    <w:div w:id="828179457">
      <w:bodyDiv w:val="1"/>
      <w:marLeft w:val="0"/>
      <w:marRight w:val="0"/>
      <w:marTop w:val="0"/>
      <w:marBottom w:val="0"/>
      <w:divBdr>
        <w:top w:val="none" w:sz="0" w:space="0" w:color="auto"/>
        <w:left w:val="none" w:sz="0" w:space="0" w:color="auto"/>
        <w:bottom w:val="none" w:sz="0" w:space="0" w:color="auto"/>
        <w:right w:val="none" w:sz="0" w:space="0" w:color="auto"/>
      </w:divBdr>
      <w:divsChild>
        <w:div w:id="1630087319">
          <w:marLeft w:val="0"/>
          <w:marRight w:val="0"/>
          <w:marTop w:val="0"/>
          <w:marBottom w:val="0"/>
          <w:divBdr>
            <w:top w:val="none" w:sz="0" w:space="0" w:color="auto"/>
            <w:left w:val="none" w:sz="0" w:space="0" w:color="auto"/>
            <w:bottom w:val="none" w:sz="0" w:space="0" w:color="auto"/>
            <w:right w:val="none" w:sz="0" w:space="0" w:color="auto"/>
          </w:divBdr>
        </w:div>
      </w:divsChild>
    </w:div>
    <w:div w:id="1404597605">
      <w:bodyDiv w:val="1"/>
      <w:marLeft w:val="0"/>
      <w:marRight w:val="0"/>
      <w:marTop w:val="0"/>
      <w:marBottom w:val="0"/>
      <w:divBdr>
        <w:top w:val="none" w:sz="0" w:space="0" w:color="auto"/>
        <w:left w:val="none" w:sz="0" w:space="0" w:color="auto"/>
        <w:bottom w:val="none" w:sz="0" w:space="0" w:color="auto"/>
        <w:right w:val="none" w:sz="0" w:space="0" w:color="auto"/>
      </w:divBdr>
    </w:div>
    <w:div w:id="1466317388">
      <w:bodyDiv w:val="1"/>
      <w:marLeft w:val="0"/>
      <w:marRight w:val="0"/>
      <w:marTop w:val="0"/>
      <w:marBottom w:val="0"/>
      <w:divBdr>
        <w:top w:val="none" w:sz="0" w:space="0" w:color="auto"/>
        <w:left w:val="none" w:sz="0" w:space="0" w:color="auto"/>
        <w:bottom w:val="none" w:sz="0" w:space="0" w:color="auto"/>
        <w:right w:val="none" w:sz="0" w:space="0" w:color="auto"/>
      </w:divBdr>
      <w:divsChild>
        <w:div w:id="1831558857">
          <w:marLeft w:val="0"/>
          <w:marRight w:val="0"/>
          <w:marTop w:val="0"/>
          <w:marBottom w:val="0"/>
          <w:divBdr>
            <w:top w:val="none" w:sz="0" w:space="0" w:color="auto"/>
            <w:left w:val="none" w:sz="0" w:space="0" w:color="auto"/>
            <w:bottom w:val="single" w:sz="12" w:space="0" w:color="898E79"/>
            <w:right w:val="none" w:sz="0" w:space="0" w:color="auto"/>
          </w:divBdr>
        </w:div>
        <w:div w:id="1128359629">
          <w:marLeft w:val="427"/>
          <w:marRight w:val="2134"/>
          <w:marTop w:val="0"/>
          <w:marBottom w:val="0"/>
          <w:divBdr>
            <w:top w:val="none" w:sz="0" w:space="0" w:color="auto"/>
            <w:left w:val="none" w:sz="0" w:space="0" w:color="auto"/>
            <w:bottom w:val="none" w:sz="0" w:space="0" w:color="auto"/>
            <w:right w:val="none" w:sz="0" w:space="0" w:color="auto"/>
          </w:divBdr>
          <w:divsChild>
            <w:div w:id="2065761819">
              <w:marLeft w:val="0"/>
              <w:marRight w:val="0"/>
              <w:marTop w:val="0"/>
              <w:marBottom w:val="360"/>
              <w:divBdr>
                <w:top w:val="none" w:sz="0" w:space="0" w:color="auto"/>
                <w:left w:val="none" w:sz="0" w:space="0" w:color="auto"/>
                <w:bottom w:val="none" w:sz="0" w:space="0" w:color="auto"/>
                <w:right w:val="none" w:sz="0" w:space="0" w:color="auto"/>
              </w:divBdr>
            </w:div>
            <w:div w:id="980306141">
              <w:marLeft w:val="0"/>
              <w:marRight w:val="0"/>
              <w:marTop w:val="0"/>
              <w:marBottom w:val="360"/>
              <w:divBdr>
                <w:top w:val="none" w:sz="0" w:space="0" w:color="auto"/>
                <w:left w:val="none" w:sz="0" w:space="0" w:color="auto"/>
                <w:bottom w:val="none" w:sz="0" w:space="0" w:color="auto"/>
                <w:right w:val="none" w:sz="0" w:space="0" w:color="auto"/>
              </w:divBdr>
            </w:div>
            <w:div w:id="456678665">
              <w:marLeft w:val="0"/>
              <w:marRight w:val="0"/>
              <w:marTop w:val="0"/>
              <w:marBottom w:val="360"/>
              <w:divBdr>
                <w:top w:val="none" w:sz="0" w:space="0" w:color="auto"/>
                <w:left w:val="none" w:sz="0" w:space="0" w:color="auto"/>
                <w:bottom w:val="none" w:sz="0" w:space="0" w:color="auto"/>
                <w:right w:val="none" w:sz="0" w:space="0" w:color="auto"/>
              </w:divBdr>
            </w:div>
            <w:div w:id="888960969">
              <w:marLeft w:val="0"/>
              <w:marRight w:val="0"/>
              <w:marTop w:val="0"/>
              <w:marBottom w:val="360"/>
              <w:divBdr>
                <w:top w:val="none" w:sz="0" w:space="0" w:color="auto"/>
                <w:left w:val="none" w:sz="0" w:space="0" w:color="auto"/>
                <w:bottom w:val="none" w:sz="0" w:space="0" w:color="auto"/>
                <w:right w:val="none" w:sz="0" w:space="0" w:color="auto"/>
              </w:divBdr>
            </w:div>
            <w:div w:id="308362580">
              <w:marLeft w:val="0"/>
              <w:marRight w:val="0"/>
              <w:marTop w:val="0"/>
              <w:marBottom w:val="360"/>
              <w:divBdr>
                <w:top w:val="none" w:sz="0" w:space="0" w:color="auto"/>
                <w:left w:val="none" w:sz="0" w:space="0" w:color="auto"/>
                <w:bottom w:val="none" w:sz="0" w:space="0" w:color="auto"/>
                <w:right w:val="none" w:sz="0" w:space="0" w:color="auto"/>
              </w:divBdr>
            </w:div>
            <w:div w:id="173883748">
              <w:marLeft w:val="0"/>
              <w:marRight w:val="0"/>
              <w:marTop w:val="0"/>
              <w:marBottom w:val="360"/>
              <w:divBdr>
                <w:top w:val="none" w:sz="0" w:space="0" w:color="auto"/>
                <w:left w:val="none" w:sz="0" w:space="0" w:color="auto"/>
                <w:bottom w:val="none" w:sz="0" w:space="0" w:color="auto"/>
                <w:right w:val="none" w:sz="0" w:space="0" w:color="auto"/>
              </w:divBdr>
            </w:div>
            <w:div w:id="800271528">
              <w:marLeft w:val="0"/>
              <w:marRight w:val="0"/>
              <w:marTop w:val="0"/>
              <w:marBottom w:val="60"/>
              <w:divBdr>
                <w:top w:val="none" w:sz="0" w:space="0" w:color="auto"/>
                <w:left w:val="none" w:sz="0" w:space="0" w:color="auto"/>
                <w:bottom w:val="none" w:sz="0" w:space="0" w:color="auto"/>
                <w:right w:val="none" w:sz="0" w:space="0" w:color="auto"/>
              </w:divBdr>
            </w:div>
            <w:div w:id="1044871191">
              <w:marLeft w:val="0"/>
              <w:marRight w:val="0"/>
              <w:marTop w:val="0"/>
              <w:marBottom w:val="360"/>
              <w:divBdr>
                <w:top w:val="none" w:sz="0" w:space="0" w:color="auto"/>
                <w:left w:val="none" w:sz="0" w:space="0" w:color="auto"/>
                <w:bottom w:val="none" w:sz="0" w:space="0" w:color="auto"/>
                <w:right w:val="none" w:sz="0" w:space="0" w:color="auto"/>
              </w:divBdr>
            </w:div>
          </w:divsChild>
        </w:div>
        <w:div w:id="1004163917">
          <w:marLeft w:val="2134"/>
          <w:marRight w:val="0"/>
          <w:marTop w:val="0"/>
          <w:marBottom w:val="0"/>
          <w:divBdr>
            <w:top w:val="none" w:sz="0" w:space="0" w:color="auto"/>
            <w:left w:val="none" w:sz="0" w:space="0" w:color="auto"/>
            <w:bottom w:val="none" w:sz="0" w:space="0" w:color="auto"/>
            <w:right w:val="none" w:sz="0" w:space="0" w:color="auto"/>
          </w:divBdr>
          <w:divsChild>
            <w:div w:id="279915458">
              <w:marLeft w:val="0"/>
              <w:marRight w:val="0"/>
              <w:marTop w:val="0"/>
              <w:marBottom w:val="0"/>
              <w:divBdr>
                <w:top w:val="none" w:sz="0" w:space="0" w:color="auto"/>
                <w:left w:val="none" w:sz="0" w:space="0" w:color="auto"/>
                <w:bottom w:val="single" w:sz="6" w:space="6" w:color="898E79"/>
                <w:right w:val="none" w:sz="0" w:space="0" w:color="auto"/>
              </w:divBdr>
            </w:div>
            <w:div w:id="55906370">
              <w:marLeft w:val="0"/>
              <w:marRight w:val="0"/>
              <w:marTop w:val="0"/>
              <w:marBottom w:val="0"/>
              <w:divBdr>
                <w:top w:val="dotted" w:sz="2" w:space="6" w:color="000000"/>
                <w:left w:val="none" w:sz="0" w:space="0" w:color="auto"/>
                <w:bottom w:val="none" w:sz="0" w:space="0" w:color="auto"/>
                <w:right w:val="none" w:sz="0" w:space="0" w:color="auto"/>
              </w:divBdr>
            </w:div>
          </w:divsChild>
        </w:div>
      </w:divsChild>
    </w:div>
    <w:div w:id="1619217867">
      <w:bodyDiv w:val="1"/>
      <w:marLeft w:val="0"/>
      <w:marRight w:val="0"/>
      <w:marTop w:val="0"/>
      <w:marBottom w:val="0"/>
      <w:divBdr>
        <w:top w:val="none" w:sz="0" w:space="0" w:color="auto"/>
        <w:left w:val="none" w:sz="0" w:space="0" w:color="auto"/>
        <w:bottom w:val="none" w:sz="0" w:space="0" w:color="auto"/>
        <w:right w:val="none" w:sz="0" w:space="0" w:color="auto"/>
      </w:divBdr>
    </w:div>
    <w:div w:id="1684091590">
      <w:bodyDiv w:val="1"/>
      <w:marLeft w:val="0"/>
      <w:marRight w:val="0"/>
      <w:marTop w:val="0"/>
      <w:marBottom w:val="0"/>
      <w:divBdr>
        <w:top w:val="none" w:sz="0" w:space="0" w:color="auto"/>
        <w:left w:val="none" w:sz="0" w:space="0" w:color="auto"/>
        <w:bottom w:val="none" w:sz="0" w:space="0" w:color="auto"/>
        <w:right w:val="none" w:sz="0" w:space="0" w:color="auto"/>
      </w:divBdr>
      <w:divsChild>
        <w:div w:id="1245066226">
          <w:marLeft w:val="0"/>
          <w:marRight w:val="0"/>
          <w:marTop w:val="0"/>
          <w:marBottom w:val="0"/>
          <w:divBdr>
            <w:top w:val="none" w:sz="0" w:space="0" w:color="auto"/>
            <w:left w:val="none" w:sz="0" w:space="0" w:color="auto"/>
            <w:bottom w:val="single" w:sz="12" w:space="0" w:color="898E79"/>
            <w:right w:val="none" w:sz="0" w:space="0" w:color="auto"/>
          </w:divBdr>
        </w:div>
        <w:div w:id="833842495">
          <w:marLeft w:val="427"/>
          <w:marRight w:val="2134"/>
          <w:marTop w:val="0"/>
          <w:marBottom w:val="0"/>
          <w:divBdr>
            <w:top w:val="none" w:sz="0" w:space="0" w:color="auto"/>
            <w:left w:val="none" w:sz="0" w:space="0" w:color="auto"/>
            <w:bottom w:val="none" w:sz="0" w:space="0" w:color="auto"/>
            <w:right w:val="none" w:sz="0" w:space="0" w:color="auto"/>
          </w:divBdr>
          <w:divsChild>
            <w:div w:id="1589583735">
              <w:marLeft w:val="0"/>
              <w:marRight w:val="0"/>
              <w:marTop w:val="0"/>
              <w:marBottom w:val="360"/>
              <w:divBdr>
                <w:top w:val="none" w:sz="0" w:space="0" w:color="auto"/>
                <w:left w:val="none" w:sz="0" w:space="0" w:color="auto"/>
                <w:bottom w:val="none" w:sz="0" w:space="0" w:color="auto"/>
                <w:right w:val="none" w:sz="0" w:space="0" w:color="auto"/>
              </w:divBdr>
            </w:div>
            <w:div w:id="726220599">
              <w:marLeft w:val="0"/>
              <w:marRight w:val="0"/>
              <w:marTop w:val="0"/>
              <w:marBottom w:val="360"/>
              <w:divBdr>
                <w:top w:val="none" w:sz="0" w:space="0" w:color="auto"/>
                <w:left w:val="none" w:sz="0" w:space="0" w:color="auto"/>
                <w:bottom w:val="none" w:sz="0" w:space="0" w:color="auto"/>
                <w:right w:val="none" w:sz="0" w:space="0" w:color="auto"/>
              </w:divBdr>
            </w:div>
            <w:div w:id="1269001396">
              <w:marLeft w:val="0"/>
              <w:marRight w:val="0"/>
              <w:marTop w:val="0"/>
              <w:marBottom w:val="360"/>
              <w:divBdr>
                <w:top w:val="none" w:sz="0" w:space="0" w:color="auto"/>
                <w:left w:val="none" w:sz="0" w:space="0" w:color="auto"/>
                <w:bottom w:val="none" w:sz="0" w:space="0" w:color="auto"/>
                <w:right w:val="none" w:sz="0" w:space="0" w:color="auto"/>
              </w:divBdr>
            </w:div>
            <w:div w:id="171073232">
              <w:marLeft w:val="0"/>
              <w:marRight w:val="0"/>
              <w:marTop w:val="0"/>
              <w:marBottom w:val="360"/>
              <w:divBdr>
                <w:top w:val="none" w:sz="0" w:space="0" w:color="auto"/>
                <w:left w:val="none" w:sz="0" w:space="0" w:color="auto"/>
                <w:bottom w:val="none" w:sz="0" w:space="0" w:color="auto"/>
                <w:right w:val="none" w:sz="0" w:space="0" w:color="auto"/>
              </w:divBdr>
            </w:div>
            <w:div w:id="128254610">
              <w:marLeft w:val="0"/>
              <w:marRight w:val="0"/>
              <w:marTop w:val="0"/>
              <w:marBottom w:val="360"/>
              <w:divBdr>
                <w:top w:val="none" w:sz="0" w:space="0" w:color="auto"/>
                <w:left w:val="none" w:sz="0" w:space="0" w:color="auto"/>
                <w:bottom w:val="none" w:sz="0" w:space="0" w:color="auto"/>
                <w:right w:val="none" w:sz="0" w:space="0" w:color="auto"/>
              </w:divBdr>
            </w:div>
            <w:div w:id="615261818">
              <w:marLeft w:val="0"/>
              <w:marRight w:val="0"/>
              <w:marTop w:val="0"/>
              <w:marBottom w:val="360"/>
              <w:divBdr>
                <w:top w:val="none" w:sz="0" w:space="0" w:color="auto"/>
                <w:left w:val="none" w:sz="0" w:space="0" w:color="auto"/>
                <w:bottom w:val="none" w:sz="0" w:space="0" w:color="auto"/>
                <w:right w:val="none" w:sz="0" w:space="0" w:color="auto"/>
              </w:divBdr>
            </w:div>
            <w:div w:id="848568421">
              <w:marLeft w:val="0"/>
              <w:marRight w:val="0"/>
              <w:marTop w:val="0"/>
              <w:marBottom w:val="60"/>
              <w:divBdr>
                <w:top w:val="none" w:sz="0" w:space="0" w:color="auto"/>
                <w:left w:val="none" w:sz="0" w:space="0" w:color="auto"/>
                <w:bottom w:val="none" w:sz="0" w:space="0" w:color="auto"/>
                <w:right w:val="none" w:sz="0" w:space="0" w:color="auto"/>
              </w:divBdr>
            </w:div>
            <w:div w:id="1449545978">
              <w:marLeft w:val="0"/>
              <w:marRight w:val="0"/>
              <w:marTop w:val="0"/>
              <w:marBottom w:val="360"/>
              <w:divBdr>
                <w:top w:val="none" w:sz="0" w:space="0" w:color="auto"/>
                <w:left w:val="none" w:sz="0" w:space="0" w:color="auto"/>
                <w:bottom w:val="none" w:sz="0" w:space="0" w:color="auto"/>
                <w:right w:val="none" w:sz="0" w:space="0" w:color="auto"/>
              </w:divBdr>
            </w:div>
          </w:divsChild>
        </w:div>
        <w:div w:id="1173642492">
          <w:marLeft w:val="2134"/>
          <w:marRight w:val="0"/>
          <w:marTop w:val="0"/>
          <w:marBottom w:val="0"/>
          <w:divBdr>
            <w:top w:val="none" w:sz="0" w:space="0" w:color="auto"/>
            <w:left w:val="none" w:sz="0" w:space="0" w:color="auto"/>
            <w:bottom w:val="none" w:sz="0" w:space="0" w:color="auto"/>
            <w:right w:val="none" w:sz="0" w:space="0" w:color="auto"/>
          </w:divBdr>
          <w:divsChild>
            <w:div w:id="2013026027">
              <w:marLeft w:val="0"/>
              <w:marRight w:val="0"/>
              <w:marTop w:val="0"/>
              <w:marBottom w:val="0"/>
              <w:divBdr>
                <w:top w:val="none" w:sz="0" w:space="0" w:color="auto"/>
                <w:left w:val="none" w:sz="0" w:space="0" w:color="auto"/>
                <w:bottom w:val="single" w:sz="6" w:space="6" w:color="898E79"/>
                <w:right w:val="none" w:sz="0" w:space="0" w:color="auto"/>
              </w:divBdr>
            </w:div>
            <w:div w:id="1514682724">
              <w:marLeft w:val="0"/>
              <w:marRight w:val="0"/>
              <w:marTop w:val="0"/>
              <w:marBottom w:val="0"/>
              <w:divBdr>
                <w:top w:val="dotted" w:sz="2" w:space="6" w:color="000000"/>
                <w:left w:val="none" w:sz="0" w:space="0" w:color="auto"/>
                <w:bottom w:val="none" w:sz="0" w:space="0" w:color="auto"/>
                <w:right w:val="none" w:sz="0" w:space="0" w:color="auto"/>
              </w:divBdr>
            </w:div>
          </w:divsChild>
        </w:div>
      </w:divsChild>
    </w:div>
    <w:div w:id="1687906682">
      <w:bodyDiv w:val="1"/>
      <w:marLeft w:val="0"/>
      <w:marRight w:val="0"/>
      <w:marTop w:val="0"/>
      <w:marBottom w:val="0"/>
      <w:divBdr>
        <w:top w:val="none" w:sz="0" w:space="0" w:color="auto"/>
        <w:left w:val="none" w:sz="0" w:space="0" w:color="auto"/>
        <w:bottom w:val="none" w:sz="0" w:space="0" w:color="auto"/>
        <w:right w:val="none" w:sz="0" w:space="0" w:color="auto"/>
      </w:divBdr>
    </w:div>
    <w:div w:id="1775050704">
      <w:bodyDiv w:val="1"/>
      <w:marLeft w:val="0"/>
      <w:marRight w:val="0"/>
      <w:marTop w:val="0"/>
      <w:marBottom w:val="0"/>
      <w:divBdr>
        <w:top w:val="none" w:sz="0" w:space="0" w:color="auto"/>
        <w:left w:val="none" w:sz="0" w:space="0" w:color="auto"/>
        <w:bottom w:val="none" w:sz="0" w:space="0" w:color="auto"/>
        <w:right w:val="none" w:sz="0" w:space="0" w:color="auto"/>
      </w:divBdr>
      <w:divsChild>
        <w:div w:id="1500609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24</Pages>
  <Words>7472</Words>
  <Characters>40351</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angela.neves</cp:lastModifiedBy>
  <cp:revision>5</cp:revision>
  <dcterms:created xsi:type="dcterms:W3CDTF">2016-05-13T17:37:00Z</dcterms:created>
  <dcterms:modified xsi:type="dcterms:W3CDTF">2016-10-24T13:52:00Z</dcterms:modified>
</cp:coreProperties>
</file>